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0DAC" w14:textId="77777777" w:rsidR="00F4454B" w:rsidRPr="00E91DD7" w:rsidRDefault="00F4454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noProof/>
          <w:sz w:val="24"/>
          <w:szCs w:val="24"/>
          <w:lang w:eastAsia="ru-RU"/>
        </w:rPr>
        <w:drawing>
          <wp:inline distT="0" distB="0" distL="0" distR="0" wp14:anchorId="32D91BF4" wp14:editId="4E122F24">
            <wp:extent cx="600075" cy="746125"/>
            <wp:effectExtent l="0" t="0" r="9525" b="0"/>
            <wp:docPr id="1023379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4D836D67" w14:textId="77777777" w:rsidR="00F4454B" w:rsidRPr="00E91DD7" w:rsidRDefault="00F4454B" w:rsidP="00E91DD7">
      <w:pPr>
        <w:spacing w:after="0" w:line="240" w:lineRule="auto"/>
        <w:rPr>
          <w:rFonts w:ascii="Arial" w:eastAsia="Times New Roman" w:hAnsi="Arial" w:cs="Arial"/>
          <w:sz w:val="24"/>
          <w:szCs w:val="24"/>
          <w:lang w:eastAsia="ru-RU"/>
        </w:rPr>
      </w:pPr>
    </w:p>
    <w:p w14:paraId="4608F42A" w14:textId="77777777" w:rsidR="00F4454B" w:rsidRPr="00E91DD7" w:rsidRDefault="00F4454B" w:rsidP="00E91DD7">
      <w:pPr>
        <w:spacing w:after="0" w:line="240" w:lineRule="auto"/>
        <w:jc w:val="center"/>
        <w:rPr>
          <w:rFonts w:ascii="Arial" w:eastAsia="Times New Roman" w:hAnsi="Arial" w:cs="Arial"/>
          <w:b/>
          <w:sz w:val="24"/>
          <w:szCs w:val="24"/>
          <w:lang w:eastAsia="ru-RU"/>
        </w:rPr>
      </w:pPr>
      <w:r w:rsidRPr="00E91DD7">
        <w:rPr>
          <w:rFonts w:ascii="Arial" w:eastAsia="Times New Roman" w:hAnsi="Arial" w:cs="Arial"/>
          <w:b/>
          <w:sz w:val="24"/>
          <w:szCs w:val="24"/>
          <w:lang w:eastAsia="ru-RU"/>
        </w:rPr>
        <w:t>АДМИНИСТРАЦИЯ</w:t>
      </w:r>
    </w:p>
    <w:p w14:paraId="608BD0BD" w14:textId="77777777" w:rsidR="00F4454B" w:rsidRPr="00E91DD7" w:rsidRDefault="00F4454B" w:rsidP="00E91DD7">
      <w:pPr>
        <w:keepNext/>
        <w:keepLines/>
        <w:spacing w:after="0" w:line="240" w:lineRule="auto"/>
        <w:jc w:val="center"/>
        <w:outlineLvl w:val="0"/>
        <w:rPr>
          <w:rFonts w:ascii="Arial" w:eastAsia="Times New Roman" w:hAnsi="Arial" w:cs="Arial"/>
          <w:b/>
          <w:bCs/>
          <w:sz w:val="24"/>
          <w:szCs w:val="24"/>
          <w:lang w:eastAsia="ru-RU"/>
        </w:rPr>
      </w:pPr>
      <w:r w:rsidRPr="00E91DD7">
        <w:rPr>
          <w:rFonts w:ascii="Arial" w:eastAsia="Times New Roman" w:hAnsi="Arial" w:cs="Arial"/>
          <w:b/>
          <w:bCs/>
          <w:sz w:val="24"/>
          <w:szCs w:val="24"/>
          <w:lang w:eastAsia="ru-RU"/>
        </w:rPr>
        <w:t>ХОЛМСКОГО МУНИЦИПАЛЬНОГО ОКРУГА САХАЛИНСКОЙ ОБЛАСТИ</w:t>
      </w:r>
    </w:p>
    <w:p w14:paraId="6ED3C88F" w14:textId="77777777" w:rsidR="00F4454B" w:rsidRPr="00E91DD7" w:rsidRDefault="00F4454B" w:rsidP="00E91DD7">
      <w:pPr>
        <w:spacing w:after="0" w:line="240" w:lineRule="auto"/>
        <w:rPr>
          <w:rFonts w:ascii="Arial" w:eastAsia="Times New Roman" w:hAnsi="Arial" w:cs="Arial"/>
          <w:sz w:val="24"/>
          <w:szCs w:val="24"/>
          <w:lang w:eastAsia="ru-RU"/>
        </w:rPr>
      </w:pPr>
    </w:p>
    <w:p w14:paraId="4DC2175A" w14:textId="77777777" w:rsidR="00F4454B" w:rsidRPr="00E91DD7" w:rsidRDefault="00F4454B" w:rsidP="00E91DD7">
      <w:pPr>
        <w:spacing w:after="0" w:line="240" w:lineRule="auto"/>
        <w:contextualSpacing/>
        <w:jc w:val="center"/>
        <w:rPr>
          <w:rFonts w:ascii="Arial" w:eastAsia="Times New Roman" w:hAnsi="Arial" w:cs="Arial"/>
          <w:b/>
          <w:bCs/>
          <w:spacing w:val="-10"/>
          <w:kern w:val="28"/>
          <w:sz w:val="24"/>
          <w:szCs w:val="24"/>
          <w:lang w:eastAsia="ru-RU"/>
        </w:rPr>
      </w:pPr>
      <w:r w:rsidRPr="00E91DD7">
        <w:rPr>
          <w:rFonts w:ascii="Arial" w:eastAsia="Times New Roman" w:hAnsi="Arial" w:cs="Arial"/>
          <w:b/>
          <w:bCs/>
          <w:spacing w:val="-10"/>
          <w:kern w:val="28"/>
          <w:sz w:val="24"/>
          <w:szCs w:val="24"/>
          <w:lang w:eastAsia="ru-RU"/>
        </w:rPr>
        <w:t>ПОСТАНОВЛЕНИЕ</w:t>
      </w:r>
    </w:p>
    <w:p w14:paraId="2A06A5D9" w14:textId="77777777" w:rsidR="00F4454B" w:rsidRPr="00E91DD7" w:rsidRDefault="00F4454B" w:rsidP="00E91DD7">
      <w:pPr>
        <w:spacing w:after="0" w:line="240" w:lineRule="auto"/>
        <w:rPr>
          <w:rFonts w:ascii="Arial" w:eastAsia="Times New Roman" w:hAnsi="Arial" w:cs="Arial"/>
          <w:sz w:val="24"/>
          <w:szCs w:val="24"/>
          <w:lang w:eastAsia="ru-RU"/>
        </w:rPr>
      </w:pPr>
    </w:p>
    <w:p w14:paraId="5C153A9D" w14:textId="74548886" w:rsidR="00F4454B" w:rsidRPr="00E91DD7" w:rsidRDefault="00F4454B" w:rsidP="00E91DD7">
      <w:pPr>
        <w:tabs>
          <w:tab w:val="left" w:pos="708"/>
          <w:tab w:val="left" w:pos="1416"/>
          <w:tab w:val="left" w:pos="2124"/>
          <w:tab w:val="left" w:pos="3255"/>
        </w:tabs>
        <w:spacing w:after="0" w:line="240" w:lineRule="auto"/>
        <w:rPr>
          <w:rFonts w:ascii="Arial" w:eastAsia="Times New Roman" w:hAnsi="Arial" w:cs="Arial"/>
          <w:sz w:val="24"/>
          <w:szCs w:val="24"/>
          <w:lang w:eastAsia="ru-RU"/>
        </w:rPr>
      </w:pPr>
    </w:p>
    <w:p w14:paraId="35768F7F" w14:textId="4A66C957" w:rsidR="00F4454B" w:rsidRPr="00E91DD7" w:rsidRDefault="00F4454B" w:rsidP="00E91DD7">
      <w:pPr>
        <w:spacing w:after="0" w:line="240" w:lineRule="auto"/>
        <w:ind w:right="-2"/>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от </w:t>
      </w:r>
      <w:r w:rsidR="00F34FD2" w:rsidRPr="00E91DD7">
        <w:rPr>
          <w:rFonts w:ascii="Arial" w:eastAsia="Times New Roman" w:hAnsi="Arial" w:cs="Arial"/>
          <w:sz w:val="24"/>
          <w:szCs w:val="24"/>
          <w:lang w:eastAsia="ru-RU"/>
        </w:rPr>
        <w:t>_</w:t>
      </w:r>
      <w:r w:rsidR="00F34FD2" w:rsidRPr="00E91DD7">
        <w:rPr>
          <w:rFonts w:ascii="Arial" w:eastAsia="Times New Roman" w:hAnsi="Arial" w:cs="Arial"/>
          <w:sz w:val="24"/>
          <w:szCs w:val="24"/>
          <w:u w:val="single"/>
          <w:lang w:eastAsia="ru-RU"/>
        </w:rPr>
        <w:t>31.03.2026</w:t>
      </w:r>
      <w:r w:rsidR="00F34FD2" w:rsidRPr="00E91DD7">
        <w:rPr>
          <w:rFonts w:ascii="Arial" w:eastAsia="Times New Roman" w:hAnsi="Arial" w:cs="Arial"/>
          <w:sz w:val="24"/>
          <w:szCs w:val="24"/>
          <w:lang w:eastAsia="ru-RU"/>
        </w:rPr>
        <w:t xml:space="preserve">___ </w:t>
      </w:r>
      <w:r w:rsidRPr="00E91DD7">
        <w:rPr>
          <w:rFonts w:ascii="Arial" w:eastAsia="Times New Roman" w:hAnsi="Arial" w:cs="Arial"/>
          <w:sz w:val="24"/>
          <w:szCs w:val="24"/>
          <w:lang w:eastAsia="ru-RU"/>
        </w:rPr>
        <w:t xml:space="preserve">№ </w:t>
      </w:r>
      <w:r w:rsidR="00F34FD2" w:rsidRPr="00E91DD7">
        <w:rPr>
          <w:rFonts w:ascii="Arial" w:eastAsia="Times New Roman" w:hAnsi="Arial" w:cs="Arial"/>
          <w:sz w:val="24"/>
          <w:szCs w:val="24"/>
          <w:lang w:eastAsia="ru-RU"/>
        </w:rPr>
        <w:t>__</w:t>
      </w:r>
      <w:r w:rsidR="00F34FD2" w:rsidRPr="00E91DD7">
        <w:rPr>
          <w:rFonts w:ascii="Arial" w:eastAsia="Times New Roman" w:hAnsi="Arial" w:cs="Arial"/>
          <w:sz w:val="24"/>
          <w:szCs w:val="24"/>
          <w:u w:val="single"/>
          <w:lang w:eastAsia="ru-RU"/>
        </w:rPr>
        <w:t>375</w:t>
      </w:r>
      <w:r w:rsidR="00F34FD2" w:rsidRPr="00E91DD7">
        <w:rPr>
          <w:rFonts w:ascii="Arial" w:eastAsia="Times New Roman" w:hAnsi="Arial" w:cs="Arial"/>
          <w:sz w:val="24"/>
          <w:szCs w:val="24"/>
          <w:lang w:eastAsia="ru-RU"/>
        </w:rPr>
        <w:t>_</w:t>
      </w:r>
    </w:p>
    <w:p w14:paraId="206BDBA6" w14:textId="77777777" w:rsidR="00F4454B" w:rsidRPr="00E91DD7" w:rsidRDefault="00F4454B" w:rsidP="00E91DD7">
      <w:pPr>
        <w:spacing w:after="0" w:line="240" w:lineRule="auto"/>
        <w:ind w:right="-2" w:firstLine="708"/>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г. Холмск</w:t>
      </w:r>
    </w:p>
    <w:p w14:paraId="64D620FB" w14:textId="77777777" w:rsidR="00F4454B" w:rsidRPr="00E91DD7" w:rsidRDefault="00F4454B" w:rsidP="00E91DD7">
      <w:pPr>
        <w:spacing w:after="0" w:line="240" w:lineRule="auto"/>
        <w:ind w:right="-2"/>
        <w:rPr>
          <w:rFonts w:ascii="Arial" w:eastAsia="Times New Roman" w:hAnsi="Arial" w:cs="Arial"/>
          <w:sz w:val="24"/>
          <w:szCs w:val="24"/>
          <w:lang w:eastAsia="ru-RU"/>
        </w:rPr>
      </w:pPr>
    </w:p>
    <w:p w14:paraId="7910FB1F" w14:textId="64E90166" w:rsidR="00F4454B" w:rsidRPr="00E91DD7" w:rsidRDefault="00E91DD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О внесении изменений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w:t>
      </w:r>
    </w:p>
    <w:p w14:paraId="6725CE72" w14:textId="77777777" w:rsidR="00E91DD7" w:rsidRDefault="00E91DD7" w:rsidP="00E91DD7">
      <w:pPr>
        <w:spacing w:after="0" w:line="240" w:lineRule="auto"/>
        <w:ind w:firstLine="1134"/>
        <w:jc w:val="both"/>
        <w:rPr>
          <w:rFonts w:ascii="Arial" w:eastAsia="Times New Roman" w:hAnsi="Arial" w:cs="Arial"/>
          <w:sz w:val="24"/>
          <w:szCs w:val="24"/>
          <w:lang w:eastAsia="ru-RU"/>
        </w:rPr>
      </w:pPr>
    </w:p>
    <w:p w14:paraId="1B7EC269" w14:textId="403FB594" w:rsidR="00F4454B" w:rsidRPr="00E91DD7" w:rsidRDefault="00F4454B" w:rsidP="00E91DD7">
      <w:pPr>
        <w:spacing w:after="0" w:line="240" w:lineRule="auto"/>
        <w:ind w:firstLine="113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23.08.2024 № 1373 «Об утверждении Порядка разработки, реализации и мониторинга муниципальных программ Холмского муниципального округа Сахалинской области», руководствуясь пунктом 37 части 1 статьи 10 и пунктом 8 части 1 статьи 46 Устава Холмского муниципального округа Сахалинской области, администрация Холмского муниципального округа Сахалинской области</w:t>
      </w:r>
    </w:p>
    <w:p w14:paraId="68F4EA38" w14:textId="77777777" w:rsidR="00F4454B" w:rsidRPr="00E91DD7" w:rsidRDefault="00F4454B" w:rsidP="00E91DD7">
      <w:pPr>
        <w:spacing w:after="0" w:line="240" w:lineRule="auto"/>
        <w:jc w:val="both"/>
        <w:rPr>
          <w:rFonts w:ascii="Arial" w:eastAsia="Times New Roman" w:hAnsi="Arial" w:cs="Arial"/>
          <w:sz w:val="24"/>
          <w:szCs w:val="24"/>
          <w:lang w:eastAsia="ru-RU"/>
        </w:rPr>
      </w:pPr>
    </w:p>
    <w:p w14:paraId="16CA4967" w14:textId="77777777" w:rsidR="00F4454B" w:rsidRPr="00E91DD7" w:rsidRDefault="00F4454B"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ПОСТАНОВЛЯЕТ:</w:t>
      </w:r>
    </w:p>
    <w:p w14:paraId="696EACD6" w14:textId="77777777" w:rsidR="00F4454B" w:rsidRPr="00E91DD7" w:rsidRDefault="00F4454B" w:rsidP="00E91DD7">
      <w:pPr>
        <w:spacing w:after="0" w:line="240" w:lineRule="auto"/>
        <w:jc w:val="both"/>
        <w:rPr>
          <w:rFonts w:ascii="Arial" w:eastAsia="Times New Roman" w:hAnsi="Arial" w:cs="Arial"/>
          <w:sz w:val="24"/>
          <w:szCs w:val="24"/>
          <w:lang w:eastAsia="ru-RU"/>
        </w:rPr>
      </w:pPr>
    </w:p>
    <w:p w14:paraId="55E98554" w14:textId="05C08E80" w:rsidR="00F4454B" w:rsidRPr="00E91DD7" w:rsidRDefault="00F4454B"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 Внести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 (далее – Программа), с учетом изменений, внесенных постановлением администрации Холмского муниципального округа Сахалинской области от 22.01.2025 № 15, от 27.03.2025 № 439, от 10.06.2025 № 731</w:t>
      </w:r>
      <w:r w:rsidR="009B6B80" w:rsidRPr="00E91DD7">
        <w:rPr>
          <w:rFonts w:ascii="Arial" w:eastAsia="Times New Roman" w:hAnsi="Arial" w:cs="Arial"/>
          <w:sz w:val="24"/>
          <w:szCs w:val="24"/>
          <w:lang w:eastAsia="ru-RU"/>
        </w:rPr>
        <w:t>, от 22.09.2025 № 1210</w:t>
      </w:r>
      <w:r w:rsidR="007976D3" w:rsidRPr="00E91DD7">
        <w:rPr>
          <w:rFonts w:ascii="Arial" w:eastAsia="Times New Roman" w:hAnsi="Arial" w:cs="Arial"/>
          <w:sz w:val="24"/>
          <w:szCs w:val="24"/>
          <w:lang w:eastAsia="ru-RU"/>
        </w:rPr>
        <w:t>, от 30.12.2025 № 1691</w:t>
      </w:r>
      <w:r w:rsidRPr="00E91DD7">
        <w:rPr>
          <w:rFonts w:ascii="Arial" w:eastAsia="Times New Roman" w:hAnsi="Arial" w:cs="Arial"/>
          <w:sz w:val="24"/>
          <w:szCs w:val="24"/>
          <w:lang w:eastAsia="ru-RU"/>
        </w:rPr>
        <w:t xml:space="preserve"> следующие изменения:</w:t>
      </w:r>
    </w:p>
    <w:p w14:paraId="7AACBD75" w14:textId="77777777" w:rsidR="00F4454B" w:rsidRPr="00E91DD7" w:rsidRDefault="00F4454B"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1.1. В приложение № 1 к Программе:</w:t>
      </w:r>
    </w:p>
    <w:p w14:paraId="4FED1874" w14:textId="77777777" w:rsidR="00F4454B" w:rsidRPr="00E91DD7" w:rsidRDefault="00F4454B"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1.1.1. Раздел 1 «Основные положения» изложить в новой редакции (Приложение № 1).</w:t>
      </w:r>
    </w:p>
    <w:p w14:paraId="55D00A28" w14:textId="77777777" w:rsidR="00F4454B" w:rsidRPr="00E91DD7" w:rsidRDefault="00F4454B"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1.1.2. Раздел 4. Финансовое обеспечение муниципальной программы «Развитие физической культуры и спорта в Холмском муниципальном округе Сахалинской области» изложить в новой редакции (Приложение № 2).</w:t>
      </w:r>
    </w:p>
    <w:p w14:paraId="2F2DC867" w14:textId="77777777" w:rsidR="006D6AED" w:rsidRPr="00E91DD7" w:rsidRDefault="00435C08"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1.1.3. </w:t>
      </w:r>
      <w:bookmarkStart w:id="0" w:name="_Hlk224305327"/>
      <w:r w:rsidR="006D6AED" w:rsidRPr="00E91DD7">
        <w:rPr>
          <w:rFonts w:ascii="Arial" w:eastAsia="Times New Roman" w:hAnsi="Arial" w:cs="Arial"/>
          <w:sz w:val="24"/>
          <w:szCs w:val="24"/>
          <w:lang w:eastAsia="ru-RU"/>
        </w:rPr>
        <w:t>Наименование раздела 5 изложить в следующей редакции:</w:t>
      </w:r>
      <w:bookmarkEnd w:id="0"/>
    </w:p>
    <w:p w14:paraId="2FA0D8CE" w14:textId="0A6DD829" w:rsidR="00435C08" w:rsidRPr="00E91DD7" w:rsidRDefault="006D6AED"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«Раздел 5. Поквартальный план достижения показателей муниципальной программы в 2026 году».</w:t>
      </w:r>
    </w:p>
    <w:p w14:paraId="238AF641" w14:textId="32876078" w:rsidR="006D6AED" w:rsidRPr="00E91DD7" w:rsidRDefault="006D6AED"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1.1.4 Раздел 5. Поквартальный план достижения показателей муниципальной программы в 2026 году</w:t>
      </w:r>
      <w:r w:rsidRPr="00E91DD7">
        <w:rPr>
          <w:rFonts w:ascii="Arial" w:hAnsi="Arial" w:cs="Arial"/>
          <w:sz w:val="24"/>
          <w:szCs w:val="24"/>
        </w:rPr>
        <w:t xml:space="preserve"> </w:t>
      </w:r>
      <w:r w:rsidRPr="00E91DD7">
        <w:rPr>
          <w:rFonts w:ascii="Arial" w:eastAsia="Times New Roman" w:hAnsi="Arial" w:cs="Arial"/>
          <w:sz w:val="24"/>
          <w:szCs w:val="24"/>
          <w:lang w:eastAsia="ru-RU"/>
        </w:rPr>
        <w:t>изложить в новой редакции (Приложение № 3).</w:t>
      </w:r>
    </w:p>
    <w:p w14:paraId="29228F94" w14:textId="77777777" w:rsidR="00F4454B" w:rsidRPr="00E91DD7" w:rsidRDefault="00F4454B" w:rsidP="00E91DD7">
      <w:pPr>
        <w:spacing w:after="0" w:line="240" w:lineRule="auto"/>
        <w:ind w:firstLine="426"/>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1.2. В приложение № 2 к Программе:</w:t>
      </w:r>
    </w:p>
    <w:p w14:paraId="2DEADB96" w14:textId="210BEAFD" w:rsidR="00F4454B" w:rsidRPr="00E91DD7" w:rsidRDefault="00F4454B" w:rsidP="00E91DD7">
      <w:pPr>
        <w:spacing w:after="0" w:line="240" w:lineRule="auto"/>
        <w:ind w:firstLine="284"/>
        <w:jc w:val="both"/>
        <w:rPr>
          <w:rFonts w:ascii="Arial" w:eastAsia="Times New Roman" w:hAnsi="Arial" w:cs="Arial"/>
          <w:sz w:val="24"/>
          <w:szCs w:val="24"/>
          <w:lang w:eastAsia="ru-RU"/>
        </w:rPr>
      </w:pPr>
      <w:r w:rsidRPr="00E91DD7">
        <w:rPr>
          <w:rFonts w:ascii="Arial" w:eastAsia="Calibri" w:hAnsi="Arial" w:cs="Arial"/>
          <w:sz w:val="24"/>
          <w:szCs w:val="24"/>
        </w:rPr>
        <w:t>1.2.1. Раздел 4. Финансовое обеспечение реализации проекта</w:t>
      </w:r>
      <w:r w:rsidRPr="00E91DD7">
        <w:rPr>
          <w:rFonts w:ascii="Arial" w:eastAsia="Calibri" w:hAnsi="Arial" w:cs="Arial"/>
          <w:b/>
          <w:sz w:val="24"/>
          <w:szCs w:val="24"/>
        </w:rPr>
        <w:t xml:space="preserve"> </w:t>
      </w:r>
      <w:r w:rsidRPr="00E91DD7">
        <w:rPr>
          <w:rFonts w:ascii="Arial" w:eastAsia="Times New Roman" w:hAnsi="Arial" w:cs="Arial"/>
          <w:sz w:val="24"/>
          <w:szCs w:val="24"/>
          <w:lang w:eastAsia="ru-RU"/>
        </w:rPr>
        <w:t xml:space="preserve">изложить в </w:t>
      </w:r>
      <w:r w:rsidR="00435C08" w:rsidRPr="00E91DD7">
        <w:rPr>
          <w:rFonts w:ascii="Arial" w:eastAsia="Times New Roman" w:hAnsi="Arial" w:cs="Arial"/>
          <w:sz w:val="24"/>
          <w:szCs w:val="24"/>
          <w:lang w:eastAsia="ru-RU"/>
        </w:rPr>
        <w:t>новой редакции (Приложение № 4</w:t>
      </w:r>
      <w:r w:rsidRPr="00E91DD7">
        <w:rPr>
          <w:rFonts w:ascii="Arial" w:eastAsia="Times New Roman" w:hAnsi="Arial" w:cs="Arial"/>
          <w:sz w:val="24"/>
          <w:szCs w:val="24"/>
          <w:lang w:eastAsia="ru-RU"/>
        </w:rPr>
        <w:t>).</w:t>
      </w:r>
    </w:p>
    <w:p w14:paraId="25F6D386" w14:textId="288FDA01" w:rsidR="00F4454B" w:rsidRPr="00E91DD7" w:rsidRDefault="00F4454B"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1.2.2.</w:t>
      </w:r>
      <w:r w:rsidRPr="00E91DD7">
        <w:rPr>
          <w:rFonts w:ascii="Arial" w:eastAsia="Calibri" w:hAnsi="Arial" w:cs="Arial"/>
          <w:sz w:val="24"/>
          <w:szCs w:val="24"/>
        </w:rPr>
        <w:t xml:space="preserve"> Раздел 5. План реализации проекта</w:t>
      </w:r>
      <w:r w:rsidRPr="00E91DD7">
        <w:rPr>
          <w:rFonts w:ascii="Arial" w:eastAsia="Times New Roman" w:hAnsi="Arial" w:cs="Arial"/>
          <w:sz w:val="24"/>
          <w:szCs w:val="24"/>
          <w:lang w:eastAsia="ru-RU"/>
        </w:rPr>
        <w:t xml:space="preserve"> изложить </w:t>
      </w:r>
      <w:r w:rsidR="00435C08" w:rsidRPr="00E91DD7">
        <w:rPr>
          <w:rFonts w:ascii="Arial" w:eastAsia="Times New Roman" w:hAnsi="Arial" w:cs="Arial"/>
          <w:sz w:val="24"/>
          <w:szCs w:val="24"/>
          <w:lang w:eastAsia="ru-RU"/>
        </w:rPr>
        <w:t>в новой редакции (Приложение № 5</w:t>
      </w:r>
      <w:r w:rsidRPr="00E91DD7">
        <w:rPr>
          <w:rFonts w:ascii="Arial" w:eastAsia="Times New Roman" w:hAnsi="Arial" w:cs="Arial"/>
          <w:sz w:val="24"/>
          <w:szCs w:val="24"/>
          <w:lang w:eastAsia="ru-RU"/>
        </w:rPr>
        <w:t>).</w:t>
      </w:r>
    </w:p>
    <w:p w14:paraId="09857AC5" w14:textId="78A69B5C" w:rsidR="00435C08" w:rsidRPr="00E91DD7" w:rsidRDefault="00435C08"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1.2.3. </w:t>
      </w:r>
      <w:bookmarkStart w:id="1" w:name="_Hlk224305448"/>
      <w:r w:rsidR="006D6AED" w:rsidRPr="00E91DD7">
        <w:rPr>
          <w:rFonts w:ascii="Arial" w:eastAsia="Times New Roman" w:hAnsi="Arial" w:cs="Arial"/>
          <w:sz w:val="24"/>
          <w:szCs w:val="24"/>
          <w:lang w:eastAsia="ru-RU"/>
        </w:rPr>
        <w:t>Наименование раздела 6 изложить в следующей редакции:</w:t>
      </w:r>
      <w:bookmarkEnd w:id="1"/>
    </w:p>
    <w:p w14:paraId="2AA3019F" w14:textId="568510AD"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«Раздел 6. Поквартальный план достижения показателей проекта в 2026 году».</w:t>
      </w:r>
    </w:p>
    <w:p w14:paraId="30D09A9F" w14:textId="7DEFE245"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1.2.4 </w:t>
      </w:r>
      <w:bookmarkStart w:id="2" w:name="_Hlk224305353"/>
      <w:r w:rsidRPr="00E91DD7">
        <w:rPr>
          <w:rFonts w:ascii="Arial" w:eastAsia="Times New Roman" w:hAnsi="Arial" w:cs="Arial"/>
          <w:sz w:val="24"/>
          <w:szCs w:val="24"/>
          <w:lang w:eastAsia="ru-RU"/>
        </w:rPr>
        <w:t>Раздел 6. Поквартальный план достижения показателей проекта в 2026 году</w:t>
      </w:r>
      <w:r w:rsidRPr="00E91DD7">
        <w:rPr>
          <w:rFonts w:ascii="Arial" w:hAnsi="Arial" w:cs="Arial"/>
          <w:sz w:val="24"/>
          <w:szCs w:val="24"/>
        </w:rPr>
        <w:t xml:space="preserve"> </w:t>
      </w:r>
      <w:bookmarkEnd w:id="2"/>
      <w:r w:rsidRPr="00E91DD7">
        <w:rPr>
          <w:rFonts w:ascii="Arial" w:eastAsia="Times New Roman" w:hAnsi="Arial" w:cs="Arial"/>
          <w:sz w:val="24"/>
          <w:szCs w:val="24"/>
          <w:lang w:eastAsia="ru-RU"/>
        </w:rPr>
        <w:t>изложить в новой редакции (Приложение № 6).</w:t>
      </w:r>
    </w:p>
    <w:p w14:paraId="091D80D8" w14:textId="05AB2966" w:rsidR="00F4454B" w:rsidRPr="00E91DD7" w:rsidRDefault="00435C08" w:rsidP="00E91DD7">
      <w:pPr>
        <w:spacing w:after="0" w:line="240" w:lineRule="auto"/>
        <w:ind w:firstLine="284"/>
        <w:jc w:val="both"/>
        <w:rPr>
          <w:rFonts w:ascii="Arial" w:eastAsia="Calibri" w:hAnsi="Arial" w:cs="Arial"/>
          <w:sz w:val="24"/>
          <w:szCs w:val="24"/>
        </w:rPr>
      </w:pPr>
      <w:r w:rsidRPr="00E91DD7">
        <w:rPr>
          <w:rFonts w:ascii="Arial" w:eastAsia="Calibri" w:hAnsi="Arial" w:cs="Arial"/>
          <w:sz w:val="24"/>
          <w:szCs w:val="24"/>
        </w:rPr>
        <w:t>1.2.</w:t>
      </w:r>
      <w:r w:rsidR="006D6AED" w:rsidRPr="00E91DD7">
        <w:rPr>
          <w:rFonts w:ascii="Arial" w:eastAsia="Calibri" w:hAnsi="Arial" w:cs="Arial"/>
          <w:sz w:val="24"/>
          <w:szCs w:val="24"/>
        </w:rPr>
        <w:t>5</w:t>
      </w:r>
      <w:r w:rsidR="00F4454B" w:rsidRPr="00E91DD7">
        <w:rPr>
          <w:rFonts w:ascii="Arial" w:eastAsia="Calibri" w:hAnsi="Arial" w:cs="Arial"/>
          <w:sz w:val="24"/>
          <w:szCs w:val="24"/>
        </w:rPr>
        <w:t xml:space="preserve">. </w:t>
      </w:r>
      <w:bookmarkStart w:id="3" w:name="_Hlk224305541"/>
      <w:r w:rsidR="006D6AED" w:rsidRPr="00E91DD7">
        <w:rPr>
          <w:rFonts w:ascii="Arial" w:eastAsia="Calibri" w:hAnsi="Arial" w:cs="Arial"/>
          <w:sz w:val="24"/>
          <w:szCs w:val="24"/>
        </w:rPr>
        <w:t>Наименование раздела 7 изложить в следующей редакции:</w:t>
      </w:r>
      <w:bookmarkEnd w:id="3"/>
    </w:p>
    <w:p w14:paraId="125FEE59" w14:textId="353FB82A"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«Раздел 7. Поквартальный план исполнения бюджета в части бюджетных ассигнований, предусмотренных на финансовое обеспечение реализации проекта в 2026 году».</w:t>
      </w:r>
    </w:p>
    <w:p w14:paraId="2712ABD7" w14:textId="1D7FE1D2"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1.2.6.</w:t>
      </w:r>
      <w:r w:rsidRPr="00E91DD7">
        <w:rPr>
          <w:rFonts w:ascii="Arial" w:eastAsia="Calibri" w:hAnsi="Arial" w:cs="Arial"/>
          <w:sz w:val="24"/>
          <w:szCs w:val="24"/>
        </w:rPr>
        <w:t xml:space="preserve"> </w:t>
      </w:r>
      <w:bookmarkStart w:id="4" w:name="_Hlk224305469"/>
      <w:r w:rsidRPr="00E91DD7">
        <w:rPr>
          <w:rFonts w:ascii="Arial" w:eastAsia="Calibri" w:hAnsi="Arial" w:cs="Arial"/>
          <w:sz w:val="24"/>
          <w:szCs w:val="24"/>
        </w:rPr>
        <w:t xml:space="preserve">Раздел 7. Поквартальный план исполнения бюджета в части бюджетных ассигнований, предусмотренных на финансовое обеспечение реализации проекта в 2026 году </w:t>
      </w:r>
      <w:bookmarkEnd w:id="4"/>
      <w:r w:rsidRPr="00E91DD7">
        <w:rPr>
          <w:rFonts w:ascii="Arial" w:eastAsia="Times New Roman" w:hAnsi="Arial" w:cs="Arial"/>
          <w:sz w:val="24"/>
          <w:szCs w:val="24"/>
          <w:lang w:eastAsia="ru-RU"/>
        </w:rPr>
        <w:t>изложить в новой редакции (Приложение № 7).</w:t>
      </w:r>
    </w:p>
    <w:p w14:paraId="4BE484AF" w14:textId="77777777" w:rsidR="00F4454B" w:rsidRPr="00E91DD7" w:rsidRDefault="00F4454B"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1.3. В приложение № 4 к Программе:</w:t>
      </w:r>
    </w:p>
    <w:p w14:paraId="18C2F97B" w14:textId="094F2014" w:rsidR="00F4454B" w:rsidRPr="00E91DD7" w:rsidRDefault="00F4454B"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1.3.1. Раздел 4. Финансовое обеспечение комплекса процессных мероприятий «Развитие физической культуры и массового спорта в Холмском муниципальном округе Сахалинской области» изложить </w:t>
      </w:r>
      <w:r w:rsidR="00435C08" w:rsidRPr="00E91DD7">
        <w:rPr>
          <w:rFonts w:ascii="Arial" w:eastAsia="Times New Roman" w:hAnsi="Arial" w:cs="Arial"/>
          <w:sz w:val="24"/>
          <w:szCs w:val="24"/>
          <w:lang w:eastAsia="ru-RU"/>
        </w:rPr>
        <w:t>в новой редакции (Приложение № 8</w:t>
      </w:r>
      <w:r w:rsidRPr="00E91DD7">
        <w:rPr>
          <w:rFonts w:ascii="Arial" w:eastAsia="Times New Roman" w:hAnsi="Arial" w:cs="Arial"/>
          <w:sz w:val="24"/>
          <w:szCs w:val="24"/>
          <w:lang w:eastAsia="ru-RU"/>
        </w:rPr>
        <w:t>).</w:t>
      </w:r>
    </w:p>
    <w:p w14:paraId="5C59E818" w14:textId="1AFB71E0" w:rsidR="00435C08" w:rsidRPr="00E91DD7" w:rsidRDefault="00435C08"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1.3.2. </w:t>
      </w:r>
      <w:r w:rsidR="006D6AED" w:rsidRPr="00E91DD7">
        <w:rPr>
          <w:rFonts w:ascii="Arial" w:eastAsia="Times New Roman" w:hAnsi="Arial" w:cs="Arial"/>
          <w:sz w:val="24"/>
          <w:szCs w:val="24"/>
          <w:lang w:eastAsia="ru-RU"/>
        </w:rPr>
        <w:t>Наименование раздела 6 изложить в следующей редакции:</w:t>
      </w:r>
    </w:p>
    <w:p w14:paraId="3B4C567F" w14:textId="24D6C23E"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«Раздел 6. Поквартальный план достижения показателей комплекса процессных мероприятий «Развитие физической культуры и массового спорта в Холмском муниципальном округе Сахалинской области» 2026 году».</w:t>
      </w:r>
    </w:p>
    <w:p w14:paraId="689F2E0E" w14:textId="227B3906" w:rsidR="006D6AED" w:rsidRPr="00E91DD7" w:rsidRDefault="006D6AED"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1.3.3. </w:t>
      </w:r>
      <w:bookmarkStart w:id="5" w:name="_Hlk224305582"/>
      <w:r w:rsidRPr="00E91DD7">
        <w:rPr>
          <w:rFonts w:ascii="Arial" w:eastAsia="Times New Roman" w:hAnsi="Arial" w:cs="Arial"/>
          <w:sz w:val="24"/>
          <w:szCs w:val="24"/>
          <w:lang w:eastAsia="ru-RU"/>
        </w:rPr>
        <w:t>Раздел 6. Поквартальный план достижения показателей комплекса процессных мероприятий «Развитие физической культуры и массового спорта в Холмском муниципальном округе Сахалинской области» 2026 году</w:t>
      </w:r>
      <w:bookmarkEnd w:id="5"/>
      <w:r w:rsidRPr="00E91DD7">
        <w:rPr>
          <w:rFonts w:ascii="Arial" w:hAnsi="Arial" w:cs="Arial"/>
          <w:sz w:val="24"/>
          <w:szCs w:val="24"/>
        </w:rPr>
        <w:t xml:space="preserve"> </w:t>
      </w:r>
      <w:r w:rsidRPr="00E91DD7">
        <w:rPr>
          <w:rFonts w:ascii="Arial" w:eastAsia="Times New Roman" w:hAnsi="Arial" w:cs="Arial"/>
          <w:sz w:val="24"/>
          <w:szCs w:val="24"/>
          <w:lang w:eastAsia="ru-RU"/>
        </w:rPr>
        <w:t>изложить в новой редакции (Приложение № 9).</w:t>
      </w:r>
    </w:p>
    <w:p w14:paraId="0AE9973D" w14:textId="77777777" w:rsidR="00F4454B" w:rsidRPr="00E91DD7" w:rsidRDefault="00F4454B" w:rsidP="00E91DD7">
      <w:pPr>
        <w:spacing w:after="0" w:line="240" w:lineRule="auto"/>
        <w:ind w:firstLine="284"/>
        <w:jc w:val="both"/>
        <w:rPr>
          <w:rFonts w:ascii="Arial" w:eastAsia="Times New Roman" w:hAnsi="Arial" w:cs="Arial"/>
          <w:sz w:val="24"/>
          <w:szCs w:val="24"/>
          <w:u w:val="single"/>
          <w:lang w:eastAsia="ru-RU"/>
        </w:rPr>
      </w:pPr>
      <w:r w:rsidRPr="00E91DD7">
        <w:rPr>
          <w:rFonts w:ascii="Arial" w:eastAsia="Times New Roman" w:hAnsi="Arial" w:cs="Arial"/>
          <w:sz w:val="24"/>
          <w:szCs w:val="24"/>
          <w:lang w:eastAsia="ru-RU"/>
        </w:rPr>
        <w:t xml:space="preserve">2. Опубликовать настоящее постановление в сетевом издании </w:t>
      </w:r>
      <w:r w:rsidRPr="00E91DD7">
        <w:rPr>
          <w:rFonts w:ascii="Arial" w:eastAsia="Times New Roman" w:hAnsi="Arial" w:cs="Arial"/>
          <w:sz w:val="24"/>
          <w:szCs w:val="24"/>
          <w:lang w:val="en-US" w:eastAsia="ru-RU"/>
        </w:rPr>
        <w:t>kholmsk</w:t>
      </w:r>
      <w:r w:rsidRPr="00E91DD7">
        <w:rPr>
          <w:rFonts w:ascii="Arial" w:eastAsia="Times New Roman" w:hAnsi="Arial" w:cs="Arial"/>
          <w:sz w:val="24"/>
          <w:szCs w:val="24"/>
          <w:lang w:eastAsia="ru-RU"/>
        </w:rPr>
        <w:t>-</w:t>
      </w:r>
      <w:r w:rsidRPr="00E91DD7">
        <w:rPr>
          <w:rFonts w:ascii="Arial" w:eastAsia="Times New Roman" w:hAnsi="Arial" w:cs="Arial"/>
          <w:sz w:val="24"/>
          <w:szCs w:val="24"/>
          <w:lang w:val="en-US" w:eastAsia="ru-RU"/>
        </w:rPr>
        <w:t>pravo</w:t>
      </w:r>
      <w:r w:rsidRPr="00E91DD7">
        <w:rPr>
          <w:rFonts w:ascii="Arial" w:eastAsia="Times New Roman" w:hAnsi="Arial" w:cs="Arial"/>
          <w:sz w:val="24"/>
          <w:szCs w:val="24"/>
          <w:lang w:eastAsia="ru-RU"/>
        </w:rPr>
        <w:t>.</w:t>
      </w:r>
      <w:r w:rsidRPr="00E91DD7">
        <w:rPr>
          <w:rFonts w:ascii="Arial" w:eastAsia="Times New Roman" w:hAnsi="Arial" w:cs="Arial"/>
          <w:sz w:val="24"/>
          <w:szCs w:val="24"/>
          <w:lang w:val="en-US" w:eastAsia="ru-RU"/>
        </w:rPr>
        <w:t>ru</w:t>
      </w:r>
      <w:r w:rsidRPr="00E91DD7">
        <w:rPr>
          <w:rFonts w:ascii="Arial" w:eastAsia="Times New Roman" w:hAnsi="Arial" w:cs="Arial"/>
          <w:sz w:val="24"/>
          <w:szCs w:val="24"/>
          <w:lang w:eastAsia="ru-RU"/>
        </w:rPr>
        <w:t>, в газете «Холмская панорама» и разместить на официальном сайте администрации Холмского муниципального округа Сахалинской области.</w:t>
      </w:r>
    </w:p>
    <w:p w14:paraId="3E5BB170" w14:textId="77777777" w:rsidR="00F4454B" w:rsidRPr="00E91DD7" w:rsidRDefault="00F4454B" w:rsidP="00E91DD7">
      <w:pPr>
        <w:spacing w:after="0" w:line="240" w:lineRule="auto"/>
        <w:ind w:firstLine="284"/>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3. Контроль за исполнением настоящего постановления возложить на вице-мэра Холмского муниципального округа Сахалинской области Белоцерковскую Н.А. </w:t>
      </w:r>
    </w:p>
    <w:p w14:paraId="5D1B0D8A" w14:textId="77777777" w:rsidR="00F4454B" w:rsidRPr="00E91DD7" w:rsidRDefault="00F4454B" w:rsidP="00E91DD7">
      <w:pPr>
        <w:spacing w:after="0" w:line="240" w:lineRule="auto"/>
        <w:jc w:val="both"/>
        <w:rPr>
          <w:rFonts w:ascii="Arial" w:eastAsia="Times New Roman" w:hAnsi="Arial" w:cs="Arial"/>
          <w:sz w:val="24"/>
          <w:szCs w:val="24"/>
          <w:lang w:eastAsia="ru-RU"/>
        </w:rPr>
      </w:pPr>
    </w:p>
    <w:p w14:paraId="71E344DE" w14:textId="77777777" w:rsidR="00F4454B" w:rsidRPr="00E91DD7" w:rsidRDefault="00F4454B"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Мэр</w:t>
      </w:r>
      <w:r w:rsidRPr="00E91DD7">
        <w:rPr>
          <w:rFonts w:ascii="Arial" w:eastAsia="Times New Roman" w:hAnsi="Arial" w:cs="Arial"/>
          <w:b/>
          <w:sz w:val="24"/>
          <w:szCs w:val="24"/>
          <w:lang w:eastAsia="ru-RU"/>
        </w:rPr>
        <w:t xml:space="preserve"> </w:t>
      </w:r>
      <w:r w:rsidRPr="00E91DD7">
        <w:rPr>
          <w:rFonts w:ascii="Arial" w:eastAsia="Times New Roman" w:hAnsi="Arial" w:cs="Arial"/>
          <w:sz w:val="24"/>
          <w:szCs w:val="24"/>
          <w:lang w:eastAsia="ru-RU"/>
        </w:rPr>
        <w:t xml:space="preserve">Холмского муниципального округа </w:t>
      </w:r>
    </w:p>
    <w:p w14:paraId="36D5DB68" w14:textId="7BA4AE71" w:rsidR="00E91DD7" w:rsidRDefault="00F4454B"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Сахалинской области</w:t>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r>
      <w:r w:rsidRPr="00E91DD7">
        <w:rPr>
          <w:rFonts w:ascii="Arial" w:eastAsia="Times New Roman" w:hAnsi="Arial" w:cs="Arial"/>
          <w:sz w:val="24"/>
          <w:szCs w:val="24"/>
          <w:lang w:eastAsia="ru-RU"/>
        </w:rPr>
        <w:tab/>
        <w:t xml:space="preserve">         Д.Г. Любчинов</w:t>
      </w:r>
    </w:p>
    <w:p w14:paraId="77C51105" w14:textId="77777777" w:rsidR="00E91DD7" w:rsidRDefault="00E91DD7">
      <w:pPr>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03B2C10C" w14:textId="77777777" w:rsidR="00F4454B" w:rsidRPr="00E91DD7" w:rsidRDefault="00F4454B" w:rsidP="00E91DD7">
      <w:pPr>
        <w:spacing w:after="0" w:line="240" w:lineRule="auto"/>
        <w:jc w:val="both"/>
        <w:rPr>
          <w:rFonts w:ascii="Arial" w:eastAsia="Times New Roman" w:hAnsi="Arial" w:cs="Arial"/>
          <w:sz w:val="24"/>
          <w:szCs w:val="24"/>
          <w:lang w:eastAsia="ru-RU"/>
        </w:rPr>
      </w:pPr>
    </w:p>
    <w:tbl>
      <w:tblPr>
        <w:tblW w:w="0" w:type="auto"/>
        <w:tblInd w:w="4395" w:type="dxa"/>
        <w:tblLook w:val="04A0" w:firstRow="1" w:lastRow="0" w:firstColumn="1" w:lastColumn="0" w:noHBand="0" w:noVBand="1"/>
      </w:tblPr>
      <w:tblGrid>
        <w:gridCol w:w="5176"/>
      </w:tblGrid>
      <w:tr w:rsidR="00642C5B" w:rsidRPr="00E91DD7" w14:paraId="7915BBCD" w14:textId="77777777" w:rsidTr="00BB5F78">
        <w:tc>
          <w:tcPr>
            <w:tcW w:w="5176" w:type="dxa"/>
          </w:tcPr>
          <w:p w14:paraId="60106547" w14:textId="77777777" w:rsidR="00642C5B" w:rsidRPr="00E91DD7" w:rsidRDefault="00642C5B" w:rsidP="00E91DD7">
            <w:pPr>
              <w:spacing w:after="0" w:line="240" w:lineRule="auto"/>
              <w:rPr>
                <w:rFonts w:ascii="Arial" w:hAnsi="Arial" w:cs="Arial"/>
                <w:sz w:val="24"/>
                <w:szCs w:val="24"/>
              </w:rPr>
            </w:pPr>
            <w:bookmarkStart w:id="6" w:name="_Hlk217558319"/>
            <w:r w:rsidRPr="00E91DD7">
              <w:rPr>
                <w:rFonts w:ascii="Arial" w:hAnsi="Arial" w:cs="Arial"/>
                <w:sz w:val="24"/>
                <w:szCs w:val="24"/>
              </w:rPr>
              <w:t>Приложение № 1</w:t>
            </w:r>
          </w:p>
          <w:p w14:paraId="700A3154" w14:textId="30EBE192"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w:t>
            </w:r>
            <w:r w:rsidR="00F34FD2" w:rsidRPr="00E91DD7">
              <w:rPr>
                <w:rFonts w:ascii="Arial" w:hAnsi="Arial" w:cs="Arial"/>
                <w:sz w:val="24"/>
                <w:szCs w:val="24"/>
                <w:u w:val="single"/>
              </w:rPr>
              <w:t>31.03.2026</w:t>
            </w:r>
            <w:r w:rsidR="00F34FD2" w:rsidRPr="00E91DD7">
              <w:rPr>
                <w:rFonts w:ascii="Arial" w:hAnsi="Arial" w:cs="Arial"/>
                <w:sz w:val="24"/>
                <w:szCs w:val="24"/>
              </w:rPr>
              <w:t>___ № __</w:t>
            </w:r>
            <w:r w:rsidR="00F34FD2" w:rsidRPr="00E91DD7">
              <w:rPr>
                <w:rFonts w:ascii="Arial" w:hAnsi="Arial" w:cs="Arial"/>
                <w:sz w:val="24"/>
                <w:szCs w:val="24"/>
                <w:u w:val="single"/>
              </w:rPr>
              <w:t>375</w:t>
            </w:r>
            <w:r w:rsidR="00F34FD2" w:rsidRPr="00E91DD7">
              <w:rPr>
                <w:rFonts w:ascii="Arial" w:hAnsi="Arial" w:cs="Arial"/>
                <w:sz w:val="24"/>
                <w:szCs w:val="24"/>
              </w:rPr>
              <w:t>_</w:t>
            </w:r>
          </w:p>
          <w:p w14:paraId="521349DE" w14:textId="77777777"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Приложение № 1</w:t>
            </w:r>
          </w:p>
          <w:p w14:paraId="4905A848" w14:textId="574629D6"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1A44C731"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p>
    <w:p w14:paraId="5B9A7286" w14:textId="77777777" w:rsidR="00902647" w:rsidRPr="00E91DD7" w:rsidRDefault="00902647" w:rsidP="00E91DD7">
      <w:pPr>
        <w:widowControl w:val="0"/>
        <w:suppressAutoHyphens/>
        <w:spacing w:after="0" w:line="240" w:lineRule="auto"/>
        <w:jc w:val="center"/>
        <w:outlineLvl w:val="2"/>
        <w:rPr>
          <w:rFonts w:ascii="Arial" w:eastAsia="Times New Roman" w:hAnsi="Arial" w:cs="Arial"/>
          <w:b/>
          <w:sz w:val="24"/>
          <w:szCs w:val="24"/>
          <w:lang w:eastAsia="ru-RU"/>
        </w:rPr>
      </w:pPr>
      <w:r w:rsidRPr="00E91DD7">
        <w:rPr>
          <w:rFonts w:ascii="Arial" w:eastAsia="Times New Roman" w:hAnsi="Arial" w:cs="Arial"/>
          <w:sz w:val="24"/>
          <w:szCs w:val="24"/>
          <w:lang w:eastAsia="ru-RU"/>
        </w:rPr>
        <w:tab/>
      </w:r>
      <w:r w:rsidRPr="00E91DD7">
        <w:rPr>
          <w:rFonts w:ascii="Arial" w:eastAsia="Times New Roman" w:hAnsi="Arial" w:cs="Arial"/>
          <w:b/>
          <w:sz w:val="24"/>
          <w:szCs w:val="24"/>
          <w:lang w:eastAsia="ru-RU"/>
        </w:rPr>
        <w:t>Раздел 1. Основные положения</w:t>
      </w:r>
    </w:p>
    <w:p w14:paraId="7F7F7F6D"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E91DD7" w:rsidRPr="00E91DD7" w14:paraId="2C711F6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4879C6"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Куратор муниципальной программы</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48076"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Вице – мэр Холмского муниципального округа Сахалинской области - Белоцерковская Наталья Александровна</w:t>
            </w:r>
          </w:p>
        </w:tc>
      </w:tr>
      <w:tr w:rsidR="00E91DD7" w:rsidRPr="00E91DD7" w14:paraId="249C264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CED23E"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Ответственный исполнитель </w:t>
            </w:r>
          </w:p>
          <w:p w14:paraId="3B6458DC"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B1BC94"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Департамент культуры, спорта и молодежной политики администрации Холмского муниципального округа Сахалинской области (далее Департамент КСиМП)</w:t>
            </w:r>
          </w:p>
        </w:tc>
      </w:tr>
      <w:tr w:rsidR="00E91DD7" w:rsidRPr="00E91DD7" w14:paraId="085AF301"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75213A"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Соисполнители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8860B9"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Муниципальное казенное учреждение «Служба единого заказчика»</w:t>
            </w:r>
          </w:p>
          <w:p w14:paraId="0FF36AF5"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Администрация Холмского муниципального округа Сахалинской области (специалист-эксперт администрации Холмского муниципального округа Сахалинской области)</w:t>
            </w:r>
          </w:p>
        </w:tc>
      </w:tr>
      <w:tr w:rsidR="00E91DD7" w:rsidRPr="00E91DD7" w14:paraId="1D3E0D3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29111B"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Участники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8204EF"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Муниципальное бюджетное учреждение дополнительного образования спортивная школа Холмского муниципального округа Сахалинской области;</w:t>
            </w:r>
          </w:p>
          <w:p w14:paraId="550433A4"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Муниципальное бюджетное учреждение дополнительного образования спортивная школа «Холмск-Арена».</w:t>
            </w:r>
          </w:p>
        </w:tc>
      </w:tr>
      <w:tr w:rsidR="00E91DD7" w:rsidRPr="00E91DD7" w14:paraId="0B334CCF"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DF3BC"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CC5DB3"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2025 – 2030 г. г.</w:t>
            </w:r>
          </w:p>
        </w:tc>
      </w:tr>
      <w:tr w:rsidR="00E91DD7" w:rsidRPr="00E91DD7" w14:paraId="068BE2CD"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165E31"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Цели муниципальной программы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85218"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Цель № 1 «Увеличение доли граждан, систематически занимающихся физической культурой и спортом, до 74,4% к 2030 году».</w:t>
            </w:r>
          </w:p>
          <w:p w14:paraId="40E249D2"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Цель № 2 «Формирование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w:t>
            </w:r>
          </w:p>
          <w:p w14:paraId="4436D4BB"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p>
        </w:tc>
      </w:tr>
      <w:tr w:rsidR="00E91DD7" w:rsidRPr="00E91DD7" w14:paraId="1A2D4BD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889648"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 xml:space="preserve">Объемы финансового обеспечения за весь 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A30C1" w14:textId="4570F924" w:rsidR="00902647" w:rsidRPr="00E91DD7" w:rsidRDefault="007976D3"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1</w:t>
            </w:r>
            <w:r w:rsidR="00A13D05" w:rsidRPr="00E91DD7">
              <w:rPr>
                <w:rFonts w:ascii="Arial" w:eastAsia="Times New Roman" w:hAnsi="Arial" w:cs="Arial"/>
                <w:sz w:val="24"/>
                <w:szCs w:val="24"/>
                <w:lang w:eastAsia="ru-RU"/>
              </w:rPr>
              <w:t> </w:t>
            </w:r>
            <w:r w:rsidRPr="00E91DD7">
              <w:rPr>
                <w:rFonts w:ascii="Arial" w:eastAsia="Times New Roman" w:hAnsi="Arial" w:cs="Arial"/>
                <w:sz w:val="24"/>
                <w:szCs w:val="24"/>
                <w:lang w:eastAsia="ru-RU"/>
              </w:rPr>
              <w:t>256</w:t>
            </w:r>
            <w:r w:rsidR="00A13D05" w:rsidRPr="00E91DD7">
              <w:rPr>
                <w:rFonts w:ascii="Arial" w:eastAsia="Times New Roman" w:hAnsi="Arial" w:cs="Arial"/>
                <w:sz w:val="24"/>
                <w:szCs w:val="24"/>
                <w:lang w:eastAsia="ru-RU"/>
              </w:rPr>
              <w:t xml:space="preserve"> </w:t>
            </w:r>
            <w:r w:rsidRPr="00E91DD7">
              <w:rPr>
                <w:rFonts w:ascii="Arial" w:eastAsia="Times New Roman" w:hAnsi="Arial" w:cs="Arial"/>
                <w:sz w:val="24"/>
                <w:szCs w:val="24"/>
                <w:lang w:eastAsia="ru-RU"/>
              </w:rPr>
              <w:t>936,7</w:t>
            </w:r>
            <w:r w:rsidR="00902647" w:rsidRPr="00E91DD7">
              <w:rPr>
                <w:rFonts w:ascii="Arial" w:eastAsia="Times New Roman" w:hAnsi="Arial" w:cs="Arial"/>
                <w:sz w:val="24"/>
                <w:szCs w:val="24"/>
                <w:lang w:eastAsia="ru-RU"/>
              </w:rPr>
              <w:t xml:space="preserve"> тыс. руб.</w:t>
            </w:r>
          </w:p>
        </w:tc>
      </w:tr>
      <w:tr w:rsidR="00E91DD7" w:rsidRPr="00E91DD7" w14:paraId="44A3CE77"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C2FDA0" w14:textId="77777777" w:rsidR="00902647" w:rsidRPr="00E91DD7" w:rsidRDefault="00902647" w:rsidP="00E91DD7">
            <w:pPr>
              <w:widowControl w:val="0"/>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88B566" w14:textId="77777777" w:rsidR="00902647" w:rsidRPr="00E91DD7" w:rsidRDefault="00902647" w:rsidP="00E91DD7">
            <w:pPr>
              <w:widowControl w:val="0"/>
              <w:suppressAutoHyphens/>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Реализация муниципальной программы направлена на достижение национальных целей развития Российской Федерации на период до 2030 года «Сохранение населения, укрепление здоровья и повышение благополучия людей, поддержка семьи»/Государственная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1661/Государственная программа Российской Федерации «Развитие здравоохранения», утвержденная постановлением Правительства РФ от 26.12.2017 г. № 1640/Государственная программа Сахалинской области «Развитие физической культуры и спорта Сахалинской области», утвержденная постановлением Правительства Сахалинской области от 03.08.2023 № 415/Государственная программа Сахалинской области «Развитие здравоохранения в Сахалинской области», утвержденная постановлением Правительства Сахалинской области от 30.06.2023 г. № 345.</w:t>
            </w:r>
          </w:p>
        </w:tc>
      </w:tr>
      <w:bookmarkEnd w:id="6"/>
    </w:tbl>
    <w:p w14:paraId="5B347ED9" w14:textId="77777777" w:rsidR="00902647" w:rsidRPr="00E91DD7" w:rsidRDefault="00902647" w:rsidP="00E91DD7">
      <w:pPr>
        <w:widowControl w:val="0"/>
        <w:tabs>
          <w:tab w:val="left" w:pos="2004"/>
        </w:tabs>
        <w:suppressAutoHyphens/>
        <w:spacing w:after="0" w:line="240" w:lineRule="auto"/>
        <w:rPr>
          <w:rFonts w:ascii="Arial" w:eastAsia="Times New Roman" w:hAnsi="Arial" w:cs="Arial"/>
          <w:sz w:val="24"/>
          <w:szCs w:val="24"/>
          <w:lang w:eastAsia="ru-RU"/>
        </w:rPr>
      </w:pPr>
    </w:p>
    <w:p w14:paraId="56E20EF4" w14:textId="41D1D85D" w:rsidR="00902647" w:rsidRPr="00E91DD7" w:rsidRDefault="00902647" w:rsidP="00E91DD7">
      <w:pPr>
        <w:spacing w:after="0" w:line="240" w:lineRule="auto"/>
        <w:rPr>
          <w:rFonts w:ascii="Arial" w:hAnsi="Arial" w:cs="Arial"/>
          <w:sz w:val="24"/>
          <w:szCs w:val="24"/>
        </w:rPr>
      </w:pPr>
    </w:p>
    <w:p w14:paraId="2A663F74" w14:textId="2F9D0C8C" w:rsidR="00902647" w:rsidRPr="00E91DD7" w:rsidRDefault="00902647" w:rsidP="00E91DD7">
      <w:pPr>
        <w:spacing w:after="0" w:line="240" w:lineRule="auto"/>
        <w:rPr>
          <w:rFonts w:ascii="Arial" w:hAnsi="Arial" w:cs="Arial"/>
          <w:sz w:val="24"/>
          <w:szCs w:val="24"/>
        </w:rPr>
      </w:pPr>
    </w:p>
    <w:p w14:paraId="36F734AC" w14:textId="44AC6DD8" w:rsidR="00902647" w:rsidRPr="00E91DD7" w:rsidRDefault="00902647" w:rsidP="00E91DD7">
      <w:pPr>
        <w:spacing w:after="0" w:line="240" w:lineRule="auto"/>
        <w:rPr>
          <w:rFonts w:ascii="Arial" w:hAnsi="Arial" w:cs="Arial"/>
          <w:sz w:val="24"/>
          <w:szCs w:val="24"/>
        </w:rPr>
      </w:pPr>
    </w:p>
    <w:p w14:paraId="0BE7AC65" w14:textId="51CD58C3" w:rsidR="00902647" w:rsidRPr="00E91DD7" w:rsidRDefault="00902647" w:rsidP="00E91DD7">
      <w:pPr>
        <w:spacing w:after="0" w:line="240" w:lineRule="auto"/>
        <w:rPr>
          <w:rFonts w:ascii="Arial" w:hAnsi="Arial" w:cs="Arial"/>
          <w:sz w:val="24"/>
          <w:szCs w:val="24"/>
        </w:rPr>
      </w:pPr>
    </w:p>
    <w:p w14:paraId="32FD3604" w14:textId="77777777" w:rsidR="00902647" w:rsidRPr="00E91DD7" w:rsidRDefault="00902647" w:rsidP="00E91DD7">
      <w:pPr>
        <w:spacing w:after="0" w:line="240" w:lineRule="auto"/>
        <w:rPr>
          <w:rFonts w:ascii="Arial" w:hAnsi="Arial" w:cs="Arial"/>
          <w:sz w:val="24"/>
          <w:szCs w:val="24"/>
        </w:rPr>
        <w:sectPr w:rsidR="00902647" w:rsidRPr="00E91DD7" w:rsidSect="00F4454B">
          <w:pgSz w:w="11906" w:h="16838"/>
          <w:pgMar w:top="1134" w:right="850" w:bottom="1134" w:left="1701" w:header="708" w:footer="708" w:gutter="0"/>
          <w:cols w:space="708"/>
          <w:docGrid w:linePitch="360"/>
        </w:sectPr>
      </w:pPr>
    </w:p>
    <w:p w14:paraId="7E645705" w14:textId="77777777" w:rsidR="00902647" w:rsidRPr="00E91DD7" w:rsidRDefault="00902647" w:rsidP="00E91DD7">
      <w:pPr>
        <w:widowControl w:val="0"/>
        <w:suppressAutoHyphens/>
        <w:spacing w:after="0" w:line="240" w:lineRule="auto"/>
        <w:jc w:val="right"/>
        <w:rPr>
          <w:rFonts w:ascii="Arial" w:eastAsia="Times New Roman" w:hAnsi="Arial" w:cs="Arial"/>
          <w:sz w:val="24"/>
          <w:szCs w:val="24"/>
          <w:lang w:eastAsia="ru-RU"/>
        </w:rPr>
      </w:pPr>
    </w:p>
    <w:tbl>
      <w:tblPr>
        <w:tblW w:w="0" w:type="auto"/>
        <w:tblInd w:w="9409" w:type="dxa"/>
        <w:tblLook w:val="04A0" w:firstRow="1" w:lastRow="0" w:firstColumn="1" w:lastColumn="0" w:noHBand="0" w:noVBand="1"/>
      </w:tblPr>
      <w:tblGrid>
        <w:gridCol w:w="5176"/>
      </w:tblGrid>
      <w:tr w:rsidR="00642C5B" w:rsidRPr="00E91DD7" w14:paraId="60BEEF41" w14:textId="77777777" w:rsidTr="00642C5B">
        <w:tc>
          <w:tcPr>
            <w:tcW w:w="5176" w:type="dxa"/>
          </w:tcPr>
          <w:p w14:paraId="668AA757" w14:textId="01E7320D"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Приложение № 2</w:t>
            </w:r>
          </w:p>
          <w:p w14:paraId="7042A106" w14:textId="4EBBE21B"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4728687A" w14:textId="73AF5F84"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Приложение № 1</w:t>
            </w:r>
          </w:p>
          <w:p w14:paraId="743CEF8D" w14:textId="77777777"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6A6B4DC1" w14:textId="77777777" w:rsidR="00902647" w:rsidRPr="00E91DD7" w:rsidRDefault="00902647" w:rsidP="00E91DD7">
      <w:pPr>
        <w:widowControl w:val="0"/>
        <w:suppressAutoHyphens/>
        <w:spacing w:after="0" w:line="240" w:lineRule="auto"/>
        <w:jc w:val="center"/>
        <w:rPr>
          <w:rFonts w:ascii="Arial" w:eastAsia="Times New Roman" w:hAnsi="Arial" w:cs="Arial"/>
          <w:sz w:val="24"/>
          <w:szCs w:val="24"/>
          <w:lang w:eastAsia="ru-RU"/>
        </w:rPr>
      </w:pPr>
    </w:p>
    <w:p w14:paraId="3192D788" w14:textId="77777777" w:rsidR="00902647" w:rsidRPr="00E91DD7" w:rsidRDefault="00902647" w:rsidP="00E91DD7">
      <w:pPr>
        <w:suppressAutoHyphens/>
        <w:spacing w:after="0" w:line="240" w:lineRule="auto"/>
        <w:jc w:val="center"/>
        <w:outlineLvl w:val="0"/>
        <w:rPr>
          <w:rFonts w:ascii="Arial" w:eastAsia="Times New Roman" w:hAnsi="Arial" w:cs="Arial"/>
          <w:b/>
          <w:sz w:val="24"/>
          <w:szCs w:val="24"/>
          <w:lang w:eastAsia="ru-RU"/>
        </w:rPr>
      </w:pPr>
      <w:bookmarkStart w:id="7" w:name="P697"/>
      <w:bookmarkEnd w:id="7"/>
      <w:r w:rsidRPr="00E91DD7">
        <w:rPr>
          <w:rFonts w:ascii="Arial" w:eastAsia="Times New Roman" w:hAnsi="Arial" w:cs="Arial"/>
          <w:b/>
          <w:sz w:val="24"/>
          <w:szCs w:val="24"/>
          <w:lang w:eastAsia="ru-RU"/>
        </w:rPr>
        <w:t>Раздел 4. Финансовое обеспечение муниципальной программы</w:t>
      </w:r>
    </w:p>
    <w:p w14:paraId="69633DE4" w14:textId="77777777" w:rsidR="00902647" w:rsidRPr="00E91DD7" w:rsidRDefault="00902647" w:rsidP="00E91DD7">
      <w:pPr>
        <w:suppressAutoHyphens/>
        <w:spacing w:after="0" w:line="240" w:lineRule="auto"/>
        <w:jc w:val="center"/>
        <w:outlineLvl w:val="0"/>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«Развитие физической культуры и спорта в Холмском муниципальном округе Сахалинской области</w:t>
      </w:r>
    </w:p>
    <w:p w14:paraId="1F4A4A97" w14:textId="77777777" w:rsidR="00902647" w:rsidRPr="00E91DD7" w:rsidRDefault="00902647" w:rsidP="00E91DD7">
      <w:pPr>
        <w:suppressAutoHyphens/>
        <w:spacing w:after="0" w:line="240" w:lineRule="auto"/>
        <w:jc w:val="center"/>
        <w:outlineLvl w:val="0"/>
        <w:rPr>
          <w:rFonts w:ascii="Arial" w:eastAsia="Times New Roman" w:hAnsi="Arial" w:cs="Arial"/>
          <w:b/>
          <w:sz w:val="24"/>
          <w:szCs w:val="24"/>
          <w:lang w:eastAsia="ru-RU"/>
        </w:rPr>
      </w:pPr>
    </w:p>
    <w:p w14:paraId="5A8A50EE" w14:textId="77777777" w:rsidR="00902647" w:rsidRPr="00E91DD7" w:rsidRDefault="00902647" w:rsidP="00E91DD7">
      <w:pPr>
        <w:suppressAutoHyphens/>
        <w:spacing w:after="0" w:line="240" w:lineRule="auto"/>
        <w:outlineLvl w:val="0"/>
        <w:rPr>
          <w:rFonts w:ascii="Arial" w:eastAsia="Times New Roman" w:hAnsi="Arial" w:cs="Arial"/>
          <w:sz w:val="24"/>
          <w:szCs w:val="24"/>
          <w:lang w:eastAsia="ru-RU"/>
        </w:rPr>
      </w:pPr>
    </w:p>
    <w:tbl>
      <w:tblPr>
        <w:tblW w:w="4955" w:type="pct"/>
        <w:jc w:val="center"/>
        <w:tblCellMar>
          <w:left w:w="0" w:type="dxa"/>
          <w:right w:w="0" w:type="dxa"/>
        </w:tblCellMar>
        <w:tblLook w:val="04A0" w:firstRow="1" w:lastRow="0" w:firstColumn="1" w:lastColumn="0" w:noHBand="0" w:noVBand="1"/>
      </w:tblPr>
      <w:tblGrid>
        <w:gridCol w:w="7446"/>
        <w:gridCol w:w="1156"/>
        <w:gridCol w:w="1126"/>
        <w:gridCol w:w="1012"/>
        <w:gridCol w:w="1126"/>
        <w:gridCol w:w="854"/>
        <w:gridCol w:w="855"/>
        <w:gridCol w:w="1157"/>
      </w:tblGrid>
      <w:tr w:rsidR="00E91DD7" w:rsidRPr="00E91DD7" w14:paraId="7024995E" w14:textId="77777777" w:rsidTr="0075730E">
        <w:trPr>
          <w:trHeight w:val="20"/>
          <w:jc w:val="center"/>
        </w:trPr>
        <w:tc>
          <w:tcPr>
            <w:tcW w:w="764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4FA637"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Наименование муниципальной программы, структурного элемента/источник финансового обеспечения </w:t>
            </w:r>
          </w:p>
        </w:tc>
        <w:tc>
          <w:tcPr>
            <w:tcW w:w="7084"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A82F20"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Объем финансового обеспечения по годам реализации, тыс. рублей</w:t>
            </w:r>
          </w:p>
        </w:tc>
      </w:tr>
      <w:tr w:rsidR="00E91DD7" w:rsidRPr="00E91DD7" w14:paraId="335019C7" w14:textId="77777777" w:rsidTr="0075730E">
        <w:trPr>
          <w:trHeight w:val="20"/>
          <w:jc w:val="center"/>
        </w:trPr>
        <w:tc>
          <w:tcPr>
            <w:tcW w:w="764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1C9493"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C94C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C63A9A5"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2026</w:t>
            </w:r>
          </w:p>
        </w:tc>
        <w:tc>
          <w:tcPr>
            <w:tcW w:w="1012" w:type="dxa"/>
            <w:tcBorders>
              <w:top w:val="single" w:sz="4" w:space="0" w:color="000000"/>
              <w:left w:val="single" w:sz="4" w:space="0" w:color="auto"/>
              <w:bottom w:val="single" w:sz="4" w:space="0" w:color="000000"/>
              <w:right w:val="single" w:sz="4" w:space="0" w:color="000000"/>
            </w:tcBorders>
            <w:vAlign w:val="center"/>
          </w:tcPr>
          <w:p w14:paraId="1670109C"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2027</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39F947"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2028</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CF30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2029</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4A361E1"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2030</w:t>
            </w:r>
          </w:p>
        </w:tc>
        <w:tc>
          <w:tcPr>
            <w:tcW w:w="1157" w:type="dxa"/>
            <w:tcBorders>
              <w:top w:val="single" w:sz="4" w:space="0" w:color="000000"/>
              <w:left w:val="single" w:sz="4" w:space="0" w:color="auto"/>
              <w:bottom w:val="single" w:sz="4" w:space="0" w:color="000000"/>
              <w:right w:val="single" w:sz="4" w:space="0" w:color="000000"/>
            </w:tcBorders>
            <w:vAlign w:val="center"/>
          </w:tcPr>
          <w:p w14:paraId="7AEEB985"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Всего</w:t>
            </w:r>
          </w:p>
        </w:tc>
      </w:tr>
      <w:tr w:rsidR="00E91DD7" w:rsidRPr="00E91DD7" w14:paraId="7B8CB49C" w14:textId="77777777" w:rsidTr="0075730E">
        <w:trPr>
          <w:trHeight w:val="138"/>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C7E1"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75BB6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A284BB"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w:t>
            </w:r>
          </w:p>
        </w:tc>
        <w:tc>
          <w:tcPr>
            <w:tcW w:w="1012" w:type="dxa"/>
            <w:tcBorders>
              <w:top w:val="single" w:sz="4" w:space="0" w:color="000000"/>
              <w:left w:val="single" w:sz="4" w:space="0" w:color="auto"/>
              <w:bottom w:val="single" w:sz="4" w:space="0" w:color="000000"/>
              <w:right w:val="single" w:sz="4" w:space="0" w:color="000000"/>
            </w:tcBorders>
            <w:vAlign w:val="center"/>
          </w:tcPr>
          <w:p w14:paraId="13CAC384"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BB60A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783F11"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7181278"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w:t>
            </w:r>
          </w:p>
        </w:tc>
        <w:tc>
          <w:tcPr>
            <w:tcW w:w="1157" w:type="dxa"/>
            <w:tcBorders>
              <w:top w:val="single" w:sz="4" w:space="0" w:color="000000"/>
              <w:left w:val="single" w:sz="4" w:space="0" w:color="auto"/>
              <w:bottom w:val="single" w:sz="4" w:space="0" w:color="000000"/>
              <w:right w:val="single" w:sz="4" w:space="0" w:color="000000"/>
            </w:tcBorders>
            <w:vAlign w:val="center"/>
          </w:tcPr>
          <w:p w14:paraId="31894E47"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w:t>
            </w:r>
          </w:p>
        </w:tc>
      </w:tr>
      <w:tr w:rsidR="00E91DD7" w:rsidRPr="00E91DD7" w14:paraId="0C2C055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F9B510"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Муниципальная программа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A41257" w14:textId="607C8A56" w:rsidR="00902647" w:rsidRPr="00E91DD7" w:rsidRDefault="009B6B80" w:rsidP="00E91DD7">
            <w:pPr>
              <w:suppressAutoHyphens/>
              <w:spacing w:after="0" w:line="240" w:lineRule="auto"/>
              <w:jc w:val="center"/>
              <w:outlineLvl w:val="0"/>
              <w:rPr>
                <w:rFonts w:ascii="Arial" w:eastAsia="Times New Roman" w:hAnsi="Arial" w:cs="Arial"/>
                <w:sz w:val="24"/>
                <w:szCs w:val="24"/>
                <w:lang w:eastAsia="ru-RU"/>
              </w:rPr>
            </w:pPr>
            <w:r w:rsidRPr="00E91DD7">
              <w:rPr>
                <w:rFonts w:ascii="Arial" w:eastAsia="Times New Roman" w:hAnsi="Arial" w:cs="Arial"/>
                <w:sz w:val="24"/>
                <w:szCs w:val="24"/>
                <w:lang w:eastAsia="ru-RU"/>
              </w:rPr>
              <w:t>422819,5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66039D1" w14:textId="38942353"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295309,0</w:t>
            </w:r>
          </w:p>
        </w:tc>
        <w:tc>
          <w:tcPr>
            <w:tcW w:w="1012" w:type="dxa"/>
            <w:tcBorders>
              <w:top w:val="single" w:sz="4" w:space="0" w:color="000000"/>
              <w:left w:val="single" w:sz="4" w:space="0" w:color="auto"/>
              <w:bottom w:val="single" w:sz="4" w:space="0" w:color="000000"/>
              <w:right w:val="single" w:sz="4" w:space="0" w:color="000000"/>
            </w:tcBorders>
            <w:vAlign w:val="center"/>
          </w:tcPr>
          <w:p w14:paraId="6496F931" w14:textId="1B0E6592"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285309,6</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E2A6CB" w14:textId="3D02079A" w:rsidR="00902647" w:rsidRPr="00E91DD7" w:rsidRDefault="00CD3E20"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253</w:t>
            </w:r>
            <w:r w:rsidR="007976D3" w:rsidRPr="00E91DD7">
              <w:rPr>
                <w:rFonts w:ascii="Arial" w:eastAsia="Times New Roman" w:hAnsi="Arial" w:cs="Arial"/>
                <w:sz w:val="24"/>
                <w:szCs w:val="24"/>
                <w:lang w:eastAsia="ru-RU"/>
              </w:rPr>
              <w:t>498,6</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2572F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B94B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428F3D35" w14:textId="757816C5"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1256936,7</w:t>
            </w:r>
          </w:p>
        </w:tc>
      </w:tr>
      <w:tr w:rsidR="00E91DD7" w:rsidRPr="00E91DD7" w14:paraId="4609CE42" w14:textId="77777777" w:rsidTr="0075730E">
        <w:trPr>
          <w:trHeight w:val="13"/>
          <w:jc w:val="center"/>
        </w:trPr>
        <w:tc>
          <w:tcPr>
            <w:tcW w:w="7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D530A6"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00B80E9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3013CEB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c>
          <w:tcPr>
            <w:tcW w:w="1012"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02EDBD2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757EB73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19473E4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5D2C8CF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1127FC6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r>
      <w:tr w:rsidR="00E91DD7" w:rsidRPr="00E91DD7" w14:paraId="3AD616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A9C96"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95DB77" w14:textId="2F8FAF9A"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107297,4</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0114E2E" w14:textId="15D3BA79"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12328,8</w:t>
            </w:r>
          </w:p>
        </w:tc>
        <w:tc>
          <w:tcPr>
            <w:tcW w:w="1012" w:type="dxa"/>
            <w:tcBorders>
              <w:top w:val="single" w:sz="4" w:space="0" w:color="000000"/>
              <w:left w:val="single" w:sz="4" w:space="0" w:color="auto"/>
              <w:bottom w:val="single" w:sz="4" w:space="0" w:color="000000"/>
              <w:right w:val="single" w:sz="4" w:space="0" w:color="000000"/>
            </w:tcBorders>
            <w:vAlign w:val="center"/>
          </w:tcPr>
          <w:p w14:paraId="42F119DF" w14:textId="4407AD47"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22859,2</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7A4DB7" w14:textId="188DC46C"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6569,0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426D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35208BF"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D268C03" w14:textId="6AF018E4"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149054,4</w:t>
            </w:r>
          </w:p>
        </w:tc>
      </w:tr>
      <w:tr w:rsidR="00E91DD7" w:rsidRPr="00E91DD7" w14:paraId="3DFB307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8A4B9"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местный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74294B" w14:textId="7355F015"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315522,1</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1610526" w14:textId="194F585E"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280580,2</w:t>
            </w:r>
          </w:p>
        </w:tc>
        <w:tc>
          <w:tcPr>
            <w:tcW w:w="1012" w:type="dxa"/>
            <w:tcBorders>
              <w:top w:val="single" w:sz="4" w:space="0" w:color="000000"/>
              <w:left w:val="single" w:sz="4" w:space="0" w:color="auto"/>
              <w:bottom w:val="single" w:sz="4" w:space="0" w:color="000000"/>
              <w:right w:val="single" w:sz="4" w:space="0" w:color="000000"/>
            </w:tcBorders>
            <w:vAlign w:val="center"/>
          </w:tcPr>
          <w:p w14:paraId="320F7A04" w14:textId="0913C7A3"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262450,4</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8C4FF" w14:textId="2DF5D58D"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246929,6</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3A2070"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3FB2C3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35DB6D41" w14:textId="7FD21049"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1105482,3</w:t>
            </w:r>
          </w:p>
        </w:tc>
      </w:tr>
      <w:tr w:rsidR="00E91DD7" w:rsidRPr="00E91DD7" w14:paraId="5D243D7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7EA3CF"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3BF3"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98BCDDE"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73658966"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550066"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FD03B9"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184B2A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AC6F150"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0FEC849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56C8EF" w14:textId="52AB5400"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Муниципальный проект «Создание для всех категорий и групп населения условий для занятий физической культурой и </w:t>
            </w:r>
            <w:r w:rsidRPr="00E91DD7">
              <w:rPr>
                <w:rFonts w:ascii="Arial" w:eastAsia="Times New Roman" w:hAnsi="Arial" w:cs="Arial"/>
                <w:sz w:val="24"/>
                <w:szCs w:val="24"/>
                <w:lang w:eastAsia="ru-RU"/>
              </w:rPr>
              <w:lastRenderedPageBreak/>
              <w:t xml:space="preserve">спортом, массовым спортом, в том числе повышение уровня обеспеченности населения объектами спорта, а </w:t>
            </w:r>
            <w:proofErr w:type="gramStart"/>
            <w:r w:rsidRPr="00E91DD7">
              <w:rPr>
                <w:rFonts w:ascii="Arial" w:eastAsia="Times New Roman" w:hAnsi="Arial" w:cs="Arial"/>
                <w:sz w:val="24"/>
                <w:szCs w:val="24"/>
                <w:lang w:eastAsia="ru-RU"/>
              </w:rPr>
              <w:t>так же</w:t>
            </w:r>
            <w:proofErr w:type="gramEnd"/>
            <w:r w:rsidRPr="00E91DD7">
              <w:rPr>
                <w:rFonts w:ascii="Arial" w:eastAsia="Times New Roman" w:hAnsi="Arial" w:cs="Arial"/>
                <w:sz w:val="24"/>
                <w:szCs w:val="24"/>
                <w:lang w:eastAsia="ru-RU"/>
              </w:rPr>
              <w:t xml:space="preserve"> подготовка спортивного резерва в Холмском муни</w:t>
            </w:r>
            <w:r w:rsidR="00267A81" w:rsidRPr="00E91DD7">
              <w:rPr>
                <w:rFonts w:ascii="Arial" w:eastAsia="Times New Roman" w:hAnsi="Arial" w:cs="Arial"/>
                <w:sz w:val="24"/>
                <w:szCs w:val="24"/>
                <w:lang w:eastAsia="ru-RU"/>
              </w:rPr>
              <w:t>ципальном округе Сахалинской об</w:t>
            </w:r>
            <w:r w:rsidRPr="00E91DD7">
              <w:rPr>
                <w:rFonts w:ascii="Arial" w:eastAsia="Times New Roman" w:hAnsi="Arial" w:cs="Arial"/>
                <w:sz w:val="24"/>
                <w:szCs w:val="24"/>
                <w:lang w:eastAsia="ru-RU"/>
              </w:rPr>
              <w:t>л</w:t>
            </w:r>
            <w:r w:rsidR="00267A81" w:rsidRPr="00E91DD7">
              <w:rPr>
                <w:rFonts w:ascii="Arial" w:eastAsia="Times New Roman" w:hAnsi="Arial" w:cs="Arial"/>
                <w:sz w:val="24"/>
                <w:szCs w:val="24"/>
                <w:lang w:eastAsia="ru-RU"/>
              </w:rPr>
              <w:t>а</w:t>
            </w:r>
            <w:r w:rsidRPr="00E91DD7">
              <w:rPr>
                <w:rFonts w:ascii="Arial" w:eastAsia="Times New Roman" w:hAnsi="Arial" w:cs="Arial"/>
                <w:sz w:val="24"/>
                <w:szCs w:val="24"/>
                <w:lang w:eastAsia="ru-RU"/>
              </w:rPr>
              <w:t>сти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675655" w14:textId="7EFA3745"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125807,9</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567EF18" w14:textId="7BF2011C"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2667,3</w:t>
            </w:r>
          </w:p>
        </w:tc>
        <w:tc>
          <w:tcPr>
            <w:tcW w:w="1012" w:type="dxa"/>
            <w:tcBorders>
              <w:top w:val="single" w:sz="4" w:space="0" w:color="000000"/>
              <w:left w:val="single" w:sz="4" w:space="0" w:color="auto"/>
              <w:bottom w:val="single" w:sz="4" w:space="0" w:color="000000"/>
              <w:right w:val="single" w:sz="4" w:space="0" w:color="000000"/>
            </w:tcBorders>
            <w:vAlign w:val="center"/>
          </w:tcPr>
          <w:p w14:paraId="1F4C3AFF" w14:textId="6523E3DC"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23414,5</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8002DB" w14:textId="0EB87A13"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6614,5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FA6A9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0D722CE"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85F026B" w14:textId="3A5D926A"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158504,2</w:t>
            </w:r>
          </w:p>
        </w:tc>
      </w:tr>
      <w:tr w:rsidR="00E91DD7" w:rsidRPr="00E91DD7" w14:paraId="0E3532B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A72D6E"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86C4F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3F99F1" w14:textId="1E5C3D22"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7F01745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8F38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02D49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AA1686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D2F64A7" w14:textId="53A1F6D9"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5C0766A2"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E73401"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C2D392" w14:textId="27D28D44"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107195,4</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E3B4D46" w14:textId="01577661"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2587,2</w:t>
            </w:r>
          </w:p>
        </w:tc>
        <w:tc>
          <w:tcPr>
            <w:tcW w:w="1012" w:type="dxa"/>
            <w:tcBorders>
              <w:top w:val="single" w:sz="4" w:space="0" w:color="000000"/>
              <w:left w:val="single" w:sz="4" w:space="0" w:color="auto"/>
              <w:bottom w:val="single" w:sz="4" w:space="0" w:color="000000"/>
              <w:right w:val="single" w:sz="4" w:space="0" w:color="000000"/>
            </w:tcBorders>
            <w:vAlign w:val="center"/>
          </w:tcPr>
          <w:p w14:paraId="041049FB" w14:textId="0D99FCDF"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22712,0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F2C399" w14:textId="362199BF" w:rsidR="00902647" w:rsidRPr="00E91DD7" w:rsidRDefault="007976D3"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6416,0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46C53C"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90963FD"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784DCEE7" w14:textId="288532BE"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138910,6</w:t>
            </w:r>
          </w:p>
        </w:tc>
      </w:tr>
      <w:tr w:rsidR="00E91DD7" w:rsidRPr="00E91DD7" w14:paraId="44AA43C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324A"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0B07C4" w14:textId="4261227A"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18612,5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B35BD99" w14:textId="0C9DB145"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80,1</w:t>
            </w:r>
          </w:p>
        </w:tc>
        <w:tc>
          <w:tcPr>
            <w:tcW w:w="1012" w:type="dxa"/>
            <w:tcBorders>
              <w:top w:val="single" w:sz="4" w:space="0" w:color="000000"/>
              <w:left w:val="single" w:sz="4" w:space="0" w:color="auto"/>
              <w:bottom w:val="single" w:sz="4" w:space="0" w:color="000000"/>
              <w:right w:val="single" w:sz="4" w:space="0" w:color="000000"/>
            </w:tcBorders>
            <w:vAlign w:val="center"/>
          </w:tcPr>
          <w:p w14:paraId="17B776CB" w14:textId="52E39627"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702,5</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505E9" w14:textId="3DA997C4"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198,5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D0B660"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DF16F18"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623FCD0D" w14:textId="5B117321"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19593,6</w:t>
            </w:r>
          </w:p>
        </w:tc>
      </w:tr>
      <w:tr w:rsidR="00E91DD7" w:rsidRPr="00E91DD7" w14:paraId="31C577F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67A16" w14:textId="474C742B"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B68D8F"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61928B"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0C3FD868"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5DD5A4"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9AF7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42D85F4"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178C90B"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511AFBF5"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DCD149" w14:textId="1D8D8D98" w:rsidR="0075730E" w:rsidRPr="00E91DD7" w:rsidRDefault="0075730E" w:rsidP="00E91DD7">
            <w:pPr>
              <w:spacing w:after="0" w:line="240" w:lineRule="auto"/>
              <w:rPr>
                <w:rFonts w:ascii="Arial" w:eastAsia="Times New Roman" w:hAnsi="Arial" w:cs="Arial"/>
                <w:sz w:val="24"/>
                <w:szCs w:val="24"/>
                <w:lang w:eastAsia="ru-RU"/>
              </w:rPr>
            </w:pPr>
            <w:r w:rsidRPr="00E91DD7">
              <w:rPr>
                <w:rFonts w:ascii="Arial" w:hAnsi="Arial" w:cs="Arial"/>
                <w:sz w:val="24"/>
                <w:szCs w:val="24"/>
              </w:rPr>
              <w:t>Муниципальный проект «Бизнес-спринт (Я выбираю спорт)»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55C30C" w14:textId="4485EC80"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122881EC" w14:textId="48FCFD28"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12371,2</w:t>
            </w:r>
          </w:p>
        </w:tc>
        <w:tc>
          <w:tcPr>
            <w:tcW w:w="1012" w:type="dxa"/>
            <w:tcBorders>
              <w:top w:val="single" w:sz="4" w:space="0" w:color="000000"/>
              <w:left w:val="single" w:sz="4" w:space="0" w:color="auto"/>
              <w:bottom w:val="single" w:sz="4" w:space="0" w:color="000000"/>
              <w:right w:val="single" w:sz="4" w:space="0" w:color="000000"/>
            </w:tcBorders>
          </w:tcPr>
          <w:p w14:paraId="370CF70D" w14:textId="36FB348D"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E9008" w14:textId="33B500AB"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98425F" w14:textId="4BCF557E"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7370A94" w14:textId="49402E4B"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157" w:type="dxa"/>
            <w:tcBorders>
              <w:top w:val="single" w:sz="4" w:space="0" w:color="000000"/>
              <w:left w:val="single" w:sz="4" w:space="0" w:color="auto"/>
              <w:bottom w:val="single" w:sz="4" w:space="0" w:color="000000"/>
              <w:right w:val="single" w:sz="4" w:space="0" w:color="000000"/>
            </w:tcBorders>
          </w:tcPr>
          <w:p w14:paraId="459DC853" w14:textId="19EB83CA"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12371,2</w:t>
            </w:r>
          </w:p>
        </w:tc>
      </w:tr>
      <w:tr w:rsidR="00E91DD7" w:rsidRPr="00E91DD7" w14:paraId="62ABAA48"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1F230B" w14:textId="38C5546E" w:rsidR="0075730E" w:rsidRPr="00E91DD7" w:rsidRDefault="0075730E" w:rsidP="00E91DD7">
            <w:pPr>
              <w:spacing w:after="0" w:line="240" w:lineRule="auto"/>
              <w:rPr>
                <w:rFonts w:ascii="Arial" w:eastAsia="Times New Roman" w:hAnsi="Arial" w:cs="Arial"/>
                <w:sz w:val="24"/>
                <w:szCs w:val="24"/>
                <w:lang w:eastAsia="ru-RU"/>
              </w:rPr>
            </w:pPr>
            <w:r w:rsidRPr="00E91DD7">
              <w:rPr>
                <w:rFonts w:ascii="Arial" w:hAnsi="Arial" w:cs="Arial"/>
                <w:sz w:val="24"/>
                <w:szCs w:val="24"/>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90460D" w14:textId="60CEBC8B"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DC072A" w14:textId="55CCA7F5"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c>
          <w:tcPr>
            <w:tcW w:w="1012" w:type="dxa"/>
            <w:tcBorders>
              <w:top w:val="single" w:sz="4" w:space="0" w:color="000000"/>
              <w:left w:val="single" w:sz="4" w:space="0" w:color="auto"/>
              <w:bottom w:val="single" w:sz="4" w:space="0" w:color="000000"/>
              <w:right w:val="single" w:sz="4" w:space="0" w:color="000000"/>
            </w:tcBorders>
          </w:tcPr>
          <w:p w14:paraId="360B90B4" w14:textId="5E1BD612"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BB16F0" w14:textId="41E75D56"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6BF551" w14:textId="6C0F987D"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0AEEF47" w14:textId="3E3CD434"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157" w:type="dxa"/>
            <w:tcBorders>
              <w:top w:val="single" w:sz="4" w:space="0" w:color="000000"/>
              <w:left w:val="single" w:sz="4" w:space="0" w:color="auto"/>
              <w:bottom w:val="single" w:sz="4" w:space="0" w:color="000000"/>
              <w:right w:val="single" w:sz="4" w:space="0" w:color="000000"/>
            </w:tcBorders>
          </w:tcPr>
          <w:p w14:paraId="021E623F" w14:textId="7B2BAE5A"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r>
      <w:tr w:rsidR="00E91DD7" w:rsidRPr="00E91DD7" w14:paraId="1587B0A5"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727522" w14:textId="0544C8DF" w:rsidR="0075730E" w:rsidRPr="00E91DD7" w:rsidRDefault="0075730E" w:rsidP="00E91DD7">
            <w:pPr>
              <w:spacing w:after="0" w:line="240" w:lineRule="auto"/>
              <w:rPr>
                <w:rFonts w:ascii="Arial" w:eastAsia="Times New Roman" w:hAnsi="Arial" w:cs="Arial"/>
                <w:sz w:val="24"/>
                <w:szCs w:val="24"/>
                <w:lang w:eastAsia="ru-RU"/>
              </w:rPr>
            </w:pPr>
            <w:r w:rsidRPr="00E91DD7">
              <w:rPr>
                <w:rFonts w:ascii="Arial" w:hAnsi="Arial" w:cs="Arial"/>
                <w:sz w:val="24"/>
                <w:szCs w:val="24"/>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044B08" w14:textId="76241CB9"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4ABF35CA" w14:textId="2754462F"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9600,0</w:t>
            </w:r>
          </w:p>
        </w:tc>
        <w:tc>
          <w:tcPr>
            <w:tcW w:w="1012" w:type="dxa"/>
            <w:tcBorders>
              <w:top w:val="single" w:sz="4" w:space="0" w:color="000000"/>
              <w:left w:val="single" w:sz="4" w:space="0" w:color="auto"/>
              <w:bottom w:val="single" w:sz="4" w:space="0" w:color="000000"/>
              <w:right w:val="single" w:sz="4" w:space="0" w:color="000000"/>
            </w:tcBorders>
          </w:tcPr>
          <w:p w14:paraId="247F75F4" w14:textId="6CF04A00"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DCD6E0" w14:textId="63F49571"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2C22EB" w14:textId="2D59EBD2"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47447F84" w14:textId="3EA5AA61"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157" w:type="dxa"/>
            <w:tcBorders>
              <w:top w:val="single" w:sz="4" w:space="0" w:color="000000"/>
              <w:left w:val="single" w:sz="4" w:space="0" w:color="auto"/>
              <w:bottom w:val="single" w:sz="4" w:space="0" w:color="000000"/>
              <w:right w:val="single" w:sz="4" w:space="0" w:color="000000"/>
            </w:tcBorders>
          </w:tcPr>
          <w:p w14:paraId="29DCC53E" w14:textId="67154D4B"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9600,0</w:t>
            </w:r>
          </w:p>
        </w:tc>
      </w:tr>
      <w:tr w:rsidR="00E91DD7" w:rsidRPr="00E91DD7" w14:paraId="27776C59"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928A78" w14:textId="3ADABC5F" w:rsidR="0075730E" w:rsidRPr="00E91DD7" w:rsidRDefault="0075730E" w:rsidP="00E91DD7">
            <w:pPr>
              <w:spacing w:after="0" w:line="240" w:lineRule="auto"/>
              <w:rPr>
                <w:rFonts w:ascii="Arial" w:eastAsia="Times New Roman" w:hAnsi="Arial" w:cs="Arial"/>
                <w:sz w:val="24"/>
                <w:szCs w:val="24"/>
                <w:lang w:eastAsia="ru-RU"/>
              </w:rPr>
            </w:pPr>
            <w:r w:rsidRPr="00E91DD7">
              <w:rPr>
                <w:rFonts w:ascii="Arial" w:hAnsi="Arial" w:cs="Arial"/>
                <w:sz w:val="24"/>
                <w:szCs w:val="24"/>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D6DB56" w14:textId="626EEB8D"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0A93F7E" w14:textId="3B445EFE"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371,2</w:t>
            </w:r>
          </w:p>
        </w:tc>
        <w:tc>
          <w:tcPr>
            <w:tcW w:w="1012" w:type="dxa"/>
            <w:tcBorders>
              <w:top w:val="single" w:sz="4" w:space="0" w:color="000000"/>
              <w:left w:val="single" w:sz="4" w:space="0" w:color="auto"/>
              <w:bottom w:val="single" w:sz="4" w:space="0" w:color="000000"/>
              <w:right w:val="single" w:sz="4" w:space="0" w:color="000000"/>
            </w:tcBorders>
          </w:tcPr>
          <w:p w14:paraId="57F5A907" w14:textId="5953DD8E"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624CBC" w14:textId="3915EACA"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267DF3" w14:textId="6DB8AD3B"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3BA88DA" w14:textId="74861CC2"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157" w:type="dxa"/>
            <w:tcBorders>
              <w:top w:val="single" w:sz="4" w:space="0" w:color="000000"/>
              <w:left w:val="single" w:sz="4" w:space="0" w:color="auto"/>
              <w:bottom w:val="single" w:sz="4" w:space="0" w:color="000000"/>
              <w:right w:val="single" w:sz="4" w:space="0" w:color="000000"/>
            </w:tcBorders>
          </w:tcPr>
          <w:p w14:paraId="3620E82A" w14:textId="37431661"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371,2</w:t>
            </w:r>
          </w:p>
        </w:tc>
      </w:tr>
      <w:tr w:rsidR="00E91DD7" w:rsidRPr="00E91DD7" w14:paraId="5FEDECDD"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E451A" w14:textId="74796C8A" w:rsidR="0075730E" w:rsidRPr="00E91DD7" w:rsidRDefault="0075730E" w:rsidP="00E91DD7">
            <w:pPr>
              <w:spacing w:after="0" w:line="240" w:lineRule="auto"/>
              <w:rPr>
                <w:rFonts w:ascii="Arial" w:eastAsia="Times New Roman" w:hAnsi="Arial" w:cs="Arial"/>
                <w:sz w:val="24"/>
                <w:szCs w:val="24"/>
                <w:lang w:eastAsia="ru-RU"/>
              </w:rPr>
            </w:pPr>
            <w:r w:rsidRPr="00E91DD7">
              <w:rPr>
                <w:rFonts w:ascii="Arial" w:hAnsi="Arial" w:cs="Arial"/>
                <w:sz w:val="24"/>
                <w:szCs w:val="24"/>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3DE544" w14:textId="544F7449"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8912DFB" w14:textId="23BE62CD"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349DCC94" w14:textId="01677EA9"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BE0DCD" w14:textId="18DD1FF3"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24489E" w14:textId="60DA9762"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4D029264" w14:textId="580A304B" w:rsidR="0075730E" w:rsidRPr="00E91DD7" w:rsidRDefault="0075730E" w:rsidP="00E91DD7">
            <w:pPr>
              <w:spacing w:after="0" w:line="240" w:lineRule="auto"/>
              <w:jc w:val="center"/>
              <w:rPr>
                <w:rFonts w:ascii="Arial" w:eastAsia="Times New Roman" w:hAnsi="Arial" w:cs="Arial"/>
                <w:sz w:val="24"/>
                <w:szCs w:val="24"/>
                <w:lang w:eastAsia="ru-RU"/>
              </w:rPr>
            </w:pPr>
            <w:r w:rsidRPr="00E91DD7">
              <w:rPr>
                <w:rFonts w:ascii="Arial" w:hAnsi="Arial" w:cs="Arial"/>
                <w:sz w:val="24"/>
                <w:szCs w:val="24"/>
              </w:rPr>
              <w:t>0,0</w:t>
            </w:r>
          </w:p>
        </w:tc>
        <w:tc>
          <w:tcPr>
            <w:tcW w:w="1157" w:type="dxa"/>
            <w:tcBorders>
              <w:top w:val="single" w:sz="4" w:space="0" w:color="000000"/>
              <w:left w:val="single" w:sz="4" w:space="0" w:color="auto"/>
              <w:bottom w:val="single" w:sz="4" w:space="0" w:color="000000"/>
              <w:right w:val="single" w:sz="4" w:space="0" w:color="000000"/>
            </w:tcBorders>
          </w:tcPr>
          <w:p w14:paraId="76B6DA9F" w14:textId="59E12AF6" w:rsidR="0075730E"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08FB9D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976DA8"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sz w:val="24"/>
                <w:szCs w:val="24"/>
                <w:lang w:eastAsia="ru-RU"/>
              </w:rPr>
              <w:t>Муниципальный проект «Здоровье для каждого»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6B1B3"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BEC20F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5CBA07E3"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D6D0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DD608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1DCD7FA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6FA6E44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43118FB0"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D8CB9D"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81889"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DA1F2B8"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48E96A77"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6272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9E24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9AAC47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73EE62F"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657EDD28"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C21B19"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63E7D"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6E801EC"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1D9EA3A3"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8631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DDF5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E6CF33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4BBD8F3"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6B265741"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F74389"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E6D035"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7CE819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484EF6FE"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6467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AA150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5F67B0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3BDB67B5"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94B8658"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EE43E9"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01FAE"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ABC2E7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104FD71D"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C306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8BF9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03B198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26508002"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5BE4D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6DD1F5" w14:textId="77777777" w:rsidR="00902647" w:rsidRPr="00E91DD7" w:rsidRDefault="00902647" w:rsidP="00E91DD7">
            <w:pPr>
              <w:spacing w:after="0" w:line="240" w:lineRule="auto"/>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Комплекс процессных мероприятий </w:t>
            </w:r>
            <w:r w:rsidRPr="00E91DD7">
              <w:rPr>
                <w:rFonts w:ascii="Arial" w:eastAsia="Times New Roman" w:hAnsi="Arial" w:cs="Arial"/>
                <w:sz w:val="24"/>
                <w:szCs w:val="24"/>
                <w:lang w:eastAsia="ru-RU"/>
              </w:rPr>
              <w:t>«Развитие физической культуры и массового спорта в Холмском муниципальном округе Сахалинской области»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1C84BC" w14:textId="4FBD0558"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297011,6</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A1D0D3E" w14:textId="614815FE"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280270,5</w:t>
            </w:r>
          </w:p>
        </w:tc>
        <w:tc>
          <w:tcPr>
            <w:tcW w:w="1012" w:type="dxa"/>
            <w:tcBorders>
              <w:top w:val="single" w:sz="4" w:space="0" w:color="000000"/>
              <w:left w:val="single" w:sz="4" w:space="0" w:color="auto"/>
              <w:bottom w:val="single" w:sz="4" w:space="0" w:color="000000"/>
              <w:right w:val="single" w:sz="4" w:space="0" w:color="000000"/>
            </w:tcBorders>
            <w:vAlign w:val="center"/>
          </w:tcPr>
          <w:p w14:paraId="2791E169" w14:textId="518AB081"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261895,1</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81437A" w14:textId="793571E4" w:rsidR="00902647" w:rsidRPr="00E91DD7" w:rsidRDefault="00A76219"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246884,1</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0659F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2B7215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687E08D" w14:textId="6A87F621"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1086061,3</w:t>
            </w:r>
          </w:p>
        </w:tc>
      </w:tr>
      <w:tr w:rsidR="00E91DD7" w:rsidRPr="00E91DD7" w14:paraId="1153B28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EBEAC"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0582F6"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7DCCD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58292EA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EF738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F674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9A880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5F606D7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4197F09F"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42E58"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A2CF3D" w14:textId="20B0AAD0"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w:t>
            </w:r>
            <w:r w:rsidR="00902647" w:rsidRPr="00E91DD7">
              <w:rPr>
                <w:rFonts w:ascii="Arial" w:eastAsia="Times New Roman" w:hAnsi="Arial" w:cs="Arial"/>
                <w:sz w:val="24"/>
                <w:szCs w:val="24"/>
                <w:lang w:eastAsia="ru-RU"/>
              </w:rPr>
              <w:t>2,0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F55F3C" w14:textId="292861E1"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141,6</w:t>
            </w:r>
          </w:p>
        </w:tc>
        <w:tc>
          <w:tcPr>
            <w:tcW w:w="1012" w:type="dxa"/>
            <w:tcBorders>
              <w:top w:val="single" w:sz="4" w:space="0" w:color="000000"/>
              <w:left w:val="single" w:sz="4" w:space="0" w:color="auto"/>
              <w:bottom w:val="single" w:sz="4" w:space="0" w:color="000000"/>
              <w:right w:val="single" w:sz="4" w:space="0" w:color="000000"/>
            </w:tcBorders>
            <w:vAlign w:val="center"/>
          </w:tcPr>
          <w:p w14:paraId="3C532EE1" w14:textId="63BC973F"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147,2</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3A3C69" w14:textId="779F81A6"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153,0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2C7DB4"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DF625E"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38CD9348" w14:textId="04233B69"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543,8</w:t>
            </w:r>
          </w:p>
        </w:tc>
      </w:tr>
      <w:tr w:rsidR="00E91DD7" w:rsidRPr="00E91DD7" w14:paraId="27F3B400"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F6D7D4"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C2D894" w14:textId="1BAF12FE" w:rsidR="00902647" w:rsidRPr="00E91DD7" w:rsidRDefault="009B6B80"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296909,6</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1FB6348" w14:textId="7256C083"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280128,9</w:t>
            </w:r>
          </w:p>
        </w:tc>
        <w:tc>
          <w:tcPr>
            <w:tcW w:w="1012" w:type="dxa"/>
            <w:tcBorders>
              <w:top w:val="single" w:sz="4" w:space="0" w:color="000000"/>
              <w:left w:val="single" w:sz="4" w:space="0" w:color="auto"/>
              <w:bottom w:val="single" w:sz="4" w:space="0" w:color="000000"/>
              <w:right w:val="single" w:sz="4" w:space="0" w:color="000000"/>
            </w:tcBorders>
            <w:vAlign w:val="center"/>
          </w:tcPr>
          <w:p w14:paraId="041C9FDF" w14:textId="5CE5BBCE"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261747,9</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2DD1E7" w14:textId="078B0C3D" w:rsidR="00902647" w:rsidRPr="00E91DD7" w:rsidRDefault="00A76219"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246731,1</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DA64F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E60D7C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744220DD" w14:textId="3970F598" w:rsidR="00902647" w:rsidRPr="00E91DD7" w:rsidRDefault="00A76219"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1085517,5</w:t>
            </w:r>
          </w:p>
        </w:tc>
      </w:tr>
      <w:tr w:rsidR="00E91DD7" w:rsidRPr="00E91DD7" w14:paraId="39175D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D2543" w14:textId="77777777" w:rsidR="00902647" w:rsidRPr="00E91DD7" w:rsidRDefault="00902647" w:rsidP="00E91DD7">
            <w:pPr>
              <w:suppressAutoHyphens/>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9B5D32" w14:textId="5352FA60" w:rsidR="00902647" w:rsidRPr="00E91DD7" w:rsidRDefault="0075730E"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w:t>
            </w:r>
            <w:r w:rsidR="00902647" w:rsidRPr="00E91DD7">
              <w:rPr>
                <w:rFonts w:ascii="Arial" w:eastAsia="Times New Roman" w:hAnsi="Arial" w:cs="Arial"/>
                <w:sz w:val="24"/>
                <w:szCs w:val="24"/>
                <w:lang w:eastAsia="ru-RU"/>
              </w:rPr>
              <w:t>,0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853298C"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796DA64A"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915B3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45FD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BC6F8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A0F5406" w14:textId="77777777" w:rsidR="00902647" w:rsidRPr="00E91DD7" w:rsidRDefault="00902647" w:rsidP="00E91DD7">
            <w:pPr>
              <w:suppressAutoHyphens/>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bl>
    <w:p w14:paraId="6FC433D4" w14:textId="77777777" w:rsidR="00BB5F78"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E91DD7" w:rsidRPr="00E91DD7" w14:paraId="055CFEE4" w14:textId="77777777" w:rsidTr="00BB5F78">
        <w:tc>
          <w:tcPr>
            <w:tcW w:w="5176" w:type="dxa"/>
          </w:tcPr>
          <w:p w14:paraId="28CD36EE" w14:textId="4B83E1D7" w:rsidR="00BB5F78" w:rsidRPr="00E91DD7" w:rsidRDefault="00BB5F78" w:rsidP="00E91DD7">
            <w:pPr>
              <w:spacing w:after="0" w:line="240" w:lineRule="auto"/>
              <w:rPr>
                <w:rFonts w:ascii="Arial" w:hAnsi="Arial" w:cs="Arial"/>
                <w:sz w:val="24"/>
                <w:szCs w:val="24"/>
              </w:rPr>
            </w:pPr>
            <w:r w:rsidRPr="00E91DD7">
              <w:rPr>
                <w:rFonts w:ascii="Arial" w:hAnsi="Arial" w:cs="Arial"/>
                <w:sz w:val="24"/>
                <w:szCs w:val="24"/>
              </w:rPr>
              <w:lastRenderedPageBreak/>
              <w:t>Приложение № 3</w:t>
            </w:r>
          </w:p>
          <w:p w14:paraId="63C11C4E" w14:textId="6C00BA4E" w:rsidR="00BB5F78" w:rsidRPr="00E91DD7" w:rsidRDefault="00BB5F78"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w:t>
            </w:r>
            <w:r w:rsidR="00F34FD2" w:rsidRPr="00E91DD7">
              <w:rPr>
                <w:rFonts w:ascii="Arial" w:hAnsi="Arial" w:cs="Arial"/>
                <w:sz w:val="24"/>
                <w:szCs w:val="24"/>
                <w:u w:val="single"/>
              </w:rPr>
              <w:t>31.03.2026</w:t>
            </w:r>
            <w:r w:rsidR="00F34FD2" w:rsidRPr="00E91DD7">
              <w:rPr>
                <w:rFonts w:ascii="Arial" w:hAnsi="Arial" w:cs="Arial"/>
                <w:sz w:val="24"/>
                <w:szCs w:val="24"/>
              </w:rPr>
              <w:t>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0267BFFF" w14:textId="77777777" w:rsidR="00BB5F78" w:rsidRPr="00E91DD7" w:rsidRDefault="00BB5F78" w:rsidP="00E91DD7">
            <w:pPr>
              <w:spacing w:after="0" w:line="240" w:lineRule="auto"/>
              <w:rPr>
                <w:rFonts w:ascii="Arial" w:hAnsi="Arial" w:cs="Arial"/>
                <w:sz w:val="24"/>
                <w:szCs w:val="24"/>
              </w:rPr>
            </w:pPr>
            <w:r w:rsidRPr="00E91DD7">
              <w:rPr>
                <w:rFonts w:ascii="Arial" w:hAnsi="Arial" w:cs="Arial"/>
                <w:sz w:val="24"/>
                <w:szCs w:val="24"/>
              </w:rPr>
              <w:t>Приложение № 1</w:t>
            </w:r>
          </w:p>
          <w:p w14:paraId="613D3D13" w14:textId="77777777" w:rsidR="00BB5F78" w:rsidRPr="00E91DD7" w:rsidRDefault="00BB5F78"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6560468E" w14:textId="05CB2286"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Раздел 5. Поквартальный план достижения показателей муниципальной программы в 2026 году</w:t>
      </w:r>
    </w:p>
    <w:p w14:paraId="7103D3DB" w14:textId="77777777" w:rsidR="00BB5F78" w:rsidRPr="00E91DD7" w:rsidRDefault="00BB5F78" w:rsidP="00E91DD7">
      <w:pPr>
        <w:suppressAutoHyphens/>
        <w:spacing w:after="0" w:line="240" w:lineRule="auto"/>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64"/>
        <w:gridCol w:w="5249"/>
        <w:gridCol w:w="853"/>
        <w:gridCol w:w="11"/>
        <w:gridCol w:w="1187"/>
        <w:gridCol w:w="77"/>
        <w:gridCol w:w="1124"/>
        <w:gridCol w:w="14"/>
        <w:gridCol w:w="1099"/>
        <w:gridCol w:w="38"/>
        <w:gridCol w:w="1135"/>
        <w:gridCol w:w="44"/>
        <w:gridCol w:w="1094"/>
        <w:gridCol w:w="33"/>
        <w:gridCol w:w="1184"/>
      </w:tblGrid>
      <w:tr w:rsidR="00E91DD7" w:rsidRPr="00E91DD7" w14:paraId="0B0679A3" w14:textId="77777777" w:rsidTr="00BB5F78">
        <w:trPr>
          <w:trHeight w:val="349"/>
          <w:tblHeader/>
          <w:jc w:val="cent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3AE37BFC"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 п/п</w:t>
            </w:r>
          </w:p>
        </w:tc>
        <w:tc>
          <w:tcPr>
            <w:tcW w:w="1915" w:type="pct"/>
            <w:vMerge w:val="restart"/>
            <w:tcBorders>
              <w:top w:val="single" w:sz="4" w:space="0" w:color="auto"/>
              <w:left w:val="single" w:sz="4" w:space="0" w:color="auto"/>
              <w:bottom w:val="single" w:sz="4" w:space="0" w:color="auto"/>
              <w:right w:val="single" w:sz="4" w:space="0" w:color="auto"/>
            </w:tcBorders>
            <w:vAlign w:val="center"/>
            <w:hideMark/>
          </w:tcPr>
          <w:p w14:paraId="44183D1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 xml:space="preserve">Наименование показателя </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0ECDE04"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Уровень показателя</w:t>
            </w:r>
          </w:p>
        </w:tc>
        <w:tc>
          <w:tcPr>
            <w:tcW w:w="46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4A0E3BE9"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Единица измерения (по ОКЕИ)</w:t>
            </w:r>
          </w:p>
        </w:tc>
        <w:tc>
          <w:tcPr>
            <w:tcW w:w="1659" w:type="pct"/>
            <w:gridSpan w:val="7"/>
            <w:tcBorders>
              <w:top w:val="single" w:sz="4" w:space="0" w:color="auto"/>
              <w:left w:val="single" w:sz="4" w:space="0" w:color="auto"/>
              <w:bottom w:val="single" w:sz="4" w:space="0" w:color="auto"/>
              <w:right w:val="single" w:sz="4" w:space="0" w:color="auto"/>
            </w:tcBorders>
            <w:vAlign w:val="center"/>
            <w:hideMark/>
          </w:tcPr>
          <w:p w14:paraId="1F1D283F"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Плановые значения по кварталам</w:t>
            </w:r>
          </w:p>
        </w:tc>
        <w:tc>
          <w:tcPr>
            <w:tcW w:w="4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C9DC11E" w14:textId="78316FEF"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На конец 2026 года</w:t>
            </w:r>
          </w:p>
        </w:tc>
      </w:tr>
      <w:tr w:rsidR="00E91DD7" w:rsidRPr="00E91DD7" w14:paraId="7DB210AC" w14:textId="77777777" w:rsidTr="00BB5F78">
        <w:trPr>
          <w:trHeight w:val="661"/>
          <w:tblHeader/>
          <w:jc w:val="center"/>
        </w:trPr>
        <w:tc>
          <w:tcPr>
            <w:tcW w:w="206" w:type="pct"/>
            <w:vMerge/>
            <w:tcBorders>
              <w:top w:val="single" w:sz="4" w:space="0" w:color="auto"/>
              <w:left w:val="single" w:sz="4" w:space="0" w:color="auto"/>
              <w:bottom w:val="single" w:sz="4" w:space="0" w:color="auto"/>
              <w:right w:val="single" w:sz="4" w:space="0" w:color="auto"/>
            </w:tcBorders>
            <w:vAlign w:val="center"/>
            <w:hideMark/>
          </w:tcPr>
          <w:p w14:paraId="12751E9C" w14:textId="77777777" w:rsidR="00BB5F78" w:rsidRPr="00E91DD7" w:rsidRDefault="00BB5F78" w:rsidP="00E91DD7">
            <w:pPr>
              <w:spacing w:after="0" w:line="240" w:lineRule="auto"/>
              <w:rPr>
                <w:rFonts w:ascii="Arial" w:hAnsi="Arial" w:cs="Arial"/>
                <w:sz w:val="24"/>
                <w:szCs w:val="24"/>
              </w:rPr>
            </w:pPr>
          </w:p>
        </w:tc>
        <w:tc>
          <w:tcPr>
            <w:tcW w:w="1915" w:type="pct"/>
            <w:vMerge/>
            <w:tcBorders>
              <w:top w:val="single" w:sz="4" w:space="0" w:color="auto"/>
              <w:left w:val="single" w:sz="4" w:space="0" w:color="auto"/>
              <w:bottom w:val="single" w:sz="4" w:space="0" w:color="auto"/>
              <w:right w:val="single" w:sz="4" w:space="0" w:color="auto"/>
            </w:tcBorders>
            <w:vAlign w:val="center"/>
            <w:hideMark/>
          </w:tcPr>
          <w:p w14:paraId="32240996" w14:textId="77777777" w:rsidR="00BB5F78" w:rsidRPr="00E91DD7" w:rsidRDefault="00BB5F78" w:rsidP="00E91DD7">
            <w:pPr>
              <w:spacing w:after="0" w:line="240" w:lineRule="auto"/>
              <w:rPr>
                <w:rFonts w:ascii="Arial" w:hAnsi="Arial" w:cs="Arial"/>
                <w:sz w:val="24"/>
                <w:szCs w:val="24"/>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2B907AD6" w14:textId="77777777" w:rsidR="00BB5F78" w:rsidRPr="00E91DD7" w:rsidRDefault="00BB5F78" w:rsidP="00E91DD7">
            <w:pPr>
              <w:spacing w:after="0" w:line="240" w:lineRule="auto"/>
              <w:rPr>
                <w:rFonts w:ascii="Arial" w:hAnsi="Arial" w:cs="Arial"/>
                <w:sz w:val="24"/>
                <w:szCs w:val="24"/>
              </w:rPr>
            </w:pPr>
          </w:p>
        </w:tc>
        <w:tc>
          <w:tcPr>
            <w:tcW w:w="465" w:type="pct"/>
            <w:gridSpan w:val="3"/>
            <w:vMerge/>
            <w:tcBorders>
              <w:top w:val="single" w:sz="4" w:space="0" w:color="auto"/>
              <w:left w:val="single" w:sz="4" w:space="0" w:color="auto"/>
              <w:bottom w:val="single" w:sz="4" w:space="0" w:color="auto"/>
              <w:right w:val="single" w:sz="4" w:space="0" w:color="auto"/>
            </w:tcBorders>
            <w:vAlign w:val="center"/>
            <w:hideMark/>
          </w:tcPr>
          <w:p w14:paraId="60C5382F" w14:textId="77777777" w:rsidR="00BB5F78" w:rsidRPr="00E91DD7" w:rsidRDefault="00BB5F78" w:rsidP="00E91DD7">
            <w:pPr>
              <w:spacing w:after="0" w:line="240" w:lineRule="auto"/>
              <w:rPr>
                <w:rFonts w:ascii="Arial" w:hAnsi="Arial" w:cs="Arial"/>
                <w:sz w:val="24"/>
                <w:szCs w:val="24"/>
              </w:rPr>
            </w:pPr>
          </w:p>
        </w:tc>
        <w:tc>
          <w:tcPr>
            <w:tcW w:w="415" w:type="pct"/>
            <w:gridSpan w:val="2"/>
            <w:tcBorders>
              <w:top w:val="single" w:sz="4" w:space="0" w:color="auto"/>
              <w:left w:val="single" w:sz="4" w:space="0" w:color="auto"/>
              <w:bottom w:val="single" w:sz="4" w:space="0" w:color="auto"/>
              <w:right w:val="single" w:sz="4" w:space="0" w:color="auto"/>
            </w:tcBorders>
            <w:vAlign w:val="center"/>
            <w:hideMark/>
          </w:tcPr>
          <w:p w14:paraId="0909581E"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lang w:val="en-US"/>
              </w:rPr>
              <w:t>I</w:t>
            </w:r>
            <w:r w:rsidRPr="00E91DD7">
              <w:rPr>
                <w:rFonts w:ascii="Arial" w:hAnsi="Arial" w:cs="Arial"/>
                <w:sz w:val="24"/>
                <w:szCs w:val="24"/>
              </w:rPr>
              <w:t xml:space="preserve"> квартал </w:t>
            </w:r>
          </w:p>
        </w:tc>
        <w:tc>
          <w:tcPr>
            <w:tcW w:w="415" w:type="pct"/>
            <w:gridSpan w:val="2"/>
            <w:tcBorders>
              <w:top w:val="single" w:sz="4" w:space="0" w:color="auto"/>
              <w:left w:val="single" w:sz="4" w:space="0" w:color="auto"/>
              <w:bottom w:val="single" w:sz="4" w:space="0" w:color="auto"/>
              <w:right w:val="single" w:sz="4" w:space="0" w:color="auto"/>
            </w:tcBorders>
            <w:vAlign w:val="center"/>
            <w:hideMark/>
          </w:tcPr>
          <w:p w14:paraId="46861FBC"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lang w:val="en-US"/>
              </w:rPr>
              <w:t>II</w:t>
            </w:r>
            <w:r w:rsidRPr="00E91DD7">
              <w:rPr>
                <w:rFonts w:ascii="Arial" w:hAnsi="Arial" w:cs="Arial"/>
                <w:sz w:val="24"/>
                <w:szCs w:val="24"/>
              </w:rPr>
              <w:t xml:space="preserve"> квартал </w:t>
            </w:r>
          </w:p>
        </w:tc>
        <w:tc>
          <w:tcPr>
            <w:tcW w:w="414" w:type="pct"/>
            <w:tcBorders>
              <w:top w:val="single" w:sz="4" w:space="0" w:color="auto"/>
              <w:left w:val="single" w:sz="4" w:space="0" w:color="auto"/>
              <w:bottom w:val="single" w:sz="4" w:space="0" w:color="auto"/>
              <w:right w:val="single" w:sz="4" w:space="0" w:color="auto"/>
            </w:tcBorders>
            <w:vAlign w:val="center"/>
            <w:hideMark/>
          </w:tcPr>
          <w:p w14:paraId="227C48E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lang w:val="en-US"/>
              </w:rPr>
              <w:t>III</w:t>
            </w:r>
            <w:r w:rsidRPr="00E91DD7">
              <w:rPr>
                <w:rFonts w:ascii="Arial" w:hAnsi="Arial" w:cs="Arial"/>
                <w:sz w:val="24"/>
                <w:szCs w:val="24"/>
              </w:rPr>
              <w:t xml:space="preserve"> квартал </w:t>
            </w:r>
          </w:p>
        </w:tc>
        <w:tc>
          <w:tcPr>
            <w:tcW w:w="415" w:type="pct"/>
            <w:gridSpan w:val="2"/>
            <w:tcBorders>
              <w:top w:val="single" w:sz="4" w:space="0" w:color="auto"/>
              <w:left w:val="single" w:sz="4" w:space="0" w:color="auto"/>
              <w:bottom w:val="single" w:sz="4" w:space="0" w:color="auto"/>
              <w:right w:val="single" w:sz="4" w:space="0" w:color="auto"/>
            </w:tcBorders>
            <w:vAlign w:val="center"/>
            <w:hideMark/>
          </w:tcPr>
          <w:p w14:paraId="1505F5C7"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lang w:val="en-US"/>
              </w:rPr>
              <w:t>IV</w:t>
            </w:r>
            <w:r w:rsidRPr="00E91DD7">
              <w:rPr>
                <w:rFonts w:ascii="Arial" w:hAnsi="Arial" w:cs="Arial"/>
                <w:sz w:val="24"/>
                <w:szCs w:val="24"/>
              </w:rPr>
              <w:t xml:space="preserve"> квартал </w:t>
            </w:r>
          </w:p>
        </w:tc>
        <w:tc>
          <w:tcPr>
            <w:tcW w:w="444" w:type="pct"/>
            <w:gridSpan w:val="2"/>
            <w:vMerge/>
            <w:tcBorders>
              <w:top w:val="single" w:sz="4" w:space="0" w:color="auto"/>
              <w:left w:val="single" w:sz="4" w:space="0" w:color="auto"/>
              <w:bottom w:val="single" w:sz="4" w:space="0" w:color="auto"/>
              <w:right w:val="single" w:sz="4" w:space="0" w:color="auto"/>
            </w:tcBorders>
            <w:vAlign w:val="center"/>
            <w:hideMark/>
          </w:tcPr>
          <w:p w14:paraId="20B292AF" w14:textId="77777777" w:rsidR="00BB5F78" w:rsidRPr="00E91DD7" w:rsidRDefault="00BB5F78" w:rsidP="00E91DD7">
            <w:pPr>
              <w:spacing w:after="0" w:line="240" w:lineRule="auto"/>
              <w:rPr>
                <w:rFonts w:ascii="Arial" w:hAnsi="Arial" w:cs="Arial"/>
                <w:sz w:val="24"/>
                <w:szCs w:val="24"/>
              </w:rPr>
            </w:pPr>
          </w:p>
        </w:tc>
      </w:tr>
      <w:tr w:rsidR="00E91DD7" w:rsidRPr="00E91DD7" w14:paraId="79DA212C" w14:textId="77777777" w:rsidTr="00BB5F78">
        <w:trPr>
          <w:trHeight w:val="204"/>
          <w:tblHeader/>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3336932B"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1915" w:type="pct"/>
            <w:tcBorders>
              <w:top w:val="single" w:sz="4" w:space="0" w:color="auto"/>
              <w:left w:val="single" w:sz="4" w:space="0" w:color="auto"/>
              <w:bottom w:val="single" w:sz="4" w:space="0" w:color="auto"/>
              <w:right w:val="single" w:sz="4" w:space="0" w:color="auto"/>
            </w:tcBorders>
            <w:vAlign w:val="center"/>
            <w:hideMark/>
          </w:tcPr>
          <w:p w14:paraId="4FB895B0"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2</w:t>
            </w:r>
          </w:p>
        </w:tc>
        <w:tc>
          <w:tcPr>
            <w:tcW w:w="311" w:type="pct"/>
            <w:tcBorders>
              <w:top w:val="single" w:sz="4" w:space="0" w:color="auto"/>
              <w:left w:val="single" w:sz="4" w:space="0" w:color="auto"/>
              <w:bottom w:val="single" w:sz="4" w:space="0" w:color="auto"/>
              <w:right w:val="single" w:sz="4" w:space="0" w:color="auto"/>
            </w:tcBorders>
            <w:vAlign w:val="center"/>
            <w:hideMark/>
          </w:tcPr>
          <w:p w14:paraId="77535C32"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w:t>
            </w:r>
          </w:p>
        </w:tc>
        <w:tc>
          <w:tcPr>
            <w:tcW w:w="465" w:type="pct"/>
            <w:gridSpan w:val="3"/>
            <w:tcBorders>
              <w:top w:val="single" w:sz="4" w:space="0" w:color="auto"/>
              <w:left w:val="single" w:sz="4" w:space="0" w:color="auto"/>
              <w:bottom w:val="single" w:sz="4" w:space="0" w:color="auto"/>
              <w:right w:val="single" w:sz="4" w:space="0" w:color="auto"/>
            </w:tcBorders>
            <w:vAlign w:val="center"/>
            <w:hideMark/>
          </w:tcPr>
          <w:p w14:paraId="5404F382"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4</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CFE9A1E"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E6B4D36"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6</w:t>
            </w:r>
          </w:p>
        </w:tc>
        <w:tc>
          <w:tcPr>
            <w:tcW w:w="414" w:type="pct"/>
            <w:tcBorders>
              <w:top w:val="single" w:sz="4" w:space="0" w:color="auto"/>
              <w:left w:val="single" w:sz="4" w:space="0" w:color="auto"/>
              <w:bottom w:val="single" w:sz="4" w:space="0" w:color="auto"/>
              <w:right w:val="single" w:sz="4" w:space="0" w:color="auto"/>
            </w:tcBorders>
            <w:vAlign w:val="center"/>
          </w:tcPr>
          <w:p w14:paraId="657DE210" w14:textId="77777777"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7</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9566AA9"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8</w:t>
            </w:r>
          </w:p>
        </w:tc>
        <w:tc>
          <w:tcPr>
            <w:tcW w:w="444" w:type="pct"/>
            <w:gridSpan w:val="2"/>
            <w:tcBorders>
              <w:top w:val="single" w:sz="4" w:space="0" w:color="auto"/>
              <w:left w:val="single" w:sz="4" w:space="0" w:color="auto"/>
              <w:bottom w:val="single" w:sz="4" w:space="0" w:color="auto"/>
              <w:right w:val="single" w:sz="4" w:space="0" w:color="auto"/>
            </w:tcBorders>
            <w:vAlign w:val="center"/>
            <w:hideMark/>
          </w:tcPr>
          <w:p w14:paraId="7346AFFB"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9</w:t>
            </w:r>
          </w:p>
        </w:tc>
      </w:tr>
      <w:tr w:rsidR="00E91DD7" w:rsidRPr="00E91DD7" w14:paraId="1555CC3F"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403791E4"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4794" w:type="pct"/>
            <w:gridSpan w:val="14"/>
            <w:tcBorders>
              <w:top w:val="single" w:sz="4" w:space="0" w:color="auto"/>
              <w:left w:val="single" w:sz="4" w:space="0" w:color="auto"/>
              <w:bottom w:val="single" w:sz="4" w:space="0" w:color="auto"/>
              <w:right w:val="single" w:sz="4" w:space="0" w:color="auto"/>
            </w:tcBorders>
            <w:vAlign w:val="center"/>
            <w:hideMark/>
          </w:tcPr>
          <w:p w14:paraId="2EE4A9E0" w14:textId="77777777" w:rsidR="00BB5F78" w:rsidRPr="00E91DD7" w:rsidRDefault="00BB5F78" w:rsidP="00E91DD7">
            <w:pPr>
              <w:widowControl w:val="0"/>
              <w:suppressAutoHyphens/>
              <w:spacing w:after="0" w:line="240" w:lineRule="auto"/>
              <w:jc w:val="center"/>
              <w:rPr>
                <w:rFonts w:ascii="Arial" w:hAnsi="Arial" w:cs="Arial"/>
                <w:b/>
                <w:sz w:val="24"/>
                <w:szCs w:val="24"/>
              </w:rPr>
            </w:pPr>
            <w:r w:rsidRPr="00E91DD7">
              <w:rPr>
                <w:rFonts w:ascii="Arial" w:hAnsi="Arial" w:cs="Arial"/>
                <w:b/>
                <w:sz w:val="24"/>
                <w:szCs w:val="24"/>
              </w:rPr>
              <w:t>Цель муниципальной программы №1 «Увеличение доли граждан, систематически занимающихся физической культурой и спортом, до 74,4% к 2030 году»</w:t>
            </w:r>
          </w:p>
        </w:tc>
      </w:tr>
      <w:tr w:rsidR="00E91DD7" w:rsidRPr="00E91DD7" w14:paraId="6C24304F"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17894682"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1.1.</w:t>
            </w:r>
          </w:p>
        </w:tc>
        <w:tc>
          <w:tcPr>
            <w:tcW w:w="1915" w:type="pct"/>
            <w:tcBorders>
              <w:top w:val="single" w:sz="4" w:space="0" w:color="auto"/>
              <w:left w:val="single" w:sz="4" w:space="0" w:color="auto"/>
              <w:bottom w:val="single" w:sz="4" w:space="0" w:color="auto"/>
              <w:right w:val="single" w:sz="4" w:space="0" w:color="auto"/>
            </w:tcBorders>
            <w:hideMark/>
          </w:tcPr>
          <w:p w14:paraId="0862B6DB"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граждан, систематически занимающихся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4E0DA9ED"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7D3CD60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1EC41E2" w14:textId="781A2751"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63,5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7FA84580" w14:textId="7C42CD14"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64,5</w:t>
            </w:r>
          </w:p>
        </w:tc>
        <w:tc>
          <w:tcPr>
            <w:tcW w:w="414" w:type="pct"/>
            <w:tcBorders>
              <w:top w:val="single" w:sz="4" w:space="0" w:color="auto"/>
              <w:left w:val="single" w:sz="4" w:space="0" w:color="auto"/>
              <w:bottom w:val="single" w:sz="4" w:space="0" w:color="auto"/>
              <w:right w:val="single" w:sz="4" w:space="0" w:color="auto"/>
            </w:tcBorders>
            <w:vAlign w:val="center"/>
          </w:tcPr>
          <w:p w14:paraId="757F4DDC" w14:textId="0FAE208F"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65,0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FDAF59F" w14:textId="612B7B0F"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65,7</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7E0DA29C" w14:textId="45B4E63A"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65,7</w:t>
            </w:r>
          </w:p>
        </w:tc>
      </w:tr>
      <w:tr w:rsidR="00E91DD7" w:rsidRPr="00E91DD7" w14:paraId="792E8997"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435E276F"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1.2.</w:t>
            </w:r>
          </w:p>
        </w:tc>
        <w:tc>
          <w:tcPr>
            <w:tcW w:w="1915" w:type="pct"/>
            <w:tcBorders>
              <w:top w:val="single" w:sz="4" w:space="0" w:color="auto"/>
              <w:left w:val="single" w:sz="4" w:space="0" w:color="auto"/>
              <w:bottom w:val="single" w:sz="4" w:space="0" w:color="auto"/>
              <w:right w:val="single" w:sz="4" w:space="0" w:color="auto"/>
            </w:tcBorders>
          </w:tcPr>
          <w:p w14:paraId="0E1B93FC"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сельского населения, систематически занимающегося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5308E909"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17E0EAD8"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A9E1B84" w14:textId="5C91F320"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50,5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0E924F87" w14:textId="1FF8589D"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51,5</w:t>
            </w:r>
          </w:p>
        </w:tc>
        <w:tc>
          <w:tcPr>
            <w:tcW w:w="414" w:type="pct"/>
            <w:tcBorders>
              <w:top w:val="single" w:sz="4" w:space="0" w:color="auto"/>
              <w:left w:val="single" w:sz="4" w:space="0" w:color="auto"/>
              <w:bottom w:val="single" w:sz="4" w:space="0" w:color="auto"/>
              <w:right w:val="single" w:sz="4" w:space="0" w:color="auto"/>
            </w:tcBorders>
            <w:vAlign w:val="center"/>
          </w:tcPr>
          <w:p w14:paraId="1E01A6D7" w14:textId="1F996AAC"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52,0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406A53CE" w14:textId="713B8D01"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52,4</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4A1DED89" w14:textId="04DFF0A5"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52,4</w:t>
            </w:r>
          </w:p>
        </w:tc>
      </w:tr>
      <w:tr w:rsidR="00E91DD7" w:rsidRPr="00E91DD7" w14:paraId="0F1CC0F0"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09616A7B"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1.3.</w:t>
            </w:r>
          </w:p>
        </w:tc>
        <w:tc>
          <w:tcPr>
            <w:tcW w:w="1915" w:type="pct"/>
            <w:tcBorders>
              <w:top w:val="single" w:sz="4" w:space="0" w:color="auto"/>
              <w:left w:val="single" w:sz="4" w:space="0" w:color="auto"/>
              <w:bottom w:val="single" w:sz="4" w:space="0" w:color="auto"/>
              <w:right w:val="single" w:sz="4" w:space="0" w:color="auto"/>
            </w:tcBorders>
          </w:tcPr>
          <w:p w14:paraId="793EB7A3"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граждан трудоспособного возраста, систематически занимающихся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7617E8F0"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0E5041C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37F8ACF0" w14:textId="23F510D2"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70,7</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A0F42C3" w14:textId="0515E0E4"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71</w:t>
            </w:r>
            <w:r w:rsidR="00BB5F78" w:rsidRPr="00E91DD7">
              <w:rPr>
                <w:rFonts w:ascii="Arial" w:hAnsi="Arial" w:cs="Arial"/>
                <w:sz w:val="24"/>
                <w:szCs w:val="24"/>
              </w:rPr>
              <w:t>,5</w:t>
            </w:r>
          </w:p>
        </w:tc>
        <w:tc>
          <w:tcPr>
            <w:tcW w:w="414" w:type="pct"/>
            <w:tcBorders>
              <w:top w:val="single" w:sz="4" w:space="0" w:color="auto"/>
              <w:left w:val="single" w:sz="4" w:space="0" w:color="auto"/>
              <w:bottom w:val="single" w:sz="4" w:space="0" w:color="auto"/>
              <w:right w:val="single" w:sz="4" w:space="0" w:color="auto"/>
            </w:tcBorders>
            <w:vAlign w:val="center"/>
          </w:tcPr>
          <w:p w14:paraId="168108EF" w14:textId="7B33454B"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72,0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6F408759" w14:textId="004873E5"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73,1</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199548F6" w14:textId="3B1B23BF"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73,1</w:t>
            </w:r>
          </w:p>
        </w:tc>
      </w:tr>
      <w:tr w:rsidR="00E91DD7" w:rsidRPr="00E91DD7" w14:paraId="53C89368"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5D227A2C"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1.4.</w:t>
            </w:r>
          </w:p>
        </w:tc>
        <w:tc>
          <w:tcPr>
            <w:tcW w:w="1915" w:type="pct"/>
            <w:tcBorders>
              <w:top w:val="single" w:sz="4" w:space="0" w:color="auto"/>
              <w:left w:val="single" w:sz="4" w:space="0" w:color="auto"/>
              <w:bottom w:val="single" w:sz="4" w:space="0" w:color="auto"/>
              <w:right w:val="single" w:sz="4" w:space="0" w:color="auto"/>
            </w:tcBorders>
          </w:tcPr>
          <w:p w14:paraId="0EB5D2AA"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705F6DB7"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1800FAE5"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78A5EEF1" w14:textId="34BB4135"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93,8</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10CC85E5" w14:textId="04C595CA"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93,9</w:t>
            </w:r>
          </w:p>
        </w:tc>
        <w:tc>
          <w:tcPr>
            <w:tcW w:w="414" w:type="pct"/>
            <w:tcBorders>
              <w:top w:val="single" w:sz="4" w:space="0" w:color="auto"/>
              <w:left w:val="single" w:sz="4" w:space="0" w:color="auto"/>
              <w:bottom w:val="single" w:sz="4" w:space="0" w:color="auto"/>
              <w:right w:val="single" w:sz="4" w:space="0" w:color="auto"/>
            </w:tcBorders>
            <w:vAlign w:val="center"/>
          </w:tcPr>
          <w:p w14:paraId="11395CDD" w14:textId="41E3CD87"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94,0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60AC4660" w14:textId="1AB70A06"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94,7</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4C14C4A4" w14:textId="2DBDE434"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94,7</w:t>
            </w:r>
          </w:p>
        </w:tc>
      </w:tr>
      <w:tr w:rsidR="00E91DD7" w:rsidRPr="00E91DD7" w14:paraId="5D2C0C93"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50CBCFB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w:t>
            </w:r>
          </w:p>
        </w:tc>
        <w:tc>
          <w:tcPr>
            <w:tcW w:w="1915" w:type="pct"/>
            <w:tcBorders>
              <w:top w:val="single" w:sz="4" w:space="0" w:color="auto"/>
              <w:left w:val="single" w:sz="4" w:space="0" w:color="auto"/>
              <w:bottom w:val="single" w:sz="4" w:space="0" w:color="auto"/>
              <w:right w:val="single" w:sz="4" w:space="0" w:color="auto"/>
            </w:tcBorders>
          </w:tcPr>
          <w:p w14:paraId="35ECEF55"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граждан в возрасте от 30 до 54 лет включительно (женщины) и до 59 лет </w:t>
            </w:r>
            <w:r w:rsidRPr="00E91DD7">
              <w:rPr>
                <w:rFonts w:ascii="Arial" w:hAnsi="Arial" w:cs="Arial"/>
                <w:sz w:val="24"/>
                <w:szCs w:val="24"/>
              </w:rPr>
              <w:lastRenderedPageBreak/>
              <w:t>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5DA664C5"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lastRenderedPageBreak/>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5374D20D"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43AB198F" w14:textId="4D511489"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62,9</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16005ED0" w14:textId="2C96E4E3"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63,5</w:t>
            </w:r>
          </w:p>
        </w:tc>
        <w:tc>
          <w:tcPr>
            <w:tcW w:w="414" w:type="pct"/>
            <w:tcBorders>
              <w:top w:val="single" w:sz="4" w:space="0" w:color="auto"/>
              <w:left w:val="single" w:sz="4" w:space="0" w:color="auto"/>
              <w:bottom w:val="single" w:sz="4" w:space="0" w:color="auto"/>
              <w:right w:val="single" w:sz="4" w:space="0" w:color="auto"/>
            </w:tcBorders>
            <w:vAlign w:val="center"/>
          </w:tcPr>
          <w:p w14:paraId="27421F91" w14:textId="794E7A36"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64,5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EC1B486" w14:textId="5FCDD3CF"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65,8</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58375105" w14:textId="367E315C"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65,8</w:t>
            </w:r>
          </w:p>
        </w:tc>
      </w:tr>
      <w:tr w:rsidR="00E91DD7" w:rsidRPr="00E91DD7" w14:paraId="1A011B73" w14:textId="77777777" w:rsidTr="00BB5F78">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DEB427C"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1.6.</w:t>
            </w:r>
          </w:p>
        </w:tc>
        <w:tc>
          <w:tcPr>
            <w:tcW w:w="1915" w:type="pct"/>
            <w:tcBorders>
              <w:top w:val="single" w:sz="4" w:space="0" w:color="auto"/>
              <w:left w:val="single" w:sz="4" w:space="0" w:color="auto"/>
              <w:bottom w:val="single" w:sz="4" w:space="0" w:color="auto"/>
              <w:right w:val="single" w:sz="4" w:space="0" w:color="auto"/>
            </w:tcBorders>
          </w:tcPr>
          <w:p w14:paraId="45627C24"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6E415CE6"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5C95CC01"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79C0244B" w14:textId="099301AE"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33,2</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B3D3A98" w14:textId="0084B54F"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34</w:t>
            </w:r>
          </w:p>
        </w:tc>
        <w:tc>
          <w:tcPr>
            <w:tcW w:w="414" w:type="pct"/>
            <w:tcBorders>
              <w:top w:val="single" w:sz="4" w:space="0" w:color="auto"/>
              <w:left w:val="single" w:sz="4" w:space="0" w:color="auto"/>
              <w:bottom w:val="single" w:sz="4" w:space="0" w:color="auto"/>
              <w:right w:val="single" w:sz="4" w:space="0" w:color="auto"/>
            </w:tcBorders>
            <w:vAlign w:val="center"/>
          </w:tcPr>
          <w:p w14:paraId="56FDC20B" w14:textId="314E04A8"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34,5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6009FE41" w14:textId="2D6DE216"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35,7</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7A6BF0C8" w14:textId="6A5CEA54"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35,7</w:t>
            </w:r>
          </w:p>
        </w:tc>
      </w:tr>
      <w:tr w:rsidR="00E91DD7" w:rsidRPr="00E91DD7" w14:paraId="3E9EA4F9"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3786C8BE"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1.7.</w:t>
            </w:r>
          </w:p>
        </w:tc>
        <w:tc>
          <w:tcPr>
            <w:tcW w:w="1915" w:type="pct"/>
            <w:tcBorders>
              <w:top w:val="single" w:sz="4" w:space="0" w:color="auto"/>
              <w:left w:val="single" w:sz="4" w:space="0" w:color="auto"/>
              <w:bottom w:val="single" w:sz="4" w:space="0" w:color="auto"/>
              <w:right w:val="single" w:sz="4" w:space="0" w:color="auto"/>
            </w:tcBorders>
          </w:tcPr>
          <w:p w14:paraId="48D0032E"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6F16D399"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59C09741"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4C77906C" w14:textId="3F81D80D"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30,5</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1EC6A16" w14:textId="095514E2"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30,5</w:t>
            </w:r>
          </w:p>
        </w:tc>
        <w:tc>
          <w:tcPr>
            <w:tcW w:w="414" w:type="pct"/>
            <w:tcBorders>
              <w:top w:val="single" w:sz="4" w:space="0" w:color="auto"/>
              <w:left w:val="single" w:sz="4" w:space="0" w:color="auto"/>
              <w:bottom w:val="single" w:sz="4" w:space="0" w:color="auto"/>
              <w:right w:val="single" w:sz="4" w:space="0" w:color="auto"/>
            </w:tcBorders>
            <w:vAlign w:val="center"/>
          </w:tcPr>
          <w:p w14:paraId="05AE8239" w14:textId="4E8B3B25"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30,6</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12C668FA" w14:textId="5ECC0D8B"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30,7</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60B5EEFF" w14:textId="0D9DDA33"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30,7</w:t>
            </w:r>
          </w:p>
        </w:tc>
      </w:tr>
      <w:tr w:rsidR="00E91DD7" w:rsidRPr="00E91DD7" w14:paraId="6660C260"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672BB35B"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1.8</w:t>
            </w:r>
          </w:p>
        </w:tc>
        <w:tc>
          <w:tcPr>
            <w:tcW w:w="1915" w:type="pct"/>
            <w:tcBorders>
              <w:top w:val="single" w:sz="4" w:space="0" w:color="auto"/>
              <w:left w:val="single" w:sz="4" w:space="0" w:color="auto"/>
              <w:bottom w:val="single" w:sz="4" w:space="0" w:color="auto"/>
              <w:right w:val="single" w:sz="4" w:space="0" w:color="auto"/>
            </w:tcBorders>
          </w:tcPr>
          <w:p w14:paraId="128C8E2A"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Уровень обеспеченности граждан спортивными сооружениями исходя из единовременной пропускной способности</w:t>
            </w:r>
          </w:p>
        </w:tc>
        <w:tc>
          <w:tcPr>
            <w:tcW w:w="311" w:type="pct"/>
            <w:tcBorders>
              <w:top w:val="single" w:sz="4" w:space="0" w:color="auto"/>
              <w:left w:val="single" w:sz="4" w:space="0" w:color="auto"/>
              <w:bottom w:val="single" w:sz="4" w:space="0" w:color="auto"/>
              <w:right w:val="single" w:sz="4" w:space="0" w:color="auto"/>
            </w:tcBorders>
            <w:vAlign w:val="center"/>
          </w:tcPr>
          <w:p w14:paraId="3536AE83"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0DD1957C"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3C606ADF"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60,9</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9F0C906" w14:textId="384261BF"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61,0</w:t>
            </w:r>
          </w:p>
        </w:tc>
        <w:tc>
          <w:tcPr>
            <w:tcW w:w="414" w:type="pct"/>
            <w:tcBorders>
              <w:top w:val="single" w:sz="4" w:space="0" w:color="auto"/>
              <w:left w:val="single" w:sz="4" w:space="0" w:color="auto"/>
              <w:bottom w:val="single" w:sz="4" w:space="0" w:color="auto"/>
              <w:right w:val="single" w:sz="4" w:space="0" w:color="auto"/>
            </w:tcBorders>
            <w:vAlign w:val="center"/>
          </w:tcPr>
          <w:p w14:paraId="055CC71F" w14:textId="1408DE78"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61,2</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34F9EDE" w14:textId="5258130A" w:rsidR="00BB5F78"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61,5</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308E83BD" w14:textId="6D237364"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61,5</w:t>
            </w:r>
          </w:p>
        </w:tc>
      </w:tr>
      <w:tr w:rsidR="00E91DD7" w:rsidRPr="00E91DD7" w14:paraId="02877A90"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290DB91D"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1.9</w:t>
            </w:r>
          </w:p>
        </w:tc>
        <w:tc>
          <w:tcPr>
            <w:tcW w:w="1915" w:type="pct"/>
            <w:tcBorders>
              <w:top w:val="single" w:sz="4" w:space="0" w:color="auto"/>
              <w:left w:val="single" w:sz="4" w:space="0" w:color="auto"/>
              <w:bottom w:val="single" w:sz="4" w:space="0" w:color="auto"/>
              <w:right w:val="single" w:sz="4" w:space="0" w:color="auto"/>
            </w:tcBorders>
          </w:tcPr>
          <w:p w14:paraId="0E835804"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Численность спортсменов, включенных в список кандидатов в спортивные сборные команды  Сахалинской области</w:t>
            </w:r>
          </w:p>
        </w:tc>
        <w:tc>
          <w:tcPr>
            <w:tcW w:w="311" w:type="pct"/>
            <w:tcBorders>
              <w:top w:val="single" w:sz="4" w:space="0" w:color="auto"/>
              <w:left w:val="single" w:sz="4" w:space="0" w:color="auto"/>
              <w:bottom w:val="single" w:sz="4" w:space="0" w:color="auto"/>
              <w:right w:val="single" w:sz="4" w:space="0" w:color="auto"/>
            </w:tcBorders>
            <w:vAlign w:val="center"/>
          </w:tcPr>
          <w:p w14:paraId="5FD45A0F"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МО</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708FCBA9"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Человек</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578506E8"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151</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2566DD81" w14:textId="1FE27CC4" w:rsidR="00BB5F78"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151</w:t>
            </w:r>
          </w:p>
        </w:tc>
        <w:tc>
          <w:tcPr>
            <w:tcW w:w="414" w:type="pct"/>
            <w:tcBorders>
              <w:top w:val="single" w:sz="4" w:space="0" w:color="auto"/>
              <w:left w:val="single" w:sz="4" w:space="0" w:color="auto"/>
              <w:bottom w:val="single" w:sz="4" w:space="0" w:color="auto"/>
              <w:right w:val="single" w:sz="4" w:space="0" w:color="auto"/>
            </w:tcBorders>
            <w:vAlign w:val="center"/>
          </w:tcPr>
          <w:p w14:paraId="764C74ED" w14:textId="550A216B"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152</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6E2EAAD8" w14:textId="76A67984"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152</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0F5D1F53" w14:textId="4359D395"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152</w:t>
            </w:r>
          </w:p>
        </w:tc>
      </w:tr>
      <w:tr w:rsidR="00E91DD7" w:rsidRPr="00E91DD7" w14:paraId="325610E6"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22759DC3"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1.10</w:t>
            </w:r>
          </w:p>
        </w:tc>
        <w:tc>
          <w:tcPr>
            <w:tcW w:w="1915" w:type="pct"/>
            <w:tcBorders>
              <w:top w:val="single" w:sz="4" w:space="0" w:color="auto"/>
              <w:left w:val="single" w:sz="4" w:space="0" w:color="auto"/>
              <w:bottom w:val="single" w:sz="4" w:space="0" w:color="auto"/>
              <w:right w:val="single" w:sz="4" w:space="0" w:color="auto"/>
            </w:tcBorders>
          </w:tcPr>
          <w:p w14:paraId="15320535" w14:textId="77777777" w:rsidR="00BB5F78" w:rsidRPr="00E91DD7" w:rsidRDefault="00BB5F78"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Количество призовых мест спортсменов Холмского муниципального округа Сахалинской области на областных, окружных, всероссийских и международных  соревнованиях</w:t>
            </w:r>
          </w:p>
        </w:tc>
        <w:tc>
          <w:tcPr>
            <w:tcW w:w="311" w:type="pct"/>
            <w:tcBorders>
              <w:top w:val="single" w:sz="4" w:space="0" w:color="auto"/>
              <w:left w:val="single" w:sz="4" w:space="0" w:color="auto"/>
              <w:bottom w:val="single" w:sz="4" w:space="0" w:color="auto"/>
              <w:right w:val="single" w:sz="4" w:space="0" w:color="auto"/>
            </w:tcBorders>
            <w:vAlign w:val="center"/>
          </w:tcPr>
          <w:p w14:paraId="3AFE71AF"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МО</w:t>
            </w:r>
          </w:p>
        </w:tc>
        <w:tc>
          <w:tcPr>
            <w:tcW w:w="465" w:type="pct"/>
            <w:gridSpan w:val="3"/>
            <w:tcBorders>
              <w:top w:val="single" w:sz="4" w:space="0" w:color="auto"/>
              <w:left w:val="single" w:sz="4" w:space="0" w:color="auto"/>
              <w:bottom w:val="single" w:sz="4" w:space="0" w:color="auto"/>
              <w:right w:val="single" w:sz="4" w:space="0" w:color="auto"/>
            </w:tcBorders>
            <w:vAlign w:val="center"/>
          </w:tcPr>
          <w:p w14:paraId="4E5C1F97"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Единиц</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3F34B59A"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50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6427B54D"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100</w:t>
            </w:r>
          </w:p>
        </w:tc>
        <w:tc>
          <w:tcPr>
            <w:tcW w:w="414" w:type="pct"/>
            <w:tcBorders>
              <w:top w:val="single" w:sz="4" w:space="0" w:color="auto"/>
              <w:left w:val="single" w:sz="4" w:space="0" w:color="auto"/>
              <w:bottom w:val="single" w:sz="4" w:space="0" w:color="auto"/>
              <w:right w:val="single" w:sz="4" w:space="0" w:color="auto"/>
            </w:tcBorders>
            <w:vAlign w:val="center"/>
          </w:tcPr>
          <w:p w14:paraId="62633B70" w14:textId="77777777"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150</w:t>
            </w:r>
          </w:p>
        </w:tc>
        <w:tc>
          <w:tcPr>
            <w:tcW w:w="415" w:type="pct"/>
            <w:gridSpan w:val="2"/>
            <w:tcBorders>
              <w:top w:val="single" w:sz="4" w:space="0" w:color="auto"/>
              <w:left w:val="single" w:sz="4" w:space="0" w:color="auto"/>
              <w:bottom w:val="single" w:sz="4" w:space="0" w:color="auto"/>
              <w:right w:val="single" w:sz="4" w:space="0" w:color="auto"/>
            </w:tcBorders>
            <w:vAlign w:val="center"/>
          </w:tcPr>
          <w:p w14:paraId="13EC2A2E" w14:textId="3D351016"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210</w:t>
            </w:r>
          </w:p>
        </w:tc>
        <w:tc>
          <w:tcPr>
            <w:tcW w:w="444" w:type="pct"/>
            <w:gridSpan w:val="2"/>
            <w:tcBorders>
              <w:top w:val="single" w:sz="4" w:space="0" w:color="auto"/>
              <w:left w:val="single" w:sz="4" w:space="0" w:color="auto"/>
              <w:bottom w:val="single" w:sz="4" w:space="0" w:color="auto"/>
              <w:right w:val="single" w:sz="4" w:space="0" w:color="auto"/>
            </w:tcBorders>
            <w:vAlign w:val="center"/>
          </w:tcPr>
          <w:p w14:paraId="661AEF2A" w14:textId="285DBE36" w:rsidR="00BB5F78" w:rsidRPr="00E91DD7" w:rsidRDefault="00BB5F78" w:rsidP="00E91DD7">
            <w:pPr>
              <w:spacing w:after="0" w:line="240" w:lineRule="auto"/>
              <w:jc w:val="center"/>
              <w:rPr>
                <w:rFonts w:ascii="Arial" w:hAnsi="Arial" w:cs="Arial"/>
                <w:sz w:val="24"/>
                <w:szCs w:val="24"/>
              </w:rPr>
            </w:pPr>
            <w:r w:rsidRPr="00E91DD7">
              <w:rPr>
                <w:rFonts w:ascii="Arial" w:hAnsi="Arial" w:cs="Arial"/>
                <w:sz w:val="24"/>
                <w:szCs w:val="24"/>
              </w:rPr>
              <w:t>210</w:t>
            </w:r>
          </w:p>
        </w:tc>
      </w:tr>
      <w:tr w:rsidR="00E91DD7" w:rsidRPr="00E91DD7" w14:paraId="67F54F34"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2AD31DF3" w14:textId="77777777" w:rsidR="00BB5F78" w:rsidRPr="00E91DD7" w:rsidRDefault="00BB5F78" w:rsidP="00E91DD7">
            <w:pPr>
              <w:spacing w:after="0" w:line="240" w:lineRule="auto"/>
              <w:jc w:val="center"/>
              <w:rPr>
                <w:rFonts w:ascii="Arial" w:hAnsi="Arial" w:cs="Arial"/>
                <w:b/>
                <w:sz w:val="24"/>
                <w:szCs w:val="24"/>
              </w:rPr>
            </w:pPr>
          </w:p>
        </w:tc>
        <w:tc>
          <w:tcPr>
            <w:tcW w:w="4794" w:type="pct"/>
            <w:gridSpan w:val="14"/>
            <w:tcBorders>
              <w:top w:val="single" w:sz="4" w:space="0" w:color="auto"/>
              <w:left w:val="single" w:sz="4" w:space="0" w:color="auto"/>
              <w:bottom w:val="single" w:sz="4" w:space="0" w:color="auto"/>
              <w:right w:val="single" w:sz="4" w:space="0" w:color="auto"/>
            </w:tcBorders>
            <w:shd w:val="clear" w:color="auto" w:fill="auto"/>
          </w:tcPr>
          <w:p w14:paraId="0030B751" w14:textId="77777777"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Цель муниципальной программы №2 «Формирование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w:t>
            </w:r>
          </w:p>
        </w:tc>
      </w:tr>
      <w:tr w:rsidR="00E91DD7" w:rsidRPr="00E91DD7" w14:paraId="619BFC8B" w14:textId="77777777" w:rsidTr="00BB5F78">
        <w:trPr>
          <w:trHeight w:val="784"/>
          <w:jc w:val="center"/>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14:paraId="48EC613F" w14:textId="77777777" w:rsidR="00BB5F78" w:rsidRPr="00E91DD7" w:rsidRDefault="00BB5F78" w:rsidP="00E91DD7">
            <w:pPr>
              <w:spacing w:after="0" w:line="240" w:lineRule="auto"/>
              <w:jc w:val="center"/>
              <w:rPr>
                <w:rFonts w:ascii="Arial" w:hAnsi="Arial" w:cs="Arial"/>
                <w:b/>
                <w:sz w:val="24"/>
                <w:szCs w:val="24"/>
              </w:rPr>
            </w:pPr>
          </w:p>
        </w:tc>
        <w:tc>
          <w:tcPr>
            <w:tcW w:w="1915" w:type="pct"/>
            <w:tcBorders>
              <w:top w:val="single" w:sz="4" w:space="0" w:color="auto"/>
              <w:left w:val="single" w:sz="4" w:space="0" w:color="auto"/>
              <w:bottom w:val="single" w:sz="4" w:space="0" w:color="auto"/>
              <w:right w:val="single" w:sz="4" w:space="0" w:color="auto"/>
            </w:tcBorders>
            <w:shd w:val="clear" w:color="auto" w:fill="auto"/>
          </w:tcPr>
          <w:p w14:paraId="2F5B9092" w14:textId="77777777"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sz w:val="24"/>
                <w:szCs w:val="24"/>
              </w:rPr>
              <w:t>Количество разработанных и реализованных программ по укреплению здоровья</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tcPr>
          <w:p w14:paraId="66C5ECFB" w14:textId="77777777"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sz w:val="24"/>
                <w:szCs w:val="24"/>
              </w:rPr>
              <w:t>ГП</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52213F03" w14:textId="77777777"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sz w:val="24"/>
                <w:szCs w:val="24"/>
              </w:rPr>
              <w:t>Единиц</w:t>
            </w:r>
          </w:p>
        </w:tc>
        <w:tc>
          <w:tcPr>
            <w:tcW w:w="438" w:type="pct"/>
            <w:gridSpan w:val="2"/>
            <w:tcBorders>
              <w:top w:val="single" w:sz="4" w:space="0" w:color="auto"/>
              <w:left w:val="single" w:sz="4" w:space="0" w:color="auto"/>
              <w:bottom w:val="single" w:sz="4" w:space="0" w:color="auto"/>
              <w:right w:val="single" w:sz="4" w:space="0" w:color="auto"/>
            </w:tcBorders>
            <w:shd w:val="clear" w:color="auto" w:fill="auto"/>
          </w:tcPr>
          <w:p w14:paraId="607B2A28" w14:textId="7F63D0AC"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1</w:t>
            </w:r>
          </w:p>
        </w:tc>
        <w:tc>
          <w:tcPr>
            <w:tcW w:w="406" w:type="pct"/>
            <w:gridSpan w:val="2"/>
            <w:tcBorders>
              <w:top w:val="single" w:sz="4" w:space="0" w:color="auto"/>
              <w:left w:val="single" w:sz="4" w:space="0" w:color="auto"/>
              <w:bottom w:val="single" w:sz="4" w:space="0" w:color="auto"/>
              <w:right w:val="single" w:sz="4" w:space="0" w:color="auto"/>
            </w:tcBorders>
            <w:shd w:val="clear" w:color="auto" w:fill="auto"/>
          </w:tcPr>
          <w:p w14:paraId="700D3917" w14:textId="1C7053A4"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1</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14:paraId="46540B29" w14:textId="2ECCBE90"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1</w:t>
            </w:r>
          </w:p>
        </w:tc>
        <w:tc>
          <w:tcPr>
            <w:tcW w:w="411" w:type="pct"/>
            <w:gridSpan w:val="2"/>
            <w:tcBorders>
              <w:top w:val="single" w:sz="4" w:space="0" w:color="auto"/>
              <w:left w:val="single" w:sz="4" w:space="0" w:color="auto"/>
              <w:bottom w:val="single" w:sz="4" w:space="0" w:color="auto"/>
              <w:right w:val="single" w:sz="4" w:space="0" w:color="auto"/>
            </w:tcBorders>
            <w:shd w:val="clear" w:color="auto" w:fill="auto"/>
          </w:tcPr>
          <w:p w14:paraId="213CFBA3" w14:textId="371EA552"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B8E6A97" w14:textId="30C6713F" w:rsidR="00BB5F78" w:rsidRPr="00E91DD7" w:rsidRDefault="00BB5F78" w:rsidP="00E91DD7">
            <w:pPr>
              <w:spacing w:after="0" w:line="240" w:lineRule="auto"/>
              <w:jc w:val="center"/>
              <w:rPr>
                <w:rFonts w:ascii="Arial" w:hAnsi="Arial" w:cs="Arial"/>
                <w:b/>
                <w:sz w:val="24"/>
                <w:szCs w:val="24"/>
              </w:rPr>
            </w:pPr>
            <w:r w:rsidRPr="00E91DD7">
              <w:rPr>
                <w:rFonts w:ascii="Arial" w:hAnsi="Arial" w:cs="Arial"/>
                <w:b/>
                <w:sz w:val="24"/>
                <w:szCs w:val="24"/>
              </w:rPr>
              <w:t>1</w:t>
            </w:r>
          </w:p>
        </w:tc>
      </w:tr>
    </w:tbl>
    <w:p w14:paraId="38344A98" w14:textId="77777777" w:rsidR="00BB5F78" w:rsidRPr="00E91DD7" w:rsidRDefault="00BB5F78" w:rsidP="00E91DD7">
      <w:pPr>
        <w:suppressAutoHyphens/>
        <w:spacing w:after="0" w:line="240" w:lineRule="auto"/>
        <w:rPr>
          <w:rFonts w:ascii="Arial" w:hAnsi="Arial" w:cs="Arial"/>
          <w:sz w:val="24"/>
          <w:szCs w:val="24"/>
        </w:rPr>
        <w:sectPr w:rsidR="00BB5F78" w:rsidRPr="00E91DD7" w:rsidSect="00BB5F78">
          <w:headerReference w:type="default" r:id="rId8"/>
          <w:pgSz w:w="16838" w:h="11905" w:orient="landscape"/>
          <w:pgMar w:top="850" w:right="962" w:bottom="706" w:left="1134" w:header="0" w:footer="0" w:gutter="0"/>
          <w:cols w:space="720"/>
          <w:docGrid w:linePitch="326"/>
        </w:sectPr>
      </w:pPr>
    </w:p>
    <w:tbl>
      <w:tblPr>
        <w:tblW w:w="5244" w:type="dxa"/>
        <w:tblInd w:w="8472" w:type="dxa"/>
        <w:tblLook w:val="04A0" w:firstRow="1" w:lastRow="0" w:firstColumn="1" w:lastColumn="0" w:noHBand="0" w:noVBand="1"/>
      </w:tblPr>
      <w:tblGrid>
        <w:gridCol w:w="5244"/>
      </w:tblGrid>
      <w:tr w:rsidR="00642C5B" w:rsidRPr="00E91DD7" w14:paraId="069BD82E" w14:textId="77777777" w:rsidTr="00610C23">
        <w:trPr>
          <w:trHeight w:val="3348"/>
        </w:trPr>
        <w:tc>
          <w:tcPr>
            <w:tcW w:w="5244" w:type="dxa"/>
          </w:tcPr>
          <w:p w14:paraId="5E8086D6" w14:textId="72BBB8F8" w:rsidR="00642C5B" w:rsidRPr="00E91DD7" w:rsidRDefault="00BB5F78" w:rsidP="00E91DD7">
            <w:pPr>
              <w:spacing w:after="0" w:line="240" w:lineRule="auto"/>
              <w:rPr>
                <w:rFonts w:ascii="Arial" w:hAnsi="Arial" w:cs="Arial"/>
                <w:sz w:val="24"/>
                <w:szCs w:val="24"/>
              </w:rPr>
            </w:pPr>
            <w:r w:rsidRPr="00E91DD7">
              <w:rPr>
                <w:rFonts w:ascii="Arial" w:hAnsi="Arial" w:cs="Arial"/>
                <w:sz w:val="24"/>
                <w:szCs w:val="24"/>
              </w:rPr>
              <w:lastRenderedPageBreak/>
              <w:t>Приложение № 4</w:t>
            </w:r>
          </w:p>
          <w:p w14:paraId="0F2825ED" w14:textId="77777777" w:rsidR="00F34FD2" w:rsidRPr="00E91DD7" w:rsidRDefault="00642C5B"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w:t>
            </w:r>
          </w:p>
          <w:p w14:paraId="03C19B4F" w14:textId="6B71FDF2"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 xml:space="preserve">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356FD7D4" w14:textId="25C0093D"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Приложение № 2</w:t>
            </w:r>
          </w:p>
          <w:p w14:paraId="1EB7A75A" w14:textId="77777777"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6FDEA949" w14:textId="77777777" w:rsidR="00902647" w:rsidRPr="00E91DD7" w:rsidRDefault="00902647" w:rsidP="00E91DD7">
      <w:pPr>
        <w:spacing w:after="0" w:line="240" w:lineRule="auto"/>
        <w:rPr>
          <w:rFonts w:ascii="Arial" w:eastAsia="Times New Roman" w:hAnsi="Arial" w:cs="Arial"/>
          <w:b/>
          <w:sz w:val="24"/>
          <w:szCs w:val="24"/>
          <w:lang w:eastAsia="ru-RU"/>
        </w:rPr>
      </w:pPr>
    </w:p>
    <w:p w14:paraId="4C1140F7" w14:textId="77777777" w:rsidR="00902647" w:rsidRPr="00E91DD7" w:rsidRDefault="00902647" w:rsidP="00E91DD7">
      <w:pPr>
        <w:spacing w:after="0" w:line="240" w:lineRule="auto"/>
        <w:jc w:val="center"/>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Раздел 4. Финансовое обеспечение реализации проекта</w:t>
      </w:r>
    </w:p>
    <w:p w14:paraId="1B969C28" w14:textId="77777777" w:rsidR="00902647" w:rsidRPr="00E91DD7" w:rsidRDefault="00902647" w:rsidP="00E91DD7">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0"/>
        <w:gridCol w:w="7510"/>
        <w:gridCol w:w="1029"/>
        <w:gridCol w:w="875"/>
        <w:gridCol w:w="904"/>
        <w:gridCol w:w="835"/>
        <w:gridCol w:w="988"/>
        <w:gridCol w:w="655"/>
        <w:gridCol w:w="35"/>
        <w:gridCol w:w="948"/>
        <w:gridCol w:w="9"/>
      </w:tblGrid>
      <w:tr w:rsidR="00E91DD7" w:rsidRPr="00E91DD7" w14:paraId="2C869123" w14:textId="77777777" w:rsidTr="005C701D">
        <w:trPr>
          <w:cantSplit/>
          <w:trHeight w:val="473"/>
          <w:tblHeader/>
          <w:jc w:val="center"/>
        </w:trPr>
        <w:tc>
          <w:tcPr>
            <w:tcW w:w="242" w:type="pct"/>
            <w:vMerge w:val="restart"/>
            <w:vAlign w:val="center"/>
          </w:tcPr>
          <w:p w14:paraId="7BF17BD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w:t>
            </w:r>
            <w:r w:rsidRPr="00E91DD7">
              <w:rPr>
                <w:rFonts w:ascii="Arial" w:eastAsia="Times New Roman" w:hAnsi="Arial" w:cs="Arial"/>
                <w:sz w:val="24"/>
                <w:szCs w:val="24"/>
                <w:lang w:eastAsia="ru-RU"/>
              </w:rPr>
              <w:br/>
              <w:t>п/п</w:t>
            </w:r>
          </w:p>
        </w:tc>
        <w:tc>
          <w:tcPr>
            <w:tcW w:w="2592" w:type="pct"/>
            <w:vMerge w:val="restart"/>
            <w:vAlign w:val="center"/>
          </w:tcPr>
          <w:p w14:paraId="7A2850E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Наименование мероприятия (результата) и источники финансового обеспечения</w:t>
            </w:r>
          </w:p>
        </w:tc>
        <w:tc>
          <w:tcPr>
            <w:tcW w:w="1836" w:type="pct"/>
            <w:gridSpan w:val="7"/>
            <w:vAlign w:val="center"/>
          </w:tcPr>
          <w:p w14:paraId="77B576E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Объем финансового обеспечения по годам, тыс. рублей</w:t>
            </w:r>
          </w:p>
        </w:tc>
        <w:tc>
          <w:tcPr>
            <w:tcW w:w="330" w:type="pct"/>
            <w:gridSpan w:val="2"/>
            <w:vAlign w:val="center"/>
          </w:tcPr>
          <w:p w14:paraId="07A0526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Всего</w:t>
            </w:r>
            <w:r w:rsidRPr="00E91DD7">
              <w:rPr>
                <w:rFonts w:ascii="Arial" w:eastAsia="Times New Roman" w:hAnsi="Arial" w:cs="Arial"/>
                <w:sz w:val="24"/>
                <w:szCs w:val="24"/>
                <w:lang w:eastAsia="ru-RU"/>
              </w:rPr>
              <w:br/>
              <w:t>(тыс. рублей)</w:t>
            </w:r>
          </w:p>
        </w:tc>
      </w:tr>
      <w:tr w:rsidR="00E91DD7" w:rsidRPr="00E91DD7" w14:paraId="4210F13A" w14:textId="77777777" w:rsidTr="005C701D">
        <w:trPr>
          <w:gridAfter w:val="1"/>
          <w:wAfter w:w="2" w:type="pct"/>
          <w:cantSplit/>
          <w:trHeight w:val="246"/>
          <w:tblHeader/>
          <w:jc w:val="center"/>
        </w:trPr>
        <w:tc>
          <w:tcPr>
            <w:tcW w:w="242" w:type="pct"/>
            <w:vMerge/>
            <w:vAlign w:val="center"/>
          </w:tcPr>
          <w:p w14:paraId="417AC362"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2592" w:type="pct"/>
            <w:vMerge/>
            <w:vAlign w:val="center"/>
          </w:tcPr>
          <w:p w14:paraId="1DA64E03"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355" w:type="pct"/>
            <w:vAlign w:val="center"/>
          </w:tcPr>
          <w:p w14:paraId="100B808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val="en-US" w:eastAsia="ru-RU"/>
              </w:rPr>
              <w:t>2025</w:t>
            </w:r>
          </w:p>
        </w:tc>
        <w:tc>
          <w:tcPr>
            <w:tcW w:w="302" w:type="pct"/>
            <w:vAlign w:val="center"/>
          </w:tcPr>
          <w:p w14:paraId="244EF17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2026</w:t>
            </w:r>
          </w:p>
        </w:tc>
        <w:tc>
          <w:tcPr>
            <w:tcW w:w="312" w:type="pct"/>
            <w:vAlign w:val="center"/>
          </w:tcPr>
          <w:p w14:paraId="039353E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2027</w:t>
            </w:r>
          </w:p>
        </w:tc>
        <w:tc>
          <w:tcPr>
            <w:tcW w:w="288" w:type="pct"/>
            <w:vAlign w:val="center"/>
          </w:tcPr>
          <w:p w14:paraId="46078D2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2028</w:t>
            </w:r>
          </w:p>
        </w:tc>
        <w:tc>
          <w:tcPr>
            <w:tcW w:w="341" w:type="pct"/>
            <w:vAlign w:val="center"/>
          </w:tcPr>
          <w:p w14:paraId="2ABFEEA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2029</w:t>
            </w:r>
          </w:p>
        </w:tc>
        <w:tc>
          <w:tcPr>
            <w:tcW w:w="226" w:type="pct"/>
            <w:vAlign w:val="center"/>
          </w:tcPr>
          <w:p w14:paraId="20329D4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2030</w:t>
            </w:r>
          </w:p>
        </w:tc>
        <w:tc>
          <w:tcPr>
            <w:tcW w:w="339" w:type="pct"/>
            <w:gridSpan w:val="2"/>
            <w:vAlign w:val="center"/>
          </w:tcPr>
          <w:p w14:paraId="50C8CA97"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r>
      <w:tr w:rsidR="00E91DD7" w:rsidRPr="00E91DD7" w14:paraId="33B00987" w14:textId="77777777" w:rsidTr="005C701D">
        <w:trPr>
          <w:gridAfter w:val="1"/>
          <w:wAfter w:w="2" w:type="pct"/>
          <w:cantSplit/>
          <w:trHeight w:val="161"/>
          <w:tblHeader/>
          <w:jc w:val="center"/>
        </w:trPr>
        <w:tc>
          <w:tcPr>
            <w:tcW w:w="242" w:type="pct"/>
            <w:vAlign w:val="center"/>
          </w:tcPr>
          <w:p w14:paraId="1F0306E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2592" w:type="pct"/>
            <w:vAlign w:val="center"/>
          </w:tcPr>
          <w:p w14:paraId="522C94A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355" w:type="pct"/>
            <w:vAlign w:val="center"/>
          </w:tcPr>
          <w:p w14:paraId="135072A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w:t>
            </w:r>
          </w:p>
        </w:tc>
        <w:tc>
          <w:tcPr>
            <w:tcW w:w="302" w:type="pct"/>
            <w:vAlign w:val="center"/>
          </w:tcPr>
          <w:p w14:paraId="104A9D2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w:t>
            </w:r>
          </w:p>
        </w:tc>
        <w:tc>
          <w:tcPr>
            <w:tcW w:w="312" w:type="pct"/>
            <w:vAlign w:val="center"/>
          </w:tcPr>
          <w:p w14:paraId="197A9A2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w:t>
            </w:r>
          </w:p>
        </w:tc>
        <w:tc>
          <w:tcPr>
            <w:tcW w:w="288" w:type="pct"/>
            <w:vAlign w:val="center"/>
          </w:tcPr>
          <w:p w14:paraId="0F78DFF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w:t>
            </w:r>
          </w:p>
        </w:tc>
        <w:tc>
          <w:tcPr>
            <w:tcW w:w="341" w:type="pct"/>
            <w:vAlign w:val="center"/>
          </w:tcPr>
          <w:p w14:paraId="2B344AF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w:t>
            </w:r>
          </w:p>
        </w:tc>
        <w:tc>
          <w:tcPr>
            <w:tcW w:w="226" w:type="pct"/>
            <w:vAlign w:val="center"/>
          </w:tcPr>
          <w:p w14:paraId="102BB4F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w:t>
            </w:r>
          </w:p>
        </w:tc>
        <w:tc>
          <w:tcPr>
            <w:tcW w:w="339" w:type="pct"/>
            <w:gridSpan w:val="2"/>
            <w:vAlign w:val="center"/>
          </w:tcPr>
          <w:p w14:paraId="77CAA1D9"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r>
      <w:tr w:rsidR="00E91DD7" w:rsidRPr="00E91DD7" w14:paraId="21C207E1" w14:textId="77777777" w:rsidTr="005C701D">
        <w:trPr>
          <w:cantSplit/>
          <w:trHeight w:val="333"/>
          <w:jc w:val="center"/>
        </w:trPr>
        <w:tc>
          <w:tcPr>
            <w:tcW w:w="5000" w:type="pct"/>
            <w:gridSpan w:val="11"/>
            <w:vAlign w:val="center"/>
          </w:tcPr>
          <w:p w14:paraId="036A581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Созданы для всех категорий и групп населения условия для занятий физической культурой и спортом</w:t>
            </w:r>
          </w:p>
        </w:tc>
      </w:tr>
      <w:tr w:rsidR="00E91DD7" w:rsidRPr="00E91DD7" w14:paraId="241268AE" w14:textId="77777777" w:rsidTr="005C701D">
        <w:trPr>
          <w:gridAfter w:val="1"/>
          <w:wAfter w:w="2" w:type="pct"/>
          <w:cantSplit/>
          <w:trHeight w:val="333"/>
          <w:jc w:val="center"/>
        </w:trPr>
        <w:tc>
          <w:tcPr>
            <w:tcW w:w="242" w:type="pct"/>
            <w:vAlign w:val="center"/>
          </w:tcPr>
          <w:p w14:paraId="2BB50BF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w:t>
            </w:r>
          </w:p>
        </w:tc>
        <w:tc>
          <w:tcPr>
            <w:tcW w:w="2592" w:type="pct"/>
            <w:vAlign w:val="center"/>
          </w:tcPr>
          <w:p w14:paraId="5B980825"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355" w:type="pct"/>
            <w:vAlign w:val="center"/>
          </w:tcPr>
          <w:p w14:paraId="727D6D59" w14:textId="48B66880" w:rsidR="00902647" w:rsidRPr="00E91DD7" w:rsidRDefault="009B6B80"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116007,9</w:t>
            </w:r>
          </w:p>
        </w:tc>
        <w:tc>
          <w:tcPr>
            <w:tcW w:w="302" w:type="pct"/>
            <w:vAlign w:val="center"/>
          </w:tcPr>
          <w:p w14:paraId="50D8DD7A" w14:textId="00518AFA"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15038,5</w:t>
            </w:r>
          </w:p>
        </w:tc>
        <w:tc>
          <w:tcPr>
            <w:tcW w:w="312" w:type="pct"/>
            <w:vAlign w:val="center"/>
          </w:tcPr>
          <w:p w14:paraId="2AB56BC3" w14:textId="35F5AC03"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23414,5</w:t>
            </w:r>
          </w:p>
        </w:tc>
        <w:tc>
          <w:tcPr>
            <w:tcW w:w="288" w:type="pct"/>
            <w:vAlign w:val="center"/>
          </w:tcPr>
          <w:p w14:paraId="0CF3D489" w14:textId="1E8D5D7C"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6614,5</w:t>
            </w:r>
          </w:p>
        </w:tc>
        <w:tc>
          <w:tcPr>
            <w:tcW w:w="341" w:type="pct"/>
            <w:vAlign w:val="center"/>
          </w:tcPr>
          <w:p w14:paraId="012D443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409DDD0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03350521" w14:textId="571C046E"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170875,4</w:t>
            </w:r>
          </w:p>
        </w:tc>
      </w:tr>
      <w:tr w:rsidR="00E91DD7" w:rsidRPr="00E91DD7" w14:paraId="20D07173" w14:textId="77777777" w:rsidTr="005C701D">
        <w:trPr>
          <w:gridAfter w:val="1"/>
          <w:wAfter w:w="2" w:type="pct"/>
          <w:cantSplit/>
          <w:trHeight w:val="333"/>
          <w:jc w:val="center"/>
        </w:trPr>
        <w:tc>
          <w:tcPr>
            <w:tcW w:w="242" w:type="pct"/>
            <w:vAlign w:val="center"/>
          </w:tcPr>
          <w:p w14:paraId="71469CB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1.1.1</w:t>
            </w:r>
          </w:p>
        </w:tc>
        <w:tc>
          <w:tcPr>
            <w:tcW w:w="2592" w:type="pct"/>
            <w:vAlign w:val="center"/>
          </w:tcPr>
          <w:p w14:paraId="3CF6666E"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Федеральный бюджет </w:t>
            </w:r>
          </w:p>
        </w:tc>
        <w:tc>
          <w:tcPr>
            <w:tcW w:w="355" w:type="pct"/>
            <w:vAlign w:val="center"/>
          </w:tcPr>
          <w:p w14:paraId="53C456E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2E47176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c>
          <w:tcPr>
            <w:tcW w:w="312" w:type="pct"/>
            <w:vAlign w:val="center"/>
          </w:tcPr>
          <w:p w14:paraId="78591CA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0DAC73B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2BE0909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6117F1E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6EA73CB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r>
      <w:tr w:rsidR="00E91DD7" w:rsidRPr="00E91DD7" w14:paraId="17F38622" w14:textId="77777777" w:rsidTr="005C701D">
        <w:trPr>
          <w:gridAfter w:val="1"/>
          <w:wAfter w:w="2" w:type="pct"/>
          <w:cantSplit/>
          <w:trHeight w:val="70"/>
          <w:jc w:val="center"/>
        </w:trPr>
        <w:tc>
          <w:tcPr>
            <w:tcW w:w="242" w:type="pct"/>
            <w:vAlign w:val="center"/>
          </w:tcPr>
          <w:p w14:paraId="779D1B1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1.1.2</w:t>
            </w:r>
          </w:p>
        </w:tc>
        <w:tc>
          <w:tcPr>
            <w:tcW w:w="2592" w:type="pct"/>
            <w:vAlign w:val="center"/>
          </w:tcPr>
          <w:p w14:paraId="61266600"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355" w:type="pct"/>
            <w:vAlign w:val="center"/>
          </w:tcPr>
          <w:p w14:paraId="19240404" w14:textId="5CBCDD8A" w:rsidR="00902647" w:rsidRPr="00E91DD7" w:rsidRDefault="001C2F0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107195,4</w:t>
            </w:r>
          </w:p>
        </w:tc>
        <w:tc>
          <w:tcPr>
            <w:tcW w:w="302" w:type="pct"/>
            <w:vAlign w:val="center"/>
          </w:tcPr>
          <w:p w14:paraId="15BAC427" w14:textId="5ABDEDD8"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12187,2</w:t>
            </w:r>
          </w:p>
        </w:tc>
        <w:tc>
          <w:tcPr>
            <w:tcW w:w="312" w:type="pct"/>
            <w:vAlign w:val="center"/>
          </w:tcPr>
          <w:p w14:paraId="3903D693" w14:textId="767E4E8C"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22712,0</w:t>
            </w:r>
          </w:p>
        </w:tc>
        <w:tc>
          <w:tcPr>
            <w:tcW w:w="288" w:type="pct"/>
            <w:vAlign w:val="center"/>
          </w:tcPr>
          <w:p w14:paraId="634B870A" w14:textId="5B6FC9D6"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6416,0</w:t>
            </w:r>
          </w:p>
        </w:tc>
        <w:tc>
          <w:tcPr>
            <w:tcW w:w="341" w:type="pct"/>
            <w:vAlign w:val="center"/>
          </w:tcPr>
          <w:p w14:paraId="638868F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032FBFE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59E09651" w14:textId="625B6D00"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148510,6</w:t>
            </w:r>
          </w:p>
        </w:tc>
      </w:tr>
      <w:tr w:rsidR="00E91DD7" w:rsidRPr="00E91DD7" w14:paraId="199DB27F" w14:textId="77777777" w:rsidTr="005C701D">
        <w:trPr>
          <w:gridAfter w:val="1"/>
          <w:wAfter w:w="2" w:type="pct"/>
          <w:cantSplit/>
          <w:trHeight w:val="213"/>
          <w:jc w:val="center"/>
        </w:trPr>
        <w:tc>
          <w:tcPr>
            <w:tcW w:w="242" w:type="pct"/>
            <w:vAlign w:val="center"/>
          </w:tcPr>
          <w:p w14:paraId="746D959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1.1.3</w:t>
            </w:r>
          </w:p>
        </w:tc>
        <w:tc>
          <w:tcPr>
            <w:tcW w:w="2592" w:type="pct"/>
            <w:vAlign w:val="center"/>
          </w:tcPr>
          <w:p w14:paraId="2B11FBB6"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Местный бюджет </w:t>
            </w:r>
          </w:p>
        </w:tc>
        <w:tc>
          <w:tcPr>
            <w:tcW w:w="355" w:type="pct"/>
            <w:vAlign w:val="center"/>
          </w:tcPr>
          <w:p w14:paraId="6BF22DD6" w14:textId="38DA5E8B" w:rsidR="00902647" w:rsidRPr="00E91DD7" w:rsidRDefault="001C2F0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8812,5</w:t>
            </w:r>
          </w:p>
        </w:tc>
        <w:tc>
          <w:tcPr>
            <w:tcW w:w="302" w:type="pct"/>
            <w:vAlign w:val="center"/>
          </w:tcPr>
          <w:p w14:paraId="44D557D6" w14:textId="7BDCAAA2"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451,3</w:t>
            </w:r>
          </w:p>
        </w:tc>
        <w:tc>
          <w:tcPr>
            <w:tcW w:w="312" w:type="pct"/>
            <w:vAlign w:val="center"/>
          </w:tcPr>
          <w:p w14:paraId="47979890" w14:textId="7DB255D0"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702,5</w:t>
            </w:r>
          </w:p>
        </w:tc>
        <w:tc>
          <w:tcPr>
            <w:tcW w:w="288" w:type="pct"/>
            <w:vAlign w:val="center"/>
          </w:tcPr>
          <w:p w14:paraId="1DC4B4C4" w14:textId="7168D44D"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198,5</w:t>
            </w:r>
          </w:p>
        </w:tc>
        <w:tc>
          <w:tcPr>
            <w:tcW w:w="341" w:type="pct"/>
            <w:vAlign w:val="center"/>
          </w:tcPr>
          <w:p w14:paraId="1E577EA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1DA1752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561909E6" w14:textId="66ED0A22"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10164,8</w:t>
            </w:r>
          </w:p>
        </w:tc>
      </w:tr>
      <w:tr w:rsidR="00E91DD7" w:rsidRPr="00E91DD7" w14:paraId="7A3FB9BF" w14:textId="77777777" w:rsidTr="005C701D">
        <w:trPr>
          <w:gridAfter w:val="1"/>
          <w:wAfter w:w="2" w:type="pct"/>
          <w:cantSplit/>
          <w:trHeight w:val="213"/>
          <w:jc w:val="center"/>
        </w:trPr>
        <w:tc>
          <w:tcPr>
            <w:tcW w:w="242" w:type="pct"/>
            <w:vAlign w:val="center"/>
          </w:tcPr>
          <w:p w14:paraId="51D561D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1.1.4</w:t>
            </w:r>
          </w:p>
        </w:tc>
        <w:tc>
          <w:tcPr>
            <w:tcW w:w="2592" w:type="pct"/>
          </w:tcPr>
          <w:p w14:paraId="0218502D"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355" w:type="pct"/>
            <w:vAlign w:val="center"/>
          </w:tcPr>
          <w:p w14:paraId="79C88F9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1E3A358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3A24758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23BC9A3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1574632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2D0DAE9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00EF5FE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3DE34519" w14:textId="77777777" w:rsidTr="005C701D">
        <w:trPr>
          <w:gridAfter w:val="1"/>
          <w:wAfter w:w="2" w:type="pct"/>
          <w:cantSplit/>
          <w:trHeight w:val="213"/>
          <w:jc w:val="center"/>
        </w:trPr>
        <w:tc>
          <w:tcPr>
            <w:tcW w:w="242" w:type="pct"/>
            <w:vAlign w:val="center"/>
          </w:tcPr>
          <w:p w14:paraId="79C5CC7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w:t>
            </w:r>
          </w:p>
        </w:tc>
        <w:tc>
          <w:tcPr>
            <w:tcW w:w="2592" w:type="pct"/>
            <w:vAlign w:val="center"/>
          </w:tcPr>
          <w:p w14:paraId="3443101C" w14:textId="77777777" w:rsidR="00902647" w:rsidRPr="00E91DD7" w:rsidRDefault="00902647" w:rsidP="00E91DD7">
            <w:pPr>
              <w:spacing w:after="0" w:line="240" w:lineRule="auto"/>
              <w:ind w:left="-9"/>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355" w:type="pct"/>
            <w:vAlign w:val="center"/>
          </w:tcPr>
          <w:p w14:paraId="0BCDD24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9800,0</w:t>
            </w:r>
          </w:p>
        </w:tc>
        <w:tc>
          <w:tcPr>
            <w:tcW w:w="302" w:type="pct"/>
            <w:vAlign w:val="center"/>
          </w:tcPr>
          <w:p w14:paraId="7208819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4B5FBC7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32CD256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031FA40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6FE547D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4A01B0A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9800,0</w:t>
            </w:r>
          </w:p>
        </w:tc>
      </w:tr>
      <w:tr w:rsidR="00E91DD7" w:rsidRPr="00E91DD7" w14:paraId="22343146" w14:textId="77777777" w:rsidTr="005C701D">
        <w:trPr>
          <w:gridAfter w:val="1"/>
          <w:wAfter w:w="2" w:type="pct"/>
          <w:cantSplit/>
          <w:trHeight w:val="213"/>
          <w:jc w:val="center"/>
        </w:trPr>
        <w:tc>
          <w:tcPr>
            <w:tcW w:w="242" w:type="pct"/>
            <w:vAlign w:val="center"/>
          </w:tcPr>
          <w:p w14:paraId="52DE93A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1.2.1</w:t>
            </w:r>
          </w:p>
        </w:tc>
        <w:tc>
          <w:tcPr>
            <w:tcW w:w="2592" w:type="pct"/>
            <w:vAlign w:val="center"/>
          </w:tcPr>
          <w:p w14:paraId="3FD3DAD1"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355" w:type="pct"/>
            <w:vAlign w:val="center"/>
          </w:tcPr>
          <w:p w14:paraId="3D7E59A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3341E0F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01611FC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060CF54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3A2A72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09745F1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5071361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2F378FEB" w14:textId="77777777" w:rsidTr="005C701D">
        <w:trPr>
          <w:gridAfter w:val="1"/>
          <w:wAfter w:w="2" w:type="pct"/>
          <w:cantSplit/>
          <w:trHeight w:val="213"/>
          <w:jc w:val="center"/>
        </w:trPr>
        <w:tc>
          <w:tcPr>
            <w:tcW w:w="242" w:type="pct"/>
            <w:vAlign w:val="center"/>
          </w:tcPr>
          <w:p w14:paraId="4753110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1.2.2</w:t>
            </w:r>
          </w:p>
        </w:tc>
        <w:tc>
          <w:tcPr>
            <w:tcW w:w="2592" w:type="pct"/>
          </w:tcPr>
          <w:p w14:paraId="58C07DF9"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355" w:type="pct"/>
            <w:vAlign w:val="center"/>
          </w:tcPr>
          <w:p w14:paraId="6BADAA2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006554D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4A74784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7136E9C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62B4339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362B104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2D1C3C0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302163D7" w14:textId="77777777" w:rsidTr="005C701D">
        <w:trPr>
          <w:gridAfter w:val="1"/>
          <w:wAfter w:w="2" w:type="pct"/>
          <w:cantSplit/>
          <w:trHeight w:val="213"/>
          <w:jc w:val="center"/>
        </w:trPr>
        <w:tc>
          <w:tcPr>
            <w:tcW w:w="242" w:type="pct"/>
            <w:vAlign w:val="center"/>
          </w:tcPr>
          <w:p w14:paraId="0198E6C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1.2.3</w:t>
            </w:r>
          </w:p>
        </w:tc>
        <w:tc>
          <w:tcPr>
            <w:tcW w:w="2592" w:type="pct"/>
          </w:tcPr>
          <w:p w14:paraId="61D9B01D"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Местный бюджет </w:t>
            </w:r>
          </w:p>
        </w:tc>
        <w:tc>
          <w:tcPr>
            <w:tcW w:w="355" w:type="pct"/>
            <w:vAlign w:val="center"/>
          </w:tcPr>
          <w:p w14:paraId="77462A3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9800,0</w:t>
            </w:r>
          </w:p>
        </w:tc>
        <w:tc>
          <w:tcPr>
            <w:tcW w:w="302" w:type="pct"/>
            <w:vAlign w:val="center"/>
          </w:tcPr>
          <w:p w14:paraId="59CF6C6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057FA4F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0CE9160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64FF43D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2FDA708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6A1B308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9800,0</w:t>
            </w:r>
          </w:p>
        </w:tc>
      </w:tr>
      <w:tr w:rsidR="00E91DD7" w:rsidRPr="00E91DD7" w14:paraId="53589DD9" w14:textId="77777777" w:rsidTr="005C701D">
        <w:trPr>
          <w:gridAfter w:val="1"/>
          <w:wAfter w:w="2" w:type="pct"/>
          <w:cantSplit/>
          <w:trHeight w:val="213"/>
          <w:jc w:val="center"/>
        </w:trPr>
        <w:tc>
          <w:tcPr>
            <w:tcW w:w="242" w:type="pct"/>
            <w:vAlign w:val="center"/>
          </w:tcPr>
          <w:p w14:paraId="0BFFFCC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1.2.4</w:t>
            </w:r>
          </w:p>
        </w:tc>
        <w:tc>
          <w:tcPr>
            <w:tcW w:w="2592" w:type="pct"/>
          </w:tcPr>
          <w:p w14:paraId="76925289"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355" w:type="pct"/>
            <w:vAlign w:val="center"/>
          </w:tcPr>
          <w:p w14:paraId="66753A9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3A55B78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056F905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2402081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7CFD3F0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1A69011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495B6C5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51A7D55C" w14:textId="77777777" w:rsidTr="005C701D">
        <w:trPr>
          <w:gridAfter w:val="1"/>
          <w:wAfter w:w="2" w:type="pct"/>
          <w:cantSplit/>
          <w:trHeight w:val="333"/>
          <w:jc w:val="center"/>
        </w:trPr>
        <w:tc>
          <w:tcPr>
            <w:tcW w:w="2834" w:type="pct"/>
            <w:gridSpan w:val="2"/>
            <w:vAlign w:val="center"/>
          </w:tcPr>
          <w:p w14:paraId="09AC6FEB" w14:textId="77777777" w:rsidR="00902647" w:rsidRPr="00E91DD7" w:rsidRDefault="00902647" w:rsidP="00E91DD7">
            <w:pPr>
              <w:spacing w:after="0" w:line="240" w:lineRule="auto"/>
              <w:jc w:val="right"/>
              <w:rPr>
                <w:rFonts w:ascii="Arial" w:eastAsia="Times New Roman" w:hAnsi="Arial" w:cs="Arial"/>
                <w:sz w:val="24"/>
                <w:szCs w:val="24"/>
                <w:lang w:eastAsia="ru-RU"/>
              </w:rPr>
            </w:pPr>
            <w:r w:rsidRPr="00E91DD7">
              <w:rPr>
                <w:rFonts w:ascii="Arial" w:eastAsia="Times New Roman" w:hAnsi="Arial" w:cs="Arial"/>
                <w:sz w:val="24"/>
                <w:szCs w:val="24"/>
                <w:lang w:eastAsia="ru-RU"/>
              </w:rPr>
              <w:t>ИТОГО ПО ПРОЕКТУ:</w:t>
            </w:r>
          </w:p>
        </w:tc>
        <w:tc>
          <w:tcPr>
            <w:tcW w:w="355" w:type="pct"/>
            <w:vAlign w:val="center"/>
          </w:tcPr>
          <w:p w14:paraId="374E34EE" w14:textId="1FA1F1B1" w:rsidR="00902647" w:rsidRPr="00E91DD7" w:rsidRDefault="001C2F0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125807,9</w:t>
            </w:r>
          </w:p>
        </w:tc>
        <w:tc>
          <w:tcPr>
            <w:tcW w:w="302" w:type="pct"/>
            <w:vAlign w:val="center"/>
          </w:tcPr>
          <w:p w14:paraId="4E516EE5" w14:textId="5788F060"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15038,5</w:t>
            </w:r>
          </w:p>
        </w:tc>
        <w:tc>
          <w:tcPr>
            <w:tcW w:w="312" w:type="pct"/>
            <w:vAlign w:val="center"/>
          </w:tcPr>
          <w:p w14:paraId="25181844" w14:textId="4CED71EB"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23414,5</w:t>
            </w:r>
          </w:p>
        </w:tc>
        <w:tc>
          <w:tcPr>
            <w:tcW w:w="288" w:type="pct"/>
            <w:vAlign w:val="center"/>
          </w:tcPr>
          <w:p w14:paraId="2867B0B6" w14:textId="34407B07"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6614,5</w:t>
            </w:r>
          </w:p>
        </w:tc>
        <w:tc>
          <w:tcPr>
            <w:tcW w:w="341" w:type="pct"/>
            <w:vAlign w:val="center"/>
          </w:tcPr>
          <w:p w14:paraId="2CF2FEF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012B790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7BCF100E" w14:textId="634E5317"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170875,4</w:t>
            </w:r>
          </w:p>
        </w:tc>
      </w:tr>
      <w:tr w:rsidR="00E91DD7" w:rsidRPr="00E91DD7" w14:paraId="219D8A3F" w14:textId="77777777" w:rsidTr="005C701D">
        <w:trPr>
          <w:gridAfter w:val="1"/>
          <w:wAfter w:w="2" w:type="pct"/>
          <w:cantSplit/>
          <w:trHeight w:val="291"/>
          <w:jc w:val="center"/>
        </w:trPr>
        <w:tc>
          <w:tcPr>
            <w:tcW w:w="2834" w:type="pct"/>
            <w:gridSpan w:val="2"/>
            <w:vAlign w:val="center"/>
          </w:tcPr>
          <w:p w14:paraId="2EB0FB92"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в том числе:</w:t>
            </w:r>
          </w:p>
          <w:p w14:paraId="56AFDF03"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355" w:type="pct"/>
            <w:vAlign w:val="center"/>
          </w:tcPr>
          <w:p w14:paraId="340B612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339B516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c>
          <w:tcPr>
            <w:tcW w:w="312" w:type="pct"/>
            <w:vAlign w:val="center"/>
          </w:tcPr>
          <w:p w14:paraId="688E279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3091C9E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63FAD0D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282BD8D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3529DA0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2400,0</w:t>
            </w:r>
          </w:p>
        </w:tc>
      </w:tr>
      <w:tr w:rsidR="00E91DD7" w:rsidRPr="00E91DD7" w14:paraId="6A0E8AE0" w14:textId="77777777" w:rsidTr="005C701D">
        <w:trPr>
          <w:gridAfter w:val="1"/>
          <w:wAfter w:w="2" w:type="pct"/>
          <w:cantSplit/>
          <w:trHeight w:val="291"/>
          <w:jc w:val="center"/>
        </w:trPr>
        <w:tc>
          <w:tcPr>
            <w:tcW w:w="2834" w:type="pct"/>
            <w:gridSpan w:val="2"/>
            <w:vAlign w:val="center"/>
          </w:tcPr>
          <w:p w14:paraId="33CD4E9B"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355" w:type="pct"/>
            <w:vAlign w:val="center"/>
          </w:tcPr>
          <w:p w14:paraId="664D613B" w14:textId="54A1DC5A" w:rsidR="00902647" w:rsidRPr="00E91DD7" w:rsidRDefault="001C2F0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107195,4</w:t>
            </w:r>
          </w:p>
        </w:tc>
        <w:tc>
          <w:tcPr>
            <w:tcW w:w="302" w:type="pct"/>
            <w:vAlign w:val="center"/>
          </w:tcPr>
          <w:p w14:paraId="4197F4DE" w14:textId="662D31AC"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12187,2</w:t>
            </w:r>
          </w:p>
        </w:tc>
        <w:tc>
          <w:tcPr>
            <w:tcW w:w="312" w:type="pct"/>
            <w:vAlign w:val="center"/>
          </w:tcPr>
          <w:p w14:paraId="7D99B9B8" w14:textId="20F16386"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22712,0</w:t>
            </w:r>
          </w:p>
        </w:tc>
        <w:tc>
          <w:tcPr>
            <w:tcW w:w="288" w:type="pct"/>
            <w:vAlign w:val="center"/>
          </w:tcPr>
          <w:p w14:paraId="0D76B637" w14:textId="64E9CBB6"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6416,0</w:t>
            </w:r>
          </w:p>
        </w:tc>
        <w:tc>
          <w:tcPr>
            <w:tcW w:w="341" w:type="pct"/>
            <w:vAlign w:val="center"/>
          </w:tcPr>
          <w:p w14:paraId="1E3924E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1148E83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35005D78" w14:textId="31E67348"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148510,6</w:t>
            </w:r>
          </w:p>
        </w:tc>
      </w:tr>
      <w:tr w:rsidR="00E91DD7" w:rsidRPr="00E91DD7" w14:paraId="6F4120CA" w14:textId="77777777" w:rsidTr="005C701D">
        <w:trPr>
          <w:gridAfter w:val="1"/>
          <w:wAfter w:w="2" w:type="pct"/>
          <w:cantSplit/>
          <w:trHeight w:val="339"/>
          <w:jc w:val="center"/>
        </w:trPr>
        <w:tc>
          <w:tcPr>
            <w:tcW w:w="2834" w:type="pct"/>
            <w:gridSpan w:val="2"/>
            <w:vAlign w:val="center"/>
          </w:tcPr>
          <w:p w14:paraId="4AF29BC0" w14:textId="77777777"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Местный бюджет</w:t>
            </w:r>
          </w:p>
        </w:tc>
        <w:tc>
          <w:tcPr>
            <w:tcW w:w="355" w:type="pct"/>
            <w:vAlign w:val="center"/>
          </w:tcPr>
          <w:p w14:paraId="584DEF90" w14:textId="10F58595" w:rsidR="00902647" w:rsidRPr="00E91DD7" w:rsidRDefault="001C2F0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18612,5</w:t>
            </w:r>
          </w:p>
        </w:tc>
        <w:tc>
          <w:tcPr>
            <w:tcW w:w="302" w:type="pct"/>
            <w:vAlign w:val="center"/>
          </w:tcPr>
          <w:p w14:paraId="40EC46D9" w14:textId="5BA362A4"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451,3</w:t>
            </w:r>
          </w:p>
        </w:tc>
        <w:tc>
          <w:tcPr>
            <w:tcW w:w="312" w:type="pct"/>
            <w:vAlign w:val="center"/>
          </w:tcPr>
          <w:p w14:paraId="4366BD03" w14:textId="4582851B"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702,5</w:t>
            </w:r>
          </w:p>
        </w:tc>
        <w:tc>
          <w:tcPr>
            <w:tcW w:w="288" w:type="pct"/>
            <w:vAlign w:val="center"/>
          </w:tcPr>
          <w:p w14:paraId="576DEF2F" w14:textId="3D93D7B6" w:rsidR="00902647" w:rsidRPr="00E91DD7" w:rsidRDefault="00A13D05"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198,5</w:t>
            </w:r>
          </w:p>
        </w:tc>
        <w:tc>
          <w:tcPr>
            <w:tcW w:w="341" w:type="pct"/>
            <w:vAlign w:val="center"/>
          </w:tcPr>
          <w:p w14:paraId="2F7DC8C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078C209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25CAC700" w14:textId="13A740BE" w:rsidR="00F85CBE"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19964,8</w:t>
            </w:r>
          </w:p>
        </w:tc>
      </w:tr>
      <w:tr w:rsidR="00E91DD7" w:rsidRPr="00E91DD7" w14:paraId="33F297BA" w14:textId="77777777" w:rsidTr="005C701D">
        <w:trPr>
          <w:gridAfter w:val="1"/>
          <w:wAfter w:w="2" w:type="pct"/>
          <w:cantSplit/>
          <w:trHeight w:val="169"/>
          <w:jc w:val="center"/>
        </w:trPr>
        <w:tc>
          <w:tcPr>
            <w:tcW w:w="2834" w:type="pct"/>
            <w:gridSpan w:val="2"/>
            <w:vAlign w:val="center"/>
          </w:tcPr>
          <w:p w14:paraId="3093E4C3" w14:textId="16083C5F" w:rsidR="00902647" w:rsidRPr="00E91DD7" w:rsidRDefault="00902647" w:rsidP="00E91DD7">
            <w:pPr>
              <w:spacing w:after="0" w:line="240" w:lineRule="auto"/>
              <w:ind w:left="180"/>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355" w:type="pct"/>
            <w:vAlign w:val="center"/>
          </w:tcPr>
          <w:p w14:paraId="34BBDE9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02" w:type="pct"/>
            <w:vAlign w:val="center"/>
          </w:tcPr>
          <w:p w14:paraId="265700D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12" w:type="pct"/>
            <w:vAlign w:val="center"/>
          </w:tcPr>
          <w:p w14:paraId="72C8754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88" w:type="pct"/>
            <w:vAlign w:val="center"/>
          </w:tcPr>
          <w:p w14:paraId="0F48D71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41" w:type="pct"/>
            <w:vAlign w:val="center"/>
          </w:tcPr>
          <w:p w14:paraId="7870C8E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226" w:type="pct"/>
            <w:vAlign w:val="center"/>
          </w:tcPr>
          <w:p w14:paraId="19D8123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39" w:type="pct"/>
            <w:gridSpan w:val="2"/>
            <w:vAlign w:val="center"/>
          </w:tcPr>
          <w:p w14:paraId="113EDEB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bl>
    <w:p w14:paraId="7CB38977"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642C5B" w:rsidRPr="00E91DD7" w14:paraId="0A9A274B" w14:textId="77777777" w:rsidTr="00BB5F78">
        <w:tc>
          <w:tcPr>
            <w:tcW w:w="5176" w:type="dxa"/>
          </w:tcPr>
          <w:p w14:paraId="7ABC744A" w14:textId="5CA20E04" w:rsidR="00642C5B" w:rsidRPr="00E91DD7" w:rsidRDefault="00902647" w:rsidP="00E91DD7">
            <w:pPr>
              <w:spacing w:after="0" w:line="240" w:lineRule="auto"/>
              <w:rPr>
                <w:rFonts w:ascii="Arial" w:hAnsi="Arial" w:cs="Arial"/>
                <w:sz w:val="24"/>
                <w:szCs w:val="24"/>
              </w:rPr>
            </w:pPr>
            <w:r w:rsidRPr="00E91DD7">
              <w:rPr>
                <w:rFonts w:ascii="Arial" w:eastAsia="Times New Roman" w:hAnsi="Arial" w:cs="Arial"/>
                <w:b/>
                <w:sz w:val="24"/>
                <w:szCs w:val="24"/>
                <w:lang w:eastAsia="ru-RU"/>
              </w:rPr>
              <w:lastRenderedPageBreak/>
              <w:t xml:space="preserve"> </w:t>
            </w:r>
            <w:r w:rsidR="00BB5F78" w:rsidRPr="00E91DD7">
              <w:rPr>
                <w:rFonts w:ascii="Arial" w:hAnsi="Arial" w:cs="Arial"/>
                <w:sz w:val="24"/>
                <w:szCs w:val="24"/>
              </w:rPr>
              <w:t>Приложение № 5</w:t>
            </w:r>
          </w:p>
          <w:p w14:paraId="2AC63CA9" w14:textId="4AAC49CC"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1211E9F4" w14:textId="77777777"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Приложение № 2</w:t>
            </w:r>
          </w:p>
          <w:p w14:paraId="5448DEDA" w14:textId="77777777" w:rsidR="00642C5B" w:rsidRPr="00E91DD7" w:rsidRDefault="00642C5B"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3697B34D" w14:textId="2D4246DD" w:rsidR="00642C5B" w:rsidRPr="00E91DD7" w:rsidRDefault="00642C5B" w:rsidP="00E91DD7">
      <w:pPr>
        <w:spacing w:after="0" w:line="240" w:lineRule="auto"/>
        <w:jc w:val="center"/>
        <w:rPr>
          <w:rFonts w:ascii="Arial" w:eastAsia="Times New Roman" w:hAnsi="Arial" w:cs="Arial"/>
          <w:b/>
          <w:sz w:val="24"/>
          <w:szCs w:val="24"/>
          <w:lang w:eastAsia="ru-RU"/>
        </w:rPr>
      </w:pPr>
    </w:p>
    <w:p w14:paraId="6EA54DF2" w14:textId="74C64F3C" w:rsidR="00902647" w:rsidRPr="00E91DD7" w:rsidRDefault="00902647" w:rsidP="00E91DD7">
      <w:pPr>
        <w:spacing w:after="0" w:line="240" w:lineRule="auto"/>
        <w:jc w:val="center"/>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Раздел 5. План реализации проекта</w:t>
      </w:r>
    </w:p>
    <w:p w14:paraId="244D97AD" w14:textId="77777777" w:rsidR="00902647" w:rsidRPr="00E91DD7" w:rsidRDefault="00902647" w:rsidP="00E91DD7">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3"/>
        <w:gridCol w:w="1802"/>
        <w:gridCol w:w="673"/>
        <w:gridCol w:w="219"/>
        <w:gridCol w:w="947"/>
        <w:gridCol w:w="1665"/>
        <w:gridCol w:w="1379"/>
        <w:gridCol w:w="1565"/>
        <w:gridCol w:w="1251"/>
        <w:gridCol w:w="1002"/>
        <w:gridCol w:w="889"/>
        <w:gridCol w:w="1221"/>
        <w:gridCol w:w="2006"/>
      </w:tblGrid>
      <w:tr w:rsidR="00E91DD7" w:rsidRPr="00E91DD7" w14:paraId="50D216FF" w14:textId="77777777" w:rsidTr="009B6B80">
        <w:trPr>
          <w:trHeight w:val="547"/>
          <w:tblHeader/>
        </w:trPr>
        <w:tc>
          <w:tcPr>
            <w:tcW w:w="198" w:type="pct"/>
            <w:vMerge w:val="restart"/>
            <w:vAlign w:val="center"/>
          </w:tcPr>
          <w:p w14:paraId="4FC0A04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w:t>
            </w:r>
          </w:p>
          <w:p w14:paraId="2BD1111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п/п</w:t>
            </w:r>
          </w:p>
        </w:tc>
        <w:tc>
          <w:tcPr>
            <w:tcW w:w="592" w:type="pct"/>
            <w:vMerge w:val="restart"/>
            <w:vAlign w:val="center"/>
          </w:tcPr>
          <w:p w14:paraId="0E88942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Наименование мероприятия, объекта мероприятия,</w:t>
            </w:r>
          </w:p>
          <w:p w14:paraId="28A7F03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контрольной точки</w:t>
            </w:r>
          </w:p>
        </w:tc>
        <w:tc>
          <w:tcPr>
            <w:tcW w:w="604" w:type="pct"/>
            <w:gridSpan w:val="3"/>
            <w:vAlign w:val="center"/>
          </w:tcPr>
          <w:p w14:paraId="4DB6236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Срок реализации</w:t>
            </w:r>
          </w:p>
        </w:tc>
        <w:tc>
          <w:tcPr>
            <w:tcW w:w="1000" w:type="pct"/>
            <w:gridSpan w:val="2"/>
            <w:vAlign w:val="center"/>
          </w:tcPr>
          <w:p w14:paraId="5F77EDB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Взаимосвязь</w:t>
            </w:r>
          </w:p>
        </w:tc>
        <w:tc>
          <w:tcPr>
            <w:tcW w:w="514" w:type="pct"/>
            <w:vMerge w:val="restart"/>
            <w:vAlign w:val="center"/>
          </w:tcPr>
          <w:p w14:paraId="16E78F8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Ответственный </w:t>
            </w:r>
          </w:p>
          <w:p w14:paraId="4C78EB4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исполнитель</w:t>
            </w:r>
          </w:p>
        </w:tc>
        <w:tc>
          <w:tcPr>
            <w:tcW w:w="411" w:type="pct"/>
            <w:vMerge w:val="restart"/>
            <w:vAlign w:val="center"/>
          </w:tcPr>
          <w:p w14:paraId="55E7E5F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Адрес объекта</w:t>
            </w:r>
            <w:r w:rsidRPr="00E91DD7">
              <w:rPr>
                <w:rFonts w:ascii="Arial" w:eastAsia="Times New Roman" w:hAnsi="Arial" w:cs="Arial"/>
                <w:sz w:val="24"/>
                <w:szCs w:val="24"/>
                <w:lang w:eastAsia="ru-RU"/>
              </w:rPr>
              <w:br/>
              <w:t>(в соответствии</w:t>
            </w:r>
            <w:r w:rsidRPr="00E91DD7">
              <w:rPr>
                <w:rFonts w:ascii="Arial" w:eastAsia="Times New Roman" w:hAnsi="Arial" w:cs="Arial"/>
                <w:sz w:val="24"/>
                <w:szCs w:val="24"/>
                <w:lang w:eastAsia="ru-RU"/>
              </w:rPr>
              <w:br/>
              <w:t>с ФИАС)</w:t>
            </w:r>
          </w:p>
        </w:tc>
        <w:tc>
          <w:tcPr>
            <w:tcW w:w="621" w:type="pct"/>
            <w:gridSpan w:val="2"/>
            <w:vAlign w:val="center"/>
          </w:tcPr>
          <w:p w14:paraId="3C6D9A9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Мощность объекта</w:t>
            </w:r>
          </w:p>
        </w:tc>
        <w:tc>
          <w:tcPr>
            <w:tcW w:w="401" w:type="pct"/>
            <w:vMerge w:val="restart"/>
            <w:vAlign w:val="center"/>
          </w:tcPr>
          <w:p w14:paraId="53D010E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Объем финансового обеспечения</w:t>
            </w:r>
            <w:r w:rsidRPr="00E91DD7">
              <w:rPr>
                <w:rFonts w:ascii="Arial" w:eastAsia="Times New Roman" w:hAnsi="Arial" w:cs="Arial"/>
                <w:sz w:val="24"/>
                <w:szCs w:val="24"/>
                <w:lang w:eastAsia="ru-RU"/>
              </w:rPr>
              <w:br/>
              <w:t>(тыс. руб.)</w:t>
            </w:r>
            <w:r w:rsidRPr="00E91DD7" w:rsidDel="00BA7F64">
              <w:rPr>
                <w:rFonts w:ascii="Arial" w:eastAsia="Times New Roman" w:hAnsi="Arial" w:cs="Arial"/>
                <w:sz w:val="24"/>
                <w:szCs w:val="24"/>
                <w:vertAlign w:val="superscript"/>
                <w:lang w:eastAsia="ru-RU"/>
              </w:rPr>
              <w:t xml:space="preserve"> </w:t>
            </w:r>
          </w:p>
        </w:tc>
        <w:tc>
          <w:tcPr>
            <w:tcW w:w="659" w:type="pct"/>
            <w:vMerge w:val="restart"/>
            <w:vAlign w:val="center"/>
          </w:tcPr>
          <w:p w14:paraId="702578C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Вид документа</w:t>
            </w:r>
          </w:p>
          <w:p w14:paraId="68969A9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и характеристика </w:t>
            </w:r>
          </w:p>
          <w:p w14:paraId="74B4A2A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мероприятия (результата)</w:t>
            </w:r>
          </w:p>
        </w:tc>
      </w:tr>
      <w:tr w:rsidR="00E91DD7" w:rsidRPr="00E91DD7" w14:paraId="1D387FA4" w14:textId="77777777" w:rsidTr="009B6B80">
        <w:trPr>
          <w:trHeight w:val="547"/>
          <w:tblHeader/>
        </w:trPr>
        <w:tc>
          <w:tcPr>
            <w:tcW w:w="198" w:type="pct"/>
            <w:vMerge/>
            <w:vAlign w:val="center"/>
          </w:tcPr>
          <w:p w14:paraId="26C9258E"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592" w:type="pct"/>
            <w:vMerge/>
            <w:vAlign w:val="center"/>
          </w:tcPr>
          <w:p w14:paraId="0DB2882A"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293" w:type="pct"/>
            <w:gridSpan w:val="2"/>
            <w:vAlign w:val="center"/>
          </w:tcPr>
          <w:p w14:paraId="151E62F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начало</w:t>
            </w:r>
          </w:p>
        </w:tc>
        <w:tc>
          <w:tcPr>
            <w:tcW w:w="311" w:type="pct"/>
            <w:vAlign w:val="center"/>
          </w:tcPr>
          <w:p w14:paraId="49C8526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окончание</w:t>
            </w:r>
          </w:p>
        </w:tc>
        <w:tc>
          <w:tcPr>
            <w:tcW w:w="547" w:type="pct"/>
            <w:vAlign w:val="center"/>
          </w:tcPr>
          <w:p w14:paraId="250F53F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предшественники</w:t>
            </w:r>
          </w:p>
        </w:tc>
        <w:tc>
          <w:tcPr>
            <w:tcW w:w="453" w:type="pct"/>
            <w:vAlign w:val="center"/>
          </w:tcPr>
          <w:p w14:paraId="5814732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последователи</w:t>
            </w:r>
          </w:p>
        </w:tc>
        <w:tc>
          <w:tcPr>
            <w:tcW w:w="514" w:type="pct"/>
            <w:vMerge/>
            <w:vAlign w:val="center"/>
          </w:tcPr>
          <w:p w14:paraId="2391C1BC"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411" w:type="pct"/>
            <w:vMerge/>
          </w:tcPr>
          <w:p w14:paraId="29C20FBB"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329" w:type="pct"/>
            <w:vAlign w:val="center"/>
          </w:tcPr>
          <w:p w14:paraId="14E248E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Единица измерения</w:t>
            </w:r>
            <w:r w:rsidRPr="00E91DD7">
              <w:rPr>
                <w:rFonts w:ascii="Arial" w:eastAsia="Times New Roman" w:hAnsi="Arial" w:cs="Arial"/>
                <w:sz w:val="24"/>
                <w:szCs w:val="24"/>
                <w:lang w:eastAsia="ru-RU"/>
              </w:rPr>
              <w:br/>
              <w:t xml:space="preserve">(по ОКЕИ) </w:t>
            </w:r>
          </w:p>
        </w:tc>
        <w:tc>
          <w:tcPr>
            <w:tcW w:w="292" w:type="pct"/>
            <w:vAlign w:val="center"/>
          </w:tcPr>
          <w:p w14:paraId="4812D8A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Значение</w:t>
            </w:r>
          </w:p>
        </w:tc>
        <w:tc>
          <w:tcPr>
            <w:tcW w:w="401" w:type="pct"/>
            <w:vMerge/>
          </w:tcPr>
          <w:p w14:paraId="160F1EC5"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659" w:type="pct"/>
            <w:vMerge/>
            <w:vAlign w:val="center"/>
          </w:tcPr>
          <w:p w14:paraId="5D1C2EB3"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r>
      <w:tr w:rsidR="00E91DD7" w:rsidRPr="00E91DD7" w14:paraId="518F3272" w14:textId="77777777" w:rsidTr="009B6B80">
        <w:trPr>
          <w:trHeight w:val="95"/>
          <w:tblHeader/>
        </w:trPr>
        <w:tc>
          <w:tcPr>
            <w:tcW w:w="198" w:type="pct"/>
            <w:vAlign w:val="center"/>
          </w:tcPr>
          <w:p w14:paraId="1B857EA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592" w:type="pct"/>
            <w:vAlign w:val="center"/>
          </w:tcPr>
          <w:p w14:paraId="6B58E93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293" w:type="pct"/>
            <w:gridSpan w:val="2"/>
            <w:vAlign w:val="center"/>
          </w:tcPr>
          <w:p w14:paraId="4CF6E7C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w:t>
            </w:r>
          </w:p>
        </w:tc>
        <w:tc>
          <w:tcPr>
            <w:tcW w:w="311" w:type="pct"/>
            <w:vAlign w:val="center"/>
          </w:tcPr>
          <w:p w14:paraId="372765A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w:t>
            </w:r>
          </w:p>
        </w:tc>
        <w:tc>
          <w:tcPr>
            <w:tcW w:w="547" w:type="pct"/>
            <w:vAlign w:val="center"/>
          </w:tcPr>
          <w:p w14:paraId="7D72E09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w:t>
            </w:r>
          </w:p>
        </w:tc>
        <w:tc>
          <w:tcPr>
            <w:tcW w:w="453" w:type="pct"/>
            <w:vAlign w:val="center"/>
          </w:tcPr>
          <w:p w14:paraId="3B1F4B3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w:t>
            </w:r>
          </w:p>
        </w:tc>
        <w:tc>
          <w:tcPr>
            <w:tcW w:w="514" w:type="pct"/>
            <w:vAlign w:val="center"/>
          </w:tcPr>
          <w:p w14:paraId="3A962E2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w:t>
            </w:r>
          </w:p>
        </w:tc>
        <w:tc>
          <w:tcPr>
            <w:tcW w:w="411" w:type="pct"/>
            <w:vAlign w:val="center"/>
          </w:tcPr>
          <w:p w14:paraId="2E75D44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w:t>
            </w:r>
          </w:p>
        </w:tc>
        <w:tc>
          <w:tcPr>
            <w:tcW w:w="329" w:type="pct"/>
            <w:vAlign w:val="center"/>
          </w:tcPr>
          <w:p w14:paraId="795D8B8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9</w:t>
            </w:r>
          </w:p>
        </w:tc>
        <w:tc>
          <w:tcPr>
            <w:tcW w:w="292" w:type="pct"/>
            <w:vAlign w:val="center"/>
          </w:tcPr>
          <w:p w14:paraId="14BE647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w:t>
            </w:r>
          </w:p>
        </w:tc>
        <w:tc>
          <w:tcPr>
            <w:tcW w:w="401" w:type="pct"/>
            <w:vAlign w:val="center"/>
          </w:tcPr>
          <w:p w14:paraId="672088C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w:t>
            </w:r>
          </w:p>
        </w:tc>
        <w:tc>
          <w:tcPr>
            <w:tcW w:w="659" w:type="pct"/>
            <w:vAlign w:val="center"/>
          </w:tcPr>
          <w:p w14:paraId="662C6E4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w:t>
            </w:r>
          </w:p>
        </w:tc>
      </w:tr>
      <w:tr w:rsidR="00E91DD7" w:rsidRPr="00E91DD7" w14:paraId="74671430" w14:textId="77777777" w:rsidTr="009B6B80">
        <w:trPr>
          <w:trHeight w:val="282"/>
        </w:trPr>
        <w:tc>
          <w:tcPr>
            <w:tcW w:w="5000" w:type="pct"/>
            <w:gridSpan w:val="13"/>
          </w:tcPr>
          <w:p w14:paraId="7D8F100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Созданы для всех категорий и групп населения условия для занятий физической культурой и спортом</w:t>
            </w:r>
          </w:p>
        </w:tc>
      </w:tr>
      <w:tr w:rsidR="00E91DD7" w:rsidRPr="00E91DD7" w14:paraId="54F0916F" w14:textId="77777777" w:rsidTr="009B6B80">
        <w:trPr>
          <w:trHeight w:val="1138"/>
        </w:trPr>
        <w:tc>
          <w:tcPr>
            <w:tcW w:w="198" w:type="pct"/>
          </w:tcPr>
          <w:p w14:paraId="317E7D6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w:t>
            </w:r>
          </w:p>
        </w:tc>
        <w:tc>
          <w:tcPr>
            <w:tcW w:w="592" w:type="pct"/>
          </w:tcPr>
          <w:p w14:paraId="5C9ED8E0"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b/>
                <w:sz w:val="24"/>
                <w:szCs w:val="24"/>
                <w:lang w:eastAsia="ru-RU"/>
              </w:rPr>
              <w:t xml:space="preserve">Мероприятие (результат) </w:t>
            </w:r>
            <w:r w:rsidRPr="00E91DD7">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w:t>
            </w:r>
            <w:r w:rsidRPr="00E91DD7">
              <w:rPr>
                <w:rFonts w:ascii="Arial" w:eastAsia="Times New Roman" w:hAnsi="Arial" w:cs="Arial"/>
                <w:sz w:val="24"/>
                <w:szCs w:val="24"/>
                <w:lang w:eastAsia="ru-RU"/>
              </w:rPr>
              <w:lastRenderedPageBreak/>
              <w:t xml:space="preserve">по развитию физической культуры и спорта» </w:t>
            </w:r>
          </w:p>
        </w:tc>
        <w:tc>
          <w:tcPr>
            <w:tcW w:w="221" w:type="pct"/>
            <w:vAlign w:val="center"/>
          </w:tcPr>
          <w:p w14:paraId="54F2E32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01.01.2025</w:t>
            </w:r>
          </w:p>
        </w:tc>
        <w:tc>
          <w:tcPr>
            <w:tcW w:w="383" w:type="pct"/>
            <w:gridSpan w:val="2"/>
            <w:vAlign w:val="center"/>
          </w:tcPr>
          <w:p w14:paraId="0500A6C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31.12.2030</w:t>
            </w:r>
          </w:p>
        </w:tc>
        <w:tc>
          <w:tcPr>
            <w:tcW w:w="547" w:type="pct"/>
            <w:vAlign w:val="center"/>
          </w:tcPr>
          <w:p w14:paraId="050B242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53" w:type="pct"/>
            <w:vAlign w:val="center"/>
          </w:tcPr>
          <w:p w14:paraId="1777537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514" w:type="pct"/>
            <w:vAlign w:val="center"/>
          </w:tcPr>
          <w:p w14:paraId="57CA183B"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Начальник отдела спорта Департамента культуры спорта и молодежной политики </w:t>
            </w:r>
            <w:r w:rsidRPr="00E91DD7">
              <w:rPr>
                <w:rFonts w:ascii="Arial" w:eastAsia="Times New Roman" w:hAnsi="Arial" w:cs="Arial"/>
                <w:sz w:val="24"/>
                <w:szCs w:val="24"/>
                <w:lang w:eastAsia="ru-RU"/>
              </w:rPr>
              <w:lastRenderedPageBreak/>
              <w:t>администрации Холмского муниципального округа Сахалинской области</w:t>
            </w:r>
          </w:p>
        </w:tc>
        <w:tc>
          <w:tcPr>
            <w:tcW w:w="411" w:type="pct"/>
            <w:vAlign w:val="center"/>
          </w:tcPr>
          <w:p w14:paraId="7F107003"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lastRenderedPageBreak/>
              <w:t>Х</w:t>
            </w:r>
          </w:p>
        </w:tc>
        <w:tc>
          <w:tcPr>
            <w:tcW w:w="329" w:type="pct"/>
            <w:vAlign w:val="center"/>
          </w:tcPr>
          <w:p w14:paraId="34A62877"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292" w:type="pct"/>
            <w:vAlign w:val="center"/>
          </w:tcPr>
          <w:p w14:paraId="656B1CF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01" w:type="pct"/>
            <w:vAlign w:val="center"/>
          </w:tcPr>
          <w:p w14:paraId="59442C37" w14:textId="1D965C33" w:rsidR="00902647" w:rsidRPr="00E91DD7" w:rsidRDefault="00D5147B"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170875,4</w:t>
            </w:r>
          </w:p>
        </w:tc>
        <w:tc>
          <w:tcPr>
            <w:tcW w:w="659" w:type="pct"/>
            <w:vAlign w:val="center"/>
          </w:tcPr>
          <w:p w14:paraId="2761220F"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Отчет о расходах бюджета муниципального образования, в целях софинансирования которых </w:t>
            </w:r>
            <w:r w:rsidRPr="00E91DD7">
              <w:rPr>
                <w:rFonts w:ascii="Arial" w:eastAsia="Times New Roman" w:hAnsi="Arial" w:cs="Arial"/>
                <w:bCs/>
                <w:sz w:val="24"/>
                <w:szCs w:val="24"/>
                <w:lang w:eastAsia="ru-RU"/>
              </w:rPr>
              <w:lastRenderedPageBreak/>
              <w:t>предоставлена Субсидия</w:t>
            </w:r>
          </w:p>
          <w:p w14:paraId="54645863" w14:textId="77777777" w:rsidR="00902647" w:rsidRPr="00E91DD7" w:rsidRDefault="00902647" w:rsidP="00E91DD7">
            <w:pPr>
              <w:spacing w:after="0" w:line="240" w:lineRule="auto"/>
              <w:jc w:val="center"/>
              <w:rPr>
                <w:rFonts w:ascii="Arial" w:eastAsia="Times New Roman" w:hAnsi="Arial" w:cs="Arial"/>
                <w:bCs/>
                <w:sz w:val="24"/>
                <w:szCs w:val="24"/>
                <w:lang w:eastAsia="ru-RU"/>
              </w:rPr>
            </w:pPr>
          </w:p>
          <w:p w14:paraId="289FBDF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Проведены мероприятия по </w:t>
            </w:r>
          </w:p>
          <w:p w14:paraId="1348353B"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развитию </w:t>
            </w:r>
          </w:p>
          <w:p w14:paraId="542ED34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физкультурно-</w:t>
            </w:r>
          </w:p>
          <w:p w14:paraId="236B2EA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оздоровительной </w:t>
            </w:r>
          </w:p>
          <w:p w14:paraId="61E9351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работы с населением</w:t>
            </w:r>
          </w:p>
          <w:p w14:paraId="4AA6F306"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по месту жительства,</w:t>
            </w:r>
          </w:p>
          <w:p w14:paraId="01C5F916"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сохранена </w:t>
            </w:r>
          </w:p>
          <w:p w14:paraId="22F1748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положительная </w:t>
            </w:r>
          </w:p>
          <w:p w14:paraId="2410D12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динамика увеличения</w:t>
            </w:r>
          </w:p>
          <w:p w14:paraId="343417F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количества жителей </w:t>
            </w:r>
          </w:p>
          <w:p w14:paraId="4D890A71"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муниципальных </w:t>
            </w:r>
          </w:p>
          <w:p w14:paraId="1D62807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образований области</w:t>
            </w:r>
          </w:p>
          <w:p w14:paraId="66E75941"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регулярно </w:t>
            </w:r>
          </w:p>
          <w:p w14:paraId="5457EE66"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занимающихся </w:t>
            </w:r>
          </w:p>
          <w:p w14:paraId="4C61AC73"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физической </w:t>
            </w:r>
          </w:p>
          <w:p w14:paraId="5A21991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bCs/>
                <w:sz w:val="24"/>
                <w:szCs w:val="24"/>
                <w:lang w:eastAsia="ru-RU"/>
              </w:rPr>
              <w:t>культурой и спортом.</w:t>
            </w:r>
            <w:r w:rsidRPr="00E91DD7">
              <w:rPr>
                <w:rFonts w:ascii="Arial" w:eastAsia="Times New Roman" w:hAnsi="Arial" w:cs="Arial"/>
                <w:sz w:val="24"/>
                <w:szCs w:val="24"/>
                <w:lang w:eastAsia="ru-RU"/>
              </w:rPr>
              <w:t xml:space="preserve">  </w:t>
            </w:r>
          </w:p>
          <w:p w14:paraId="55FB9F2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За счет средств </w:t>
            </w:r>
          </w:p>
          <w:p w14:paraId="3114E4F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субсидии укреплена </w:t>
            </w:r>
          </w:p>
          <w:p w14:paraId="09A1D7F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материально-</w:t>
            </w:r>
          </w:p>
          <w:p w14:paraId="20E6E39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техническая база </w:t>
            </w:r>
          </w:p>
          <w:p w14:paraId="54B5EEE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муниципальных </w:t>
            </w:r>
          </w:p>
          <w:p w14:paraId="629BB01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 xml:space="preserve">организаций, включая </w:t>
            </w:r>
          </w:p>
          <w:p w14:paraId="09C06DA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затраты на: </w:t>
            </w:r>
          </w:p>
          <w:p w14:paraId="363C6C9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приобретение </w:t>
            </w:r>
          </w:p>
          <w:p w14:paraId="471E1E5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спортивно-</w:t>
            </w:r>
          </w:p>
          <w:p w14:paraId="697FC34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технологического </w:t>
            </w:r>
          </w:p>
          <w:p w14:paraId="65727CE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оборудования, </w:t>
            </w:r>
          </w:p>
          <w:p w14:paraId="742EF0D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инвентаря и </w:t>
            </w:r>
          </w:p>
          <w:p w14:paraId="47DABED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спортивной </w:t>
            </w:r>
          </w:p>
          <w:p w14:paraId="2DD87B2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экипировки </w:t>
            </w:r>
          </w:p>
          <w:p w14:paraId="64F9455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приобретение </w:t>
            </w:r>
          </w:p>
          <w:p w14:paraId="49E6AB1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транспорта и </w:t>
            </w:r>
          </w:p>
          <w:p w14:paraId="313F8FC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специализированной </w:t>
            </w:r>
          </w:p>
          <w:p w14:paraId="6E7C15D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техники, выполнен капитальный ремонт спортивных сооружений;</w:t>
            </w:r>
          </w:p>
          <w:p w14:paraId="295DE02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За счет средств субсидии  осуществлена Региональная поддержка муниципальных организаций, входящих в систему спортивной подготовки, на реализацию дополнительных </w:t>
            </w:r>
            <w:r w:rsidRPr="00E91DD7">
              <w:rPr>
                <w:rFonts w:ascii="Arial" w:eastAsia="Times New Roman" w:hAnsi="Arial" w:cs="Arial"/>
                <w:bCs/>
                <w:sz w:val="24"/>
                <w:szCs w:val="24"/>
                <w:lang w:eastAsia="ru-RU"/>
              </w:rPr>
              <w:lastRenderedPageBreak/>
              <w:t>образовательных программ спортивной подготовки, включая затраты на:</w:t>
            </w:r>
          </w:p>
          <w:p w14:paraId="116DCB8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3C25E83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б) организацию и проведение тренировочных мероприятий и спортивных соревнований, включенных в официальный план </w:t>
            </w:r>
            <w:r w:rsidRPr="00E91DD7">
              <w:rPr>
                <w:rFonts w:ascii="Arial" w:eastAsia="Times New Roman" w:hAnsi="Arial" w:cs="Arial"/>
                <w:bCs/>
                <w:sz w:val="24"/>
                <w:szCs w:val="24"/>
                <w:lang w:eastAsia="ru-RU"/>
              </w:rPr>
              <w:lastRenderedPageBreak/>
              <w:t>физкультурных мероприятий и спортивных 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154953BB"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в) повышение квалификации и переподготовку специалистов в сфере физической культуры и спорта</w:t>
            </w:r>
          </w:p>
          <w:p w14:paraId="391DDBB1"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За счет </w:t>
            </w:r>
          </w:p>
          <w:p w14:paraId="4981D5F7"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lastRenderedPageBreak/>
              <w:t xml:space="preserve">средств субсидии </w:t>
            </w:r>
          </w:p>
          <w:p w14:paraId="14FA353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предоставлены меры </w:t>
            </w:r>
          </w:p>
          <w:p w14:paraId="5DD7E8E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социальной </w:t>
            </w:r>
          </w:p>
          <w:p w14:paraId="3F0DC32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поддержки в виде </w:t>
            </w:r>
          </w:p>
          <w:p w14:paraId="0E055B1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ежемесячных </w:t>
            </w:r>
          </w:p>
          <w:p w14:paraId="7E84F8C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денежных выплат </w:t>
            </w:r>
          </w:p>
          <w:p w14:paraId="4E486ED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работникам </w:t>
            </w:r>
          </w:p>
          <w:p w14:paraId="4BD1F14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муниципальных </w:t>
            </w:r>
          </w:p>
          <w:p w14:paraId="5021CDD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организаций в </w:t>
            </w:r>
          </w:p>
          <w:p w14:paraId="3BE3836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области физической </w:t>
            </w:r>
          </w:p>
          <w:p w14:paraId="22350AB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культуры и спорта, </w:t>
            </w:r>
          </w:p>
          <w:p w14:paraId="67E9EC52"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имеющим почетные </w:t>
            </w:r>
          </w:p>
          <w:p w14:paraId="141BE2B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спортивные звания </w:t>
            </w:r>
          </w:p>
          <w:p w14:paraId="0CD4CFD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Российской </w:t>
            </w:r>
          </w:p>
          <w:p w14:paraId="5B36F4C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Федерации и </w:t>
            </w:r>
          </w:p>
          <w:p w14:paraId="665A3A0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почетные звания </w:t>
            </w:r>
          </w:p>
          <w:p w14:paraId="2E72264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Российской </w:t>
            </w:r>
          </w:p>
          <w:p w14:paraId="6C32F03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Федерации в области </w:t>
            </w:r>
          </w:p>
          <w:p w14:paraId="7936754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физической культуры</w:t>
            </w:r>
          </w:p>
          <w:p w14:paraId="393EE69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p>
          <w:p w14:paraId="3D21CE3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p>
        </w:tc>
      </w:tr>
      <w:tr w:rsidR="00E91DD7" w:rsidRPr="00E91DD7" w14:paraId="1FB3740B" w14:textId="77777777" w:rsidTr="009B6B80">
        <w:trPr>
          <w:trHeight w:val="915"/>
        </w:trPr>
        <w:tc>
          <w:tcPr>
            <w:tcW w:w="198" w:type="pct"/>
          </w:tcPr>
          <w:p w14:paraId="2C0822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1.1.1</w:t>
            </w:r>
          </w:p>
        </w:tc>
        <w:tc>
          <w:tcPr>
            <w:tcW w:w="592" w:type="pct"/>
          </w:tcPr>
          <w:p w14:paraId="4F1D4D92"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Контрольная точка: подготовлен </w:t>
            </w:r>
            <w:r w:rsidRPr="00E91DD7">
              <w:rPr>
                <w:rFonts w:ascii="Arial" w:eastAsia="Times New Roman" w:hAnsi="Arial" w:cs="Arial"/>
                <w:sz w:val="24"/>
                <w:szCs w:val="24"/>
                <w:lang w:eastAsia="ru-RU"/>
              </w:rPr>
              <w:lastRenderedPageBreak/>
              <w:t>проект соглашения с министерством спорта СО</w:t>
            </w:r>
          </w:p>
        </w:tc>
        <w:tc>
          <w:tcPr>
            <w:tcW w:w="221" w:type="pct"/>
            <w:vAlign w:val="center"/>
          </w:tcPr>
          <w:p w14:paraId="3235A6B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Х</w:t>
            </w:r>
          </w:p>
        </w:tc>
        <w:tc>
          <w:tcPr>
            <w:tcW w:w="383" w:type="pct"/>
            <w:gridSpan w:val="2"/>
            <w:vAlign w:val="center"/>
          </w:tcPr>
          <w:p w14:paraId="4F48A72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01 марта ежегодно</w:t>
            </w:r>
          </w:p>
        </w:tc>
        <w:tc>
          <w:tcPr>
            <w:tcW w:w="547" w:type="pct"/>
            <w:vAlign w:val="center"/>
          </w:tcPr>
          <w:p w14:paraId="314218C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w:t>
            </w:r>
          </w:p>
        </w:tc>
        <w:tc>
          <w:tcPr>
            <w:tcW w:w="453" w:type="pct"/>
            <w:vAlign w:val="center"/>
          </w:tcPr>
          <w:p w14:paraId="4FBD634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w:t>
            </w:r>
          </w:p>
        </w:tc>
        <w:tc>
          <w:tcPr>
            <w:tcW w:w="514" w:type="pct"/>
            <w:vAlign w:val="center"/>
          </w:tcPr>
          <w:p w14:paraId="2F979F7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Начальник отдела спорта </w:t>
            </w:r>
            <w:r w:rsidRPr="00E91DD7">
              <w:rPr>
                <w:rFonts w:ascii="Arial" w:eastAsia="Times New Roman" w:hAnsi="Arial" w:cs="Arial"/>
                <w:sz w:val="24"/>
                <w:szCs w:val="24"/>
                <w:lang w:eastAsia="ru-RU"/>
              </w:rPr>
              <w:lastRenderedPageBreak/>
              <w:t>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66CCB8C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lastRenderedPageBreak/>
              <w:t>Х</w:t>
            </w:r>
          </w:p>
        </w:tc>
        <w:tc>
          <w:tcPr>
            <w:tcW w:w="329" w:type="pct"/>
            <w:vAlign w:val="center"/>
          </w:tcPr>
          <w:p w14:paraId="56D94E0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292" w:type="pct"/>
            <w:vAlign w:val="center"/>
          </w:tcPr>
          <w:p w14:paraId="69937B6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01" w:type="pct"/>
            <w:vAlign w:val="center"/>
          </w:tcPr>
          <w:p w14:paraId="59F1C082"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0,0</w:t>
            </w:r>
          </w:p>
        </w:tc>
        <w:tc>
          <w:tcPr>
            <w:tcW w:w="659" w:type="pct"/>
            <w:vAlign w:val="center"/>
          </w:tcPr>
          <w:p w14:paraId="2A732DD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Проект соглашения</w:t>
            </w:r>
          </w:p>
        </w:tc>
      </w:tr>
      <w:tr w:rsidR="00E91DD7" w:rsidRPr="00E91DD7" w14:paraId="15F13121" w14:textId="77777777" w:rsidTr="009B6B80">
        <w:trPr>
          <w:trHeight w:val="915"/>
        </w:trPr>
        <w:tc>
          <w:tcPr>
            <w:tcW w:w="198" w:type="pct"/>
          </w:tcPr>
          <w:p w14:paraId="42778E08" w14:textId="77777777" w:rsidR="00902647" w:rsidRPr="00E91DD7" w:rsidDel="00995A4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1.1.2.</w:t>
            </w:r>
          </w:p>
        </w:tc>
        <w:tc>
          <w:tcPr>
            <w:tcW w:w="592" w:type="pct"/>
          </w:tcPr>
          <w:p w14:paraId="7F90A00B"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vAlign w:val="center"/>
          </w:tcPr>
          <w:p w14:paraId="6A58CFB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vAlign w:val="center"/>
          </w:tcPr>
          <w:p w14:paraId="6C2573E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31 марта ежегодно</w:t>
            </w:r>
          </w:p>
        </w:tc>
        <w:tc>
          <w:tcPr>
            <w:tcW w:w="547" w:type="pct"/>
            <w:vAlign w:val="center"/>
          </w:tcPr>
          <w:p w14:paraId="73DD19C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vAlign w:val="center"/>
          </w:tcPr>
          <w:p w14:paraId="0432904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vAlign w:val="center"/>
          </w:tcPr>
          <w:p w14:paraId="22D5DB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14F79BB"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329" w:type="pct"/>
            <w:vAlign w:val="center"/>
          </w:tcPr>
          <w:p w14:paraId="60FDB6F3"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292" w:type="pct"/>
            <w:vAlign w:val="center"/>
          </w:tcPr>
          <w:p w14:paraId="0060751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01" w:type="pct"/>
            <w:vAlign w:val="center"/>
          </w:tcPr>
          <w:p w14:paraId="0F78355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bCs/>
                <w:sz w:val="24"/>
                <w:szCs w:val="24"/>
                <w:lang w:eastAsia="ru-RU"/>
              </w:rPr>
              <w:t>0,0</w:t>
            </w:r>
          </w:p>
        </w:tc>
        <w:tc>
          <w:tcPr>
            <w:tcW w:w="659" w:type="pct"/>
            <w:vAlign w:val="center"/>
          </w:tcPr>
          <w:p w14:paraId="11A22EF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Подписанное соглашение</w:t>
            </w:r>
          </w:p>
        </w:tc>
      </w:tr>
      <w:tr w:rsidR="00E91DD7" w:rsidRPr="00E91DD7" w14:paraId="6FEBE0BB" w14:textId="77777777" w:rsidTr="009B6B80">
        <w:trPr>
          <w:trHeight w:val="915"/>
        </w:trPr>
        <w:tc>
          <w:tcPr>
            <w:tcW w:w="198" w:type="pct"/>
          </w:tcPr>
          <w:p w14:paraId="60F671C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1.1.3.</w:t>
            </w:r>
          </w:p>
        </w:tc>
        <w:tc>
          <w:tcPr>
            <w:tcW w:w="592" w:type="pct"/>
          </w:tcPr>
          <w:p w14:paraId="69777A19"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Подана заявка на предоставление субсидии из областного бюджета</w:t>
            </w:r>
          </w:p>
        </w:tc>
        <w:tc>
          <w:tcPr>
            <w:tcW w:w="221" w:type="pct"/>
            <w:vAlign w:val="center"/>
          </w:tcPr>
          <w:p w14:paraId="2793F3D7"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383" w:type="pct"/>
            <w:gridSpan w:val="2"/>
            <w:vAlign w:val="center"/>
          </w:tcPr>
          <w:p w14:paraId="71FE420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30апреля ежегодно</w:t>
            </w:r>
          </w:p>
        </w:tc>
        <w:tc>
          <w:tcPr>
            <w:tcW w:w="547" w:type="pct"/>
            <w:vAlign w:val="center"/>
          </w:tcPr>
          <w:p w14:paraId="4237752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vAlign w:val="center"/>
          </w:tcPr>
          <w:p w14:paraId="64967A5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vAlign w:val="center"/>
          </w:tcPr>
          <w:p w14:paraId="7BE02A4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Департамент КСиМП</w:t>
            </w:r>
          </w:p>
        </w:tc>
        <w:tc>
          <w:tcPr>
            <w:tcW w:w="411" w:type="pct"/>
            <w:vAlign w:val="center"/>
          </w:tcPr>
          <w:p w14:paraId="61C2DB5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vAlign w:val="center"/>
          </w:tcPr>
          <w:p w14:paraId="0B660BC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vAlign w:val="center"/>
          </w:tcPr>
          <w:p w14:paraId="64DD887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vAlign w:val="center"/>
          </w:tcPr>
          <w:p w14:paraId="21C9DEA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0,0</w:t>
            </w:r>
          </w:p>
        </w:tc>
        <w:tc>
          <w:tcPr>
            <w:tcW w:w="659" w:type="pct"/>
            <w:vAlign w:val="center"/>
          </w:tcPr>
          <w:p w14:paraId="587086B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Информационная справка</w:t>
            </w:r>
          </w:p>
        </w:tc>
      </w:tr>
      <w:tr w:rsidR="00E91DD7" w:rsidRPr="00E91DD7" w14:paraId="3D7FEF1B" w14:textId="77777777" w:rsidTr="009B6B80">
        <w:trPr>
          <w:trHeight w:val="915"/>
        </w:trPr>
        <w:tc>
          <w:tcPr>
            <w:tcW w:w="198" w:type="pct"/>
          </w:tcPr>
          <w:p w14:paraId="47195B1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1.1.4.</w:t>
            </w:r>
          </w:p>
        </w:tc>
        <w:tc>
          <w:tcPr>
            <w:tcW w:w="592" w:type="pct"/>
          </w:tcPr>
          <w:p w14:paraId="32C99166"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vAlign w:val="center"/>
          </w:tcPr>
          <w:p w14:paraId="79DBC7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vAlign w:val="center"/>
          </w:tcPr>
          <w:p w14:paraId="7F7E847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5 числа следующего за отчетным периодом</w:t>
            </w:r>
          </w:p>
        </w:tc>
        <w:tc>
          <w:tcPr>
            <w:tcW w:w="547" w:type="pct"/>
            <w:vAlign w:val="center"/>
          </w:tcPr>
          <w:p w14:paraId="33AD1B1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vAlign w:val="center"/>
          </w:tcPr>
          <w:p w14:paraId="12F5AC1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vAlign w:val="center"/>
          </w:tcPr>
          <w:p w14:paraId="75D864B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99CC9A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329" w:type="pct"/>
            <w:vAlign w:val="center"/>
          </w:tcPr>
          <w:p w14:paraId="5EF1BBCD"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292" w:type="pct"/>
            <w:vAlign w:val="center"/>
          </w:tcPr>
          <w:p w14:paraId="7ABE8C06"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01" w:type="pct"/>
            <w:vAlign w:val="center"/>
          </w:tcPr>
          <w:p w14:paraId="7B0EB93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bCs/>
                <w:sz w:val="24"/>
                <w:szCs w:val="24"/>
                <w:lang w:eastAsia="ru-RU"/>
              </w:rPr>
              <w:t>0,0</w:t>
            </w:r>
          </w:p>
        </w:tc>
        <w:tc>
          <w:tcPr>
            <w:tcW w:w="659" w:type="pct"/>
            <w:vAlign w:val="center"/>
          </w:tcPr>
          <w:p w14:paraId="7EE54B1F"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Предоставление отчета</w:t>
            </w:r>
          </w:p>
        </w:tc>
      </w:tr>
      <w:tr w:rsidR="00E91DD7" w:rsidRPr="00E91DD7" w14:paraId="77648BAF" w14:textId="77777777" w:rsidTr="009B6B80">
        <w:trPr>
          <w:trHeight w:val="915"/>
        </w:trPr>
        <w:tc>
          <w:tcPr>
            <w:tcW w:w="198" w:type="pct"/>
          </w:tcPr>
          <w:p w14:paraId="7004A89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w:t>
            </w:r>
          </w:p>
        </w:tc>
        <w:tc>
          <w:tcPr>
            <w:tcW w:w="592" w:type="pct"/>
          </w:tcPr>
          <w:p w14:paraId="7DC565A6"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b/>
                <w:sz w:val="24"/>
                <w:szCs w:val="24"/>
                <w:lang w:eastAsia="ru-RU"/>
              </w:rPr>
              <w:t>Мероприятие (результат)</w:t>
            </w:r>
            <w:r w:rsidRPr="00E91DD7">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221" w:type="pct"/>
            <w:vAlign w:val="center"/>
          </w:tcPr>
          <w:p w14:paraId="18D9909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vAlign w:val="center"/>
          </w:tcPr>
          <w:p w14:paraId="6D8D7B8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47" w:type="pct"/>
            <w:vAlign w:val="center"/>
          </w:tcPr>
          <w:p w14:paraId="67C8AF2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vAlign w:val="center"/>
          </w:tcPr>
          <w:p w14:paraId="18F34AC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vAlign w:val="center"/>
          </w:tcPr>
          <w:p w14:paraId="48875F5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C61AAA2"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329" w:type="pct"/>
            <w:vAlign w:val="center"/>
          </w:tcPr>
          <w:p w14:paraId="19DBBF67"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292" w:type="pct"/>
            <w:vAlign w:val="center"/>
          </w:tcPr>
          <w:p w14:paraId="1E4A8EE3"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Х</w:t>
            </w:r>
          </w:p>
        </w:tc>
        <w:tc>
          <w:tcPr>
            <w:tcW w:w="401" w:type="pct"/>
            <w:vAlign w:val="center"/>
          </w:tcPr>
          <w:p w14:paraId="2D58645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bCs/>
                <w:sz w:val="24"/>
                <w:szCs w:val="24"/>
                <w:lang w:eastAsia="ru-RU"/>
              </w:rPr>
              <w:t>0,0</w:t>
            </w:r>
          </w:p>
        </w:tc>
        <w:tc>
          <w:tcPr>
            <w:tcW w:w="659" w:type="pct"/>
            <w:vAlign w:val="center"/>
          </w:tcPr>
          <w:p w14:paraId="330E618E"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Отчет </w:t>
            </w:r>
          </w:p>
          <w:p w14:paraId="49C1596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 расходах бюджета </w:t>
            </w:r>
          </w:p>
          <w:p w14:paraId="198FB5F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муниципального </w:t>
            </w:r>
          </w:p>
          <w:p w14:paraId="394372C8"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образования, в </w:t>
            </w:r>
          </w:p>
          <w:p w14:paraId="6B973E2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целях </w:t>
            </w:r>
          </w:p>
          <w:p w14:paraId="2437E2F7"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софинансирования </w:t>
            </w:r>
          </w:p>
          <w:p w14:paraId="0F0AE93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которых </w:t>
            </w:r>
          </w:p>
          <w:p w14:paraId="30A0868B"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предоставлена </w:t>
            </w:r>
          </w:p>
          <w:p w14:paraId="19564D8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bCs/>
                <w:sz w:val="24"/>
                <w:szCs w:val="24"/>
                <w:lang w:eastAsia="ru-RU"/>
              </w:rPr>
              <w:t xml:space="preserve">Субсидия </w:t>
            </w:r>
            <w:r w:rsidRPr="00E91DD7">
              <w:rPr>
                <w:rFonts w:ascii="Arial" w:eastAsia="Times New Roman" w:hAnsi="Arial" w:cs="Arial"/>
                <w:sz w:val="24"/>
                <w:szCs w:val="24"/>
                <w:lang w:eastAsia="ru-RU"/>
              </w:rPr>
              <w:t xml:space="preserve"> </w:t>
            </w:r>
          </w:p>
          <w:p w14:paraId="1EE7FA86"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на капитальные </w:t>
            </w:r>
          </w:p>
          <w:p w14:paraId="4482A40C"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вложения в объекты</w:t>
            </w:r>
          </w:p>
          <w:p w14:paraId="62DC3121"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муниципальной </w:t>
            </w:r>
          </w:p>
          <w:p w14:paraId="3455B7D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собственности в </w:t>
            </w:r>
          </w:p>
          <w:p w14:paraId="577AD925"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сфере физической </w:t>
            </w:r>
          </w:p>
          <w:p w14:paraId="1EE94E10"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bCs/>
                <w:sz w:val="24"/>
                <w:szCs w:val="24"/>
                <w:lang w:eastAsia="ru-RU"/>
              </w:rPr>
              <w:t xml:space="preserve">культуры и </w:t>
            </w:r>
            <w:r w:rsidRPr="00E91DD7">
              <w:rPr>
                <w:rFonts w:ascii="Arial" w:eastAsia="Times New Roman" w:hAnsi="Arial" w:cs="Arial"/>
                <w:bCs/>
                <w:sz w:val="24"/>
                <w:szCs w:val="24"/>
                <w:lang w:eastAsia="ru-RU"/>
              </w:rPr>
              <w:lastRenderedPageBreak/>
              <w:t>спорта</w:t>
            </w:r>
          </w:p>
        </w:tc>
      </w:tr>
      <w:tr w:rsidR="00E91DD7" w:rsidRPr="00E91DD7" w14:paraId="324AAADF" w14:textId="77777777" w:rsidTr="009B6B80">
        <w:trPr>
          <w:trHeight w:val="915"/>
        </w:trPr>
        <w:tc>
          <w:tcPr>
            <w:tcW w:w="198" w:type="pct"/>
          </w:tcPr>
          <w:p w14:paraId="674FAA8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1.2.1</w:t>
            </w:r>
          </w:p>
        </w:tc>
        <w:tc>
          <w:tcPr>
            <w:tcW w:w="592" w:type="pct"/>
          </w:tcPr>
          <w:p w14:paraId="764E549C" w14:textId="77777777" w:rsidR="00902647" w:rsidRPr="00E91DD7" w:rsidRDefault="00902647" w:rsidP="00E91DD7">
            <w:pPr>
              <w:spacing w:after="0" w:line="240" w:lineRule="auto"/>
              <w:jc w:val="both"/>
              <w:rPr>
                <w:rFonts w:ascii="Arial" w:eastAsia="Times New Roman" w:hAnsi="Arial" w:cs="Arial"/>
                <w:b/>
                <w:sz w:val="24"/>
                <w:szCs w:val="24"/>
                <w:lang w:eastAsia="ru-RU"/>
              </w:rPr>
            </w:pPr>
            <w:r w:rsidRPr="00E91DD7">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tcPr>
          <w:p w14:paraId="3610D4C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3EBF32D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01 марта ежегодно</w:t>
            </w:r>
          </w:p>
        </w:tc>
        <w:tc>
          <w:tcPr>
            <w:tcW w:w="547" w:type="pct"/>
          </w:tcPr>
          <w:p w14:paraId="480EB24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w:t>
            </w:r>
          </w:p>
        </w:tc>
        <w:tc>
          <w:tcPr>
            <w:tcW w:w="453" w:type="pct"/>
          </w:tcPr>
          <w:p w14:paraId="76D9586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w:t>
            </w:r>
          </w:p>
        </w:tc>
        <w:tc>
          <w:tcPr>
            <w:tcW w:w="514" w:type="pct"/>
          </w:tcPr>
          <w:p w14:paraId="0B20693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572277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tcPr>
          <w:p w14:paraId="376200E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45C9D97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6BA87681"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0,0</w:t>
            </w:r>
          </w:p>
        </w:tc>
        <w:tc>
          <w:tcPr>
            <w:tcW w:w="659" w:type="pct"/>
          </w:tcPr>
          <w:p w14:paraId="38D72F9F"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Контрольная точка: подготовлен проект соглашения с министерством спорта СО</w:t>
            </w:r>
          </w:p>
        </w:tc>
      </w:tr>
      <w:tr w:rsidR="00E91DD7" w:rsidRPr="00E91DD7" w14:paraId="0602AEC3" w14:textId="77777777" w:rsidTr="009B6B80">
        <w:trPr>
          <w:trHeight w:val="915"/>
        </w:trPr>
        <w:tc>
          <w:tcPr>
            <w:tcW w:w="198" w:type="pct"/>
          </w:tcPr>
          <w:p w14:paraId="758A0B1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1.2.2</w:t>
            </w:r>
          </w:p>
        </w:tc>
        <w:tc>
          <w:tcPr>
            <w:tcW w:w="592" w:type="pct"/>
          </w:tcPr>
          <w:p w14:paraId="4BD9837F" w14:textId="77777777" w:rsidR="00902647" w:rsidRPr="00E91DD7" w:rsidRDefault="00902647" w:rsidP="00E91DD7">
            <w:pPr>
              <w:spacing w:after="0" w:line="240" w:lineRule="auto"/>
              <w:jc w:val="both"/>
              <w:rPr>
                <w:rFonts w:ascii="Arial" w:eastAsia="Times New Roman" w:hAnsi="Arial" w:cs="Arial"/>
                <w:b/>
                <w:sz w:val="24"/>
                <w:szCs w:val="24"/>
                <w:lang w:eastAsia="ru-RU"/>
              </w:rPr>
            </w:pPr>
            <w:r w:rsidRPr="00E91DD7">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tcPr>
          <w:p w14:paraId="729673E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10E8694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31 марта ежегодно</w:t>
            </w:r>
          </w:p>
        </w:tc>
        <w:tc>
          <w:tcPr>
            <w:tcW w:w="547" w:type="pct"/>
          </w:tcPr>
          <w:p w14:paraId="3F1BFAB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tcPr>
          <w:p w14:paraId="2F6F5A7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tcPr>
          <w:p w14:paraId="5DED477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2DC673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tcPr>
          <w:p w14:paraId="0C709CE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573FD70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47291F94"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0,0</w:t>
            </w:r>
          </w:p>
        </w:tc>
        <w:tc>
          <w:tcPr>
            <w:tcW w:w="659" w:type="pct"/>
          </w:tcPr>
          <w:p w14:paraId="0FAD4A29"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Подписанное соглашение</w:t>
            </w:r>
          </w:p>
        </w:tc>
      </w:tr>
      <w:tr w:rsidR="00E91DD7" w:rsidRPr="00E91DD7" w14:paraId="042A7239" w14:textId="77777777" w:rsidTr="009B6B80">
        <w:trPr>
          <w:trHeight w:val="915"/>
        </w:trPr>
        <w:tc>
          <w:tcPr>
            <w:tcW w:w="198" w:type="pct"/>
          </w:tcPr>
          <w:p w14:paraId="2FF7143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1.2.3</w:t>
            </w:r>
          </w:p>
        </w:tc>
        <w:tc>
          <w:tcPr>
            <w:tcW w:w="592" w:type="pct"/>
          </w:tcPr>
          <w:p w14:paraId="34CFE769"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Заключен муниципальный контракт на проведение строительно-монтажных работ»</w:t>
            </w:r>
          </w:p>
        </w:tc>
        <w:tc>
          <w:tcPr>
            <w:tcW w:w="221" w:type="pct"/>
          </w:tcPr>
          <w:p w14:paraId="26ED880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0188491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01 мая</w:t>
            </w:r>
          </w:p>
        </w:tc>
        <w:tc>
          <w:tcPr>
            <w:tcW w:w="547" w:type="pct"/>
          </w:tcPr>
          <w:p w14:paraId="6467C07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tcPr>
          <w:p w14:paraId="7B4F139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tcPr>
          <w:p w14:paraId="23AF209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МКУ «СЕЗ»</w:t>
            </w:r>
          </w:p>
        </w:tc>
        <w:tc>
          <w:tcPr>
            <w:tcW w:w="411" w:type="pct"/>
          </w:tcPr>
          <w:p w14:paraId="1081CBE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tcPr>
          <w:p w14:paraId="5E76F86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1523C7A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18AF3BC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659" w:type="pct"/>
          </w:tcPr>
          <w:p w14:paraId="1594AFD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Муниципальный контракт</w:t>
            </w:r>
          </w:p>
        </w:tc>
      </w:tr>
      <w:tr w:rsidR="00E91DD7" w:rsidRPr="00E91DD7" w14:paraId="03EAF89B" w14:textId="77777777" w:rsidTr="009B6B80">
        <w:trPr>
          <w:trHeight w:val="915"/>
        </w:trPr>
        <w:tc>
          <w:tcPr>
            <w:tcW w:w="198" w:type="pct"/>
          </w:tcPr>
          <w:p w14:paraId="6B6CA12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1.2.4</w:t>
            </w:r>
          </w:p>
        </w:tc>
        <w:tc>
          <w:tcPr>
            <w:tcW w:w="592" w:type="pct"/>
          </w:tcPr>
          <w:p w14:paraId="416EB0E7"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Техническая готовность объекта 100%</w:t>
            </w:r>
          </w:p>
        </w:tc>
        <w:tc>
          <w:tcPr>
            <w:tcW w:w="221" w:type="pct"/>
          </w:tcPr>
          <w:p w14:paraId="4E856B0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6F68C97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25декабря ежегодно</w:t>
            </w:r>
          </w:p>
        </w:tc>
        <w:tc>
          <w:tcPr>
            <w:tcW w:w="547" w:type="pct"/>
          </w:tcPr>
          <w:p w14:paraId="2205716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tcPr>
          <w:p w14:paraId="45DB9B6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tcPr>
          <w:p w14:paraId="14E4F63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МКУ «СЕЗ»</w:t>
            </w:r>
          </w:p>
        </w:tc>
        <w:tc>
          <w:tcPr>
            <w:tcW w:w="411" w:type="pct"/>
          </w:tcPr>
          <w:p w14:paraId="2EC5656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tcPr>
          <w:p w14:paraId="65CF213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56391E4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684C777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659" w:type="pct"/>
          </w:tcPr>
          <w:p w14:paraId="588F137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Отчет об объеме выполненных работ (акт выполненных работ)</w:t>
            </w:r>
          </w:p>
        </w:tc>
      </w:tr>
      <w:tr w:rsidR="00E91DD7" w:rsidRPr="00E91DD7" w14:paraId="217761F9" w14:textId="77777777" w:rsidTr="009B6B80">
        <w:trPr>
          <w:trHeight w:val="915"/>
        </w:trPr>
        <w:tc>
          <w:tcPr>
            <w:tcW w:w="198" w:type="pct"/>
          </w:tcPr>
          <w:p w14:paraId="684FF82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1.2.5</w:t>
            </w:r>
          </w:p>
        </w:tc>
        <w:tc>
          <w:tcPr>
            <w:tcW w:w="592" w:type="pct"/>
          </w:tcPr>
          <w:p w14:paraId="5EEF993A" w14:textId="77777777" w:rsidR="00902647" w:rsidRPr="00E91DD7" w:rsidRDefault="00902647" w:rsidP="00E91DD7">
            <w:pPr>
              <w:spacing w:after="0" w:line="240" w:lineRule="auto"/>
              <w:jc w:val="both"/>
              <w:rPr>
                <w:rFonts w:ascii="Arial" w:eastAsia="Times New Roman" w:hAnsi="Arial" w:cs="Arial"/>
                <w:sz w:val="24"/>
                <w:szCs w:val="24"/>
                <w:lang w:eastAsia="ru-RU"/>
              </w:rPr>
            </w:pPr>
            <w:r w:rsidRPr="00E91DD7">
              <w:rPr>
                <w:rFonts w:ascii="Arial" w:eastAsia="Times New Roman" w:hAnsi="Arial" w:cs="Arial"/>
                <w:sz w:val="24"/>
                <w:szCs w:val="24"/>
                <w:lang w:eastAsia="ru-RU"/>
              </w:rPr>
              <w:t>Контрольная точка: объект недвижимого имущества введен в эксплуатацию</w:t>
            </w:r>
          </w:p>
        </w:tc>
        <w:tc>
          <w:tcPr>
            <w:tcW w:w="221" w:type="pct"/>
          </w:tcPr>
          <w:p w14:paraId="28D6349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3CAC5B9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25декабря ежегодно</w:t>
            </w:r>
          </w:p>
        </w:tc>
        <w:tc>
          <w:tcPr>
            <w:tcW w:w="547" w:type="pct"/>
          </w:tcPr>
          <w:p w14:paraId="3B43C9A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tcPr>
          <w:p w14:paraId="329B5B1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tcPr>
          <w:p w14:paraId="0D034CC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МКУ «СЕЗ»</w:t>
            </w:r>
          </w:p>
        </w:tc>
        <w:tc>
          <w:tcPr>
            <w:tcW w:w="411" w:type="pct"/>
          </w:tcPr>
          <w:p w14:paraId="52A4BDE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29" w:type="pct"/>
          </w:tcPr>
          <w:p w14:paraId="1515A0A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79C0214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5ACA2E2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659" w:type="pct"/>
          </w:tcPr>
          <w:p w14:paraId="1959B4B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Прочий тип документа О введении в эксплуатацию объекта капитального строительства</w:t>
            </w:r>
          </w:p>
        </w:tc>
      </w:tr>
      <w:tr w:rsidR="00E91DD7" w:rsidRPr="00E91DD7" w14:paraId="57ED9294" w14:textId="77777777" w:rsidTr="009B6B80">
        <w:trPr>
          <w:trHeight w:val="915"/>
        </w:trPr>
        <w:tc>
          <w:tcPr>
            <w:tcW w:w="198" w:type="pct"/>
          </w:tcPr>
          <w:p w14:paraId="7BF6407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1.2.6</w:t>
            </w:r>
          </w:p>
        </w:tc>
        <w:tc>
          <w:tcPr>
            <w:tcW w:w="592" w:type="pct"/>
          </w:tcPr>
          <w:p w14:paraId="3114A346" w14:textId="77777777" w:rsidR="00902647" w:rsidRPr="00E91DD7" w:rsidRDefault="00902647" w:rsidP="00E91DD7">
            <w:pPr>
              <w:spacing w:after="0" w:line="240" w:lineRule="auto"/>
              <w:jc w:val="both"/>
              <w:rPr>
                <w:rFonts w:ascii="Arial" w:eastAsia="Times New Roman" w:hAnsi="Arial" w:cs="Arial"/>
                <w:b/>
                <w:sz w:val="24"/>
                <w:szCs w:val="24"/>
                <w:lang w:eastAsia="ru-RU"/>
              </w:rPr>
            </w:pPr>
            <w:r w:rsidRPr="00E91DD7">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tcPr>
          <w:p w14:paraId="7FC8802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383" w:type="pct"/>
            <w:gridSpan w:val="2"/>
          </w:tcPr>
          <w:p w14:paraId="49EA570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До 5 числа следующего за отчетным периодом</w:t>
            </w:r>
          </w:p>
        </w:tc>
        <w:tc>
          <w:tcPr>
            <w:tcW w:w="547" w:type="pct"/>
          </w:tcPr>
          <w:p w14:paraId="3E1A6EC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53" w:type="pct"/>
          </w:tcPr>
          <w:p w14:paraId="1717C49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514" w:type="pct"/>
          </w:tcPr>
          <w:p w14:paraId="05DCE27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Консультант отдела спорта  Департамента культуры спорта и молодежной политики администрации Холмского муниципального округа </w:t>
            </w:r>
            <w:r w:rsidRPr="00E91DD7">
              <w:rPr>
                <w:rFonts w:ascii="Arial" w:eastAsia="Times New Roman" w:hAnsi="Arial" w:cs="Arial"/>
                <w:sz w:val="24"/>
                <w:szCs w:val="24"/>
                <w:lang w:eastAsia="ru-RU"/>
              </w:rPr>
              <w:lastRenderedPageBreak/>
              <w:t>Сахалинской области</w:t>
            </w:r>
          </w:p>
        </w:tc>
        <w:tc>
          <w:tcPr>
            <w:tcW w:w="411" w:type="pct"/>
          </w:tcPr>
          <w:p w14:paraId="05E7D4E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Х</w:t>
            </w:r>
          </w:p>
        </w:tc>
        <w:tc>
          <w:tcPr>
            <w:tcW w:w="329" w:type="pct"/>
          </w:tcPr>
          <w:p w14:paraId="29DE8EB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292" w:type="pct"/>
          </w:tcPr>
          <w:p w14:paraId="5A14AC56"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Х</w:t>
            </w:r>
          </w:p>
        </w:tc>
        <w:tc>
          <w:tcPr>
            <w:tcW w:w="401" w:type="pct"/>
          </w:tcPr>
          <w:p w14:paraId="66243422"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0,0</w:t>
            </w:r>
          </w:p>
        </w:tc>
        <w:tc>
          <w:tcPr>
            <w:tcW w:w="659" w:type="pct"/>
          </w:tcPr>
          <w:p w14:paraId="15F0F4D7" w14:textId="77777777" w:rsidR="00902647" w:rsidRPr="00E91DD7" w:rsidRDefault="00902647" w:rsidP="00E91DD7">
            <w:pPr>
              <w:spacing w:after="0" w:line="240" w:lineRule="auto"/>
              <w:jc w:val="center"/>
              <w:rPr>
                <w:rFonts w:ascii="Arial" w:eastAsia="Times New Roman" w:hAnsi="Arial" w:cs="Arial"/>
                <w:bCs/>
                <w:sz w:val="24"/>
                <w:szCs w:val="24"/>
                <w:lang w:eastAsia="ru-RU"/>
              </w:rPr>
            </w:pPr>
            <w:r w:rsidRPr="00E91DD7">
              <w:rPr>
                <w:rFonts w:ascii="Arial" w:eastAsia="Times New Roman" w:hAnsi="Arial" w:cs="Arial"/>
                <w:sz w:val="24"/>
                <w:szCs w:val="24"/>
                <w:lang w:eastAsia="ru-RU"/>
              </w:rPr>
              <w:t>Предоставление отчета</w:t>
            </w:r>
          </w:p>
        </w:tc>
      </w:tr>
    </w:tbl>
    <w:p w14:paraId="501D13A1" w14:textId="77777777" w:rsidR="00902647" w:rsidRPr="00E91DD7" w:rsidRDefault="00902647" w:rsidP="00E91DD7">
      <w:pPr>
        <w:spacing w:after="0" w:line="240" w:lineRule="auto"/>
        <w:rPr>
          <w:rFonts w:ascii="Arial" w:eastAsia="Times New Roman" w:hAnsi="Arial" w:cs="Arial"/>
          <w:sz w:val="24"/>
          <w:szCs w:val="24"/>
          <w:lang w:eastAsia="ru-RU"/>
        </w:rPr>
      </w:pPr>
    </w:p>
    <w:p w14:paraId="0686D57E" w14:textId="77777777" w:rsidR="00902647" w:rsidRPr="00E91DD7" w:rsidRDefault="00902647" w:rsidP="00E91DD7">
      <w:pPr>
        <w:spacing w:after="0" w:line="240" w:lineRule="auto"/>
        <w:rPr>
          <w:rFonts w:ascii="Arial" w:eastAsia="Times New Roman" w:hAnsi="Arial" w:cs="Arial"/>
          <w:sz w:val="24"/>
          <w:szCs w:val="24"/>
          <w:lang w:eastAsia="ru-RU"/>
        </w:rPr>
      </w:pPr>
    </w:p>
    <w:p w14:paraId="7DB8F99E" w14:textId="77777777" w:rsidR="00902647" w:rsidRPr="00E91DD7" w:rsidRDefault="00902647" w:rsidP="00E91DD7">
      <w:pPr>
        <w:spacing w:after="0" w:line="240" w:lineRule="auto"/>
        <w:rPr>
          <w:rFonts w:ascii="Arial" w:eastAsia="Times New Roman" w:hAnsi="Arial" w:cs="Arial"/>
          <w:sz w:val="24"/>
          <w:szCs w:val="24"/>
          <w:lang w:eastAsia="ru-RU"/>
        </w:rPr>
      </w:pPr>
    </w:p>
    <w:p w14:paraId="3C4D211A" w14:textId="77777777" w:rsidR="00902647" w:rsidRPr="00E91DD7" w:rsidRDefault="00902647" w:rsidP="00E91DD7">
      <w:pPr>
        <w:spacing w:after="0" w:line="240" w:lineRule="auto"/>
        <w:rPr>
          <w:rFonts w:ascii="Arial" w:eastAsia="Times New Roman" w:hAnsi="Arial" w:cs="Arial"/>
          <w:sz w:val="24"/>
          <w:szCs w:val="24"/>
          <w:lang w:eastAsia="ru-RU"/>
        </w:rPr>
      </w:pPr>
    </w:p>
    <w:p w14:paraId="1DB6BFF3" w14:textId="1EEA39FF" w:rsidR="00F25CEE" w:rsidRPr="00E91DD7" w:rsidRDefault="00902647" w:rsidP="00E91DD7">
      <w:pPr>
        <w:spacing w:after="0" w:line="240" w:lineRule="auto"/>
        <w:jc w:val="center"/>
        <w:rPr>
          <w:rFonts w:ascii="Arial" w:hAnsi="Arial" w:cs="Arial"/>
          <w:b/>
          <w:sz w:val="24"/>
          <w:szCs w:val="24"/>
        </w:rPr>
      </w:pPr>
      <w:r w:rsidRPr="00E91DD7">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F25CEE" w:rsidRPr="00E91DD7" w14:paraId="38C8E763" w14:textId="77777777" w:rsidTr="00B0492B">
        <w:tc>
          <w:tcPr>
            <w:tcW w:w="5176" w:type="dxa"/>
          </w:tcPr>
          <w:p w14:paraId="06EE906B" w14:textId="77777777" w:rsidR="00F25CEE" w:rsidRPr="00E91DD7" w:rsidRDefault="00F25CEE" w:rsidP="00E91DD7">
            <w:pPr>
              <w:spacing w:after="0" w:line="240" w:lineRule="auto"/>
              <w:rPr>
                <w:rFonts w:ascii="Arial" w:hAnsi="Arial" w:cs="Arial"/>
                <w:sz w:val="24"/>
                <w:szCs w:val="24"/>
              </w:rPr>
            </w:pPr>
            <w:r w:rsidRPr="00E91DD7">
              <w:rPr>
                <w:rFonts w:ascii="Arial" w:hAnsi="Arial" w:cs="Arial"/>
                <w:sz w:val="24"/>
                <w:szCs w:val="24"/>
              </w:rPr>
              <w:lastRenderedPageBreak/>
              <w:t>Приложение № 6</w:t>
            </w:r>
          </w:p>
          <w:p w14:paraId="092702C2" w14:textId="587E14EB" w:rsidR="00F25CEE" w:rsidRPr="00E91DD7" w:rsidRDefault="00F25CEE"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38A1948F" w14:textId="77777777" w:rsidR="00F25CEE" w:rsidRPr="00E91DD7" w:rsidRDefault="00F25CEE" w:rsidP="00E91DD7">
            <w:pPr>
              <w:spacing w:after="0" w:line="240" w:lineRule="auto"/>
              <w:rPr>
                <w:rFonts w:ascii="Arial" w:hAnsi="Arial" w:cs="Arial"/>
                <w:sz w:val="24"/>
                <w:szCs w:val="24"/>
              </w:rPr>
            </w:pPr>
            <w:r w:rsidRPr="00E91DD7">
              <w:rPr>
                <w:rFonts w:ascii="Arial" w:hAnsi="Arial" w:cs="Arial"/>
                <w:sz w:val="24"/>
                <w:szCs w:val="24"/>
              </w:rPr>
              <w:t>Приложение № 2</w:t>
            </w:r>
          </w:p>
          <w:p w14:paraId="29CD01C0" w14:textId="77777777" w:rsidR="00F25CEE" w:rsidRPr="00E91DD7" w:rsidRDefault="00F25CEE"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0AD32264" w14:textId="6512CFB2" w:rsidR="00F25CEE" w:rsidRPr="00E91DD7" w:rsidRDefault="00F25CEE" w:rsidP="00E91DD7">
      <w:pPr>
        <w:tabs>
          <w:tab w:val="left" w:pos="10035"/>
        </w:tabs>
        <w:spacing w:after="0" w:line="240" w:lineRule="auto"/>
        <w:rPr>
          <w:rFonts w:ascii="Arial" w:hAnsi="Arial" w:cs="Arial"/>
          <w:b/>
          <w:sz w:val="24"/>
          <w:szCs w:val="24"/>
        </w:rPr>
      </w:pPr>
    </w:p>
    <w:p w14:paraId="29BC0AF9" w14:textId="1688792B" w:rsidR="00F25CEE" w:rsidRPr="00E91DD7" w:rsidRDefault="00F25CEE" w:rsidP="00E91DD7">
      <w:pPr>
        <w:spacing w:after="0" w:line="240" w:lineRule="auto"/>
        <w:jc w:val="center"/>
        <w:rPr>
          <w:rFonts w:ascii="Arial" w:hAnsi="Arial" w:cs="Arial"/>
          <w:b/>
          <w:sz w:val="24"/>
          <w:szCs w:val="24"/>
        </w:rPr>
      </w:pPr>
      <w:r w:rsidRPr="00E91DD7">
        <w:rPr>
          <w:rFonts w:ascii="Arial" w:hAnsi="Arial" w:cs="Arial"/>
          <w:b/>
          <w:sz w:val="24"/>
          <w:szCs w:val="24"/>
        </w:rPr>
        <w:t xml:space="preserve">Раздел 6. Поквартальный план достижения показателей проекта в 2026 году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23"/>
        <w:gridCol w:w="4408"/>
        <w:gridCol w:w="1271"/>
        <w:gridCol w:w="1877"/>
        <w:gridCol w:w="1194"/>
        <w:gridCol w:w="1191"/>
        <w:gridCol w:w="1191"/>
        <w:gridCol w:w="1323"/>
        <w:gridCol w:w="1606"/>
      </w:tblGrid>
      <w:tr w:rsidR="00E91DD7" w:rsidRPr="00E91DD7" w14:paraId="4456DE72" w14:textId="77777777" w:rsidTr="00B0492B">
        <w:trPr>
          <w:trHeight w:val="349"/>
          <w:tblHeader/>
          <w:jc w:val="center"/>
        </w:trPr>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2DFDAE67"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 п/п</w:t>
            </w:r>
          </w:p>
        </w:tc>
        <w:tc>
          <w:tcPr>
            <w:tcW w:w="1523" w:type="pct"/>
            <w:vMerge w:val="restart"/>
            <w:tcBorders>
              <w:top w:val="single" w:sz="4" w:space="0" w:color="auto"/>
              <w:left w:val="single" w:sz="4" w:space="0" w:color="auto"/>
              <w:bottom w:val="single" w:sz="4" w:space="0" w:color="auto"/>
              <w:right w:val="single" w:sz="4" w:space="0" w:color="auto"/>
            </w:tcBorders>
            <w:vAlign w:val="center"/>
            <w:hideMark/>
          </w:tcPr>
          <w:p w14:paraId="781864E1"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 xml:space="preserve">Наименование показателя </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5AE3062B"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Уровень показателя</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14:paraId="52709854"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Единица измерения (по ОКЕИ)</w:t>
            </w:r>
          </w:p>
        </w:tc>
        <w:tc>
          <w:tcPr>
            <w:tcW w:w="1726" w:type="pct"/>
            <w:gridSpan w:val="4"/>
            <w:tcBorders>
              <w:top w:val="single" w:sz="4" w:space="0" w:color="auto"/>
              <w:left w:val="single" w:sz="4" w:space="0" w:color="auto"/>
              <w:bottom w:val="single" w:sz="4" w:space="0" w:color="auto"/>
              <w:right w:val="single" w:sz="4" w:space="0" w:color="auto"/>
            </w:tcBorders>
            <w:vAlign w:val="center"/>
            <w:hideMark/>
          </w:tcPr>
          <w:p w14:paraId="4490C042"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Плановые значения по кварталам</w:t>
            </w:r>
          </w:p>
        </w:tc>
        <w:tc>
          <w:tcPr>
            <w:tcW w:w="562" w:type="pct"/>
            <w:vMerge w:val="restart"/>
            <w:tcBorders>
              <w:top w:val="single" w:sz="4" w:space="0" w:color="auto"/>
              <w:left w:val="single" w:sz="4" w:space="0" w:color="auto"/>
              <w:bottom w:val="single" w:sz="4" w:space="0" w:color="auto"/>
              <w:right w:val="single" w:sz="4" w:space="0" w:color="auto"/>
            </w:tcBorders>
            <w:vAlign w:val="center"/>
            <w:hideMark/>
          </w:tcPr>
          <w:p w14:paraId="002C737B" w14:textId="0330F749"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На конец 2026</w:t>
            </w:r>
          </w:p>
        </w:tc>
      </w:tr>
      <w:tr w:rsidR="00E91DD7" w:rsidRPr="00E91DD7" w14:paraId="661E241B" w14:textId="77777777" w:rsidTr="00B0492B">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08E10" w14:textId="77777777" w:rsidR="00F25CEE" w:rsidRPr="00E91DD7" w:rsidRDefault="00F25CEE" w:rsidP="00E91DD7">
            <w:pPr>
              <w:spacing w:after="0" w:line="240" w:lineRule="auto"/>
              <w:rPr>
                <w:rFonts w:ascii="Arial" w:hAnsi="Arial" w:cs="Arial"/>
                <w:sz w:val="24"/>
                <w:szCs w:val="24"/>
              </w:rPr>
            </w:pPr>
          </w:p>
        </w:tc>
        <w:tc>
          <w:tcPr>
            <w:tcW w:w="1523" w:type="pct"/>
            <w:vMerge/>
            <w:tcBorders>
              <w:top w:val="single" w:sz="4" w:space="0" w:color="auto"/>
              <w:left w:val="single" w:sz="4" w:space="0" w:color="auto"/>
              <w:bottom w:val="single" w:sz="4" w:space="0" w:color="auto"/>
              <w:right w:val="single" w:sz="4" w:space="0" w:color="auto"/>
            </w:tcBorders>
            <w:vAlign w:val="center"/>
            <w:hideMark/>
          </w:tcPr>
          <w:p w14:paraId="5176CB16" w14:textId="77777777" w:rsidR="00F25CEE" w:rsidRPr="00E91DD7" w:rsidRDefault="00F25CEE" w:rsidP="00E91DD7">
            <w:pPr>
              <w:spacing w:after="0" w:line="240" w:lineRule="auto"/>
              <w:rPr>
                <w:rFonts w:ascii="Arial" w:hAnsi="Arial" w:cs="Arial"/>
                <w:sz w:val="24"/>
                <w:szCs w:val="24"/>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5559EB93" w14:textId="77777777" w:rsidR="00F25CEE" w:rsidRPr="00E91DD7" w:rsidRDefault="00F25CEE" w:rsidP="00E91DD7">
            <w:pPr>
              <w:spacing w:after="0" w:line="240" w:lineRule="auto"/>
              <w:rPr>
                <w:rFonts w:ascii="Arial" w:hAnsi="Arial" w:cs="Arial"/>
                <w:sz w:val="24"/>
                <w:szCs w:val="24"/>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75AF4569" w14:textId="77777777" w:rsidR="00F25CEE" w:rsidRPr="00E91DD7" w:rsidRDefault="00F25CEE" w:rsidP="00E91DD7">
            <w:pPr>
              <w:spacing w:after="0" w:line="240" w:lineRule="auto"/>
              <w:rPr>
                <w:rFonts w:ascii="Arial" w:hAnsi="Arial" w:cs="Arial"/>
                <w:sz w:val="24"/>
                <w:szCs w:val="24"/>
              </w:rPr>
            </w:pPr>
          </w:p>
        </w:tc>
        <w:tc>
          <w:tcPr>
            <w:tcW w:w="421" w:type="pct"/>
            <w:tcBorders>
              <w:top w:val="single" w:sz="4" w:space="0" w:color="auto"/>
              <w:left w:val="single" w:sz="4" w:space="0" w:color="auto"/>
              <w:bottom w:val="single" w:sz="4" w:space="0" w:color="auto"/>
              <w:right w:val="single" w:sz="4" w:space="0" w:color="auto"/>
            </w:tcBorders>
            <w:hideMark/>
          </w:tcPr>
          <w:p w14:paraId="6006B345"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I квартал</w:t>
            </w:r>
          </w:p>
        </w:tc>
        <w:tc>
          <w:tcPr>
            <w:tcW w:w="420" w:type="pct"/>
            <w:tcBorders>
              <w:top w:val="single" w:sz="4" w:space="0" w:color="auto"/>
              <w:left w:val="single" w:sz="4" w:space="0" w:color="auto"/>
              <w:bottom w:val="single" w:sz="4" w:space="0" w:color="auto"/>
              <w:right w:val="single" w:sz="4" w:space="0" w:color="auto"/>
            </w:tcBorders>
            <w:hideMark/>
          </w:tcPr>
          <w:p w14:paraId="7C184E15"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II квартал</w:t>
            </w:r>
          </w:p>
        </w:tc>
        <w:tc>
          <w:tcPr>
            <w:tcW w:w="420" w:type="pct"/>
            <w:tcBorders>
              <w:top w:val="single" w:sz="4" w:space="0" w:color="auto"/>
              <w:left w:val="single" w:sz="4" w:space="0" w:color="auto"/>
              <w:bottom w:val="single" w:sz="4" w:space="0" w:color="auto"/>
              <w:right w:val="single" w:sz="4" w:space="0" w:color="auto"/>
            </w:tcBorders>
            <w:hideMark/>
          </w:tcPr>
          <w:p w14:paraId="4B786AAC"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III квартал</w:t>
            </w:r>
          </w:p>
        </w:tc>
        <w:tc>
          <w:tcPr>
            <w:tcW w:w="465" w:type="pct"/>
            <w:tcBorders>
              <w:top w:val="single" w:sz="4" w:space="0" w:color="auto"/>
              <w:left w:val="single" w:sz="4" w:space="0" w:color="auto"/>
              <w:bottom w:val="single" w:sz="4" w:space="0" w:color="auto"/>
              <w:right w:val="single" w:sz="4" w:space="0" w:color="auto"/>
            </w:tcBorders>
            <w:hideMark/>
          </w:tcPr>
          <w:p w14:paraId="65A129D0"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IV квартал</w:t>
            </w:r>
          </w:p>
        </w:tc>
        <w:tc>
          <w:tcPr>
            <w:tcW w:w="562" w:type="pct"/>
            <w:vMerge/>
            <w:tcBorders>
              <w:top w:val="single" w:sz="4" w:space="0" w:color="auto"/>
              <w:left w:val="single" w:sz="4" w:space="0" w:color="auto"/>
              <w:bottom w:val="single" w:sz="4" w:space="0" w:color="auto"/>
              <w:right w:val="single" w:sz="4" w:space="0" w:color="auto"/>
            </w:tcBorders>
            <w:vAlign w:val="center"/>
            <w:hideMark/>
          </w:tcPr>
          <w:p w14:paraId="72CE0EE4" w14:textId="77777777" w:rsidR="00F25CEE" w:rsidRPr="00E91DD7" w:rsidRDefault="00F25CEE" w:rsidP="00E91DD7">
            <w:pPr>
              <w:spacing w:after="0" w:line="240" w:lineRule="auto"/>
              <w:rPr>
                <w:rFonts w:ascii="Arial" w:hAnsi="Arial" w:cs="Arial"/>
                <w:sz w:val="24"/>
                <w:szCs w:val="24"/>
              </w:rPr>
            </w:pPr>
          </w:p>
        </w:tc>
      </w:tr>
      <w:tr w:rsidR="00E91DD7" w:rsidRPr="00E91DD7" w14:paraId="53F62739" w14:textId="77777777" w:rsidTr="00B0492B">
        <w:trPr>
          <w:trHeight w:val="204"/>
          <w:tblHeader/>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2D5C1393"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1523" w:type="pct"/>
            <w:tcBorders>
              <w:top w:val="single" w:sz="4" w:space="0" w:color="auto"/>
              <w:left w:val="single" w:sz="4" w:space="0" w:color="auto"/>
              <w:bottom w:val="single" w:sz="4" w:space="0" w:color="auto"/>
              <w:right w:val="single" w:sz="4" w:space="0" w:color="auto"/>
            </w:tcBorders>
            <w:vAlign w:val="center"/>
            <w:hideMark/>
          </w:tcPr>
          <w:p w14:paraId="4067BA3B"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2</w:t>
            </w:r>
          </w:p>
        </w:tc>
        <w:tc>
          <w:tcPr>
            <w:tcW w:w="343" w:type="pct"/>
            <w:tcBorders>
              <w:top w:val="single" w:sz="4" w:space="0" w:color="auto"/>
              <w:left w:val="single" w:sz="4" w:space="0" w:color="auto"/>
              <w:bottom w:val="single" w:sz="4" w:space="0" w:color="auto"/>
              <w:right w:val="single" w:sz="4" w:space="0" w:color="auto"/>
            </w:tcBorders>
            <w:vAlign w:val="center"/>
            <w:hideMark/>
          </w:tcPr>
          <w:p w14:paraId="66603C61"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3</w:t>
            </w:r>
          </w:p>
        </w:tc>
        <w:tc>
          <w:tcPr>
            <w:tcW w:w="655" w:type="pct"/>
            <w:tcBorders>
              <w:top w:val="single" w:sz="4" w:space="0" w:color="auto"/>
              <w:left w:val="single" w:sz="4" w:space="0" w:color="auto"/>
              <w:bottom w:val="single" w:sz="4" w:space="0" w:color="auto"/>
              <w:right w:val="single" w:sz="4" w:space="0" w:color="auto"/>
            </w:tcBorders>
            <w:vAlign w:val="center"/>
            <w:hideMark/>
          </w:tcPr>
          <w:p w14:paraId="14F93201"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4</w:t>
            </w:r>
          </w:p>
        </w:tc>
        <w:tc>
          <w:tcPr>
            <w:tcW w:w="421" w:type="pct"/>
            <w:tcBorders>
              <w:top w:val="single" w:sz="4" w:space="0" w:color="auto"/>
              <w:left w:val="single" w:sz="4" w:space="0" w:color="auto"/>
              <w:bottom w:val="single" w:sz="4" w:space="0" w:color="auto"/>
              <w:right w:val="single" w:sz="4" w:space="0" w:color="auto"/>
            </w:tcBorders>
            <w:vAlign w:val="center"/>
          </w:tcPr>
          <w:p w14:paraId="36FFFEE5"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5</w:t>
            </w:r>
          </w:p>
        </w:tc>
        <w:tc>
          <w:tcPr>
            <w:tcW w:w="420" w:type="pct"/>
            <w:tcBorders>
              <w:top w:val="single" w:sz="4" w:space="0" w:color="auto"/>
              <w:left w:val="single" w:sz="4" w:space="0" w:color="auto"/>
              <w:bottom w:val="single" w:sz="4" w:space="0" w:color="auto"/>
              <w:right w:val="single" w:sz="4" w:space="0" w:color="auto"/>
            </w:tcBorders>
            <w:vAlign w:val="center"/>
          </w:tcPr>
          <w:p w14:paraId="15E26951"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w:t>
            </w:r>
          </w:p>
        </w:tc>
        <w:tc>
          <w:tcPr>
            <w:tcW w:w="420" w:type="pct"/>
            <w:tcBorders>
              <w:top w:val="single" w:sz="4" w:space="0" w:color="auto"/>
              <w:left w:val="single" w:sz="4" w:space="0" w:color="auto"/>
              <w:bottom w:val="single" w:sz="4" w:space="0" w:color="auto"/>
              <w:right w:val="single" w:sz="4" w:space="0" w:color="auto"/>
            </w:tcBorders>
            <w:vAlign w:val="center"/>
          </w:tcPr>
          <w:p w14:paraId="29EEFEE6" w14:textId="77777777" w:rsidR="00F25CEE" w:rsidRPr="00E91DD7" w:rsidRDefault="00F25CEE" w:rsidP="00E91DD7">
            <w:pPr>
              <w:spacing w:after="0" w:line="240" w:lineRule="auto"/>
              <w:jc w:val="center"/>
              <w:rPr>
                <w:rFonts w:ascii="Arial" w:hAnsi="Arial" w:cs="Arial"/>
                <w:b/>
                <w:sz w:val="24"/>
                <w:szCs w:val="24"/>
              </w:rPr>
            </w:pPr>
            <w:r w:rsidRPr="00E91DD7">
              <w:rPr>
                <w:rFonts w:ascii="Arial" w:hAnsi="Arial" w:cs="Arial"/>
                <w:b/>
                <w:sz w:val="24"/>
                <w:szCs w:val="24"/>
              </w:rPr>
              <w:t>7</w:t>
            </w:r>
          </w:p>
        </w:tc>
        <w:tc>
          <w:tcPr>
            <w:tcW w:w="465" w:type="pct"/>
            <w:tcBorders>
              <w:top w:val="single" w:sz="4" w:space="0" w:color="auto"/>
              <w:left w:val="single" w:sz="4" w:space="0" w:color="auto"/>
              <w:bottom w:val="single" w:sz="4" w:space="0" w:color="auto"/>
              <w:right w:val="single" w:sz="4" w:space="0" w:color="auto"/>
            </w:tcBorders>
            <w:vAlign w:val="center"/>
          </w:tcPr>
          <w:p w14:paraId="50B5996B"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8</w:t>
            </w:r>
          </w:p>
        </w:tc>
        <w:tc>
          <w:tcPr>
            <w:tcW w:w="562" w:type="pct"/>
            <w:tcBorders>
              <w:top w:val="single" w:sz="4" w:space="0" w:color="auto"/>
              <w:left w:val="single" w:sz="4" w:space="0" w:color="auto"/>
              <w:bottom w:val="single" w:sz="4" w:space="0" w:color="auto"/>
              <w:right w:val="single" w:sz="4" w:space="0" w:color="auto"/>
            </w:tcBorders>
            <w:vAlign w:val="center"/>
            <w:hideMark/>
          </w:tcPr>
          <w:p w14:paraId="61CB6BDF"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9</w:t>
            </w:r>
          </w:p>
        </w:tc>
      </w:tr>
      <w:tr w:rsidR="00E91DD7" w:rsidRPr="00E91DD7" w14:paraId="1F1657FC" w14:textId="77777777" w:rsidTr="00B0492B">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254B8E0D"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4809" w:type="pct"/>
            <w:gridSpan w:val="8"/>
            <w:tcBorders>
              <w:top w:val="single" w:sz="4" w:space="0" w:color="auto"/>
              <w:left w:val="single" w:sz="4" w:space="0" w:color="auto"/>
              <w:bottom w:val="single" w:sz="4" w:space="0" w:color="auto"/>
              <w:right w:val="single" w:sz="4" w:space="0" w:color="auto"/>
            </w:tcBorders>
            <w:vAlign w:val="center"/>
            <w:hideMark/>
          </w:tcPr>
          <w:p w14:paraId="5E95421E" w14:textId="77777777" w:rsidR="00F25CEE" w:rsidRPr="00E91DD7" w:rsidRDefault="00F25CEE" w:rsidP="00E91DD7">
            <w:pPr>
              <w:spacing w:after="0" w:line="240" w:lineRule="auto"/>
              <w:jc w:val="center"/>
              <w:rPr>
                <w:rFonts w:ascii="Arial" w:hAnsi="Arial" w:cs="Arial"/>
                <w:b/>
                <w:sz w:val="24"/>
                <w:szCs w:val="24"/>
              </w:rPr>
            </w:pPr>
            <w:r w:rsidRPr="00E91DD7">
              <w:rPr>
                <w:rFonts w:ascii="Arial" w:hAnsi="Arial" w:cs="Arial"/>
                <w:b/>
                <w:bCs/>
                <w:sz w:val="24"/>
                <w:szCs w:val="24"/>
              </w:rPr>
              <w:t>Цель муниципальной программы «Увеличение доли граждан, систематически занимающихся физической культурой и спортом, до 74,4% к 2030 году»</w:t>
            </w:r>
          </w:p>
        </w:tc>
      </w:tr>
      <w:tr w:rsidR="00E91DD7" w:rsidRPr="00E91DD7" w14:paraId="4099D7A8" w14:textId="77777777" w:rsidTr="00B0492B">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373A2548"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1.1.</w:t>
            </w:r>
          </w:p>
        </w:tc>
        <w:tc>
          <w:tcPr>
            <w:tcW w:w="1523" w:type="pct"/>
            <w:tcBorders>
              <w:top w:val="single" w:sz="4" w:space="0" w:color="auto"/>
              <w:left w:val="single" w:sz="4" w:space="0" w:color="auto"/>
              <w:bottom w:val="single" w:sz="4" w:space="0" w:color="auto"/>
              <w:right w:val="single" w:sz="4" w:space="0" w:color="auto"/>
            </w:tcBorders>
            <w:vAlign w:val="center"/>
            <w:hideMark/>
          </w:tcPr>
          <w:p w14:paraId="4CB5009D" w14:textId="77777777" w:rsidR="00F25CEE" w:rsidRPr="00E91DD7" w:rsidRDefault="00F25CEE" w:rsidP="00E91DD7">
            <w:pPr>
              <w:spacing w:after="0" w:line="240" w:lineRule="auto"/>
              <w:rPr>
                <w:rFonts w:ascii="Arial" w:hAnsi="Arial" w:cs="Arial"/>
                <w:sz w:val="24"/>
                <w:szCs w:val="24"/>
              </w:rPr>
            </w:pPr>
            <w:r w:rsidRPr="00E91DD7">
              <w:rPr>
                <w:rFonts w:ascii="Arial" w:hAnsi="Arial" w:cs="Arial"/>
                <w:sz w:val="24"/>
                <w:szCs w:val="24"/>
              </w:rPr>
              <w:t xml:space="preserve"> Доля граждан, систематически занимающихся физической культурой и спортом</w:t>
            </w:r>
          </w:p>
        </w:tc>
        <w:tc>
          <w:tcPr>
            <w:tcW w:w="343" w:type="pct"/>
            <w:tcBorders>
              <w:top w:val="single" w:sz="4" w:space="0" w:color="auto"/>
              <w:left w:val="single" w:sz="4" w:space="0" w:color="auto"/>
              <w:bottom w:val="single" w:sz="4" w:space="0" w:color="auto"/>
              <w:right w:val="single" w:sz="4" w:space="0" w:color="auto"/>
            </w:tcBorders>
            <w:vAlign w:val="center"/>
          </w:tcPr>
          <w:p w14:paraId="56E56F7C"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655" w:type="pct"/>
            <w:tcBorders>
              <w:top w:val="single" w:sz="4" w:space="0" w:color="auto"/>
              <w:left w:val="single" w:sz="4" w:space="0" w:color="auto"/>
              <w:bottom w:val="single" w:sz="4" w:space="0" w:color="auto"/>
              <w:right w:val="single" w:sz="4" w:space="0" w:color="auto"/>
            </w:tcBorders>
            <w:vAlign w:val="center"/>
          </w:tcPr>
          <w:p w14:paraId="3AF2C9D4"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21" w:type="pct"/>
            <w:tcBorders>
              <w:top w:val="single" w:sz="4" w:space="0" w:color="auto"/>
              <w:left w:val="single" w:sz="4" w:space="0" w:color="auto"/>
              <w:bottom w:val="single" w:sz="4" w:space="0" w:color="auto"/>
              <w:right w:val="single" w:sz="4" w:space="0" w:color="auto"/>
            </w:tcBorders>
            <w:vAlign w:val="center"/>
          </w:tcPr>
          <w:p w14:paraId="0F35A56E" w14:textId="04FD5EDD"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63,5</w:t>
            </w:r>
          </w:p>
        </w:tc>
        <w:tc>
          <w:tcPr>
            <w:tcW w:w="420" w:type="pct"/>
            <w:tcBorders>
              <w:top w:val="single" w:sz="4" w:space="0" w:color="auto"/>
              <w:left w:val="single" w:sz="4" w:space="0" w:color="auto"/>
              <w:bottom w:val="single" w:sz="4" w:space="0" w:color="auto"/>
              <w:right w:val="single" w:sz="4" w:space="0" w:color="auto"/>
            </w:tcBorders>
            <w:vAlign w:val="center"/>
          </w:tcPr>
          <w:p w14:paraId="18183784" w14:textId="70B4811F"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64,5</w:t>
            </w:r>
          </w:p>
        </w:tc>
        <w:tc>
          <w:tcPr>
            <w:tcW w:w="420" w:type="pct"/>
            <w:tcBorders>
              <w:top w:val="single" w:sz="4" w:space="0" w:color="auto"/>
              <w:left w:val="single" w:sz="4" w:space="0" w:color="auto"/>
              <w:bottom w:val="single" w:sz="4" w:space="0" w:color="auto"/>
              <w:right w:val="single" w:sz="4" w:space="0" w:color="auto"/>
            </w:tcBorders>
            <w:vAlign w:val="center"/>
          </w:tcPr>
          <w:p w14:paraId="74169286" w14:textId="39292424"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65,0</w:t>
            </w:r>
          </w:p>
        </w:tc>
        <w:tc>
          <w:tcPr>
            <w:tcW w:w="465" w:type="pct"/>
            <w:tcBorders>
              <w:top w:val="single" w:sz="4" w:space="0" w:color="auto"/>
              <w:left w:val="single" w:sz="4" w:space="0" w:color="auto"/>
              <w:bottom w:val="single" w:sz="4" w:space="0" w:color="auto"/>
              <w:right w:val="single" w:sz="4" w:space="0" w:color="auto"/>
            </w:tcBorders>
            <w:vAlign w:val="center"/>
          </w:tcPr>
          <w:p w14:paraId="21001B23" w14:textId="762C6C7F"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65,7</w:t>
            </w:r>
          </w:p>
        </w:tc>
        <w:tc>
          <w:tcPr>
            <w:tcW w:w="562" w:type="pct"/>
            <w:tcBorders>
              <w:top w:val="single" w:sz="4" w:space="0" w:color="auto"/>
              <w:left w:val="single" w:sz="4" w:space="0" w:color="auto"/>
              <w:bottom w:val="single" w:sz="4" w:space="0" w:color="auto"/>
              <w:right w:val="single" w:sz="4" w:space="0" w:color="auto"/>
            </w:tcBorders>
            <w:vAlign w:val="center"/>
          </w:tcPr>
          <w:p w14:paraId="1C1DDC51" w14:textId="0BCB051C"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65,7</w:t>
            </w:r>
          </w:p>
        </w:tc>
      </w:tr>
      <w:tr w:rsidR="00E91DD7" w:rsidRPr="00E91DD7" w14:paraId="02B3392E" w14:textId="77777777" w:rsidTr="00B0492B">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tcPr>
          <w:p w14:paraId="68F325C4"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1.2</w:t>
            </w:r>
          </w:p>
        </w:tc>
        <w:tc>
          <w:tcPr>
            <w:tcW w:w="1523" w:type="pct"/>
            <w:tcBorders>
              <w:top w:val="single" w:sz="4" w:space="0" w:color="auto"/>
              <w:left w:val="single" w:sz="4" w:space="0" w:color="auto"/>
              <w:bottom w:val="single" w:sz="4" w:space="0" w:color="auto"/>
              <w:right w:val="single" w:sz="4" w:space="0" w:color="auto"/>
            </w:tcBorders>
            <w:vAlign w:val="center"/>
          </w:tcPr>
          <w:p w14:paraId="52FCB2F5" w14:textId="77777777" w:rsidR="00F25CEE" w:rsidRPr="00E91DD7" w:rsidRDefault="00F25CEE" w:rsidP="00E91DD7">
            <w:pPr>
              <w:autoSpaceDE w:val="0"/>
              <w:autoSpaceDN w:val="0"/>
              <w:adjustRightInd w:val="0"/>
              <w:spacing w:after="0" w:line="240" w:lineRule="auto"/>
              <w:rPr>
                <w:rFonts w:ascii="Arial" w:hAnsi="Arial" w:cs="Arial"/>
                <w:sz w:val="24"/>
                <w:szCs w:val="24"/>
              </w:rPr>
            </w:pPr>
            <w:r w:rsidRPr="00E91DD7">
              <w:rPr>
                <w:rFonts w:ascii="Arial" w:hAnsi="Arial" w:cs="Arial"/>
                <w:sz w:val="24"/>
                <w:szCs w:val="24"/>
              </w:rPr>
              <w:t xml:space="preserve"> Уровень обеспеченности граждан спортивными сооружениями исходя из единовременной пропускной способности</w:t>
            </w:r>
          </w:p>
        </w:tc>
        <w:tc>
          <w:tcPr>
            <w:tcW w:w="343" w:type="pct"/>
            <w:tcBorders>
              <w:top w:val="single" w:sz="4" w:space="0" w:color="auto"/>
              <w:left w:val="single" w:sz="4" w:space="0" w:color="auto"/>
              <w:bottom w:val="single" w:sz="4" w:space="0" w:color="auto"/>
              <w:right w:val="single" w:sz="4" w:space="0" w:color="auto"/>
            </w:tcBorders>
            <w:vAlign w:val="center"/>
          </w:tcPr>
          <w:p w14:paraId="436A4A47"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655" w:type="pct"/>
            <w:tcBorders>
              <w:top w:val="single" w:sz="4" w:space="0" w:color="auto"/>
              <w:left w:val="single" w:sz="4" w:space="0" w:color="auto"/>
              <w:bottom w:val="single" w:sz="4" w:space="0" w:color="auto"/>
              <w:right w:val="single" w:sz="4" w:space="0" w:color="auto"/>
            </w:tcBorders>
            <w:vAlign w:val="center"/>
          </w:tcPr>
          <w:p w14:paraId="5FB0677F"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421" w:type="pct"/>
            <w:tcBorders>
              <w:top w:val="single" w:sz="4" w:space="0" w:color="auto"/>
              <w:left w:val="single" w:sz="4" w:space="0" w:color="auto"/>
              <w:bottom w:val="single" w:sz="4" w:space="0" w:color="auto"/>
              <w:right w:val="single" w:sz="4" w:space="0" w:color="auto"/>
            </w:tcBorders>
            <w:vAlign w:val="center"/>
          </w:tcPr>
          <w:p w14:paraId="0D7F6DF3" w14:textId="77777777" w:rsidR="00F25CEE" w:rsidRPr="00E91DD7" w:rsidRDefault="00F25CEE" w:rsidP="00E91DD7">
            <w:pPr>
              <w:spacing w:after="0" w:line="240" w:lineRule="auto"/>
              <w:jc w:val="center"/>
              <w:rPr>
                <w:rFonts w:ascii="Arial" w:hAnsi="Arial" w:cs="Arial"/>
                <w:sz w:val="24"/>
                <w:szCs w:val="24"/>
              </w:rPr>
            </w:pPr>
            <w:r w:rsidRPr="00E91DD7">
              <w:rPr>
                <w:rFonts w:ascii="Arial" w:hAnsi="Arial" w:cs="Arial"/>
                <w:sz w:val="24"/>
                <w:szCs w:val="24"/>
              </w:rPr>
              <w:t>60,9</w:t>
            </w:r>
          </w:p>
        </w:tc>
        <w:tc>
          <w:tcPr>
            <w:tcW w:w="420" w:type="pct"/>
            <w:tcBorders>
              <w:top w:val="single" w:sz="4" w:space="0" w:color="auto"/>
              <w:left w:val="single" w:sz="4" w:space="0" w:color="auto"/>
              <w:bottom w:val="single" w:sz="4" w:space="0" w:color="auto"/>
              <w:right w:val="single" w:sz="4" w:space="0" w:color="auto"/>
            </w:tcBorders>
            <w:vAlign w:val="center"/>
          </w:tcPr>
          <w:p w14:paraId="6CA9AB96" w14:textId="377B5AE0"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61,0</w:t>
            </w:r>
          </w:p>
        </w:tc>
        <w:tc>
          <w:tcPr>
            <w:tcW w:w="420" w:type="pct"/>
            <w:tcBorders>
              <w:top w:val="single" w:sz="4" w:space="0" w:color="auto"/>
              <w:left w:val="single" w:sz="4" w:space="0" w:color="auto"/>
              <w:bottom w:val="single" w:sz="4" w:space="0" w:color="auto"/>
              <w:right w:val="single" w:sz="4" w:space="0" w:color="auto"/>
            </w:tcBorders>
            <w:vAlign w:val="center"/>
          </w:tcPr>
          <w:p w14:paraId="44288F0E" w14:textId="01DC08F3"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61,2</w:t>
            </w:r>
          </w:p>
        </w:tc>
        <w:tc>
          <w:tcPr>
            <w:tcW w:w="465" w:type="pct"/>
            <w:tcBorders>
              <w:top w:val="single" w:sz="4" w:space="0" w:color="auto"/>
              <w:left w:val="single" w:sz="4" w:space="0" w:color="auto"/>
              <w:bottom w:val="single" w:sz="4" w:space="0" w:color="auto"/>
              <w:right w:val="single" w:sz="4" w:space="0" w:color="auto"/>
            </w:tcBorders>
            <w:vAlign w:val="center"/>
          </w:tcPr>
          <w:p w14:paraId="6304E5C6" w14:textId="52611341"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61,5</w:t>
            </w:r>
          </w:p>
        </w:tc>
        <w:tc>
          <w:tcPr>
            <w:tcW w:w="562" w:type="pct"/>
            <w:tcBorders>
              <w:top w:val="single" w:sz="4" w:space="0" w:color="auto"/>
              <w:left w:val="single" w:sz="4" w:space="0" w:color="auto"/>
              <w:bottom w:val="single" w:sz="4" w:space="0" w:color="auto"/>
              <w:right w:val="single" w:sz="4" w:space="0" w:color="auto"/>
            </w:tcBorders>
            <w:vAlign w:val="center"/>
          </w:tcPr>
          <w:p w14:paraId="4DEFC707" w14:textId="69CE0636" w:rsidR="00F25CEE"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61,5</w:t>
            </w:r>
          </w:p>
        </w:tc>
      </w:tr>
    </w:tbl>
    <w:p w14:paraId="75FBC247" w14:textId="77777777" w:rsidR="00902647" w:rsidRPr="00E91DD7" w:rsidRDefault="00902647" w:rsidP="00E91DD7">
      <w:pPr>
        <w:spacing w:after="0" w:line="240" w:lineRule="auto"/>
        <w:rPr>
          <w:rFonts w:ascii="Arial" w:eastAsia="Times New Roman" w:hAnsi="Arial" w:cs="Arial"/>
          <w:sz w:val="24"/>
          <w:szCs w:val="24"/>
          <w:lang w:eastAsia="ru-RU"/>
        </w:rPr>
      </w:pPr>
    </w:p>
    <w:tbl>
      <w:tblPr>
        <w:tblW w:w="0" w:type="auto"/>
        <w:tblInd w:w="9409" w:type="dxa"/>
        <w:tblLook w:val="04A0" w:firstRow="1" w:lastRow="0" w:firstColumn="1" w:lastColumn="0" w:noHBand="0" w:noVBand="1"/>
      </w:tblPr>
      <w:tblGrid>
        <w:gridCol w:w="5176"/>
      </w:tblGrid>
      <w:tr w:rsidR="00320449" w:rsidRPr="00E91DD7" w14:paraId="37213ED0" w14:textId="77777777" w:rsidTr="00BB5F78">
        <w:tc>
          <w:tcPr>
            <w:tcW w:w="5176" w:type="dxa"/>
          </w:tcPr>
          <w:p w14:paraId="7AFDCB17" w14:textId="38F96602" w:rsidR="00320449" w:rsidRPr="00E91DD7" w:rsidRDefault="00F25CEE" w:rsidP="00E91DD7">
            <w:pPr>
              <w:spacing w:after="0" w:line="240" w:lineRule="auto"/>
              <w:rPr>
                <w:rFonts w:ascii="Arial" w:hAnsi="Arial" w:cs="Arial"/>
                <w:sz w:val="24"/>
                <w:szCs w:val="24"/>
              </w:rPr>
            </w:pPr>
            <w:r w:rsidRPr="00E91DD7">
              <w:rPr>
                <w:rFonts w:ascii="Arial" w:hAnsi="Arial" w:cs="Arial"/>
                <w:sz w:val="24"/>
                <w:szCs w:val="24"/>
              </w:rPr>
              <w:t>Приложение № 7</w:t>
            </w:r>
          </w:p>
          <w:p w14:paraId="75651D79" w14:textId="7CA256CF"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4328AF5B" w14:textId="77777777"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lastRenderedPageBreak/>
              <w:t>Приложение № 2</w:t>
            </w:r>
          </w:p>
          <w:p w14:paraId="0ADC0E67" w14:textId="77777777"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1EDA6996" w14:textId="77777777" w:rsidR="00902647" w:rsidRPr="00E91DD7" w:rsidRDefault="00902647" w:rsidP="00E91DD7">
      <w:pPr>
        <w:spacing w:after="0" w:line="240" w:lineRule="auto"/>
        <w:ind w:left="720"/>
        <w:contextualSpacing/>
        <w:jc w:val="center"/>
        <w:rPr>
          <w:rFonts w:ascii="Arial" w:eastAsia="Times New Roman" w:hAnsi="Arial" w:cs="Arial"/>
          <w:b/>
          <w:sz w:val="24"/>
          <w:szCs w:val="24"/>
          <w:lang w:eastAsia="ru-RU"/>
        </w:rPr>
      </w:pPr>
    </w:p>
    <w:p w14:paraId="3C115657" w14:textId="77777777" w:rsidR="00902647" w:rsidRPr="00E91DD7" w:rsidRDefault="00902647" w:rsidP="00E91DD7">
      <w:pPr>
        <w:spacing w:after="0" w:line="240" w:lineRule="auto"/>
        <w:ind w:left="720"/>
        <w:contextualSpacing/>
        <w:jc w:val="center"/>
        <w:rPr>
          <w:rFonts w:ascii="Arial" w:eastAsia="Times New Roman" w:hAnsi="Arial" w:cs="Arial"/>
          <w:b/>
          <w:sz w:val="24"/>
          <w:szCs w:val="24"/>
          <w:lang w:eastAsia="ru-RU"/>
        </w:rPr>
      </w:pPr>
    </w:p>
    <w:p w14:paraId="002A1FF3" w14:textId="29AA83FC" w:rsidR="00902647" w:rsidRPr="00E91DD7" w:rsidRDefault="00902647" w:rsidP="00E91DD7">
      <w:pPr>
        <w:spacing w:after="0" w:line="240" w:lineRule="auto"/>
        <w:ind w:left="720"/>
        <w:contextualSpacing/>
        <w:jc w:val="center"/>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Раздел 7. Поквартальный план исполнения бюджета в части бюджетных ассигнований, предусмотренных на финансовое обесп</w:t>
      </w:r>
      <w:r w:rsidR="00D5147B" w:rsidRPr="00E91DD7">
        <w:rPr>
          <w:rFonts w:ascii="Arial" w:eastAsia="Times New Roman" w:hAnsi="Arial" w:cs="Arial"/>
          <w:b/>
          <w:sz w:val="24"/>
          <w:szCs w:val="24"/>
          <w:lang w:eastAsia="ru-RU"/>
        </w:rPr>
        <w:t>ечение реализации проекта в 2026</w:t>
      </w:r>
      <w:r w:rsidRPr="00E91DD7">
        <w:rPr>
          <w:rFonts w:ascii="Arial" w:eastAsia="Times New Roman" w:hAnsi="Arial" w:cs="Arial"/>
          <w:b/>
          <w:sz w:val="24"/>
          <w:szCs w:val="24"/>
          <w:lang w:eastAsia="ru-RU"/>
        </w:rPr>
        <w:t xml:space="preserve"> году</w:t>
      </w:r>
    </w:p>
    <w:p w14:paraId="6B1866AC" w14:textId="77777777" w:rsidR="00902647" w:rsidRPr="00E91DD7" w:rsidRDefault="00902647" w:rsidP="00E91DD7">
      <w:pPr>
        <w:spacing w:after="0" w:line="240" w:lineRule="auto"/>
        <w:ind w:left="720"/>
        <w:contextualSpacing/>
        <w:jc w:val="center"/>
        <w:rPr>
          <w:rFonts w:ascii="Arial" w:eastAsia="Times New Roman" w:hAnsi="Arial" w:cs="Arial"/>
          <w:b/>
          <w:sz w:val="24"/>
          <w:szCs w:val="24"/>
          <w:lang w:eastAsia="ru-RU"/>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6555"/>
        <w:gridCol w:w="1377"/>
        <w:gridCol w:w="1515"/>
        <w:gridCol w:w="1239"/>
        <w:gridCol w:w="1102"/>
        <w:gridCol w:w="1651"/>
      </w:tblGrid>
      <w:tr w:rsidR="00E91DD7" w:rsidRPr="00E91DD7" w14:paraId="313A7A1C" w14:textId="77777777" w:rsidTr="009813C4">
        <w:trPr>
          <w:cantSplit/>
          <w:trHeight w:val="458"/>
          <w:tblHeader/>
          <w:jc w:val="center"/>
        </w:trPr>
        <w:tc>
          <w:tcPr>
            <w:tcW w:w="315" w:type="pct"/>
            <w:vMerge w:val="restart"/>
            <w:vAlign w:val="center"/>
          </w:tcPr>
          <w:p w14:paraId="4B086E6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w:t>
            </w:r>
            <w:r w:rsidRPr="00E91DD7">
              <w:rPr>
                <w:rFonts w:ascii="Arial" w:eastAsia="Times New Roman" w:hAnsi="Arial" w:cs="Arial"/>
                <w:sz w:val="24"/>
                <w:szCs w:val="24"/>
                <w:lang w:eastAsia="ru-RU"/>
              </w:rPr>
              <w:br/>
              <w:t>п/п</w:t>
            </w:r>
          </w:p>
        </w:tc>
        <w:tc>
          <w:tcPr>
            <w:tcW w:w="2281" w:type="pct"/>
            <w:vMerge w:val="restart"/>
            <w:vAlign w:val="center"/>
          </w:tcPr>
          <w:p w14:paraId="1D813E5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Наименование мероприятия (результата)</w:t>
            </w:r>
          </w:p>
        </w:tc>
        <w:tc>
          <w:tcPr>
            <w:tcW w:w="1828" w:type="pct"/>
            <w:gridSpan w:val="4"/>
            <w:vAlign w:val="center"/>
          </w:tcPr>
          <w:p w14:paraId="0240606D" w14:textId="77777777" w:rsidR="00902647" w:rsidRPr="00E91DD7" w:rsidRDefault="00902647" w:rsidP="00E91DD7">
            <w:pPr>
              <w:spacing w:after="0" w:line="240" w:lineRule="auto"/>
              <w:jc w:val="center"/>
              <w:rPr>
                <w:rFonts w:ascii="Arial" w:eastAsia="Times New Roman" w:hAnsi="Arial" w:cs="Arial"/>
                <w:sz w:val="24"/>
                <w:szCs w:val="24"/>
                <w:vertAlign w:val="superscript"/>
                <w:lang w:eastAsia="ru-RU"/>
              </w:rPr>
            </w:pPr>
            <w:r w:rsidRPr="00E91DD7">
              <w:rPr>
                <w:rFonts w:ascii="Arial" w:eastAsia="Times New Roman" w:hAnsi="Arial" w:cs="Arial"/>
                <w:sz w:val="24"/>
                <w:szCs w:val="24"/>
                <w:lang w:eastAsia="ru-RU"/>
              </w:rPr>
              <w:t>План исполнения нарастающим итогом (тыс. рублей)</w:t>
            </w:r>
          </w:p>
        </w:tc>
        <w:tc>
          <w:tcPr>
            <w:tcW w:w="577" w:type="pct"/>
            <w:vMerge w:val="restart"/>
            <w:vAlign w:val="center"/>
          </w:tcPr>
          <w:p w14:paraId="7ABFF58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Всего на конец 2025 года (тыс. рублей)</w:t>
            </w:r>
          </w:p>
        </w:tc>
      </w:tr>
      <w:tr w:rsidR="00E91DD7" w:rsidRPr="00E91DD7" w14:paraId="2CAA0E31" w14:textId="77777777" w:rsidTr="009B6B80">
        <w:trPr>
          <w:cantSplit/>
          <w:tblHeader/>
          <w:jc w:val="center"/>
        </w:trPr>
        <w:tc>
          <w:tcPr>
            <w:tcW w:w="315" w:type="pct"/>
            <w:vMerge/>
            <w:vAlign w:val="center"/>
          </w:tcPr>
          <w:p w14:paraId="2B6B54B9"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2281" w:type="pct"/>
            <w:vMerge/>
            <w:vAlign w:val="center"/>
          </w:tcPr>
          <w:p w14:paraId="4F9DFACC"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481" w:type="pct"/>
            <w:vAlign w:val="center"/>
          </w:tcPr>
          <w:p w14:paraId="7AAB49C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I квартал</w:t>
            </w:r>
          </w:p>
        </w:tc>
        <w:tc>
          <w:tcPr>
            <w:tcW w:w="529" w:type="pct"/>
            <w:vAlign w:val="center"/>
          </w:tcPr>
          <w:p w14:paraId="183A908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II квартал</w:t>
            </w:r>
          </w:p>
        </w:tc>
        <w:tc>
          <w:tcPr>
            <w:tcW w:w="433" w:type="pct"/>
            <w:vAlign w:val="center"/>
          </w:tcPr>
          <w:p w14:paraId="19C6F26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III квартал</w:t>
            </w:r>
          </w:p>
        </w:tc>
        <w:tc>
          <w:tcPr>
            <w:tcW w:w="384" w:type="pct"/>
            <w:vAlign w:val="center"/>
          </w:tcPr>
          <w:p w14:paraId="004DC96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IV квартал</w:t>
            </w:r>
          </w:p>
        </w:tc>
        <w:tc>
          <w:tcPr>
            <w:tcW w:w="577" w:type="pct"/>
            <w:vMerge/>
            <w:vAlign w:val="center"/>
          </w:tcPr>
          <w:p w14:paraId="43339363"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r>
      <w:tr w:rsidR="00E91DD7" w:rsidRPr="00E91DD7" w14:paraId="32395A85" w14:textId="77777777" w:rsidTr="009B6B80">
        <w:trPr>
          <w:cantSplit/>
          <w:trHeight w:val="605"/>
          <w:tblHeader/>
          <w:jc w:val="center"/>
        </w:trPr>
        <w:tc>
          <w:tcPr>
            <w:tcW w:w="315" w:type="pct"/>
            <w:vAlign w:val="center"/>
          </w:tcPr>
          <w:p w14:paraId="12EF2BC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2281" w:type="pct"/>
            <w:vAlign w:val="center"/>
          </w:tcPr>
          <w:p w14:paraId="7C6EE05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481" w:type="pct"/>
            <w:vAlign w:val="center"/>
          </w:tcPr>
          <w:p w14:paraId="44A2015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w:t>
            </w:r>
          </w:p>
        </w:tc>
        <w:tc>
          <w:tcPr>
            <w:tcW w:w="529" w:type="pct"/>
            <w:vAlign w:val="center"/>
          </w:tcPr>
          <w:p w14:paraId="1619367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w:t>
            </w:r>
          </w:p>
        </w:tc>
        <w:tc>
          <w:tcPr>
            <w:tcW w:w="433" w:type="pct"/>
            <w:vAlign w:val="center"/>
          </w:tcPr>
          <w:p w14:paraId="604AB231" w14:textId="77777777" w:rsidR="00902647" w:rsidRPr="00E91DD7" w:rsidRDefault="00902647" w:rsidP="00E91DD7">
            <w:pPr>
              <w:spacing w:after="0" w:line="240" w:lineRule="auto"/>
              <w:jc w:val="center"/>
              <w:rPr>
                <w:rFonts w:ascii="Arial" w:eastAsia="Times New Roman" w:hAnsi="Arial" w:cs="Arial"/>
                <w:sz w:val="24"/>
                <w:szCs w:val="24"/>
                <w:lang w:eastAsia="ru-RU"/>
              </w:rPr>
            </w:pPr>
          </w:p>
          <w:p w14:paraId="2CA2E88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w:t>
            </w:r>
          </w:p>
          <w:p w14:paraId="00BF5E03" w14:textId="77777777" w:rsidR="00902647" w:rsidRPr="00E91DD7" w:rsidRDefault="00902647" w:rsidP="00E91DD7">
            <w:pPr>
              <w:spacing w:after="0" w:line="240" w:lineRule="auto"/>
              <w:jc w:val="center"/>
              <w:rPr>
                <w:rFonts w:ascii="Arial" w:eastAsia="Times New Roman" w:hAnsi="Arial" w:cs="Arial"/>
                <w:sz w:val="24"/>
                <w:szCs w:val="24"/>
                <w:lang w:eastAsia="ru-RU"/>
              </w:rPr>
            </w:pPr>
          </w:p>
        </w:tc>
        <w:tc>
          <w:tcPr>
            <w:tcW w:w="384" w:type="pct"/>
            <w:vAlign w:val="center"/>
          </w:tcPr>
          <w:p w14:paraId="488639D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w:t>
            </w:r>
          </w:p>
        </w:tc>
        <w:tc>
          <w:tcPr>
            <w:tcW w:w="577" w:type="pct"/>
            <w:vAlign w:val="center"/>
          </w:tcPr>
          <w:p w14:paraId="606588A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w:t>
            </w:r>
          </w:p>
        </w:tc>
      </w:tr>
      <w:tr w:rsidR="00E91DD7" w:rsidRPr="00E91DD7" w14:paraId="406A1F19" w14:textId="77777777" w:rsidTr="009B6B80">
        <w:trPr>
          <w:cantSplit/>
          <w:jc w:val="center"/>
        </w:trPr>
        <w:tc>
          <w:tcPr>
            <w:tcW w:w="5000" w:type="pct"/>
            <w:gridSpan w:val="7"/>
            <w:vAlign w:val="center"/>
          </w:tcPr>
          <w:p w14:paraId="5D527BF4" w14:textId="77777777" w:rsidR="00902647" w:rsidRPr="00E91DD7" w:rsidRDefault="00902647" w:rsidP="00E91DD7">
            <w:pPr>
              <w:spacing w:after="0" w:line="240" w:lineRule="auto"/>
              <w:jc w:val="center"/>
              <w:rPr>
                <w:rFonts w:ascii="Arial" w:eastAsia="Times New Roman" w:hAnsi="Arial" w:cs="Arial"/>
                <w:b/>
                <w:sz w:val="24"/>
                <w:szCs w:val="24"/>
                <w:lang w:eastAsia="ru-RU"/>
              </w:rPr>
            </w:pPr>
            <w:r w:rsidRPr="00E91DD7">
              <w:rPr>
                <w:rFonts w:ascii="Arial" w:eastAsia="Times New Roman" w:hAnsi="Arial" w:cs="Arial"/>
                <w:b/>
                <w:sz w:val="24"/>
                <w:szCs w:val="24"/>
                <w:lang w:eastAsia="ru-RU"/>
              </w:rPr>
              <w:t>Созданы для всех категорий и групп населения условий для занятий физической культурой и спортом</w:t>
            </w:r>
          </w:p>
        </w:tc>
      </w:tr>
      <w:tr w:rsidR="00E91DD7" w:rsidRPr="00E91DD7" w14:paraId="60DFBCFC" w14:textId="77777777" w:rsidTr="009B6B80">
        <w:trPr>
          <w:cantSplit/>
          <w:trHeight w:val="519"/>
          <w:jc w:val="center"/>
        </w:trPr>
        <w:tc>
          <w:tcPr>
            <w:tcW w:w="315" w:type="pct"/>
            <w:vAlign w:val="center"/>
          </w:tcPr>
          <w:p w14:paraId="4237EBA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2281" w:type="pct"/>
            <w:vAlign w:val="center"/>
          </w:tcPr>
          <w:p w14:paraId="7658633F"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37E45236" w14:textId="52739907"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529" w:type="pct"/>
            <w:vAlign w:val="center"/>
          </w:tcPr>
          <w:p w14:paraId="4D32B1DD" w14:textId="31DE4E94"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13704,9</w:t>
            </w:r>
          </w:p>
        </w:tc>
        <w:tc>
          <w:tcPr>
            <w:tcW w:w="433" w:type="pct"/>
            <w:vAlign w:val="center"/>
          </w:tcPr>
          <w:p w14:paraId="2CDE59BB" w14:textId="43BA6E34"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1155,6</w:t>
            </w:r>
          </w:p>
        </w:tc>
        <w:tc>
          <w:tcPr>
            <w:tcW w:w="384" w:type="pct"/>
            <w:vAlign w:val="center"/>
          </w:tcPr>
          <w:p w14:paraId="69252ABB" w14:textId="2C59FB3F"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178,0</w:t>
            </w:r>
          </w:p>
        </w:tc>
        <w:tc>
          <w:tcPr>
            <w:tcW w:w="577" w:type="pct"/>
            <w:vAlign w:val="center"/>
          </w:tcPr>
          <w:p w14:paraId="51E532EE" w14:textId="07918A4E"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15038,5</w:t>
            </w:r>
          </w:p>
        </w:tc>
      </w:tr>
      <w:tr w:rsidR="00E91DD7" w:rsidRPr="00E91DD7" w14:paraId="37C54267" w14:textId="77777777" w:rsidTr="009B6B80">
        <w:trPr>
          <w:cantSplit/>
          <w:trHeight w:val="279"/>
          <w:jc w:val="center"/>
        </w:trPr>
        <w:tc>
          <w:tcPr>
            <w:tcW w:w="315" w:type="pct"/>
            <w:vAlign w:val="center"/>
          </w:tcPr>
          <w:p w14:paraId="0261F84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2281" w:type="pct"/>
            <w:vAlign w:val="center"/>
          </w:tcPr>
          <w:p w14:paraId="037F52E8"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481" w:type="pct"/>
            <w:vAlign w:val="center"/>
          </w:tcPr>
          <w:p w14:paraId="469C32D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529" w:type="pct"/>
            <w:vAlign w:val="center"/>
          </w:tcPr>
          <w:p w14:paraId="715791E0" w14:textId="3B970CF3"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433" w:type="pct"/>
            <w:vAlign w:val="center"/>
          </w:tcPr>
          <w:p w14:paraId="4784343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384" w:type="pct"/>
            <w:vAlign w:val="center"/>
          </w:tcPr>
          <w:p w14:paraId="35D4D75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577" w:type="pct"/>
            <w:vAlign w:val="center"/>
          </w:tcPr>
          <w:p w14:paraId="4156BE09" w14:textId="75738FED"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84AEE3D" w14:textId="77777777" w:rsidTr="009B6B80">
        <w:trPr>
          <w:cantSplit/>
          <w:trHeight w:val="135"/>
          <w:jc w:val="center"/>
        </w:trPr>
        <w:tc>
          <w:tcPr>
            <w:tcW w:w="315" w:type="pct"/>
            <w:vAlign w:val="center"/>
          </w:tcPr>
          <w:p w14:paraId="259128C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ИТОГО:</w:t>
            </w:r>
          </w:p>
        </w:tc>
        <w:tc>
          <w:tcPr>
            <w:tcW w:w="2281" w:type="pct"/>
            <w:vAlign w:val="center"/>
          </w:tcPr>
          <w:p w14:paraId="4CD75A4D" w14:textId="77777777" w:rsidR="00902647" w:rsidRPr="00E91DD7" w:rsidRDefault="00902647" w:rsidP="00E91DD7">
            <w:pPr>
              <w:spacing w:after="0" w:line="240" w:lineRule="auto"/>
              <w:rPr>
                <w:rFonts w:ascii="Arial" w:eastAsia="Times New Roman" w:hAnsi="Arial" w:cs="Arial"/>
                <w:b/>
                <w:sz w:val="24"/>
                <w:szCs w:val="24"/>
                <w:lang w:eastAsia="ru-RU"/>
              </w:rPr>
            </w:pPr>
          </w:p>
        </w:tc>
        <w:tc>
          <w:tcPr>
            <w:tcW w:w="481" w:type="pct"/>
            <w:vAlign w:val="center"/>
          </w:tcPr>
          <w:p w14:paraId="7CB01249" w14:textId="3F00A25D"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529" w:type="pct"/>
            <w:vAlign w:val="center"/>
          </w:tcPr>
          <w:p w14:paraId="09BA8451" w14:textId="23BB0CF7"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13704,9</w:t>
            </w:r>
          </w:p>
        </w:tc>
        <w:tc>
          <w:tcPr>
            <w:tcW w:w="433" w:type="pct"/>
            <w:vAlign w:val="center"/>
          </w:tcPr>
          <w:p w14:paraId="5372CC66" w14:textId="7C9CE2DE"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1155,6</w:t>
            </w:r>
          </w:p>
        </w:tc>
        <w:tc>
          <w:tcPr>
            <w:tcW w:w="384" w:type="pct"/>
            <w:vAlign w:val="center"/>
          </w:tcPr>
          <w:p w14:paraId="76184F00" w14:textId="221E574E" w:rsidR="00337952"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178,0</w:t>
            </w:r>
          </w:p>
        </w:tc>
        <w:tc>
          <w:tcPr>
            <w:tcW w:w="577" w:type="pct"/>
            <w:vAlign w:val="center"/>
          </w:tcPr>
          <w:p w14:paraId="1D9BAD10" w14:textId="6AB45625"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15038,5</w:t>
            </w:r>
          </w:p>
        </w:tc>
      </w:tr>
    </w:tbl>
    <w:p w14:paraId="6DA29989" w14:textId="7FE51708"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11E914E2"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35D2DC2C"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7555550E"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65ACE874"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tbl>
      <w:tblPr>
        <w:tblW w:w="0" w:type="auto"/>
        <w:tblInd w:w="9409" w:type="dxa"/>
        <w:tblLook w:val="04A0" w:firstRow="1" w:lastRow="0" w:firstColumn="1" w:lastColumn="0" w:noHBand="0" w:noVBand="1"/>
      </w:tblPr>
      <w:tblGrid>
        <w:gridCol w:w="5176"/>
      </w:tblGrid>
      <w:tr w:rsidR="00320449" w:rsidRPr="00E91DD7" w14:paraId="508C9383" w14:textId="77777777" w:rsidTr="00BB5F78">
        <w:tc>
          <w:tcPr>
            <w:tcW w:w="5176" w:type="dxa"/>
          </w:tcPr>
          <w:p w14:paraId="6ED107F2" w14:textId="77777777" w:rsidR="005C701D" w:rsidRPr="00E91DD7" w:rsidRDefault="005C701D" w:rsidP="00E91DD7">
            <w:pPr>
              <w:spacing w:after="0" w:line="240" w:lineRule="auto"/>
              <w:rPr>
                <w:rFonts w:ascii="Arial" w:hAnsi="Arial" w:cs="Arial"/>
                <w:sz w:val="24"/>
                <w:szCs w:val="24"/>
              </w:rPr>
            </w:pPr>
          </w:p>
          <w:p w14:paraId="698EE01D" w14:textId="44543DBB" w:rsidR="00320449" w:rsidRPr="00E91DD7" w:rsidRDefault="00F25CEE" w:rsidP="00E91DD7">
            <w:pPr>
              <w:spacing w:after="0" w:line="240" w:lineRule="auto"/>
              <w:rPr>
                <w:rFonts w:ascii="Arial" w:hAnsi="Arial" w:cs="Arial"/>
                <w:sz w:val="24"/>
                <w:szCs w:val="24"/>
              </w:rPr>
            </w:pPr>
            <w:r w:rsidRPr="00E91DD7">
              <w:rPr>
                <w:rFonts w:ascii="Arial" w:hAnsi="Arial" w:cs="Arial"/>
                <w:sz w:val="24"/>
                <w:szCs w:val="24"/>
              </w:rPr>
              <w:t>Приложение № 8</w:t>
            </w:r>
          </w:p>
          <w:p w14:paraId="2938AE79" w14:textId="103C7CA9"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lastRenderedPageBreak/>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7E8A2E0C" w14:textId="5EBF5F54"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t>Приложение № 4</w:t>
            </w:r>
          </w:p>
          <w:p w14:paraId="16157740" w14:textId="77777777" w:rsidR="00320449" w:rsidRPr="00E91DD7" w:rsidRDefault="00320449"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4B6EDF9E"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7785A030" w14:textId="77777777" w:rsidR="00902647" w:rsidRPr="00E91DD7" w:rsidRDefault="00902647" w:rsidP="00E91DD7">
      <w:pPr>
        <w:tabs>
          <w:tab w:val="left" w:pos="4995"/>
        </w:tabs>
        <w:spacing w:after="0" w:line="240" w:lineRule="auto"/>
        <w:rPr>
          <w:rFonts w:ascii="Arial" w:eastAsia="Times New Roman" w:hAnsi="Arial" w:cs="Arial"/>
          <w:sz w:val="24"/>
          <w:szCs w:val="24"/>
          <w:lang w:eastAsia="ru-RU"/>
        </w:rPr>
      </w:pPr>
    </w:p>
    <w:p w14:paraId="5C5F51F0" w14:textId="77777777" w:rsidR="00902647" w:rsidRPr="00E91DD7" w:rsidRDefault="00902647" w:rsidP="00E91DD7">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Раздел 4. Финансовое обеспечение комплекса процессных мероприятий</w:t>
      </w:r>
    </w:p>
    <w:p w14:paraId="4FD751CF" w14:textId="77777777" w:rsidR="00902647" w:rsidRPr="00E91DD7" w:rsidRDefault="00902647" w:rsidP="00E91DD7">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E91DD7">
        <w:rPr>
          <w:rFonts w:ascii="Arial" w:eastAsia="Times New Roman" w:hAnsi="Arial" w:cs="Arial"/>
          <w:b/>
          <w:sz w:val="24"/>
          <w:szCs w:val="24"/>
          <w:lang w:eastAsia="ru-RU"/>
        </w:rPr>
        <w:t>«Развитие физической культуры и массового спорта в Холмском муниципальном округе Сахалинской области»</w:t>
      </w:r>
    </w:p>
    <w:p w14:paraId="126A4213" w14:textId="77777777" w:rsidR="00902647" w:rsidRPr="00E91DD7" w:rsidRDefault="00902647" w:rsidP="00E91DD7">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E91DD7" w:rsidRPr="00E91DD7" w14:paraId="1546EFB5" w14:textId="77777777" w:rsidTr="009813C4">
        <w:tc>
          <w:tcPr>
            <w:tcW w:w="7366" w:type="dxa"/>
            <w:vMerge w:val="restart"/>
          </w:tcPr>
          <w:p w14:paraId="2B40DCD4"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26484C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Объем финансового обеспечения по годам реализации, тыс. рублей</w:t>
            </w:r>
          </w:p>
        </w:tc>
      </w:tr>
      <w:tr w:rsidR="00E91DD7" w:rsidRPr="00E91DD7" w14:paraId="67D3DBF6" w14:textId="77777777" w:rsidTr="009813C4">
        <w:tc>
          <w:tcPr>
            <w:tcW w:w="7366" w:type="dxa"/>
            <w:vMerge/>
          </w:tcPr>
          <w:p w14:paraId="5D66C0C1"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p>
        </w:tc>
        <w:tc>
          <w:tcPr>
            <w:tcW w:w="1276" w:type="dxa"/>
          </w:tcPr>
          <w:p w14:paraId="49FD8953"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2025</w:t>
            </w:r>
          </w:p>
        </w:tc>
        <w:tc>
          <w:tcPr>
            <w:tcW w:w="992" w:type="dxa"/>
          </w:tcPr>
          <w:p w14:paraId="1E8A0D7F"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2026</w:t>
            </w:r>
          </w:p>
        </w:tc>
        <w:tc>
          <w:tcPr>
            <w:tcW w:w="993" w:type="dxa"/>
          </w:tcPr>
          <w:p w14:paraId="31347A8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2027</w:t>
            </w:r>
          </w:p>
        </w:tc>
        <w:tc>
          <w:tcPr>
            <w:tcW w:w="992" w:type="dxa"/>
          </w:tcPr>
          <w:p w14:paraId="454D927E"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2028</w:t>
            </w:r>
          </w:p>
        </w:tc>
        <w:tc>
          <w:tcPr>
            <w:tcW w:w="850" w:type="dxa"/>
          </w:tcPr>
          <w:p w14:paraId="4BF9B281"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2029</w:t>
            </w:r>
          </w:p>
        </w:tc>
        <w:tc>
          <w:tcPr>
            <w:tcW w:w="993" w:type="dxa"/>
          </w:tcPr>
          <w:p w14:paraId="4541EAAF"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2030</w:t>
            </w:r>
          </w:p>
        </w:tc>
        <w:tc>
          <w:tcPr>
            <w:tcW w:w="1275" w:type="dxa"/>
          </w:tcPr>
          <w:p w14:paraId="0CD52407"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Всего</w:t>
            </w:r>
          </w:p>
        </w:tc>
      </w:tr>
      <w:tr w:rsidR="00E91DD7" w:rsidRPr="00E91DD7" w14:paraId="3C697D83" w14:textId="77777777" w:rsidTr="009813C4">
        <w:tc>
          <w:tcPr>
            <w:tcW w:w="7366" w:type="dxa"/>
          </w:tcPr>
          <w:p w14:paraId="45AA47C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w:t>
            </w:r>
          </w:p>
        </w:tc>
        <w:tc>
          <w:tcPr>
            <w:tcW w:w="1276" w:type="dxa"/>
          </w:tcPr>
          <w:p w14:paraId="30908E36"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w:t>
            </w:r>
          </w:p>
        </w:tc>
        <w:tc>
          <w:tcPr>
            <w:tcW w:w="992" w:type="dxa"/>
          </w:tcPr>
          <w:p w14:paraId="34AC7D31"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3</w:t>
            </w:r>
          </w:p>
        </w:tc>
        <w:tc>
          <w:tcPr>
            <w:tcW w:w="993" w:type="dxa"/>
          </w:tcPr>
          <w:p w14:paraId="584B96E4"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w:t>
            </w:r>
          </w:p>
        </w:tc>
        <w:tc>
          <w:tcPr>
            <w:tcW w:w="992" w:type="dxa"/>
          </w:tcPr>
          <w:p w14:paraId="66E89DB7"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w:t>
            </w:r>
          </w:p>
        </w:tc>
        <w:tc>
          <w:tcPr>
            <w:tcW w:w="850" w:type="dxa"/>
          </w:tcPr>
          <w:p w14:paraId="04F75D1C"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6</w:t>
            </w:r>
          </w:p>
        </w:tc>
        <w:tc>
          <w:tcPr>
            <w:tcW w:w="993" w:type="dxa"/>
          </w:tcPr>
          <w:p w14:paraId="20BBB6AB"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7</w:t>
            </w:r>
          </w:p>
        </w:tc>
        <w:tc>
          <w:tcPr>
            <w:tcW w:w="1275" w:type="dxa"/>
          </w:tcPr>
          <w:p w14:paraId="5C5B7A23"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8</w:t>
            </w:r>
          </w:p>
        </w:tc>
      </w:tr>
      <w:tr w:rsidR="00E91DD7" w:rsidRPr="00E91DD7" w14:paraId="51AEC04A" w14:textId="77777777" w:rsidTr="009813C4">
        <w:tc>
          <w:tcPr>
            <w:tcW w:w="7366" w:type="dxa"/>
          </w:tcPr>
          <w:p w14:paraId="3600DA8A"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Комплекс процессных мероприятий «Обеспечение привлечение населения Холмского муниципального округа Сахалинской области к систематическим занятиям физической культурой и спортом» (всего), в том числе:</w:t>
            </w:r>
          </w:p>
        </w:tc>
        <w:tc>
          <w:tcPr>
            <w:tcW w:w="1276" w:type="dxa"/>
          </w:tcPr>
          <w:p w14:paraId="59CCB2B4" w14:textId="34924553"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297011,6</w:t>
            </w:r>
          </w:p>
        </w:tc>
        <w:tc>
          <w:tcPr>
            <w:tcW w:w="992" w:type="dxa"/>
          </w:tcPr>
          <w:p w14:paraId="1CF083AD" w14:textId="0FCEC515"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280270,5</w:t>
            </w:r>
          </w:p>
        </w:tc>
        <w:tc>
          <w:tcPr>
            <w:tcW w:w="993" w:type="dxa"/>
          </w:tcPr>
          <w:p w14:paraId="51F846FC" w14:textId="53E9B577"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261895,1</w:t>
            </w:r>
          </w:p>
        </w:tc>
        <w:tc>
          <w:tcPr>
            <w:tcW w:w="992" w:type="dxa"/>
          </w:tcPr>
          <w:p w14:paraId="3CC801CC" w14:textId="7CBF23A7" w:rsidR="00902647" w:rsidRPr="00E91DD7" w:rsidRDefault="00D5147B"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246884,1</w:t>
            </w:r>
          </w:p>
        </w:tc>
        <w:tc>
          <w:tcPr>
            <w:tcW w:w="850" w:type="dxa"/>
          </w:tcPr>
          <w:p w14:paraId="5FF9B73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9F5A29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2F6BB295" w14:textId="4A2A95FB"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1086061,3</w:t>
            </w:r>
          </w:p>
        </w:tc>
      </w:tr>
      <w:tr w:rsidR="00E91DD7" w:rsidRPr="00E91DD7" w14:paraId="1710A28B" w14:textId="77777777" w:rsidTr="009813C4">
        <w:trPr>
          <w:trHeight w:val="380"/>
        </w:trPr>
        <w:tc>
          <w:tcPr>
            <w:tcW w:w="7366" w:type="dxa"/>
          </w:tcPr>
          <w:p w14:paraId="3813BFA2"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Мероприятие «Создание условий для развития  массовой физической культуры и спорта»</w:t>
            </w:r>
          </w:p>
        </w:tc>
        <w:tc>
          <w:tcPr>
            <w:tcW w:w="1276" w:type="dxa"/>
          </w:tcPr>
          <w:p w14:paraId="68AB8124" w14:textId="464B0773"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592,6</w:t>
            </w:r>
          </w:p>
        </w:tc>
        <w:tc>
          <w:tcPr>
            <w:tcW w:w="992" w:type="dxa"/>
          </w:tcPr>
          <w:p w14:paraId="1686335F" w14:textId="1BF7BA79"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428,4</w:t>
            </w:r>
          </w:p>
        </w:tc>
        <w:tc>
          <w:tcPr>
            <w:tcW w:w="993" w:type="dxa"/>
          </w:tcPr>
          <w:p w14:paraId="356D8F91"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47296F2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1B9A6EA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E93F90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5DC62F47" w14:textId="2D53CA5D"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1021,0</w:t>
            </w:r>
          </w:p>
        </w:tc>
      </w:tr>
      <w:tr w:rsidR="00E91DD7" w:rsidRPr="00E91DD7" w14:paraId="03BF0968" w14:textId="77777777" w:rsidTr="009813C4">
        <w:tc>
          <w:tcPr>
            <w:tcW w:w="7366" w:type="dxa"/>
          </w:tcPr>
          <w:p w14:paraId="7438699D"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276" w:type="dxa"/>
          </w:tcPr>
          <w:p w14:paraId="333891F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1C437F3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6474A22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697D499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067E2CF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3190795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0E8AF3F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319433F2" w14:textId="77777777" w:rsidTr="009813C4">
        <w:tc>
          <w:tcPr>
            <w:tcW w:w="7366" w:type="dxa"/>
          </w:tcPr>
          <w:p w14:paraId="52D87BC0"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276" w:type="dxa"/>
          </w:tcPr>
          <w:p w14:paraId="56104B9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4A30CDB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4D5030C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186D347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3081923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5D3268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407A5ED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1D11260F" w14:textId="77777777" w:rsidTr="009813C4">
        <w:tc>
          <w:tcPr>
            <w:tcW w:w="7366" w:type="dxa"/>
          </w:tcPr>
          <w:p w14:paraId="1D999159"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lastRenderedPageBreak/>
              <w:t>местный бюджет</w:t>
            </w:r>
          </w:p>
        </w:tc>
        <w:tc>
          <w:tcPr>
            <w:tcW w:w="1276" w:type="dxa"/>
          </w:tcPr>
          <w:p w14:paraId="2769D348" w14:textId="5D66A3C1"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592,6</w:t>
            </w:r>
          </w:p>
        </w:tc>
        <w:tc>
          <w:tcPr>
            <w:tcW w:w="992" w:type="dxa"/>
          </w:tcPr>
          <w:p w14:paraId="21DB43BB" w14:textId="126B7B4C"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428,4</w:t>
            </w:r>
          </w:p>
        </w:tc>
        <w:tc>
          <w:tcPr>
            <w:tcW w:w="993" w:type="dxa"/>
          </w:tcPr>
          <w:p w14:paraId="73C216D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77F392B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564F86E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43F7872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0A092D07" w14:textId="1CFCB0B1" w:rsidR="00902647" w:rsidRPr="00E91DD7" w:rsidRDefault="00D5147B"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1021,0</w:t>
            </w:r>
          </w:p>
        </w:tc>
      </w:tr>
      <w:tr w:rsidR="00E91DD7" w:rsidRPr="00E91DD7" w14:paraId="6A7B04A6" w14:textId="77777777" w:rsidTr="009813C4">
        <w:tc>
          <w:tcPr>
            <w:tcW w:w="7366" w:type="dxa"/>
          </w:tcPr>
          <w:p w14:paraId="35EDCFFD"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276" w:type="dxa"/>
          </w:tcPr>
          <w:p w14:paraId="7F50DBC5"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C0C23F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58CD2122"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07D041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6712F86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5DCFEED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0D0A9822"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46691F54" w14:textId="77777777" w:rsidTr="009813C4">
        <w:tc>
          <w:tcPr>
            <w:tcW w:w="7366" w:type="dxa"/>
          </w:tcPr>
          <w:p w14:paraId="0C6E4C45"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Мероприятие: «Создание условий для развития адаптивной физической культуры и спорта»</w:t>
            </w:r>
          </w:p>
        </w:tc>
        <w:tc>
          <w:tcPr>
            <w:tcW w:w="1276" w:type="dxa"/>
          </w:tcPr>
          <w:p w14:paraId="7E709F1F" w14:textId="4220151E"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257,7</w:t>
            </w:r>
          </w:p>
        </w:tc>
        <w:tc>
          <w:tcPr>
            <w:tcW w:w="992" w:type="dxa"/>
          </w:tcPr>
          <w:p w14:paraId="419560F9" w14:textId="416D403C"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277,0</w:t>
            </w:r>
          </w:p>
        </w:tc>
        <w:tc>
          <w:tcPr>
            <w:tcW w:w="993" w:type="dxa"/>
          </w:tcPr>
          <w:p w14:paraId="1AB5FBE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28DF01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2A41538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272EA82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43F5C3E6" w14:textId="7758F622"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534,7</w:t>
            </w:r>
          </w:p>
        </w:tc>
      </w:tr>
      <w:tr w:rsidR="00E91DD7" w:rsidRPr="00E91DD7" w14:paraId="30E04EC5" w14:textId="77777777" w:rsidTr="009813C4">
        <w:tc>
          <w:tcPr>
            <w:tcW w:w="7366" w:type="dxa"/>
          </w:tcPr>
          <w:p w14:paraId="49E3AC03"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276" w:type="dxa"/>
          </w:tcPr>
          <w:p w14:paraId="3E4AC86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5F7050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089208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27B0E6D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4894376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91EF87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3430029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54D1B51B" w14:textId="77777777" w:rsidTr="009813C4">
        <w:tc>
          <w:tcPr>
            <w:tcW w:w="7366" w:type="dxa"/>
          </w:tcPr>
          <w:p w14:paraId="283AB555"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276" w:type="dxa"/>
          </w:tcPr>
          <w:p w14:paraId="6F4B489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362C59A4"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5E77B66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319E693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2538036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0E67F3F"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55AC7A0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7FB157F" w14:textId="77777777" w:rsidTr="009813C4">
        <w:trPr>
          <w:trHeight w:val="278"/>
        </w:trPr>
        <w:tc>
          <w:tcPr>
            <w:tcW w:w="7366" w:type="dxa"/>
          </w:tcPr>
          <w:p w14:paraId="0C1DBBDB"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местный бюджет</w:t>
            </w:r>
          </w:p>
        </w:tc>
        <w:tc>
          <w:tcPr>
            <w:tcW w:w="1276" w:type="dxa"/>
          </w:tcPr>
          <w:p w14:paraId="6BBC7B60" w14:textId="72DC96CF"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257,7</w:t>
            </w:r>
          </w:p>
        </w:tc>
        <w:tc>
          <w:tcPr>
            <w:tcW w:w="992" w:type="dxa"/>
          </w:tcPr>
          <w:p w14:paraId="38D60245" w14:textId="0C011FD1"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277,0</w:t>
            </w:r>
          </w:p>
        </w:tc>
        <w:tc>
          <w:tcPr>
            <w:tcW w:w="993" w:type="dxa"/>
          </w:tcPr>
          <w:p w14:paraId="0521D63B"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7E243BA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4F111B35"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5E4D9A3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62231C21" w14:textId="6687F2F9"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534,7</w:t>
            </w:r>
          </w:p>
        </w:tc>
      </w:tr>
      <w:tr w:rsidR="00E91DD7" w:rsidRPr="00E91DD7" w14:paraId="4664EAA8" w14:textId="77777777" w:rsidTr="009813C4">
        <w:trPr>
          <w:trHeight w:val="278"/>
        </w:trPr>
        <w:tc>
          <w:tcPr>
            <w:tcW w:w="7366" w:type="dxa"/>
          </w:tcPr>
          <w:p w14:paraId="76749E79"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276" w:type="dxa"/>
          </w:tcPr>
          <w:p w14:paraId="72F0732D"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0D7F82DB"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6FCBC89F"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77DC7D6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60C3221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38FFD88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4A2346EE"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0C8E6999" w14:textId="77777777" w:rsidTr="009813C4">
        <w:tc>
          <w:tcPr>
            <w:tcW w:w="7366" w:type="dxa"/>
          </w:tcPr>
          <w:p w14:paraId="288B12D6" w14:textId="77777777" w:rsidR="00902647" w:rsidRPr="00E91DD7" w:rsidRDefault="00902647" w:rsidP="00E91DD7">
            <w:pPr>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Мероприятие: «Обеспечено функционирование системы спортивной подготовки спортсменов»</w:t>
            </w:r>
          </w:p>
        </w:tc>
        <w:tc>
          <w:tcPr>
            <w:tcW w:w="1276" w:type="dxa"/>
          </w:tcPr>
          <w:p w14:paraId="7A5E737B" w14:textId="690121B2"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296059,3</w:t>
            </w:r>
          </w:p>
        </w:tc>
        <w:tc>
          <w:tcPr>
            <w:tcW w:w="992" w:type="dxa"/>
          </w:tcPr>
          <w:p w14:paraId="14812A6D" w14:textId="5E83B049"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279423,5</w:t>
            </w:r>
          </w:p>
        </w:tc>
        <w:tc>
          <w:tcPr>
            <w:tcW w:w="993" w:type="dxa"/>
          </w:tcPr>
          <w:p w14:paraId="3A454B13" w14:textId="38B1515D"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261747,9</w:t>
            </w:r>
          </w:p>
        </w:tc>
        <w:tc>
          <w:tcPr>
            <w:tcW w:w="992" w:type="dxa"/>
          </w:tcPr>
          <w:p w14:paraId="0F5DE994" w14:textId="460F4894" w:rsidR="00902647" w:rsidRPr="00E91DD7" w:rsidRDefault="00CB636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246731,1</w:t>
            </w:r>
          </w:p>
        </w:tc>
        <w:tc>
          <w:tcPr>
            <w:tcW w:w="850" w:type="dxa"/>
          </w:tcPr>
          <w:p w14:paraId="20D685C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60D78AF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47FB3E36" w14:textId="297FBC78"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1083961,8</w:t>
            </w:r>
          </w:p>
        </w:tc>
      </w:tr>
      <w:tr w:rsidR="00E91DD7" w:rsidRPr="00E91DD7" w14:paraId="50CE1721" w14:textId="77777777" w:rsidTr="009813C4">
        <w:tc>
          <w:tcPr>
            <w:tcW w:w="7366" w:type="dxa"/>
          </w:tcPr>
          <w:p w14:paraId="4E75CD1A"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276" w:type="dxa"/>
          </w:tcPr>
          <w:p w14:paraId="184A32F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7192035F"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99844F5"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319A1EC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009BA5D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6E35F202"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26922CD1"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1E34CDD7" w14:textId="77777777" w:rsidTr="009813C4">
        <w:trPr>
          <w:trHeight w:val="302"/>
        </w:trPr>
        <w:tc>
          <w:tcPr>
            <w:tcW w:w="7366" w:type="dxa"/>
          </w:tcPr>
          <w:p w14:paraId="0D5A3897"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276" w:type="dxa"/>
          </w:tcPr>
          <w:p w14:paraId="5939A609"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13A3956B"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5A7DDCD"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13F4B03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2D19881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4786F78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1FD3DF93"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4253F3D9" w14:textId="77777777" w:rsidTr="009813C4">
        <w:trPr>
          <w:trHeight w:val="302"/>
        </w:trPr>
        <w:tc>
          <w:tcPr>
            <w:tcW w:w="7366" w:type="dxa"/>
          </w:tcPr>
          <w:p w14:paraId="6AC976DD"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местный бюджет</w:t>
            </w:r>
          </w:p>
        </w:tc>
        <w:tc>
          <w:tcPr>
            <w:tcW w:w="1276" w:type="dxa"/>
          </w:tcPr>
          <w:p w14:paraId="4DE1DA3F" w14:textId="0F822FAB"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296059,3</w:t>
            </w:r>
          </w:p>
        </w:tc>
        <w:tc>
          <w:tcPr>
            <w:tcW w:w="992" w:type="dxa"/>
          </w:tcPr>
          <w:p w14:paraId="6C7E7455" w14:textId="2D08D366"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279423,5</w:t>
            </w:r>
          </w:p>
        </w:tc>
        <w:tc>
          <w:tcPr>
            <w:tcW w:w="993" w:type="dxa"/>
          </w:tcPr>
          <w:p w14:paraId="4A41CBBA" w14:textId="6BA444D4"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261747,9</w:t>
            </w:r>
          </w:p>
        </w:tc>
        <w:tc>
          <w:tcPr>
            <w:tcW w:w="992" w:type="dxa"/>
          </w:tcPr>
          <w:p w14:paraId="5931794F" w14:textId="260EE7BB" w:rsidR="00902647" w:rsidRPr="00E91DD7" w:rsidRDefault="00CB636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246731,1</w:t>
            </w:r>
          </w:p>
        </w:tc>
        <w:tc>
          <w:tcPr>
            <w:tcW w:w="850" w:type="dxa"/>
          </w:tcPr>
          <w:p w14:paraId="5A07A44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2359300"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0C556016" w14:textId="41C6E8DB"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1083961,8</w:t>
            </w:r>
          </w:p>
        </w:tc>
      </w:tr>
      <w:tr w:rsidR="00E91DD7" w:rsidRPr="00E91DD7" w14:paraId="6D601B27" w14:textId="77777777" w:rsidTr="009813C4">
        <w:trPr>
          <w:trHeight w:val="302"/>
        </w:trPr>
        <w:tc>
          <w:tcPr>
            <w:tcW w:w="7366" w:type="dxa"/>
          </w:tcPr>
          <w:p w14:paraId="29BEAD17"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внебюджетные источники</w:t>
            </w:r>
          </w:p>
        </w:tc>
        <w:tc>
          <w:tcPr>
            <w:tcW w:w="1276" w:type="dxa"/>
          </w:tcPr>
          <w:p w14:paraId="13031C5B"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7963901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B9BDC0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25550DB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4AFC64E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4FB88F18"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765671FE"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13037D7A" w14:textId="77777777" w:rsidTr="009813C4">
        <w:trPr>
          <w:trHeight w:val="302"/>
        </w:trPr>
        <w:tc>
          <w:tcPr>
            <w:tcW w:w="7366" w:type="dxa"/>
          </w:tcPr>
          <w:p w14:paraId="1AFE8701"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318DF121" w14:textId="7DE6FA54"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w:t>
            </w:r>
            <w:r w:rsidR="00902647" w:rsidRPr="00E91DD7">
              <w:rPr>
                <w:rFonts w:ascii="Arial" w:eastAsia="Times New Roman" w:hAnsi="Arial" w:cs="Arial"/>
                <w:sz w:val="24"/>
                <w:szCs w:val="24"/>
                <w:lang w:eastAsia="ru-RU"/>
              </w:rPr>
              <w:t>2,0</w:t>
            </w:r>
          </w:p>
        </w:tc>
        <w:tc>
          <w:tcPr>
            <w:tcW w:w="992" w:type="dxa"/>
          </w:tcPr>
          <w:p w14:paraId="2D684892" w14:textId="5A01F0C9"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141,6</w:t>
            </w:r>
          </w:p>
        </w:tc>
        <w:tc>
          <w:tcPr>
            <w:tcW w:w="993" w:type="dxa"/>
          </w:tcPr>
          <w:p w14:paraId="14B4CAC1" w14:textId="03D3B729"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147,2</w:t>
            </w:r>
          </w:p>
        </w:tc>
        <w:tc>
          <w:tcPr>
            <w:tcW w:w="992" w:type="dxa"/>
          </w:tcPr>
          <w:p w14:paraId="76D30D0D" w14:textId="13176F2E" w:rsidR="00902647" w:rsidRPr="00E91DD7" w:rsidRDefault="00CB636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153,0</w:t>
            </w:r>
          </w:p>
        </w:tc>
        <w:tc>
          <w:tcPr>
            <w:tcW w:w="850" w:type="dxa"/>
          </w:tcPr>
          <w:p w14:paraId="19A89BB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746B90C7"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5D9E0A71" w14:textId="7873FB91"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543,8</w:t>
            </w:r>
          </w:p>
        </w:tc>
      </w:tr>
      <w:tr w:rsidR="00E91DD7" w:rsidRPr="00E91DD7" w14:paraId="41FAFBE8" w14:textId="77777777" w:rsidTr="009813C4">
        <w:trPr>
          <w:trHeight w:val="302"/>
        </w:trPr>
        <w:tc>
          <w:tcPr>
            <w:tcW w:w="7366" w:type="dxa"/>
          </w:tcPr>
          <w:p w14:paraId="07F15E6E"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федеральный бюджет</w:t>
            </w:r>
          </w:p>
        </w:tc>
        <w:tc>
          <w:tcPr>
            <w:tcW w:w="1276" w:type="dxa"/>
          </w:tcPr>
          <w:p w14:paraId="51C062C6"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C9A2457"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2070F25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280E2AE2"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428FDED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2463D30A"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24A3FBAE"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E91DD7" w:rsidRPr="00E91DD7" w14:paraId="7EE04551" w14:textId="77777777" w:rsidTr="009813C4">
        <w:trPr>
          <w:trHeight w:val="302"/>
        </w:trPr>
        <w:tc>
          <w:tcPr>
            <w:tcW w:w="7366" w:type="dxa"/>
          </w:tcPr>
          <w:p w14:paraId="549EC7E0"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областной бюджет</w:t>
            </w:r>
          </w:p>
        </w:tc>
        <w:tc>
          <w:tcPr>
            <w:tcW w:w="1276" w:type="dxa"/>
          </w:tcPr>
          <w:p w14:paraId="6A66B8FC" w14:textId="45B112E0" w:rsidR="00902647" w:rsidRPr="00E91DD7" w:rsidRDefault="00337952"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10</w:t>
            </w:r>
            <w:r w:rsidR="00902647" w:rsidRPr="00E91DD7">
              <w:rPr>
                <w:rFonts w:ascii="Arial" w:eastAsia="Times New Roman" w:hAnsi="Arial" w:cs="Arial"/>
                <w:sz w:val="24"/>
                <w:szCs w:val="24"/>
                <w:lang w:eastAsia="ru-RU"/>
              </w:rPr>
              <w:t>2,0</w:t>
            </w:r>
          </w:p>
        </w:tc>
        <w:tc>
          <w:tcPr>
            <w:tcW w:w="992" w:type="dxa"/>
          </w:tcPr>
          <w:p w14:paraId="01D388DF" w14:textId="16A4B00A"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141,6</w:t>
            </w:r>
          </w:p>
        </w:tc>
        <w:tc>
          <w:tcPr>
            <w:tcW w:w="993" w:type="dxa"/>
          </w:tcPr>
          <w:p w14:paraId="2B368703" w14:textId="3AAD3C74"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147,2</w:t>
            </w:r>
          </w:p>
        </w:tc>
        <w:tc>
          <w:tcPr>
            <w:tcW w:w="992" w:type="dxa"/>
          </w:tcPr>
          <w:p w14:paraId="65E65A2D" w14:textId="2BC76ACC" w:rsidR="00902647" w:rsidRPr="00E91DD7" w:rsidRDefault="00CB636A"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153,0</w:t>
            </w:r>
          </w:p>
        </w:tc>
        <w:tc>
          <w:tcPr>
            <w:tcW w:w="850" w:type="dxa"/>
          </w:tcPr>
          <w:p w14:paraId="511E6A41"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16DF2DC3"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0AEB45C5" w14:textId="1B0670F1" w:rsidR="00902647" w:rsidRPr="00E91DD7" w:rsidRDefault="00CB636A"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543,8</w:t>
            </w:r>
          </w:p>
        </w:tc>
      </w:tr>
      <w:tr w:rsidR="00E91DD7" w:rsidRPr="00E91DD7" w14:paraId="6A5F1F2C" w14:textId="77777777" w:rsidTr="009813C4">
        <w:trPr>
          <w:trHeight w:val="302"/>
        </w:trPr>
        <w:tc>
          <w:tcPr>
            <w:tcW w:w="7366" w:type="dxa"/>
          </w:tcPr>
          <w:p w14:paraId="7CD041D0"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r w:rsidRPr="00E91DD7">
              <w:rPr>
                <w:rFonts w:ascii="Arial" w:eastAsia="Times New Roman" w:hAnsi="Arial" w:cs="Arial"/>
                <w:sz w:val="24"/>
                <w:szCs w:val="24"/>
                <w:lang w:eastAsia="ru-RU"/>
              </w:rPr>
              <w:t>местный бюджет</w:t>
            </w:r>
          </w:p>
        </w:tc>
        <w:tc>
          <w:tcPr>
            <w:tcW w:w="1276" w:type="dxa"/>
          </w:tcPr>
          <w:p w14:paraId="5C79BF79"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45B368FC"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0ECF7832"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4842D82D"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476C1129"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17DB316E"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4F041324"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r w:rsidR="00902647" w:rsidRPr="00E91DD7" w14:paraId="662A7DA2" w14:textId="77777777" w:rsidTr="009813C4">
        <w:trPr>
          <w:trHeight w:val="302"/>
        </w:trPr>
        <w:tc>
          <w:tcPr>
            <w:tcW w:w="7366" w:type="dxa"/>
          </w:tcPr>
          <w:p w14:paraId="5E3BC5AE" w14:textId="77777777" w:rsidR="00902647" w:rsidRPr="00E91DD7" w:rsidRDefault="00902647" w:rsidP="00E91DD7">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E91DD7">
              <w:rPr>
                <w:rFonts w:ascii="Arial" w:eastAsia="Times New Roman" w:hAnsi="Arial" w:cs="Arial"/>
                <w:sz w:val="24"/>
                <w:szCs w:val="24"/>
                <w:lang w:eastAsia="ru-RU"/>
              </w:rPr>
              <w:lastRenderedPageBreak/>
              <w:t>небюджетные</w:t>
            </w:r>
            <w:proofErr w:type="spellEnd"/>
            <w:r w:rsidRPr="00E91DD7">
              <w:rPr>
                <w:rFonts w:ascii="Arial" w:eastAsia="Times New Roman" w:hAnsi="Arial" w:cs="Arial"/>
                <w:sz w:val="24"/>
                <w:szCs w:val="24"/>
                <w:lang w:eastAsia="ru-RU"/>
              </w:rPr>
              <w:t xml:space="preserve"> источники</w:t>
            </w:r>
          </w:p>
        </w:tc>
        <w:tc>
          <w:tcPr>
            <w:tcW w:w="1276" w:type="dxa"/>
          </w:tcPr>
          <w:p w14:paraId="361B973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5B855EF1"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26981958"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2" w:type="dxa"/>
          </w:tcPr>
          <w:p w14:paraId="34111DF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850" w:type="dxa"/>
          </w:tcPr>
          <w:p w14:paraId="0FB81E4C"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993" w:type="dxa"/>
          </w:tcPr>
          <w:p w14:paraId="256F039B" w14:textId="77777777" w:rsidR="00902647" w:rsidRPr="00E91DD7" w:rsidRDefault="00902647" w:rsidP="00E91DD7">
            <w:pPr>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c>
          <w:tcPr>
            <w:tcW w:w="1275" w:type="dxa"/>
          </w:tcPr>
          <w:p w14:paraId="2EEA1B6A" w14:textId="77777777" w:rsidR="00902647" w:rsidRPr="00E91DD7" w:rsidRDefault="00902647" w:rsidP="00E91DD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91DD7">
              <w:rPr>
                <w:rFonts w:ascii="Arial" w:eastAsia="Times New Roman" w:hAnsi="Arial" w:cs="Arial"/>
                <w:sz w:val="24"/>
                <w:szCs w:val="24"/>
                <w:lang w:eastAsia="ru-RU"/>
              </w:rPr>
              <w:t>0,0</w:t>
            </w:r>
          </w:p>
        </w:tc>
      </w:tr>
    </w:tbl>
    <w:p w14:paraId="0E702F90" w14:textId="642AC706" w:rsidR="00A57188" w:rsidRPr="00E91DD7" w:rsidRDefault="00A57188" w:rsidP="00E91DD7">
      <w:pPr>
        <w:tabs>
          <w:tab w:val="left" w:pos="1705"/>
        </w:tabs>
        <w:spacing w:after="0" w:line="240" w:lineRule="auto"/>
        <w:rPr>
          <w:rFonts w:ascii="Arial" w:eastAsia="Times New Roman" w:hAnsi="Arial" w:cs="Arial"/>
          <w:sz w:val="24"/>
          <w:szCs w:val="24"/>
          <w:lang w:eastAsia="ru-RU"/>
        </w:rPr>
      </w:pPr>
    </w:p>
    <w:p w14:paraId="5822119C" w14:textId="77777777" w:rsidR="005C701D" w:rsidRPr="00E91DD7" w:rsidRDefault="005C701D" w:rsidP="00E91DD7">
      <w:pPr>
        <w:tabs>
          <w:tab w:val="left" w:pos="1705"/>
        </w:tabs>
        <w:spacing w:after="0" w:line="240" w:lineRule="auto"/>
        <w:rPr>
          <w:rFonts w:ascii="Arial" w:eastAsia="Times New Roman" w:hAnsi="Arial" w:cs="Arial"/>
          <w:sz w:val="24"/>
          <w:szCs w:val="24"/>
          <w:lang w:eastAsia="ru-RU"/>
        </w:rPr>
      </w:pPr>
    </w:p>
    <w:p w14:paraId="00DD5C5E" w14:textId="77777777" w:rsidR="00A57188" w:rsidRPr="00E91DD7" w:rsidRDefault="00A57188" w:rsidP="00E91DD7">
      <w:pPr>
        <w:tabs>
          <w:tab w:val="left" w:pos="1705"/>
        </w:tabs>
        <w:spacing w:after="0" w:line="240" w:lineRule="auto"/>
        <w:rPr>
          <w:rFonts w:ascii="Arial" w:eastAsia="Times New Roman" w:hAnsi="Arial" w:cs="Arial"/>
          <w:sz w:val="24"/>
          <w:szCs w:val="24"/>
          <w:lang w:eastAsia="ru-RU"/>
        </w:rPr>
      </w:pPr>
    </w:p>
    <w:tbl>
      <w:tblPr>
        <w:tblW w:w="0" w:type="auto"/>
        <w:tblInd w:w="9409" w:type="dxa"/>
        <w:tblLook w:val="04A0" w:firstRow="1" w:lastRow="0" w:firstColumn="1" w:lastColumn="0" w:noHBand="0" w:noVBand="1"/>
      </w:tblPr>
      <w:tblGrid>
        <w:gridCol w:w="5176"/>
      </w:tblGrid>
      <w:tr w:rsidR="00A57188" w:rsidRPr="00E91DD7" w14:paraId="0C5B6DB1" w14:textId="77777777" w:rsidTr="00B0492B">
        <w:tc>
          <w:tcPr>
            <w:tcW w:w="5176" w:type="dxa"/>
          </w:tcPr>
          <w:p w14:paraId="5D0BD611" w14:textId="744CE37E" w:rsidR="00A57188" w:rsidRPr="00E91DD7" w:rsidRDefault="00A57188" w:rsidP="00E91DD7">
            <w:pPr>
              <w:spacing w:after="0" w:line="240" w:lineRule="auto"/>
              <w:rPr>
                <w:rFonts w:ascii="Arial" w:hAnsi="Arial" w:cs="Arial"/>
                <w:sz w:val="24"/>
                <w:szCs w:val="24"/>
              </w:rPr>
            </w:pPr>
            <w:r w:rsidRPr="00E91DD7">
              <w:rPr>
                <w:rFonts w:ascii="Arial" w:hAnsi="Arial" w:cs="Arial"/>
                <w:sz w:val="24"/>
                <w:szCs w:val="24"/>
              </w:rPr>
              <w:t>Приложение № 9</w:t>
            </w:r>
          </w:p>
          <w:p w14:paraId="2A202F1B" w14:textId="0D89AA3B" w:rsidR="00A57188" w:rsidRPr="00E91DD7" w:rsidRDefault="00A57188" w:rsidP="00E91DD7">
            <w:pPr>
              <w:spacing w:after="0" w:line="240" w:lineRule="auto"/>
              <w:rPr>
                <w:rFonts w:ascii="Arial" w:hAnsi="Arial" w:cs="Arial"/>
                <w:sz w:val="24"/>
                <w:szCs w:val="24"/>
              </w:rPr>
            </w:pPr>
            <w:r w:rsidRPr="00E91DD7">
              <w:rPr>
                <w:rFonts w:ascii="Arial" w:hAnsi="Arial" w:cs="Arial"/>
                <w:sz w:val="24"/>
                <w:szCs w:val="24"/>
              </w:rPr>
              <w:t xml:space="preserve">к постановлению администрации Холмского муниципального округа Сахалинской области от </w:t>
            </w:r>
            <w:r w:rsidR="00F34FD2" w:rsidRPr="00E91DD7">
              <w:rPr>
                <w:rFonts w:ascii="Arial" w:hAnsi="Arial" w:cs="Arial"/>
                <w:sz w:val="24"/>
                <w:szCs w:val="24"/>
              </w:rPr>
              <w:t>__</w:t>
            </w:r>
            <w:r w:rsidR="00F34FD2" w:rsidRPr="00E91DD7">
              <w:rPr>
                <w:rFonts w:ascii="Arial" w:hAnsi="Arial" w:cs="Arial"/>
                <w:sz w:val="24"/>
                <w:szCs w:val="24"/>
                <w:u w:val="single"/>
              </w:rPr>
              <w:t>31.03.2026</w:t>
            </w:r>
            <w:r w:rsidR="00F34FD2" w:rsidRPr="00E91DD7">
              <w:rPr>
                <w:rFonts w:ascii="Arial" w:hAnsi="Arial" w:cs="Arial"/>
                <w:sz w:val="24"/>
                <w:szCs w:val="24"/>
              </w:rPr>
              <w:t>___ № _</w:t>
            </w:r>
            <w:r w:rsidR="00F34FD2" w:rsidRPr="00E91DD7">
              <w:rPr>
                <w:rFonts w:ascii="Arial" w:hAnsi="Arial" w:cs="Arial"/>
                <w:sz w:val="24"/>
                <w:szCs w:val="24"/>
                <w:u w:val="single"/>
              </w:rPr>
              <w:t>375</w:t>
            </w:r>
            <w:r w:rsidR="00F34FD2" w:rsidRPr="00E91DD7">
              <w:rPr>
                <w:rFonts w:ascii="Arial" w:hAnsi="Arial" w:cs="Arial"/>
                <w:sz w:val="24"/>
                <w:szCs w:val="24"/>
              </w:rPr>
              <w:t>_</w:t>
            </w:r>
          </w:p>
          <w:p w14:paraId="2FBBEBFC" w14:textId="77777777" w:rsidR="00A57188" w:rsidRPr="00E91DD7" w:rsidRDefault="00A57188" w:rsidP="00E91DD7">
            <w:pPr>
              <w:spacing w:after="0" w:line="240" w:lineRule="auto"/>
              <w:rPr>
                <w:rFonts w:ascii="Arial" w:hAnsi="Arial" w:cs="Arial"/>
                <w:sz w:val="24"/>
                <w:szCs w:val="24"/>
              </w:rPr>
            </w:pPr>
            <w:r w:rsidRPr="00E91DD7">
              <w:rPr>
                <w:rFonts w:ascii="Arial" w:hAnsi="Arial" w:cs="Arial"/>
                <w:sz w:val="24"/>
                <w:szCs w:val="24"/>
              </w:rPr>
              <w:t>Приложение № 4</w:t>
            </w:r>
          </w:p>
          <w:p w14:paraId="5758FFD5" w14:textId="77777777" w:rsidR="00A57188" w:rsidRPr="00E91DD7" w:rsidRDefault="00A57188" w:rsidP="00E91DD7">
            <w:pPr>
              <w:spacing w:after="0" w:line="240" w:lineRule="auto"/>
              <w:rPr>
                <w:rFonts w:ascii="Arial" w:hAnsi="Arial" w:cs="Arial"/>
                <w:sz w:val="24"/>
                <w:szCs w:val="24"/>
              </w:rPr>
            </w:pPr>
            <w:r w:rsidRPr="00E91DD7">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2BDD0ECF" w14:textId="77777777" w:rsidR="00A57188" w:rsidRPr="00E91DD7" w:rsidRDefault="00A57188" w:rsidP="00E91DD7">
      <w:pPr>
        <w:tabs>
          <w:tab w:val="left" w:pos="1705"/>
        </w:tabs>
        <w:spacing w:after="0" w:line="240" w:lineRule="auto"/>
        <w:rPr>
          <w:rFonts w:ascii="Arial" w:eastAsia="Times New Roman" w:hAnsi="Arial" w:cs="Arial"/>
          <w:sz w:val="24"/>
          <w:szCs w:val="24"/>
          <w:lang w:eastAsia="ru-RU"/>
        </w:rPr>
      </w:pPr>
    </w:p>
    <w:p w14:paraId="5A8DE4ED" w14:textId="77777777" w:rsidR="00A57188" w:rsidRPr="00E91DD7" w:rsidRDefault="00A57188" w:rsidP="00E91DD7">
      <w:pPr>
        <w:tabs>
          <w:tab w:val="left" w:pos="1705"/>
        </w:tabs>
        <w:spacing w:after="0" w:line="240" w:lineRule="auto"/>
        <w:rPr>
          <w:rFonts w:ascii="Arial" w:eastAsia="Times New Roman" w:hAnsi="Arial" w:cs="Arial"/>
          <w:sz w:val="24"/>
          <w:szCs w:val="24"/>
          <w:lang w:eastAsia="ru-RU"/>
        </w:rPr>
      </w:pPr>
    </w:p>
    <w:p w14:paraId="2EDFDE9C" w14:textId="24EAB05B" w:rsidR="00A57188" w:rsidRPr="00E91DD7" w:rsidRDefault="00A57188" w:rsidP="00E91DD7">
      <w:pPr>
        <w:spacing w:after="0" w:line="240" w:lineRule="auto"/>
        <w:jc w:val="center"/>
        <w:rPr>
          <w:rFonts w:ascii="Arial" w:hAnsi="Arial" w:cs="Arial"/>
          <w:b/>
          <w:sz w:val="24"/>
          <w:szCs w:val="24"/>
        </w:rPr>
      </w:pPr>
      <w:r w:rsidRPr="00E91DD7">
        <w:rPr>
          <w:rFonts w:ascii="Arial" w:hAnsi="Arial" w:cs="Arial"/>
          <w:b/>
          <w:sz w:val="24"/>
          <w:szCs w:val="24"/>
        </w:rPr>
        <w:t xml:space="preserve">Раздел 6. Поквартальный план достижения показателей комплекса процессных мероприятий </w:t>
      </w:r>
      <w:r w:rsidRPr="00E91DD7">
        <w:rPr>
          <w:rFonts w:ascii="Arial" w:hAnsi="Arial" w:cs="Arial"/>
          <w:b/>
          <w:sz w:val="24"/>
          <w:szCs w:val="24"/>
        </w:rPr>
        <w:br/>
        <w:t>«Развитие физической культуры и массового спорта в Холмском муниципальном округе Сахалинской области» 2026 году</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57"/>
        <w:gridCol w:w="5226"/>
        <w:gridCol w:w="1271"/>
        <w:gridCol w:w="1270"/>
        <w:gridCol w:w="1069"/>
        <w:gridCol w:w="961"/>
        <w:gridCol w:w="961"/>
        <w:gridCol w:w="963"/>
        <w:gridCol w:w="1271"/>
      </w:tblGrid>
      <w:tr w:rsidR="00E91DD7" w:rsidRPr="00E91DD7" w14:paraId="6FDFB524" w14:textId="77777777" w:rsidTr="00B0492B">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0AC53EF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 п/п</w:t>
            </w:r>
          </w:p>
        </w:tc>
        <w:tc>
          <w:tcPr>
            <w:tcW w:w="1930" w:type="pct"/>
            <w:vMerge w:val="restart"/>
            <w:tcBorders>
              <w:top w:val="single" w:sz="4" w:space="0" w:color="auto"/>
              <w:left w:val="single" w:sz="4" w:space="0" w:color="auto"/>
              <w:bottom w:val="single" w:sz="4" w:space="0" w:color="auto"/>
              <w:right w:val="single" w:sz="4" w:space="0" w:color="auto"/>
            </w:tcBorders>
            <w:vAlign w:val="center"/>
            <w:hideMark/>
          </w:tcPr>
          <w:p w14:paraId="4C0DBBAF"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 xml:space="preserve">Наименование показателя </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14:paraId="45E611A0"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Уровень показателя</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263EF3EE"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Единица измерения (по ОКЕИ)</w:t>
            </w:r>
          </w:p>
        </w:tc>
        <w:tc>
          <w:tcPr>
            <w:tcW w:w="1465" w:type="pct"/>
            <w:gridSpan w:val="4"/>
            <w:tcBorders>
              <w:top w:val="single" w:sz="4" w:space="0" w:color="auto"/>
              <w:left w:val="single" w:sz="4" w:space="0" w:color="auto"/>
              <w:bottom w:val="single" w:sz="4" w:space="0" w:color="auto"/>
              <w:right w:val="single" w:sz="4" w:space="0" w:color="auto"/>
            </w:tcBorders>
            <w:vAlign w:val="center"/>
            <w:hideMark/>
          </w:tcPr>
          <w:p w14:paraId="5820ABE7"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Плановые значения по кварталам</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86FB0D4" w14:textId="2343443C"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На конец 2026</w:t>
            </w:r>
            <w:r w:rsidRPr="00E91DD7">
              <w:rPr>
                <w:rFonts w:ascii="Arial" w:hAnsi="Arial" w:cs="Arial"/>
                <w:sz w:val="24"/>
                <w:szCs w:val="24"/>
                <w:lang w:val="en-US"/>
              </w:rPr>
              <w:t xml:space="preserve"> </w:t>
            </w:r>
            <w:r w:rsidRPr="00E91DD7">
              <w:rPr>
                <w:rFonts w:ascii="Arial" w:hAnsi="Arial" w:cs="Arial"/>
                <w:sz w:val="24"/>
                <w:szCs w:val="24"/>
              </w:rPr>
              <w:t>года</w:t>
            </w:r>
          </w:p>
        </w:tc>
      </w:tr>
      <w:tr w:rsidR="00E91DD7" w:rsidRPr="00E91DD7" w14:paraId="3D999979" w14:textId="77777777" w:rsidTr="00B0492B">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5174B" w14:textId="77777777" w:rsidR="00A57188" w:rsidRPr="00E91DD7" w:rsidRDefault="00A57188" w:rsidP="00E91DD7">
            <w:pPr>
              <w:spacing w:after="0" w:line="240" w:lineRule="auto"/>
              <w:rPr>
                <w:rFonts w:ascii="Arial" w:hAnsi="Arial" w:cs="Arial"/>
                <w:sz w:val="24"/>
                <w:szCs w:val="24"/>
              </w:rPr>
            </w:pPr>
          </w:p>
        </w:tc>
        <w:tc>
          <w:tcPr>
            <w:tcW w:w="1930" w:type="pct"/>
            <w:vMerge/>
            <w:tcBorders>
              <w:top w:val="single" w:sz="4" w:space="0" w:color="auto"/>
              <w:left w:val="single" w:sz="4" w:space="0" w:color="auto"/>
              <w:bottom w:val="single" w:sz="4" w:space="0" w:color="auto"/>
              <w:right w:val="single" w:sz="4" w:space="0" w:color="auto"/>
            </w:tcBorders>
            <w:vAlign w:val="center"/>
            <w:hideMark/>
          </w:tcPr>
          <w:p w14:paraId="33CB83C5" w14:textId="77777777" w:rsidR="00A57188" w:rsidRPr="00E91DD7" w:rsidRDefault="00A57188" w:rsidP="00E91DD7">
            <w:pPr>
              <w:spacing w:after="0" w:line="240" w:lineRule="auto"/>
              <w:rPr>
                <w:rFonts w:ascii="Arial" w:hAnsi="Arial" w:cs="Arial"/>
                <w:sz w:val="24"/>
                <w:szCs w:val="24"/>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218AE938" w14:textId="77777777" w:rsidR="00A57188" w:rsidRPr="00E91DD7" w:rsidRDefault="00A57188" w:rsidP="00E91DD7">
            <w:pPr>
              <w:spacing w:after="0" w:line="240" w:lineRule="auto"/>
              <w:rPr>
                <w:rFonts w:ascii="Arial" w:hAnsi="Arial" w:cs="Arial"/>
                <w:sz w:val="24"/>
                <w:szCs w:val="24"/>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6921DC36" w14:textId="77777777" w:rsidR="00A57188" w:rsidRPr="00E91DD7" w:rsidRDefault="00A57188" w:rsidP="00E91DD7">
            <w:pPr>
              <w:spacing w:after="0" w:line="240" w:lineRule="auto"/>
              <w:rPr>
                <w:rFonts w:ascii="Arial" w:hAnsi="Arial" w:cs="Arial"/>
                <w:sz w:val="24"/>
                <w:szCs w:val="24"/>
              </w:rPr>
            </w:pPr>
          </w:p>
        </w:tc>
        <w:tc>
          <w:tcPr>
            <w:tcW w:w="396" w:type="pct"/>
            <w:tcBorders>
              <w:top w:val="single" w:sz="4" w:space="0" w:color="auto"/>
              <w:left w:val="single" w:sz="4" w:space="0" w:color="auto"/>
              <w:bottom w:val="single" w:sz="4" w:space="0" w:color="auto"/>
              <w:right w:val="single" w:sz="4" w:space="0" w:color="auto"/>
            </w:tcBorders>
            <w:vAlign w:val="center"/>
            <w:hideMark/>
          </w:tcPr>
          <w:p w14:paraId="5309FFC6"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lang w:val="en-US"/>
              </w:rPr>
              <w:t>I</w:t>
            </w:r>
            <w:r w:rsidRPr="00E91DD7">
              <w:rPr>
                <w:rFonts w:ascii="Arial" w:hAnsi="Arial" w:cs="Arial"/>
                <w:sz w:val="24"/>
                <w:szCs w:val="24"/>
              </w:rPr>
              <w:t xml:space="preserve"> квартал </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A627F2"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lang w:val="en-US"/>
              </w:rPr>
              <w:t>II</w:t>
            </w:r>
            <w:r w:rsidRPr="00E91DD7">
              <w:rPr>
                <w:rFonts w:ascii="Arial" w:hAnsi="Arial" w:cs="Arial"/>
                <w:sz w:val="24"/>
                <w:szCs w:val="24"/>
              </w:rPr>
              <w:t xml:space="preserve"> квартал </w:t>
            </w:r>
          </w:p>
        </w:tc>
        <w:tc>
          <w:tcPr>
            <w:tcW w:w="356" w:type="pct"/>
            <w:tcBorders>
              <w:top w:val="single" w:sz="4" w:space="0" w:color="auto"/>
              <w:left w:val="single" w:sz="4" w:space="0" w:color="auto"/>
              <w:bottom w:val="single" w:sz="4" w:space="0" w:color="auto"/>
              <w:right w:val="single" w:sz="4" w:space="0" w:color="auto"/>
            </w:tcBorders>
            <w:vAlign w:val="center"/>
            <w:hideMark/>
          </w:tcPr>
          <w:p w14:paraId="1E5740A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lang w:val="en-US"/>
              </w:rPr>
              <w:t>III</w:t>
            </w:r>
            <w:r w:rsidRPr="00E91DD7">
              <w:rPr>
                <w:rFonts w:ascii="Arial" w:hAnsi="Arial" w:cs="Arial"/>
                <w:sz w:val="24"/>
                <w:szCs w:val="24"/>
              </w:rPr>
              <w:t xml:space="preserve"> квартал </w:t>
            </w:r>
          </w:p>
        </w:tc>
        <w:tc>
          <w:tcPr>
            <w:tcW w:w="357" w:type="pct"/>
            <w:tcBorders>
              <w:top w:val="single" w:sz="4" w:space="0" w:color="auto"/>
              <w:left w:val="single" w:sz="4" w:space="0" w:color="auto"/>
              <w:bottom w:val="single" w:sz="4" w:space="0" w:color="auto"/>
              <w:right w:val="single" w:sz="4" w:space="0" w:color="auto"/>
            </w:tcBorders>
            <w:vAlign w:val="center"/>
            <w:hideMark/>
          </w:tcPr>
          <w:p w14:paraId="145873C1"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lang w:val="en-US"/>
              </w:rPr>
              <w:t>IV</w:t>
            </w:r>
            <w:r w:rsidRPr="00E91DD7">
              <w:rPr>
                <w:rFonts w:ascii="Arial" w:hAnsi="Arial" w:cs="Arial"/>
                <w:sz w:val="24"/>
                <w:szCs w:val="24"/>
              </w:rPr>
              <w:t xml:space="preserve"> квартал </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205D7D38" w14:textId="77777777" w:rsidR="00A57188" w:rsidRPr="00E91DD7" w:rsidRDefault="00A57188" w:rsidP="00E91DD7">
            <w:pPr>
              <w:spacing w:after="0" w:line="240" w:lineRule="auto"/>
              <w:rPr>
                <w:rFonts w:ascii="Arial" w:hAnsi="Arial" w:cs="Arial"/>
                <w:sz w:val="24"/>
                <w:szCs w:val="24"/>
              </w:rPr>
            </w:pPr>
          </w:p>
        </w:tc>
      </w:tr>
      <w:tr w:rsidR="00E91DD7" w:rsidRPr="00E91DD7" w14:paraId="4CA29A25" w14:textId="77777777" w:rsidTr="00B0492B">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8A17F6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1930" w:type="pct"/>
            <w:tcBorders>
              <w:top w:val="single" w:sz="4" w:space="0" w:color="auto"/>
              <w:left w:val="single" w:sz="4" w:space="0" w:color="auto"/>
              <w:bottom w:val="single" w:sz="4" w:space="0" w:color="auto"/>
              <w:right w:val="single" w:sz="4" w:space="0" w:color="auto"/>
            </w:tcBorders>
            <w:vAlign w:val="center"/>
            <w:hideMark/>
          </w:tcPr>
          <w:p w14:paraId="76A1D1C8"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2</w:t>
            </w:r>
          </w:p>
        </w:tc>
        <w:tc>
          <w:tcPr>
            <w:tcW w:w="458" w:type="pct"/>
            <w:tcBorders>
              <w:top w:val="single" w:sz="4" w:space="0" w:color="auto"/>
              <w:left w:val="single" w:sz="4" w:space="0" w:color="auto"/>
              <w:bottom w:val="single" w:sz="4" w:space="0" w:color="auto"/>
              <w:right w:val="single" w:sz="4" w:space="0" w:color="auto"/>
            </w:tcBorders>
            <w:vAlign w:val="center"/>
            <w:hideMark/>
          </w:tcPr>
          <w:p w14:paraId="38F9E26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3</w:t>
            </w:r>
          </w:p>
        </w:tc>
        <w:tc>
          <w:tcPr>
            <w:tcW w:w="470" w:type="pct"/>
            <w:tcBorders>
              <w:top w:val="single" w:sz="4" w:space="0" w:color="auto"/>
              <w:left w:val="single" w:sz="4" w:space="0" w:color="auto"/>
              <w:bottom w:val="single" w:sz="4" w:space="0" w:color="auto"/>
              <w:right w:val="single" w:sz="4" w:space="0" w:color="auto"/>
            </w:tcBorders>
            <w:vAlign w:val="center"/>
            <w:hideMark/>
          </w:tcPr>
          <w:p w14:paraId="656FC09E"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4</w:t>
            </w:r>
          </w:p>
        </w:tc>
        <w:tc>
          <w:tcPr>
            <w:tcW w:w="396" w:type="pct"/>
            <w:tcBorders>
              <w:top w:val="single" w:sz="4" w:space="0" w:color="auto"/>
              <w:left w:val="single" w:sz="4" w:space="0" w:color="auto"/>
              <w:bottom w:val="single" w:sz="4" w:space="0" w:color="auto"/>
              <w:right w:val="single" w:sz="4" w:space="0" w:color="auto"/>
            </w:tcBorders>
            <w:vAlign w:val="center"/>
          </w:tcPr>
          <w:p w14:paraId="0B3D4B83"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w:t>
            </w:r>
          </w:p>
        </w:tc>
        <w:tc>
          <w:tcPr>
            <w:tcW w:w="356" w:type="pct"/>
            <w:tcBorders>
              <w:top w:val="single" w:sz="4" w:space="0" w:color="auto"/>
              <w:left w:val="single" w:sz="4" w:space="0" w:color="auto"/>
              <w:bottom w:val="single" w:sz="4" w:space="0" w:color="auto"/>
              <w:right w:val="single" w:sz="4" w:space="0" w:color="auto"/>
            </w:tcBorders>
            <w:vAlign w:val="center"/>
          </w:tcPr>
          <w:p w14:paraId="49869976"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6</w:t>
            </w:r>
          </w:p>
        </w:tc>
        <w:tc>
          <w:tcPr>
            <w:tcW w:w="356" w:type="pct"/>
            <w:tcBorders>
              <w:top w:val="single" w:sz="4" w:space="0" w:color="auto"/>
              <w:left w:val="single" w:sz="4" w:space="0" w:color="auto"/>
              <w:bottom w:val="single" w:sz="4" w:space="0" w:color="auto"/>
              <w:right w:val="single" w:sz="4" w:space="0" w:color="auto"/>
            </w:tcBorders>
            <w:vAlign w:val="center"/>
          </w:tcPr>
          <w:p w14:paraId="4BBA1889" w14:textId="77777777" w:rsidR="00A57188" w:rsidRPr="00E91DD7" w:rsidRDefault="00A57188" w:rsidP="00E91DD7">
            <w:pPr>
              <w:spacing w:after="0" w:line="240" w:lineRule="auto"/>
              <w:jc w:val="center"/>
              <w:rPr>
                <w:rFonts w:ascii="Arial" w:hAnsi="Arial" w:cs="Arial"/>
                <w:b/>
                <w:sz w:val="24"/>
                <w:szCs w:val="24"/>
              </w:rPr>
            </w:pPr>
            <w:r w:rsidRPr="00E91DD7">
              <w:rPr>
                <w:rFonts w:ascii="Arial" w:hAnsi="Arial" w:cs="Arial"/>
                <w:b/>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tcPr>
          <w:p w14:paraId="3D4C235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8</w:t>
            </w:r>
          </w:p>
        </w:tc>
        <w:tc>
          <w:tcPr>
            <w:tcW w:w="470" w:type="pct"/>
            <w:tcBorders>
              <w:top w:val="single" w:sz="4" w:space="0" w:color="auto"/>
              <w:left w:val="single" w:sz="4" w:space="0" w:color="auto"/>
              <w:bottom w:val="single" w:sz="4" w:space="0" w:color="auto"/>
              <w:right w:val="single" w:sz="4" w:space="0" w:color="auto"/>
            </w:tcBorders>
            <w:vAlign w:val="center"/>
            <w:hideMark/>
          </w:tcPr>
          <w:p w14:paraId="2CF4F688"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w:t>
            </w:r>
          </w:p>
        </w:tc>
      </w:tr>
      <w:tr w:rsidR="00E91DD7" w:rsidRPr="00E91DD7" w14:paraId="47943443"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15005602"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48F05907" w14:textId="77777777" w:rsidR="00A57188" w:rsidRPr="00E91DD7" w:rsidRDefault="00A57188" w:rsidP="00E91DD7">
            <w:pPr>
              <w:spacing w:after="0" w:line="240" w:lineRule="auto"/>
              <w:jc w:val="center"/>
              <w:rPr>
                <w:rFonts w:ascii="Arial" w:hAnsi="Arial" w:cs="Arial"/>
                <w:b/>
                <w:sz w:val="24"/>
                <w:szCs w:val="24"/>
              </w:rPr>
            </w:pPr>
            <w:r w:rsidRPr="00E91DD7">
              <w:rPr>
                <w:rFonts w:ascii="Arial" w:hAnsi="Arial" w:cs="Arial"/>
                <w:b/>
                <w:bCs/>
                <w:sz w:val="24"/>
                <w:szCs w:val="24"/>
              </w:rPr>
              <w:t xml:space="preserve">Цель муниципальной программы  </w:t>
            </w:r>
            <w:r w:rsidRPr="00E91DD7">
              <w:rPr>
                <w:rFonts w:ascii="Arial" w:hAnsi="Arial" w:cs="Arial"/>
                <w:b/>
                <w:sz w:val="24"/>
                <w:szCs w:val="24"/>
              </w:rPr>
              <w:t>«Увеличение доли граждан, систематически занимающихся физической культурой и спортом, до 74,4% к 2030 году»</w:t>
            </w:r>
          </w:p>
        </w:tc>
      </w:tr>
      <w:tr w:rsidR="00E91DD7" w:rsidRPr="00E91DD7" w14:paraId="30EFA486"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1BA5DC90"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1.1.</w:t>
            </w:r>
          </w:p>
        </w:tc>
        <w:tc>
          <w:tcPr>
            <w:tcW w:w="1930" w:type="pct"/>
            <w:tcBorders>
              <w:top w:val="single" w:sz="4" w:space="0" w:color="auto"/>
              <w:left w:val="single" w:sz="4" w:space="0" w:color="auto"/>
              <w:bottom w:val="single" w:sz="4" w:space="0" w:color="auto"/>
              <w:right w:val="single" w:sz="4" w:space="0" w:color="auto"/>
            </w:tcBorders>
          </w:tcPr>
          <w:p w14:paraId="450B3B35" w14:textId="77777777" w:rsidR="00A57188" w:rsidRPr="00E91DD7" w:rsidRDefault="00A57188"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Доля сельского населения, систематически занимающегося физической 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5AEB3140"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0BCD4BA8"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5DDC129E" w14:textId="335DD43C"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50,5</w:t>
            </w:r>
          </w:p>
        </w:tc>
        <w:tc>
          <w:tcPr>
            <w:tcW w:w="356" w:type="pct"/>
            <w:tcBorders>
              <w:top w:val="single" w:sz="4" w:space="0" w:color="auto"/>
              <w:left w:val="single" w:sz="4" w:space="0" w:color="auto"/>
              <w:bottom w:val="single" w:sz="4" w:space="0" w:color="auto"/>
              <w:right w:val="single" w:sz="4" w:space="0" w:color="auto"/>
            </w:tcBorders>
            <w:vAlign w:val="center"/>
          </w:tcPr>
          <w:p w14:paraId="5EC32624" w14:textId="743104C6"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51,5</w:t>
            </w:r>
          </w:p>
        </w:tc>
        <w:tc>
          <w:tcPr>
            <w:tcW w:w="356" w:type="pct"/>
            <w:tcBorders>
              <w:top w:val="single" w:sz="4" w:space="0" w:color="auto"/>
              <w:left w:val="single" w:sz="4" w:space="0" w:color="auto"/>
              <w:bottom w:val="single" w:sz="4" w:space="0" w:color="auto"/>
              <w:right w:val="single" w:sz="4" w:space="0" w:color="auto"/>
            </w:tcBorders>
            <w:vAlign w:val="center"/>
          </w:tcPr>
          <w:p w14:paraId="7F9B1EBF" w14:textId="358D69E5"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52,0</w:t>
            </w:r>
          </w:p>
        </w:tc>
        <w:tc>
          <w:tcPr>
            <w:tcW w:w="357" w:type="pct"/>
            <w:tcBorders>
              <w:top w:val="single" w:sz="4" w:space="0" w:color="auto"/>
              <w:left w:val="single" w:sz="4" w:space="0" w:color="auto"/>
              <w:bottom w:val="single" w:sz="4" w:space="0" w:color="auto"/>
              <w:right w:val="single" w:sz="4" w:space="0" w:color="auto"/>
            </w:tcBorders>
            <w:vAlign w:val="center"/>
          </w:tcPr>
          <w:p w14:paraId="7CF78643" w14:textId="446FBC78"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52,4</w:t>
            </w:r>
          </w:p>
        </w:tc>
        <w:tc>
          <w:tcPr>
            <w:tcW w:w="470" w:type="pct"/>
            <w:tcBorders>
              <w:top w:val="single" w:sz="4" w:space="0" w:color="auto"/>
              <w:left w:val="single" w:sz="4" w:space="0" w:color="auto"/>
              <w:bottom w:val="single" w:sz="4" w:space="0" w:color="auto"/>
              <w:right w:val="single" w:sz="4" w:space="0" w:color="auto"/>
            </w:tcBorders>
            <w:vAlign w:val="center"/>
          </w:tcPr>
          <w:p w14:paraId="3EE6A25D" w14:textId="03D1EF64"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52,4</w:t>
            </w:r>
          </w:p>
        </w:tc>
      </w:tr>
      <w:tr w:rsidR="00E91DD7" w:rsidRPr="00E91DD7" w14:paraId="7DFC8A58"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7487813E"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1.2.</w:t>
            </w:r>
          </w:p>
        </w:tc>
        <w:tc>
          <w:tcPr>
            <w:tcW w:w="1930" w:type="pct"/>
            <w:tcBorders>
              <w:top w:val="single" w:sz="4" w:space="0" w:color="auto"/>
              <w:left w:val="single" w:sz="4" w:space="0" w:color="auto"/>
              <w:bottom w:val="single" w:sz="4" w:space="0" w:color="auto"/>
              <w:right w:val="single" w:sz="4" w:space="0" w:color="auto"/>
            </w:tcBorders>
          </w:tcPr>
          <w:p w14:paraId="0D761C31" w14:textId="77777777" w:rsidR="00A57188" w:rsidRPr="00E91DD7" w:rsidRDefault="00A57188"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 xml:space="preserve">Доля граждан трудоспособного возраста, систематически занимающихся физической </w:t>
            </w:r>
            <w:r w:rsidRPr="00E91DD7">
              <w:rPr>
                <w:rFonts w:ascii="Arial" w:hAnsi="Arial" w:cs="Arial"/>
                <w:sz w:val="24"/>
                <w:szCs w:val="24"/>
              </w:rPr>
              <w:lastRenderedPageBreak/>
              <w:t>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0724303D"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lastRenderedPageBreak/>
              <w:t>ГП</w:t>
            </w:r>
          </w:p>
        </w:tc>
        <w:tc>
          <w:tcPr>
            <w:tcW w:w="470" w:type="pct"/>
            <w:tcBorders>
              <w:top w:val="single" w:sz="4" w:space="0" w:color="auto"/>
              <w:left w:val="single" w:sz="4" w:space="0" w:color="auto"/>
              <w:bottom w:val="single" w:sz="4" w:space="0" w:color="auto"/>
              <w:right w:val="single" w:sz="4" w:space="0" w:color="auto"/>
            </w:tcBorders>
            <w:vAlign w:val="center"/>
          </w:tcPr>
          <w:p w14:paraId="125B3CA0"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51317CE6" w14:textId="5FD1FB1E"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70,7</w:t>
            </w:r>
          </w:p>
        </w:tc>
        <w:tc>
          <w:tcPr>
            <w:tcW w:w="356" w:type="pct"/>
            <w:tcBorders>
              <w:top w:val="single" w:sz="4" w:space="0" w:color="auto"/>
              <w:left w:val="single" w:sz="4" w:space="0" w:color="auto"/>
              <w:bottom w:val="single" w:sz="4" w:space="0" w:color="auto"/>
              <w:right w:val="single" w:sz="4" w:space="0" w:color="auto"/>
            </w:tcBorders>
            <w:vAlign w:val="center"/>
          </w:tcPr>
          <w:p w14:paraId="729154ED" w14:textId="0BE101C2"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71,5</w:t>
            </w:r>
          </w:p>
        </w:tc>
        <w:tc>
          <w:tcPr>
            <w:tcW w:w="356" w:type="pct"/>
            <w:tcBorders>
              <w:top w:val="single" w:sz="4" w:space="0" w:color="auto"/>
              <w:left w:val="single" w:sz="4" w:space="0" w:color="auto"/>
              <w:bottom w:val="single" w:sz="4" w:space="0" w:color="auto"/>
              <w:right w:val="single" w:sz="4" w:space="0" w:color="auto"/>
            </w:tcBorders>
            <w:vAlign w:val="center"/>
          </w:tcPr>
          <w:p w14:paraId="4C73EBFA" w14:textId="5B566F95"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72,0</w:t>
            </w:r>
          </w:p>
        </w:tc>
        <w:tc>
          <w:tcPr>
            <w:tcW w:w="357" w:type="pct"/>
            <w:tcBorders>
              <w:top w:val="single" w:sz="4" w:space="0" w:color="auto"/>
              <w:left w:val="single" w:sz="4" w:space="0" w:color="auto"/>
              <w:bottom w:val="single" w:sz="4" w:space="0" w:color="auto"/>
              <w:right w:val="single" w:sz="4" w:space="0" w:color="auto"/>
            </w:tcBorders>
            <w:vAlign w:val="center"/>
          </w:tcPr>
          <w:p w14:paraId="1630B49C" w14:textId="076EDC28"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73,1</w:t>
            </w:r>
          </w:p>
        </w:tc>
        <w:tc>
          <w:tcPr>
            <w:tcW w:w="470" w:type="pct"/>
            <w:tcBorders>
              <w:top w:val="single" w:sz="4" w:space="0" w:color="auto"/>
              <w:left w:val="single" w:sz="4" w:space="0" w:color="auto"/>
              <w:bottom w:val="single" w:sz="4" w:space="0" w:color="auto"/>
              <w:right w:val="single" w:sz="4" w:space="0" w:color="auto"/>
            </w:tcBorders>
            <w:vAlign w:val="center"/>
          </w:tcPr>
          <w:p w14:paraId="658D6F87" w14:textId="0B838FD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73,1</w:t>
            </w:r>
          </w:p>
        </w:tc>
      </w:tr>
      <w:tr w:rsidR="00E91DD7" w:rsidRPr="00E91DD7" w14:paraId="003F7729"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5C545F48"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1.3.</w:t>
            </w:r>
          </w:p>
        </w:tc>
        <w:tc>
          <w:tcPr>
            <w:tcW w:w="1930" w:type="pct"/>
            <w:tcBorders>
              <w:top w:val="single" w:sz="4" w:space="0" w:color="auto"/>
              <w:left w:val="single" w:sz="4" w:space="0" w:color="auto"/>
              <w:bottom w:val="single" w:sz="4" w:space="0" w:color="auto"/>
              <w:right w:val="single" w:sz="4" w:space="0" w:color="auto"/>
            </w:tcBorders>
          </w:tcPr>
          <w:p w14:paraId="2BD83D2D" w14:textId="77777777" w:rsidR="00A57188" w:rsidRPr="00E91DD7" w:rsidRDefault="00A57188"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21AFB008"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6C00DDB9"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7846F299" w14:textId="00ADB1E2"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93,8</w:t>
            </w:r>
          </w:p>
        </w:tc>
        <w:tc>
          <w:tcPr>
            <w:tcW w:w="356" w:type="pct"/>
            <w:tcBorders>
              <w:top w:val="single" w:sz="4" w:space="0" w:color="auto"/>
              <w:left w:val="single" w:sz="4" w:space="0" w:color="auto"/>
              <w:bottom w:val="single" w:sz="4" w:space="0" w:color="auto"/>
              <w:right w:val="single" w:sz="4" w:space="0" w:color="auto"/>
            </w:tcBorders>
            <w:vAlign w:val="center"/>
          </w:tcPr>
          <w:p w14:paraId="54D5C31A" w14:textId="37D742FB"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93,9</w:t>
            </w:r>
          </w:p>
        </w:tc>
        <w:tc>
          <w:tcPr>
            <w:tcW w:w="356" w:type="pct"/>
            <w:tcBorders>
              <w:top w:val="single" w:sz="4" w:space="0" w:color="auto"/>
              <w:left w:val="single" w:sz="4" w:space="0" w:color="auto"/>
              <w:bottom w:val="single" w:sz="4" w:space="0" w:color="auto"/>
              <w:right w:val="single" w:sz="4" w:space="0" w:color="auto"/>
            </w:tcBorders>
            <w:vAlign w:val="center"/>
          </w:tcPr>
          <w:p w14:paraId="27AAAF76" w14:textId="7D356473"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94,0</w:t>
            </w:r>
          </w:p>
        </w:tc>
        <w:tc>
          <w:tcPr>
            <w:tcW w:w="357" w:type="pct"/>
            <w:tcBorders>
              <w:top w:val="single" w:sz="4" w:space="0" w:color="auto"/>
              <w:left w:val="single" w:sz="4" w:space="0" w:color="auto"/>
              <w:bottom w:val="single" w:sz="4" w:space="0" w:color="auto"/>
              <w:right w:val="single" w:sz="4" w:space="0" w:color="auto"/>
            </w:tcBorders>
            <w:vAlign w:val="center"/>
          </w:tcPr>
          <w:p w14:paraId="5A1A14BD" w14:textId="49758D7F"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94,7</w:t>
            </w:r>
          </w:p>
        </w:tc>
        <w:tc>
          <w:tcPr>
            <w:tcW w:w="470" w:type="pct"/>
            <w:tcBorders>
              <w:top w:val="single" w:sz="4" w:space="0" w:color="auto"/>
              <w:left w:val="single" w:sz="4" w:space="0" w:color="auto"/>
              <w:bottom w:val="single" w:sz="4" w:space="0" w:color="auto"/>
              <w:right w:val="single" w:sz="4" w:space="0" w:color="auto"/>
            </w:tcBorders>
            <w:vAlign w:val="center"/>
          </w:tcPr>
          <w:p w14:paraId="359A6C74" w14:textId="5BB40D6E"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94,7</w:t>
            </w:r>
          </w:p>
        </w:tc>
      </w:tr>
      <w:tr w:rsidR="00E91DD7" w:rsidRPr="00E91DD7" w14:paraId="7C23A007"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1DCB0B48"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1.4.</w:t>
            </w:r>
          </w:p>
        </w:tc>
        <w:tc>
          <w:tcPr>
            <w:tcW w:w="1930" w:type="pct"/>
            <w:tcBorders>
              <w:top w:val="single" w:sz="4" w:space="0" w:color="auto"/>
              <w:left w:val="single" w:sz="4" w:space="0" w:color="auto"/>
              <w:bottom w:val="single" w:sz="4" w:space="0" w:color="auto"/>
              <w:right w:val="single" w:sz="4" w:space="0" w:color="auto"/>
            </w:tcBorders>
          </w:tcPr>
          <w:p w14:paraId="117C8328" w14:textId="77777777" w:rsidR="001B2AD4" w:rsidRPr="00E91DD7" w:rsidRDefault="001B2AD4"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70C047A8"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1B89E5BB"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143EE76A" w14:textId="40B4594D"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62,9</w:t>
            </w:r>
          </w:p>
        </w:tc>
        <w:tc>
          <w:tcPr>
            <w:tcW w:w="356" w:type="pct"/>
            <w:tcBorders>
              <w:top w:val="single" w:sz="4" w:space="0" w:color="auto"/>
              <w:left w:val="single" w:sz="4" w:space="0" w:color="auto"/>
              <w:bottom w:val="single" w:sz="4" w:space="0" w:color="auto"/>
              <w:right w:val="single" w:sz="4" w:space="0" w:color="auto"/>
            </w:tcBorders>
            <w:vAlign w:val="center"/>
          </w:tcPr>
          <w:p w14:paraId="4C4094FD" w14:textId="68E11993"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63,5</w:t>
            </w:r>
          </w:p>
        </w:tc>
        <w:tc>
          <w:tcPr>
            <w:tcW w:w="356" w:type="pct"/>
            <w:tcBorders>
              <w:top w:val="single" w:sz="4" w:space="0" w:color="auto"/>
              <w:left w:val="single" w:sz="4" w:space="0" w:color="auto"/>
              <w:bottom w:val="single" w:sz="4" w:space="0" w:color="auto"/>
              <w:right w:val="single" w:sz="4" w:space="0" w:color="auto"/>
            </w:tcBorders>
            <w:vAlign w:val="center"/>
          </w:tcPr>
          <w:p w14:paraId="64A092B0" w14:textId="54594EAF"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64,5</w:t>
            </w:r>
          </w:p>
        </w:tc>
        <w:tc>
          <w:tcPr>
            <w:tcW w:w="357" w:type="pct"/>
            <w:tcBorders>
              <w:top w:val="single" w:sz="4" w:space="0" w:color="auto"/>
              <w:left w:val="single" w:sz="4" w:space="0" w:color="auto"/>
              <w:bottom w:val="single" w:sz="4" w:space="0" w:color="auto"/>
              <w:right w:val="single" w:sz="4" w:space="0" w:color="auto"/>
            </w:tcBorders>
            <w:vAlign w:val="center"/>
          </w:tcPr>
          <w:p w14:paraId="7F284F89" w14:textId="224A5CDC"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65,8</w:t>
            </w:r>
          </w:p>
        </w:tc>
        <w:tc>
          <w:tcPr>
            <w:tcW w:w="470" w:type="pct"/>
            <w:tcBorders>
              <w:top w:val="single" w:sz="4" w:space="0" w:color="auto"/>
              <w:left w:val="single" w:sz="4" w:space="0" w:color="auto"/>
              <w:bottom w:val="single" w:sz="4" w:space="0" w:color="auto"/>
              <w:right w:val="single" w:sz="4" w:space="0" w:color="auto"/>
            </w:tcBorders>
            <w:vAlign w:val="center"/>
          </w:tcPr>
          <w:p w14:paraId="488046A9" w14:textId="3B0CC294"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65,8</w:t>
            </w:r>
          </w:p>
        </w:tc>
      </w:tr>
      <w:tr w:rsidR="00E91DD7" w:rsidRPr="00E91DD7" w14:paraId="72787AB9"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7DBF1630"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1.5.</w:t>
            </w:r>
          </w:p>
        </w:tc>
        <w:tc>
          <w:tcPr>
            <w:tcW w:w="1930" w:type="pct"/>
            <w:tcBorders>
              <w:top w:val="single" w:sz="4" w:space="0" w:color="auto"/>
              <w:left w:val="single" w:sz="4" w:space="0" w:color="auto"/>
              <w:bottom w:val="single" w:sz="4" w:space="0" w:color="auto"/>
              <w:right w:val="single" w:sz="4" w:space="0" w:color="auto"/>
            </w:tcBorders>
          </w:tcPr>
          <w:p w14:paraId="26C33423" w14:textId="77777777" w:rsidR="001B2AD4" w:rsidRPr="00E91DD7" w:rsidRDefault="001B2AD4"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29B3F091"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7720B9F2"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3D8A7FDC" w14:textId="5287CD74"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33,2</w:t>
            </w:r>
          </w:p>
        </w:tc>
        <w:tc>
          <w:tcPr>
            <w:tcW w:w="356" w:type="pct"/>
            <w:tcBorders>
              <w:top w:val="single" w:sz="4" w:space="0" w:color="auto"/>
              <w:left w:val="single" w:sz="4" w:space="0" w:color="auto"/>
              <w:bottom w:val="single" w:sz="4" w:space="0" w:color="auto"/>
              <w:right w:val="single" w:sz="4" w:space="0" w:color="auto"/>
            </w:tcBorders>
            <w:vAlign w:val="center"/>
          </w:tcPr>
          <w:p w14:paraId="0557FA03" w14:textId="72A12199"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34</w:t>
            </w:r>
          </w:p>
        </w:tc>
        <w:tc>
          <w:tcPr>
            <w:tcW w:w="356" w:type="pct"/>
            <w:tcBorders>
              <w:top w:val="single" w:sz="4" w:space="0" w:color="auto"/>
              <w:left w:val="single" w:sz="4" w:space="0" w:color="auto"/>
              <w:bottom w:val="single" w:sz="4" w:space="0" w:color="auto"/>
              <w:right w:val="single" w:sz="4" w:space="0" w:color="auto"/>
            </w:tcBorders>
            <w:vAlign w:val="center"/>
          </w:tcPr>
          <w:p w14:paraId="1B1EE576" w14:textId="5CDF2576"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34,5</w:t>
            </w:r>
          </w:p>
        </w:tc>
        <w:tc>
          <w:tcPr>
            <w:tcW w:w="357" w:type="pct"/>
            <w:tcBorders>
              <w:top w:val="single" w:sz="4" w:space="0" w:color="auto"/>
              <w:left w:val="single" w:sz="4" w:space="0" w:color="auto"/>
              <w:bottom w:val="single" w:sz="4" w:space="0" w:color="auto"/>
              <w:right w:val="single" w:sz="4" w:space="0" w:color="auto"/>
            </w:tcBorders>
            <w:vAlign w:val="center"/>
          </w:tcPr>
          <w:p w14:paraId="0B55A554" w14:textId="438F73EF"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35,7</w:t>
            </w:r>
          </w:p>
        </w:tc>
        <w:tc>
          <w:tcPr>
            <w:tcW w:w="470" w:type="pct"/>
            <w:tcBorders>
              <w:top w:val="single" w:sz="4" w:space="0" w:color="auto"/>
              <w:left w:val="single" w:sz="4" w:space="0" w:color="auto"/>
              <w:bottom w:val="single" w:sz="4" w:space="0" w:color="auto"/>
              <w:right w:val="single" w:sz="4" w:space="0" w:color="auto"/>
            </w:tcBorders>
            <w:vAlign w:val="center"/>
          </w:tcPr>
          <w:p w14:paraId="6FB4499A" w14:textId="73763100"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35,7</w:t>
            </w:r>
          </w:p>
        </w:tc>
      </w:tr>
      <w:tr w:rsidR="00E91DD7" w:rsidRPr="00E91DD7" w14:paraId="3B38FA1C"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13090D10"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1.6.</w:t>
            </w:r>
          </w:p>
        </w:tc>
        <w:tc>
          <w:tcPr>
            <w:tcW w:w="1930" w:type="pct"/>
            <w:tcBorders>
              <w:top w:val="single" w:sz="4" w:space="0" w:color="auto"/>
              <w:left w:val="single" w:sz="4" w:space="0" w:color="auto"/>
              <w:bottom w:val="single" w:sz="4" w:space="0" w:color="auto"/>
              <w:right w:val="single" w:sz="4" w:space="0" w:color="auto"/>
            </w:tcBorders>
          </w:tcPr>
          <w:p w14:paraId="5D46CA0B" w14:textId="77777777" w:rsidR="001B2AD4" w:rsidRPr="00E91DD7" w:rsidRDefault="001B2AD4"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7FC200C7"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50A4CB00" w14:textId="77777777"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5D0CB0D1" w14:textId="5251BD78"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30,5</w:t>
            </w:r>
          </w:p>
        </w:tc>
        <w:tc>
          <w:tcPr>
            <w:tcW w:w="356" w:type="pct"/>
            <w:tcBorders>
              <w:top w:val="single" w:sz="4" w:space="0" w:color="auto"/>
              <w:left w:val="single" w:sz="4" w:space="0" w:color="auto"/>
              <w:bottom w:val="single" w:sz="4" w:space="0" w:color="auto"/>
              <w:right w:val="single" w:sz="4" w:space="0" w:color="auto"/>
            </w:tcBorders>
            <w:vAlign w:val="center"/>
          </w:tcPr>
          <w:p w14:paraId="4AE81865" w14:textId="081DC90F"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30,5</w:t>
            </w:r>
          </w:p>
        </w:tc>
        <w:tc>
          <w:tcPr>
            <w:tcW w:w="356" w:type="pct"/>
            <w:tcBorders>
              <w:top w:val="single" w:sz="4" w:space="0" w:color="auto"/>
              <w:left w:val="single" w:sz="4" w:space="0" w:color="auto"/>
              <w:bottom w:val="single" w:sz="4" w:space="0" w:color="auto"/>
              <w:right w:val="single" w:sz="4" w:space="0" w:color="auto"/>
            </w:tcBorders>
            <w:vAlign w:val="center"/>
          </w:tcPr>
          <w:p w14:paraId="44FCA5B2" w14:textId="7AD67654"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30,6</w:t>
            </w:r>
          </w:p>
        </w:tc>
        <w:tc>
          <w:tcPr>
            <w:tcW w:w="357" w:type="pct"/>
            <w:tcBorders>
              <w:top w:val="single" w:sz="4" w:space="0" w:color="auto"/>
              <w:left w:val="single" w:sz="4" w:space="0" w:color="auto"/>
              <w:bottom w:val="single" w:sz="4" w:space="0" w:color="auto"/>
              <w:right w:val="single" w:sz="4" w:space="0" w:color="auto"/>
            </w:tcBorders>
            <w:vAlign w:val="center"/>
          </w:tcPr>
          <w:p w14:paraId="2B6D70B0" w14:textId="0EF9A276"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30,7</w:t>
            </w:r>
          </w:p>
        </w:tc>
        <w:tc>
          <w:tcPr>
            <w:tcW w:w="470" w:type="pct"/>
            <w:tcBorders>
              <w:top w:val="single" w:sz="4" w:space="0" w:color="auto"/>
              <w:left w:val="single" w:sz="4" w:space="0" w:color="auto"/>
              <w:bottom w:val="single" w:sz="4" w:space="0" w:color="auto"/>
              <w:right w:val="single" w:sz="4" w:space="0" w:color="auto"/>
            </w:tcBorders>
            <w:vAlign w:val="center"/>
          </w:tcPr>
          <w:p w14:paraId="2088CD4E" w14:textId="624D0488" w:rsidR="001B2AD4"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30,7</w:t>
            </w:r>
          </w:p>
        </w:tc>
      </w:tr>
      <w:tr w:rsidR="00E91DD7" w:rsidRPr="00E91DD7" w14:paraId="5569651F" w14:textId="77777777" w:rsidTr="00B0492B">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13DFD6AC"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1.7.</w:t>
            </w:r>
          </w:p>
        </w:tc>
        <w:tc>
          <w:tcPr>
            <w:tcW w:w="1930" w:type="pct"/>
            <w:tcBorders>
              <w:top w:val="single" w:sz="4" w:space="0" w:color="auto"/>
              <w:left w:val="single" w:sz="4" w:space="0" w:color="auto"/>
              <w:bottom w:val="single" w:sz="4" w:space="0" w:color="auto"/>
              <w:right w:val="single" w:sz="4" w:space="0" w:color="auto"/>
            </w:tcBorders>
          </w:tcPr>
          <w:p w14:paraId="0D3B3770" w14:textId="77777777" w:rsidR="00A57188" w:rsidRPr="00E91DD7" w:rsidRDefault="00A57188"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Численность спортсменов, включенных в список кандидатов в спортивные сборные команды Сахалинской области</w:t>
            </w:r>
          </w:p>
        </w:tc>
        <w:tc>
          <w:tcPr>
            <w:tcW w:w="458" w:type="pct"/>
            <w:tcBorders>
              <w:top w:val="single" w:sz="4" w:space="0" w:color="auto"/>
              <w:left w:val="single" w:sz="4" w:space="0" w:color="auto"/>
              <w:bottom w:val="single" w:sz="4" w:space="0" w:color="auto"/>
              <w:right w:val="single" w:sz="4" w:space="0" w:color="auto"/>
            </w:tcBorders>
            <w:vAlign w:val="center"/>
          </w:tcPr>
          <w:p w14:paraId="33CA8AF2"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МО</w:t>
            </w:r>
          </w:p>
        </w:tc>
        <w:tc>
          <w:tcPr>
            <w:tcW w:w="470" w:type="pct"/>
            <w:tcBorders>
              <w:top w:val="single" w:sz="4" w:space="0" w:color="auto"/>
              <w:left w:val="single" w:sz="4" w:space="0" w:color="auto"/>
              <w:bottom w:val="single" w:sz="4" w:space="0" w:color="auto"/>
              <w:right w:val="single" w:sz="4" w:space="0" w:color="auto"/>
            </w:tcBorders>
            <w:vAlign w:val="center"/>
          </w:tcPr>
          <w:p w14:paraId="7C4135C9"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Человек</w:t>
            </w:r>
          </w:p>
        </w:tc>
        <w:tc>
          <w:tcPr>
            <w:tcW w:w="396" w:type="pct"/>
            <w:tcBorders>
              <w:top w:val="single" w:sz="4" w:space="0" w:color="auto"/>
              <w:left w:val="single" w:sz="4" w:space="0" w:color="auto"/>
              <w:bottom w:val="single" w:sz="4" w:space="0" w:color="auto"/>
              <w:right w:val="single" w:sz="4" w:space="0" w:color="auto"/>
            </w:tcBorders>
            <w:vAlign w:val="center"/>
          </w:tcPr>
          <w:p w14:paraId="6CB951FC"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151</w:t>
            </w:r>
          </w:p>
        </w:tc>
        <w:tc>
          <w:tcPr>
            <w:tcW w:w="356" w:type="pct"/>
            <w:tcBorders>
              <w:top w:val="single" w:sz="4" w:space="0" w:color="auto"/>
              <w:left w:val="single" w:sz="4" w:space="0" w:color="auto"/>
              <w:bottom w:val="single" w:sz="4" w:space="0" w:color="auto"/>
              <w:right w:val="single" w:sz="4" w:space="0" w:color="auto"/>
            </w:tcBorders>
            <w:vAlign w:val="center"/>
          </w:tcPr>
          <w:p w14:paraId="1C8B1507"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151</w:t>
            </w:r>
          </w:p>
        </w:tc>
        <w:tc>
          <w:tcPr>
            <w:tcW w:w="356" w:type="pct"/>
            <w:tcBorders>
              <w:top w:val="single" w:sz="4" w:space="0" w:color="auto"/>
              <w:left w:val="single" w:sz="4" w:space="0" w:color="auto"/>
              <w:bottom w:val="single" w:sz="4" w:space="0" w:color="auto"/>
              <w:right w:val="single" w:sz="4" w:space="0" w:color="auto"/>
            </w:tcBorders>
            <w:vAlign w:val="center"/>
          </w:tcPr>
          <w:p w14:paraId="1EB2775A" w14:textId="4DB415FA" w:rsidR="00A57188" w:rsidRPr="00E91DD7" w:rsidRDefault="001B2AD4" w:rsidP="00E91DD7">
            <w:pPr>
              <w:spacing w:after="0" w:line="240" w:lineRule="auto"/>
              <w:jc w:val="center"/>
              <w:rPr>
                <w:rFonts w:ascii="Arial" w:hAnsi="Arial" w:cs="Arial"/>
                <w:sz w:val="24"/>
                <w:szCs w:val="24"/>
              </w:rPr>
            </w:pPr>
            <w:r w:rsidRPr="00E91DD7">
              <w:rPr>
                <w:rFonts w:ascii="Arial" w:hAnsi="Arial" w:cs="Arial"/>
                <w:sz w:val="24"/>
                <w:szCs w:val="24"/>
              </w:rPr>
              <w:t>152</w:t>
            </w:r>
          </w:p>
        </w:tc>
        <w:tc>
          <w:tcPr>
            <w:tcW w:w="357" w:type="pct"/>
            <w:tcBorders>
              <w:top w:val="single" w:sz="4" w:space="0" w:color="auto"/>
              <w:left w:val="single" w:sz="4" w:space="0" w:color="auto"/>
              <w:bottom w:val="single" w:sz="4" w:space="0" w:color="auto"/>
              <w:right w:val="single" w:sz="4" w:space="0" w:color="auto"/>
            </w:tcBorders>
            <w:vAlign w:val="center"/>
          </w:tcPr>
          <w:p w14:paraId="3F9967F3" w14:textId="21CE3632"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152</w:t>
            </w:r>
          </w:p>
        </w:tc>
        <w:tc>
          <w:tcPr>
            <w:tcW w:w="470" w:type="pct"/>
            <w:tcBorders>
              <w:top w:val="single" w:sz="4" w:space="0" w:color="auto"/>
              <w:left w:val="single" w:sz="4" w:space="0" w:color="auto"/>
              <w:bottom w:val="single" w:sz="4" w:space="0" w:color="auto"/>
              <w:right w:val="single" w:sz="4" w:space="0" w:color="auto"/>
            </w:tcBorders>
            <w:vAlign w:val="center"/>
          </w:tcPr>
          <w:p w14:paraId="7B35AE37" w14:textId="5045730E"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152</w:t>
            </w:r>
          </w:p>
        </w:tc>
      </w:tr>
      <w:tr w:rsidR="00E91DD7" w:rsidRPr="00E91DD7" w14:paraId="085A5021" w14:textId="77777777" w:rsidTr="00B0492B">
        <w:trPr>
          <w:trHeight w:val="1073"/>
          <w:jc w:val="center"/>
        </w:trPr>
        <w:tc>
          <w:tcPr>
            <w:tcW w:w="207" w:type="pct"/>
            <w:tcBorders>
              <w:top w:val="single" w:sz="4" w:space="0" w:color="auto"/>
              <w:left w:val="single" w:sz="4" w:space="0" w:color="auto"/>
              <w:bottom w:val="single" w:sz="4" w:space="0" w:color="auto"/>
              <w:right w:val="single" w:sz="4" w:space="0" w:color="auto"/>
            </w:tcBorders>
            <w:vAlign w:val="center"/>
          </w:tcPr>
          <w:p w14:paraId="47593AE4"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lastRenderedPageBreak/>
              <w:t>1.8.</w:t>
            </w:r>
          </w:p>
        </w:tc>
        <w:tc>
          <w:tcPr>
            <w:tcW w:w="1930" w:type="pct"/>
            <w:tcBorders>
              <w:top w:val="single" w:sz="4" w:space="0" w:color="auto"/>
              <w:left w:val="single" w:sz="4" w:space="0" w:color="auto"/>
              <w:bottom w:val="single" w:sz="4" w:space="0" w:color="auto"/>
              <w:right w:val="single" w:sz="4" w:space="0" w:color="auto"/>
            </w:tcBorders>
          </w:tcPr>
          <w:p w14:paraId="4535147F" w14:textId="77777777" w:rsidR="00A57188" w:rsidRPr="00E91DD7" w:rsidRDefault="00A57188" w:rsidP="00E91DD7">
            <w:pPr>
              <w:autoSpaceDE w:val="0"/>
              <w:autoSpaceDN w:val="0"/>
              <w:adjustRightInd w:val="0"/>
              <w:spacing w:after="0" w:line="240" w:lineRule="auto"/>
              <w:jc w:val="center"/>
              <w:rPr>
                <w:rFonts w:ascii="Arial" w:hAnsi="Arial" w:cs="Arial"/>
                <w:sz w:val="24"/>
                <w:szCs w:val="24"/>
              </w:rPr>
            </w:pPr>
            <w:r w:rsidRPr="00E91DD7">
              <w:rPr>
                <w:rFonts w:ascii="Arial" w:hAnsi="Arial" w:cs="Arial"/>
                <w:sz w:val="24"/>
                <w:szCs w:val="24"/>
              </w:rPr>
              <w:t>Количество призовых мест спортсменов Холмского муниципального округа Сахалинской области на областных, окружных, всероссийских и международных соревнованиях</w:t>
            </w:r>
          </w:p>
        </w:tc>
        <w:tc>
          <w:tcPr>
            <w:tcW w:w="458" w:type="pct"/>
            <w:tcBorders>
              <w:top w:val="single" w:sz="4" w:space="0" w:color="auto"/>
              <w:left w:val="single" w:sz="4" w:space="0" w:color="auto"/>
              <w:bottom w:val="single" w:sz="4" w:space="0" w:color="auto"/>
              <w:right w:val="single" w:sz="4" w:space="0" w:color="auto"/>
            </w:tcBorders>
            <w:vAlign w:val="center"/>
          </w:tcPr>
          <w:p w14:paraId="2060138C"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МО</w:t>
            </w:r>
          </w:p>
        </w:tc>
        <w:tc>
          <w:tcPr>
            <w:tcW w:w="470" w:type="pct"/>
            <w:tcBorders>
              <w:top w:val="single" w:sz="4" w:space="0" w:color="auto"/>
              <w:left w:val="single" w:sz="4" w:space="0" w:color="auto"/>
              <w:bottom w:val="single" w:sz="4" w:space="0" w:color="auto"/>
              <w:right w:val="single" w:sz="4" w:space="0" w:color="auto"/>
            </w:tcBorders>
            <w:vAlign w:val="center"/>
          </w:tcPr>
          <w:p w14:paraId="20DA994F"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Единиц</w:t>
            </w:r>
          </w:p>
        </w:tc>
        <w:tc>
          <w:tcPr>
            <w:tcW w:w="396" w:type="pct"/>
            <w:tcBorders>
              <w:top w:val="single" w:sz="4" w:space="0" w:color="auto"/>
              <w:left w:val="single" w:sz="4" w:space="0" w:color="auto"/>
              <w:bottom w:val="single" w:sz="4" w:space="0" w:color="auto"/>
              <w:right w:val="single" w:sz="4" w:space="0" w:color="auto"/>
            </w:tcBorders>
            <w:vAlign w:val="center"/>
          </w:tcPr>
          <w:p w14:paraId="7D382F0E"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50</w:t>
            </w:r>
          </w:p>
        </w:tc>
        <w:tc>
          <w:tcPr>
            <w:tcW w:w="356" w:type="pct"/>
            <w:tcBorders>
              <w:top w:val="single" w:sz="4" w:space="0" w:color="auto"/>
              <w:left w:val="single" w:sz="4" w:space="0" w:color="auto"/>
              <w:bottom w:val="single" w:sz="4" w:space="0" w:color="auto"/>
              <w:right w:val="single" w:sz="4" w:space="0" w:color="auto"/>
            </w:tcBorders>
            <w:vAlign w:val="center"/>
          </w:tcPr>
          <w:p w14:paraId="6F72379A"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100</w:t>
            </w:r>
          </w:p>
        </w:tc>
        <w:tc>
          <w:tcPr>
            <w:tcW w:w="356" w:type="pct"/>
            <w:tcBorders>
              <w:top w:val="single" w:sz="4" w:space="0" w:color="auto"/>
              <w:left w:val="single" w:sz="4" w:space="0" w:color="auto"/>
              <w:bottom w:val="single" w:sz="4" w:space="0" w:color="auto"/>
              <w:right w:val="single" w:sz="4" w:space="0" w:color="auto"/>
            </w:tcBorders>
            <w:vAlign w:val="center"/>
          </w:tcPr>
          <w:p w14:paraId="0BCBF12E" w14:textId="77777777"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150</w:t>
            </w:r>
          </w:p>
        </w:tc>
        <w:tc>
          <w:tcPr>
            <w:tcW w:w="357" w:type="pct"/>
            <w:tcBorders>
              <w:top w:val="single" w:sz="4" w:space="0" w:color="auto"/>
              <w:left w:val="single" w:sz="4" w:space="0" w:color="auto"/>
              <w:bottom w:val="single" w:sz="4" w:space="0" w:color="auto"/>
              <w:right w:val="single" w:sz="4" w:space="0" w:color="auto"/>
            </w:tcBorders>
            <w:vAlign w:val="center"/>
          </w:tcPr>
          <w:p w14:paraId="29F02A49" w14:textId="4AA57C20"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210</w:t>
            </w:r>
          </w:p>
        </w:tc>
        <w:tc>
          <w:tcPr>
            <w:tcW w:w="470" w:type="pct"/>
            <w:tcBorders>
              <w:top w:val="single" w:sz="4" w:space="0" w:color="auto"/>
              <w:left w:val="single" w:sz="4" w:space="0" w:color="auto"/>
              <w:bottom w:val="single" w:sz="4" w:space="0" w:color="auto"/>
              <w:right w:val="single" w:sz="4" w:space="0" w:color="auto"/>
            </w:tcBorders>
            <w:vAlign w:val="center"/>
          </w:tcPr>
          <w:p w14:paraId="7D92EB50" w14:textId="0AB38E2F" w:rsidR="00A57188" w:rsidRPr="00E91DD7" w:rsidRDefault="00A57188" w:rsidP="00E91DD7">
            <w:pPr>
              <w:spacing w:after="0" w:line="240" w:lineRule="auto"/>
              <w:jc w:val="center"/>
              <w:rPr>
                <w:rFonts w:ascii="Arial" w:hAnsi="Arial" w:cs="Arial"/>
                <w:sz w:val="24"/>
                <w:szCs w:val="24"/>
              </w:rPr>
            </w:pPr>
            <w:r w:rsidRPr="00E91DD7">
              <w:rPr>
                <w:rFonts w:ascii="Arial" w:hAnsi="Arial" w:cs="Arial"/>
                <w:sz w:val="24"/>
                <w:szCs w:val="24"/>
              </w:rPr>
              <w:t>210</w:t>
            </w:r>
          </w:p>
        </w:tc>
      </w:tr>
    </w:tbl>
    <w:p w14:paraId="4DD301E9" w14:textId="0BC0C367" w:rsidR="00902647" w:rsidRPr="00E91DD7" w:rsidRDefault="00A57188" w:rsidP="00E91DD7">
      <w:pPr>
        <w:spacing w:after="0" w:line="240" w:lineRule="auto"/>
        <w:rPr>
          <w:rFonts w:ascii="Arial" w:hAnsi="Arial" w:cs="Arial"/>
          <w:sz w:val="24"/>
          <w:szCs w:val="24"/>
        </w:rPr>
      </w:pPr>
      <w:r w:rsidRPr="00E91DD7">
        <w:rPr>
          <w:rFonts w:ascii="Arial" w:hAnsi="Arial" w:cs="Arial"/>
          <w:sz w:val="24"/>
          <w:szCs w:val="24"/>
        </w:rPr>
        <w:tab/>
      </w:r>
    </w:p>
    <w:sectPr w:rsidR="00902647" w:rsidRPr="00E91DD7" w:rsidSect="00610C23">
      <w:headerReference w:type="default" r:id="rId9"/>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9A4E" w14:textId="77777777" w:rsidR="007B3241" w:rsidRDefault="007B3241">
      <w:pPr>
        <w:spacing w:after="0" w:line="240" w:lineRule="auto"/>
      </w:pPr>
      <w:r>
        <w:separator/>
      </w:r>
    </w:p>
  </w:endnote>
  <w:endnote w:type="continuationSeparator" w:id="0">
    <w:p w14:paraId="1E0ECBBA" w14:textId="77777777" w:rsidR="007B3241" w:rsidRDefault="007B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EC90" w14:textId="77777777" w:rsidR="007B3241" w:rsidRDefault="007B3241">
      <w:pPr>
        <w:spacing w:after="0" w:line="240" w:lineRule="auto"/>
      </w:pPr>
      <w:r>
        <w:separator/>
      </w:r>
    </w:p>
  </w:footnote>
  <w:footnote w:type="continuationSeparator" w:id="0">
    <w:p w14:paraId="4CA607C6" w14:textId="77777777" w:rsidR="007B3241" w:rsidRDefault="007B3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8ADA" w14:textId="77777777" w:rsidR="00BB5F78" w:rsidRDefault="00BB5F7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273C" w14:textId="77777777" w:rsidR="00BB5F78" w:rsidRPr="007C4355" w:rsidRDefault="00BB5F78" w:rsidP="009B6B8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2"/>
  </w:num>
  <w:num w:numId="3">
    <w:abstractNumId w:val="30"/>
  </w:num>
  <w:num w:numId="4">
    <w:abstractNumId w:val="6"/>
  </w:num>
  <w:num w:numId="5">
    <w:abstractNumId w:val="11"/>
  </w:num>
  <w:num w:numId="6">
    <w:abstractNumId w:val="3"/>
  </w:num>
  <w:num w:numId="7">
    <w:abstractNumId w:val="20"/>
  </w:num>
  <w:num w:numId="8">
    <w:abstractNumId w:val="33"/>
  </w:num>
  <w:num w:numId="9">
    <w:abstractNumId w:val="16"/>
  </w:num>
  <w:num w:numId="10">
    <w:abstractNumId w:val="2"/>
  </w:num>
  <w:num w:numId="11">
    <w:abstractNumId w:val="15"/>
  </w:num>
  <w:num w:numId="12">
    <w:abstractNumId w:val="4"/>
  </w:num>
  <w:num w:numId="13">
    <w:abstractNumId w:val="0"/>
  </w:num>
  <w:num w:numId="14">
    <w:abstractNumId w:val="40"/>
  </w:num>
  <w:num w:numId="15">
    <w:abstractNumId w:val="26"/>
  </w:num>
  <w:num w:numId="16">
    <w:abstractNumId w:val="8"/>
  </w:num>
  <w:num w:numId="17">
    <w:abstractNumId w:val="12"/>
  </w:num>
  <w:num w:numId="18">
    <w:abstractNumId w:val="21"/>
  </w:num>
  <w:num w:numId="19">
    <w:abstractNumId w:val="41"/>
  </w:num>
  <w:num w:numId="20">
    <w:abstractNumId w:val="19"/>
  </w:num>
  <w:num w:numId="21">
    <w:abstractNumId w:val="9"/>
  </w:num>
  <w:num w:numId="22">
    <w:abstractNumId w:val="27"/>
  </w:num>
  <w:num w:numId="23">
    <w:abstractNumId w:val="29"/>
  </w:num>
  <w:num w:numId="24">
    <w:abstractNumId w:val="24"/>
  </w:num>
  <w:num w:numId="25">
    <w:abstractNumId w:val="7"/>
  </w:num>
  <w:num w:numId="26">
    <w:abstractNumId w:val="10"/>
  </w:num>
  <w:num w:numId="27">
    <w:abstractNumId w:val="5"/>
  </w:num>
  <w:num w:numId="28">
    <w:abstractNumId w:val="35"/>
  </w:num>
  <w:num w:numId="29">
    <w:abstractNumId w:val="34"/>
  </w:num>
  <w:num w:numId="30">
    <w:abstractNumId w:val="23"/>
  </w:num>
  <w:num w:numId="31">
    <w:abstractNumId w:val="39"/>
  </w:num>
  <w:num w:numId="32">
    <w:abstractNumId w:val="13"/>
  </w:num>
  <w:num w:numId="33">
    <w:abstractNumId w:val="25"/>
  </w:num>
  <w:num w:numId="34">
    <w:abstractNumId w:val="38"/>
  </w:num>
  <w:num w:numId="35">
    <w:abstractNumId w:val="17"/>
  </w:num>
  <w:num w:numId="36">
    <w:abstractNumId w:val="36"/>
  </w:num>
  <w:num w:numId="37">
    <w:abstractNumId w:val="32"/>
  </w:num>
  <w:num w:numId="38">
    <w:abstractNumId w:val="14"/>
  </w:num>
  <w:num w:numId="39">
    <w:abstractNumId w:val="28"/>
  </w:num>
  <w:num w:numId="40">
    <w:abstractNumId w:val="37"/>
  </w:num>
  <w:num w:numId="41">
    <w:abstractNumId w:val="18"/>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CF4"/>
    <w:rsid w:val="000F34A7"/>
    <w:rsid w:val="001276A2"/>
    <w:rsid w:val="001B2AD4"/>
    <w:rsid w:val="001C2F0A"/>
    <w:rsid w:val="002549AC"/>
    <w:rsid w:val="00267A81"/>
    <w:rsid w:val="002A77E1"/>
    <w:rsid w:val="00320449"/>
    <w:rsid w:val="00337952"/>
    <w:rsid w:val="0037328E"/>
    <w:rsid w:val="00435C08"/>
    <w:rsid w:val="005C701D"/>
    <w:rsid w:val="00610C23"/>
    <w:rsid w:val="006132DC"/>
    <w:rsid w:val="006372F6"/>
    <w:rsid w:val="00642C5B"/>
    <w:rsid w:val="006D6AED"/>
    <w:rsid w:val="0075730E"/>
    <w:rsid w:val="007976D3"/>
    <w:rsid w:val="007B3241"/>
    <w:rsid w:val="007F5AF8"/>
    <w:rsid w:val="00896887"/>
    <w:rsid w:val="00902647"/>
    <w:rsid w:val="00930EAC"/>
    <w:rsid w:val="009813C4"/>
    <w:rsid w:val="009B6B80"/>
    <w:rsid w:val="00A13D05"/>
    <w:rsid w:val="00A57188"/>
    <w:rsid w:val="00A76219"/>
    <w:rsid w:val="00B23F49"/>
    <w:rsid w:val="00BB5F78"/>
    <w:rsid w:val="00C12CF4"/>
    <w:rsid w:val="00CA21A8"/>
    <w:rsid w:val="00CB636A"/>
    <w:rsid w:val="00CD3E20"/>
    <w:rsid w:val="00D367E6"/>
    <w:rsid w:val="00D5147B"/>
    <w:rsid w:val="00E14CD7"/>
    <w:rsid w:val="00E91DD7"/>
    <w:rsid w:val="00F25CEE"/>
    <w:rsid w:val="00F34FD2"/>
    <w:rsid w:val="00F4454B"/>
    <w:rsid w:val="00F85CBE"/>
    <w:rsid w:val="00FE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4EF0"/>
  <w15:docId w15:val="{578DF773-BECE-4DB6-84E5-60DF1497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449"/>
  </w:style>
  <w:style w:type="paragraph" w:styleId="1">
    <w:name w:val="heading 1"/>
    <w:basedOn w:val="a"/>
    <w:next w:val="a"/>
    <w:link w:val="10"/>
    <w:uiPriority w:val="9"/>
    <w:qFormat/>
    <w:rsid w:val="00902647"/>
    <w:pPr>
      <w:keepNext/>
      <w:keepLines/>
      <w:spacing w:before="24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uiPriority w:val="9"/>
    <w:semiHidden/>
    <w:unhideWhenUsed/>
    <w:qFormat/>
    <w:rsid w:val="00902647"/>
    <w:pPr>
      <w:keepNext/>
      <w:keepLines/>
      <w:spacing w:before="40" w:after="0"/>
      <w:outlineLvl w:val="1"/>
    </w:pPr>
    <w:rPr>
      <w:rFonts w:ascii="Calibri Light" w:eastAsia="Times New Roman" w:hAnsi="Calibri Light" w:cs="Times New Roman"/>
      <w:b/>
      <w:bCs/>
      <w:color w:val="5B9BD5"/>
      <w:sz w:val="26"/>
      <w:szCs w:val="26"/>
      <w:lang w:eastAsia="ru-RU"/>
    </w:rPr>
  </w:style>
  <w:style w:type="paragraph" w:styleId="4">
    <w:name w:val="heading 4"/>
    <w:basedOn w:val="a"/>
    <w:next w:val="a"/>
    <w:link w:val="40"/>
    <w:uiPriority w:val="9"/>
    <w:semiHidden/>
    <w:unhideWhenUsed/>
    <w:qFormat/>
    <w:rsid w:val="00902647"/>
    <w:pPr>
      <w:keepNext/>
      <w:keepLines/>
      <w:spacing w:before="40" w:after="0"/>
      <w:outlineLvl w:val="3"/>
    </w:pPr>
    <w:rPr>
      <w:rFonts w:ascii="Calibri Light" w:eastAsia="Times New Roman" w:hAnsi="Calibri Light" w:cs="Times New Roman"/>
      <w:i/>
      <w:iCs/>
      <w:color w:val="2E74B5"/>
      <w:sz w:val="20"/>
      <w:szCs w:val="20"/>
      <w:lang w:eastAsia="ru-RU"/>
    </w:rPr>
  </w:style>
  <w:style w:type="paragraph" w:styleId="9">
    <w:name w:val="heading 9"/>
    <w:basedOn w:val="a"/>
    <w:next w:val="a"/>
    <w:link w:val="90"/>
    <w:uiPriority w:val="9"/>
    <w:semiHidden/>
    <w:unhideWhenUsed/>
    <w:qFormat/>
    <w:rsid w:val="00902647"/>
    <w:pPr>
      <w:keepNext/>
      <w:keepLines/>
      <w:spacing w:before="40" w:after="0"/>
      <w:outlineLvl w:val="8"/>
    </w:pPr>
    <w:rPr>
      <w:rFonts w:ascii="Calibri Light" w:eastAsia="Times New Roman" w:hAnsi="Calibri Light" w:cs="Times New Roman"/>
      <w:i/>
      <w:iCs/>
      <w:color w:val="404040"/>
      <w:kern w:val="2"/>
      <w:sz w:val="20"/>
      <w:szCs w:val="2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902647"/>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uiPriority w:val="9"/>
    <w:unhideWhenUsed/>
    <w:qFormat/>
    <w:rsid w:val="00902647"/>
    <w:pPr>
      <w:keepNext/>
      <w:keepLines/>
      <w:spacing w:before="200" w:after="0" w:line="240" w:lineRule="auto"/>
      <w:outlineLvl w:val="1"/>
    </w:pPr>
    <w:rPr>
      <w:rFonts w:ascii="Calibri Light" w:eastAsia="Times New Roman" w:hAnsi="Calibri Light" w:cs="Times New Roman"/>
      <w:b/>
      <w:bCs/>
      <w:color w:val="5B9BD5"/>
      <w:sz w:val="26"/>
      <w:szCs w:val="26"/>
      <w:lang w:eastAsia="ru-RU"/>
    </w:rPr>
  </w:style>
  <w:style w:type="paragraph" w:customStyle="1" w:styleId="41">
    <w:name w:val="Заголовок 41"/>
    <w:basedOn w:val="a"/>
    <w:next w:val="a"/>
    <w:uiPriority w:val="9"/>
    <w:semiHidden/>
    <w:unhideWhenUsed/>
    <w:qFormat/>
    <w:rsid w:val="00902647"/>
    <w:pPr>
      <w:keepNext/>
      <w:keepLines/>
      <w:spacing w:before="40" w:after="0" w:line="240" w:lineRule="auto"/>
      <w:outlineLvl w:val="3"/>
    </w:pPr>
    <w:rPr>
      <w:rFonts w:ascii="Calibri Light" w:eastAsia="Times New Roman" w:hAnsi="Calibri Light" w:cs="Times New Roman"/>
      <w:i/>
      <w:iCs/>
      <w:color w:val="2E74B5"/>
      <w:sz w:val="20"/>
      <w:szCs w:val="20"/>
      <w:lang w:eastAsia="ru-RU"/>
    </w:rPr>
  </w:style>
  <w:style w:type="paragraph" w:customStyle="1" w:styleId="91">
    <w:name w:val="Заголовок 91"/>
    <w:basedOn w:val="a"/>
    <w:next w:val="a"/>
    <w:uiPriority w:val="9"/>
    <w:semiHidden/>
    <w:unhideWhenUsed/>
    <w:qFormat/>
    <w:rsid w:val="00902647"/>
    <w:pPr>
      <w:keepNext/>
      <w:keepLines/>
      <w:spacing w:before="200" w:after="0" w:line="276" w:lineRule="auto"/>
      <w:outlineLvl w:val="8"/>
    </w:pPr>
    <w:rPr>
      <w:rFonts w:ascii="Calibri Light" w:eastAsia="Times New Roman" w:hAnsi="Calibri Light" w:cs="Times New Roman"/>
      <w:i/>
      <w:iCs/>
      <w:color w:val="404040"/>
      <w:kern w:val="2"/>
      <w:sz w:val="20"/>
      <w:szCs w:val="20"/>
      <w14:ligatures w14:val="standardContextual"/>
    </w:rPr>
  </w:style>
  <w:style w:type="numbering" w:customStyle="1" w:styleId="12">
    <w:name w:val="Нет списка1"/>
    <w:next w:val="a2"/>
    <w:uiPriority w:val="99"/>
    <w:semiHidden/>
    <w:unhideWhenUsed/>
    <w:rsid w:val="00902647"/>
  </w:style>
  <w:style w:type="paragraph" w:styleId="a3">
    <w:name w:val="List Paragraph"/>
    <w:basedOn w:val="a"/>
    <w:link w:val="a4"/>
    <w:uiPriority w:val="34"/>
    <w:qFormat/>
    <w:rsid w:val="0090264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02647"/>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header"/>
    <w:basedOn w:val="a"/>
    <w:link w:val="a6"/>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90264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902647"/>
    <w:rPr>
      <w:rFonts w:ascii="Times New Roman" w:eastAsia="Times New Roman" w:hAnsi="Times New Roman" w:cs="Times New Roman"/>
      <w:sz w:val="20"/>
      <w:szCs w:val="20"/>
      <w:lang w:eastAsia="ru-RU"/>
    </w:rPr>
  </w:style>
  <w:style w:type="character" w:styleId="a9">
    <w:name w:val="page number"/>
    <w:basedOn w:val="a0"/>
    <w:link w:val="13"/>
    <w:uiPriority w:val="99"/>
    <w:rsid w:val="00902647"/>
    <w:rPr>
      <w:rFonts w:cs="Times New Roman"/>
    </w:rPr>
  </w:style>
  <w:style w:type="character" w:customStyle="1" w:styleId="a4">
    <w:name w:val="Абзац списка Знак"/>
    <w:link w:val="a3"/>
    <w:uiPriority w:val="34"/>
    <w:locked/>
    <w:rsid w:val="00902647"/>
    <w:rPr>
      <w:rFonts w:ascii="Times New Roman" w:eastAsia="Times New Roman" w:hAnsi="Times New Roman" w:cs="Times New Roman"/>
      <w:sz w:val="20"/>
      <w:szCs w:val="20"/>
      <w:lang w:eastAsia="ru-RU"/>
    </w:rPr>
  </w:style>
  <w:style w:type="paragraph" w:customStyle="1" w:styleId="13">
    <w:name w:val="Номер страницы1"/>
    <w:basedOn w:val="a"/>
    <w:link w:val="a9"/>
    <w:uiPriority w:val="99"/>
    <w:rsid w:val="00902647"/>
    <w:pPr>
      <w:spacing w:after="200" w:line="276" w:lineRule="auto"/>
    </w:pPr>
    <w:rPr>
      <w:rFonts w:cs="Times New Roman"/>
    </w:rPr>
  </w:style>
  <w:style w:type="character" w:styleId="aa">
    <w:name w:val="Hyperlink"/>
    <w:uiPriority w:val="99"/>
    <w:rsid w:val="00902647"/>
    <w:rPr>
      <w:rFonts w:cs="Times New Roman"/>
      <w:color w:val="000080"/>
      <w:u w:val="single"/>
    </w:rPr>
  </w:style>
  <w:style w:type="character" w:customStyle="1" w:styleId="4pt">
    <w:name w:val="Основной текст + 4 pt"/>
    <w:aliases w:val="Курсив"/>
    <w:link w:val="22"/>
    <w:uiPriority w:val="99"/>
    <w:locked/>
    <w:rsid w:val="00902647"/>
    <w:rPr>
      <w:rFonts w:ascii="Times New Roman" w:hAnsi="Times New Roman" w:cs="Times New Roman"/>
      <w:b/>
      <w:bCs/>
      <w:i/>
      <w:iCs/>
      <w:noProof/>
      <w:sz w:val="8"/>
      <w:szCs w:val="8"/>
      <w:shd w:val="clear" w:color="auto" w:fill="FFFFFF"/>
    </w:rPr>
  </w:style>
  <w:style w:type="paragraph" w:customStyle="1" w:styleId="22">
    <w:name w:val="Заголовок №2"/>
    <w:basedOn w:val="a"/>
    <w:link w:val="4pt"/>
    <w:uiPriority w:val="99"/>
    <w:rsid w:val="00902647"/>
    <w:pPr>
      <w:widowControl w:val="0"/>
      <w:shd w:val="clear" w:color="auto" w:fill="FFFFFF"/>
      <w:spacing w:before="300" w:after="0" w:line="317" w:lineRule="exact"/>
      <w:ind w:firstLine="700"/>
      <w:jc w:val="both"/>
      <w:outlineLvl w:val="1"/>
    </w:pPr>
    <w:rPr>
      <w:rFonts w:ascii="Times New Roman" w:hAnsi="Times New Roman" w:cs="Times New Roman"/>
      <w:b/>
      <w:bCs/>
      <w:i/>
      <w:iCs/>
      <w:noProof/>
      <w:sz w:val="8"/>
      <w:szCs w:val="8"/>
    </w:rPr>
  </w:style>
  <w:style w:type="paragraph" w:styleId="ab">
    <w:name w:val="Body Text"/>
    <w:basedOn w:val="a"/>
    <w:link w:val="ac"/>
    <w:uiPriority w:val="99"/>
    <w:rsid w:val="00902647"/>
    <w:pPr>
      <w:widowControl w:val="0"/>
      <w:shd w:val="clear" w:color="auto" w:fill="FFFFFF"/>
      <w:spacing w:after="420" w:line="240" w:lineRule="atLeast"/>
      <w:ind w:hanging="280"/>
      <w:jc w:val="center"/>
    </w:pPr>
    <w:rPr>
      <w:rFonts w:ascii="Courier New" w:eastAsia="Times New Roman" w:hAnsi="Courier New" w:cs="Times New Roman"/>
      <w:sz w:val="20"/>
      <w:szCs w:val="20"/>
      <w:lang w:val="x-none" w:eastAsia="ru-RU"/>
    </w:rPr>
  </w:style>
  <w:style w:type="character" w:customStyle="1" w:styleId="ac">
    <w:name w:val="Основной текст Знак"/>
    <w:basedOn w:val="a0"/>
    <w:link w:val="ab"/>
    <w:uiPriority w:val="99"/>
    <w:rsid w:val="00902647"/>
    <w:rPr>
      <w:rFonts w:ascii="Courier New" w:eastAsia="Times New Roman" w:hAnsi="Courier New" w:cs="Times New Roman"/>
      <w:sz w:val="20"/>
      <w:szCs w:val="20"/>
      <w:shd w:val="clear" w:color="auto" w:fill="FFFFFF"/>
      <w:lang w:val="x-none" w:eastAsia="ru-RU"/>
    </w:rPr>
  </w:style>
  <w:style w:type="paragraph" w:styleId="ad">
    <w:name w:val="No Spacing"/>
    <w:link w:val="ae"/>
    <w:qFormat/>
    <w:rsid w:val="00902647"/>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e">
    <w:name w:val="Без интервала Знак"/>
    <w:link w:val="ad"/>
    <w:locked/>
    <w:rsid w:val="00902647"/>
    <w:rPr>
      <w:rFonts w:ascii="Courier New" w:eastAsia="Times New Roman" w:hAnsi="Courier New" w:cs="Times New Roman"/>
      <w:color w:val="000000"/>
      <w:sz w:val="24"/>
      <w:szCs w:val="24"/>
      <w:lang w:eastAsia="ru-RU"/>
    </w:rPr>
  </w:style>
  <w:style w:type="paragraph" w:styleId="af">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0"/>
    <w:uiPriority w:val="99"/>
    <w:rsid w:val="00902647"/>
    <w:pPr>
      <w:spacing w:before="100" w:beforeAutospacing="1" w:after="100" w:afterAutospacing="1" w:line="240" w:lineRule="auto"/>
    </w:pPr>
    <w:rPr>
      <w:rFonts w:ascii="Calibri" w:eastAsia="Batang" w:hAnsi="Calibri" w:cs="Times New Roman"/>
      <w:sz w:val="24"/>
      <w:szCs w:val="24"/>
      <w:lang w:eastAsia="ru-RU"/>
    </w:rPr>
  </w:style>
  <w:style w:type="character" w:customStyle="1" w:styleId="af0">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
    <w:uiPriority w:val="99"/>
    <w:rsid w:val="00902647"/>
    <w:rPr>
      <w:rFonts w:ascii="Calibri" w:eastAsia="Batang" w:hAnsi="Calibri" w:cs="Times New Roman"/>
      <w:sz w:val="24"/>
      <w:szCs w:val="24"/>
      <w:lang w:eastAsia="ru-RU"/>
    </w:rPr>
  </w:style>
  <w:style w:type="paragraph" w:styleId="af1">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2"/>
    <w:uiPriority w:val="99"/>
    <w:unhideWhenUsed/>
    <w:rsid w:val="00902647"/>
    <w:pPr>
      <w:spacing w:after="0" w:line="240" w:lineRule="auto"/>
      <w:ind w:firstLine="709"/>
      <w:jc w:val="both"/>
    </w:pPr>
    <w:rPr>
      <w:rFonts w:ascii="Times New Roman" w:eastAsia="Batang" w:hAnsi="Times New Roman" w:cs="Times New Roman"/>
      <w:sz w:val="20"/>
      <w:szCs w:val="20"/>
      <w:lang w:val="x-none"/>
    </w:rPr>
  </w:style>
  <w:style w:type="character" w:customStyle="1" w:styleId="af2">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1"/>
    <w:uiPriority w:val="99"/>
    <w:rsid w:val="00902647"/>
    <w:rPr>
      <w:rFonts w:ascii="Times New Roman" w:eastAsia="Batang" w:hAnsi="Times New Roman" w:cs="Times New Roman"/>
      <w:sz w:val="20"/>
      <w:szCs w:val="20"/>
      <w:lang w:val="x-none"/>
    </w:rPr>
  </w:style>
  <w:style w:type="character" w:styleId="af3">
    <w:name w:val="footnote reference"/>
    <w:link w:val="14"/>
    <w:uiPriority w:val="99"/>
    <w:unhideWhenUsed/>
    <w:rsid w:val="00902647"/>
    <w:rPr>
      <w:vertAlign w:val="superscript"/>
    </w:rPr>
  </w:style>
  <w:style w:type="character" w:customStyle="1" w:styleId="ConsPlusNormal0">
    <w:name w:val="ConsPlusNormal Знак"/>
    <w:link w:val="ConsPlusNormal"/>
    <w:locked/>
    <w:rsid w:val="00902647"/>
    <w:rPr>
      <w:rFonts w:ascii="Calibri" w:eastAsia="Times New Roman" w:hAnsi="Calibri" w:cs="Calibri"/>
      <w:lang w:eastAsia="ru-RU"/>
    </w:rPr>
  </w:style>
  <w:style w:type="paragraph" w:customStyle="1" w:styleId="ConsPlusTitle">
    <w:name w:val="ConsPlusTitle"/>
    <w:rsid w:val="0090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3"/>
    <w:uiPriority w:val="35"/>
    <w:qFormat/>
    <w:rsid w:val="00902647"/>
    <w:pPr>
      <w:spacing w:after="200" w:line="240" w:lineRule="auto"/>
    </w:pPr>
    <w:rPr>
      <w:rFonts w:ascii="Times New Roman" w:eastAsia="Times New Roman" w:hAnsi="Times New Roman" w:cs="Times New Roman"/>
      <w:b/>
      <w:bCs/>
      <w:color w:val="4F81BD"/>
      <w:sz w:val="18"/>
      <w:szCs w:val="18"/>
      <w:lang w:val="x-none" w:eastAsia="x-none"/>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902647"/>
    <w:rPr>
      <w:rFonts w:ascii="Times New Roman" w:eastAsia="Times New Roman" w:hAnsi="Times New Roman" w:cs="Times New Roman"/>
      <w:b/>
      <w:bCs/>
      <w:color w:val="4F81BD"/>
      <w:sz w:val="18"/>
      <w:szCs w:val="18"/>
      <w:lang w:val="x-none" w:eastAsia="x-none"/>
    </w:rPr>
  </w:style>
  <w:style w:type="character" w:styleId="af5">
    <w:name w:val="Strong"/>
    <w:uiPriority w:val="22"/>
    <w:qFormat/>
    <w:rsid w:val="00902647"/>
    <w:rPr>
      <w:b/>
      <w:bCs/>
    </w:rPr>
  </w:style>
  <w:style w:type="paragraph" w:customStyle="1" w:styleId="formattext">
    <w:name w:val="format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0264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902647"/>
    <w:pPr>
      <w:spacing w:after="0" w:line="240" w:lineRule="auto"/>
    </w:pPr>
    <w:rPr>
      <w:rFonts w:ascii="Segoe UI" w:eastAsia="Times New Roman" w:hAnsi="Segoe UI" w:cs="Segoe UI"/>
      <w:sz w:val="18"/>
      <w:szCs w:val="18"/>
      <w:lang w:eastAsia="ru-RU"/>
    </w:rPr>
  </w:style>
  <w:style w:type="character" w:customStyle="1" w:styleId="af7">
    <w:name w:val="Текст выноски Знак"/>
    <w:basedOn w:val="a0"/>
    <w:link w:val="af6"/>
    <w:uiPriority w:val="99"/>
    <w:semiHidden/>
    <w:rsid w:val="00902647"/>
    <w:rPr>
      <w:rFonts w:ascii="Segoe UI" w:eastAsia="Times New Roman" w:hAnsi="Segoe UI" w:cs="Segoe UI"/>
      <w:sz w:val="18"/>
      <w:szCs w:val="18"/>
      <w:lang w:eastAsia="ru-RU"/>
    </w:rPr>
  </w:style>
  <w:style w:type="paragraph" w:customStyle="1" w:styleId="14">
    <w:name w:val="Знак сноски1"/>
    <w:basedOn w:val="a"/>
    <w:link w:val="af3"/>
    <w:uiPriority w:val="99"/>
    <w:rsid w:val="00902647"/>
    <w:pPr>
      <w:spacing w:after="200" w:line="276" w:lineRule="auto"/>
    </w:pPr>
    <w:rPr>
      <w:vertAlign w:val="superscript"/>
    </w:rPr>
  </w:style>
  <w:style w:type="character" w:customStyle="1" w:styleId="15">
    <w:name w:val="Основной текст Знак1"/>
    <w:basedOn w:val="a0"/>
    <w:uiPriority w:val="99"/>
    <w:rsid w:val="00902647"/>
    <w:rPr>
      <w:rFonts w:ascii="Times New Roman" w:hAnsi="Times New Roman" w:cs="Times New Roman"/>
      <w:sz w:val="20"/>
      <w:szCs w:val="20"/>
      <w:u w:val="none"/>
    </w:rPr>
  </w:style>
  <w:style w:type="character" w:customStyle="1" w:styleId="90">
    <w:name w:val="Заголовок 9 Знак"/>
    <w:basedOn w:val="a0"/>
    <w:link w:val="9"/>
    <w:uiPriority w:val="9"/>
    <w:semiHidden/>
    <w:rsid w:val="00902647"/>
    <w:rPr>
      <w:rFonts w:ascii="Calibri Light" w:eastAsia="Times New Roman" w:hAnsi="Calibri Light" w:cs="Times New Roman"/>
      <w:i/>
      <w:iCs/>
      <w:color w:val="404040"/>
      <w:kern w:val="2"/>
      <w:sz w:val="20"/>
      <w:szCs w:val="20"/>
      <w14:ligatures w14:val="standardContextual"/>
    </w:rPr>
  </w:style>
  <w:style w:type="character" w:styleId="af8">
    <w:name w:val="annotation reference"/>
    <w:basedOn w:val="a0"/>
    <w:uiPriority w:val="99"/>
    <w:semiHidden/>
    <w:unhideWhenUsed/>
    <w:rsid w:val="00902647"/>
    <w:rPr>
      <w:sz w:val="16"/>
      <w:szCs w:val="16"/>
    </w:rPr>
  </w:style>
  <w:style w:type="paragraph" w:styleId="af9">
    <w:name w:val="annotation text"/>
    <w:basedOn w:val="a"/>
    <w:link w:val="afa"/>
    <w:uiPriority w:val="99"/>
    <w:semiHidden/>
    <w:unhideWhenUsed/>
    <w:rsid w:val="0090264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902647"/>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902647"/>
    <w:rPr>
      <w:b/>
      <w:bCs/>
    </w:rPr>
  </w:style>
  <w:style w:type="character" w:customStyle="1" w:styleId="afc">
    <w:name w:val="Тема примечания Знак"/>
    <w:basedOn w:val="afa"/>
    <w:link w:val="afb"/>
    <w:uiPriority w:val="99"/>
    <w:semiHidden/>
    <w:rsid w:val="00902647"/>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902647"/>
    <w:rPr>
      <w:rFonts w:ascii="Calibri Light" w:eastAsia="Times New Roman" w:hAnsi="Calibri Light" w:cs="Times New Roman"/>
      <w:b/>
      <w:bCs/>
      <w:color w:val="5B9BD5"/>
      <w:sz w:val="26"/>
      <w:szCs w:val="26"/>
      <w:lang w:eastAsia="ru-RU"/>
    </w:rPr>
  </w:style>
  <w:style w:type="paragraph" w:customStyle="1" w:styleId="ConsPlusNonformat">
    <w:name w:val="ConsPlusNonformat"/>
    <w:rsid w:val="00902647"/>
    <w:pPr>
      <w:widowControl w:val="0"/>
      <w:autoSpaceDE w:val="0"/>
      <w:autoSpaceDN w:val="0"/>
      <w:spacing w:after="0" w:line="240" w:lineRule="auto"/>
    </w:pPr>
    <w:rPr>
      <w:rFonts w:ascii="Courier New" w:eastAsia="Times New Roman" w:hAnsi="Courier New" w:cs="Courier New"/>
      <w:sz w:val="20"/>
      <w:lang w:eastAsia="ru-RU"/>
    </w:rPr>
  </w:style>
  <w:style w:type="table" w:styleId="afd">
    <w:name w:val="Table Grid"/>
    <w:basedOn w:val="a1"/>
    <w:uiPriority w:val="39"/>
    <w:rsid w:val="0090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647"/>
    <w:rPr>
      <w:rFonts w:ascii="Calibri Light" w:eastAsia="Times New Roman" w:hAnsi="Calibri Light" w:cs="Times New Roman"/>
      <w:color w:val="2E74B5"/>
      <w:sz w:val="32"/>
      <w:szCs w:val="32"/>
      <w:lang w:eastAsia="ru-RU"/>
    </w:rPr>
  </w:style>
  <w:style w:type="character" w:customStyle="1" w:styleId="40">
    <w:name w:val="Заголовок 4 Знак"/>
    <w:basedOn w:val="a0"/>
    <w:link w:val="4"/>
    <w:uiPriority w:val="9"/>
    <w:semiHidden/>
    <w:rsid w:val="00902647"/>
    <w:rPr>
      <w:rFonts w:ascii="Calibri Light" w:eastAsia="Times New Roman" w:hAnsi="Calibri Light" w:cs="Times New Roman"/>
      <w:i/>
      <w:iCs/>
      <w:color w:val="2E74B5"/>
      <w:sz w:val="20"/>
      <w:szCs w:val="20"/>
      <w:lang w:eastAsia="ru-RU"/>
    </w:rPr>
  </w:style>
  <w:style w:type="paragraph" w:styleId="afe">
    <w:name w:val="Subtitle"/>
    <w:basedOn w:val="a"/>
    <w:link w:val="aff"/>
    <w:qFormat/>
    <w:rsid w:val="00902647"/>
    <w:pPr>
      <w:spacing w:after="0" w:line="360" w:lineRule="auto"/>
      <w:jc w:val="center"/>
    </w:pPr>
    <w:rPr>
      <w:rFonts w:ascii="Times New Roman" w:eastAsia="Times New Roman" w:hAnsi="Times New Roman" w:cs="Times New Roman"/>
      <w:b/>
      <w:sz w:val="20"/>
      <w:szCs w:val="20"/>
      <w:lang w:eastAsia="ru-RU"/>
    </w:rPr>
  </w:style>
  <w:style w:type="character" w:customStyle="1" w:styleId="aff">
    <w:name w:val="Подзаголовок Знак"/>
    <w:basedOn w:val="a0"/>
    <w:link w:val="afe"/>
    <w:rsid w:val="00902647"/>
    <w:rPr>
      <w:rFonts w:ascii="Times New Roman" w:eastAsia="Times New Roman" w:hAnsi="Times New Roman" w:cs="Times New Roman"/>
      <w:b/>
      <w:sz w:val="20"/>
      <w:szCs w:val="20"/>
      <w:lang w:eastAsia="ru-RU"/>
    </w:rPr>
  </w:style>
  <w:style w:type="character" w:customStyle="1" w:styleId="aff0">
    <w:name w:val="Заголовок Знак"/>
    <w:rsid w:val="00902647"/>
    <w:rPr>
      <w:b/>
      <w:sz w:val="40"/>
    </w:rPr>
  </w:style>
  <w:style w:type="character" w:styleId="aff1">
    <w:name w:val="Emphasis"/>
    <w:qFormat/>
    <w:rsid w:val="00902647"/>
    <w:rPr>
      <w:i/>
      <w:iCs/>
    </w:rPr>
  </w:style>
  <w:style w:type="paragraph" w:customStyle="1" w:styleId="16">
    <w:name w:val="Заголовок1"/>
    <w:basedOn w:val="a"/>
    <w:next w:val="a"/>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7">
    <w:name w:val="Заголовок Знак1"/>
    <w:basedOn w:val="a0"/>
    <w:link w:val="aff2"/>
    <w:uiPriority w:val="10"/>
    <w:rsid w:val="00902647"/>
    <w:rPr>
      <w:rFonts w:ascii="Calibri Light" w:eastAsia="Times New Roman" w:hAnsi="Calibri Light" w:cs="Times New Roman"/>
      <w:spacing w:val="-10"/>
      <w:kern w:val="28"/>
      <w:sz w:val="56"/>
      <w:szCs w:val="56"/>
      <w:lang w:eastAsia="ru-RU"/>
    </w:rPr>
  </w:style>
  <w:style w:type="character" w:customStyle="1" w:styleId="910">
    <w:name w:val="Заголовок 9 Знак1"/>
    <w:basedOn w:val="a0"/>
    <w:uiPriority w:val="9"/>
    <w:semiHidden/>
    <w:rsid w:val="00902647"/>
    <w:rPr>
      <w:rFonts w:asciiTheme="majorHAnsi" w:eastAsiaTheme="majorEastAsia" w:hAnsiTheme="majorHAnsi" w:cstheme="majorBidi"/>
      <w:i/>
      <w:iCs/>
      <w:color w:val="272727" w:themeColor="text1" w:themeTint="D8"/>
      <w:sz w:val="21"/>
      <w:szCs w:val="21"/>
    </w:rPr>
  </w:style>
  <w:style w:type="character" w:customStyle="1" w:styleId="210">
    <w:name w:val="Заголовок 2 Знак1"/>
    <w:basedOn w:val="a0"/>
    <w:uiPriority w:val="9"/>
    <w:semiHidden/>
    <w:rsid w:val="00902647"/>
    <w:rPr>
      <w:rFonts w:asciiTheme="majorHAnsi" w:eastAsiaTheme="majorEastAsia" w:hAnsiTheme="majorHAnsi" w:cstheme="majorBidi"/>
      <w:color w:val="2F5496" w:themeColor="accent1" w:themeShade="BF"/>
      <w:sz w:val="26"/>
      <w:szCs w:val="26"/>
    </w:rPr>
  </w:style>
  <w:style w:type="character" w:customStyle="1" w:styleId="110">
    <w:name w:val="Заголовок 1 Знак1"/>
    <w:basedOn w:val="a0"/>
    <w:uiPriority w:val="9"/>
    <w:rsid w:val="00902647"/>
    <w:rPr>
      <w:rFonts w:asciiTheme="majorHAnsi" w:eastAsiaTheme="majorEastAsia" w:hAnsiTheme="majorHAnsi" w:cstheme="majorBidi"/>
      <w:color w:val="2F5496" w:themeColor="accent1" w:themeShade="BF"/>
      <w:sz w:val="32"/>
      <w:szCs w:val="32"/>
    </w:rPr>
  </w:style>
  <w:style w:type="character" w:customStyle="1" w:styleId="410">
    <w:name w:val="Заголовок 4 Знак1"/>
    <w:basedOn w:val="a0"/>
    <w:uiPriority w:val="9"/>
    <w:semiHidden/>
    <w:rsid w:val="00902647"/>
    <w:rPr>
      <w:rFonts w:asciiTheme="majorHAnsi" w:eastAsiaTheme="majorEastAsia" w:hAnsiTheme="majorHAnsi" w:cstheme="majorBidi"/>
      <w:i/>
      <w:iCs/>
      <w:color w:val="2F5496" w:themeColor="accent1" w:themeShade="BF"/>
    </w:rPr>
  </w:style>
  <w:style w:type="paragraph" w:styleId="aff2">
    <w:name w:val="Title"/>
    <w:basedOn w:val="a"/>
    <w:next w:val="a"/>
    <w:link w:val="17"/>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4">
    <w:name w:val="Заголовок Знак2"/>
    <w:basedOn w:val="a0"/>
    <w:uiPriority w:val="10"/>
    <w:rsid w:val="00902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30</Pages>
  <Words>4135</Words>
  <Characters>23571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28</cp:revision>
  <cp:lastPrinted>2026-03-30T23:45:00Z</cp:lastPrinted>
  <dcterms:created xsi:type="dcterms:W3CDTF">2025-08-28T22:44:00Z</dcterms:created>
  <dcterms:modified xsi:type="dcterms:W3CDTF">2026-04-03T07:08:00Z</dcterms:modified>
</cp:coreProperties>
</file>