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03753" w14:textId="77777777" w:rsidR="00593616" w:rsidRPr="006D65F5" w:rsidRDefault="00593616" w:rsidP="006D65F5">
      <w:pPr>
        <w:jc w:val="center"/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336E16F" wp14:editId="7B73357D">
            <wp:extent cx="597535" cy="756285"/>
            <wp:effectExtent l="0" t="0" r="0" b="571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717F6" w14:textId="77777777" w:rsidR="003D624E" w:rsidRPr="006D65F5" w:rsidRDefault="003D624E" w:rsidP="006D65F5">
      <w:pPr>
        <w:pStyle w:val="a4"/>
        <w:spacing w:line="240" w:lineRule="auto"/>
        <w:rPr>
          <w:rFonts w:ascii="Arial" w:hAnsi="Arial" w:cs="Arial"/>
          <w:sz w:val="24"/>
          <w:szCs w:val="24"/>
        </w:rPr>
      </w:pPr>
    </w:p>
    <w:p w14:paraId="5C3F03AB" w14:textId="77777777" w:rsidR="002D0458" w:rsidRPr="006D65F5" w:rsidRDefault="002D0458" w:rsidP="006D65F5">
      <w:pPr>
        <w:pStyle w:val="a4"/>
        <w:spacing w:line="240" w:lineRule="auto"/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sz w:val="24"/>
          <w:szCs w:val="24"/>
        </w:rPr>
        <w:t>АДМИНИСТРАЦИЯ</w:t>
      </w:r>
    </w:p>
    <w:p w14:paraId="787CA603" w14:textId="77777777" w:rsidR="002D0458" w:rsidRPr="006D65F5" w:rsidRDefault="002D0458" w:rsidP="006D65F5">
      <w:pPr>
        <w:pStyle w:val="1"/>
        <w:spacing w:line="240" w:lineRule="auto"/>
        <w:rPr>
          <w:rStyle w:val="af1"/>
          <w:rFonts w:ascii="Arial" w:hAnsi="Arial" w:cs="Arial"/>
          <w:i w:val="0"/>
          <w:iCs w:val="0"/>
          <w:sz w:val="24"/>
          <w:szCs w:val="24"/>
        </w:rPr>
      </w:pPr>
      <w:r w:rsidRPr="006D65F5">
        <w:rPr>
          <w:rStyle w:val="af1"/>
          <w:rFonts w:ascii="Arial" w:hAnsi="Arial" w:cs="Arial"/>
          <w:i w:val="0"/>
          <w:sz w:val="24"/>
          <w:szCs w:val="24"/>
        </w:rPr>
        <w:t xml:space="preserve">ХОЛМСКОГО МУНИЦИПАЛЬНОГО ОКРУГА САХАЛИНСКОЙ ОБЛАСТИ </w:t>
      </w:r>
    </w:p>
    <w:p w14:paraId="60F9BAB2" w14:textId="77777777" w:rsidR="002D0458" w:rsidRPr="006D65F5" w:rsidRDefault="002D0458" w:rsidP="006D65F5">
      <w:pPr>
        <w:rPr>
          <w:rFonts w:ascii="Arial" w:hAnsi="Arial" w:cs="Arial"/>
          <w:sz w:val="24"/>
          <w:szCs w:val="24"/>
        </w:rPr>
      </w:pPr>
    </w:p>
    <w:p w14:paraId="677C375F" w14:textId="77777777" w:rsidR="002D0458" w:rsidRPr="006D65F5" w:rsidRDefault="002D0458" w:rsidP="006D65F5">
      <w:pPr>
        <w:pStyle w:val="4"/>
        <w:keepNext w:val="0"/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sz w:val="24"/>
          <w:szCs w:val="24"/>
        </w:rPr>
        <w:t>ПОСТАНОВЛЕНИЕ</w:t>
      </w:r>
    </w:p>
    <w:p w14:paraId="23652941" w14:textId="77777777" w:rsidR="00593616" w:rsidRPr="006D65F5" w:rsidRDefault="00593616" w:rsidP="006D65F5">
      <w:pPr>
        <w:rPr>
          <w:rFonts w:ascii="Arial" w:hAnsi="Arial" w:cs="Arial"/>
          <w:sz w:val="24"/>
          <w:szCs w:val="24"/>
        </w:rPr>
      </w:pPr>
    </w:p>
    <w:p w14:paraId="7AEC721C" w14:textId="77777777" w:rsidR="00593616" w:rsidRPr="006D65F5" w:rsidRDefault="00593616" w:rsidP="006D65F5">
      <w:pPr>
        <w:rPr>
          <w:rFonts w:ascii="Arial" w:hAnsi="Arial" w:cs="Arial"/>
          <w:sz w:val="24"/>
          <w:szCs w:val="24"/>
        </w:rPr>
      </w:pPr>
    </w:p>
    <w:p w14:paraId="5BE291A8" w14:textId="77777777" w:rsidR="00593616" w:rsidRPr="006D65F5" w:rsidRDefault="00593616" w:rsidP="006D65F5">
      <w:pPr>
        <w:rPr>
          <w:rFonts w:ascii="Arial" w:hAnsi="Arial" w:cs="Arial"/>
          <w:sz w:val="24"/>
          <w:szCs w:val="24"/>
          <w:u w:val="single"/>
        </w:rPr>
      </w:pPr>
      <w:r w:rsidRPr="006D65F5">
        <w:rPr>
          <w:rFonts w:ascii="Arial" w:hAnsi="Arial" w:cs="Arial"/>
          <w:sz w:val="24"/>
          <w:szCs w:val="24"/>
        </w:rPr>
        <w:t xml:space="preserve">от </w:t>
      </w:r>
      <w:r w:rsidR="006C6B5E" w:rsidRPr="006D65F5">
        <w:rPr>
          <w:rFonts w:ascii="Arial" w:hAnsi="Arial" w:cs="Arial"/>
          <w:sz w:val="24"/>
          <w:szCs w:val="24"/>
        </w:rPr>
        <w:t xml:space="preserve">        </w:t>
      </w:r>
      <w:r w:rsidR="005B481D" w:rsidRPr="006D65F5">
        <w:rPr>
          <w:rFonts w:ascii="Arial" w:hAnsi="Arial" w:cs="Arial"/>
          <w:sz w:val="24"/>
          <w:szCs w:val="24"/>
          <w:u w:val="single"/>
        </w:rPr>
        <w:t>23.07.2025</w:t>
      </w:r>
      <w:r w:rsidR="006C6B5E" w:rsidRPr="006D65F5">
        <w:rPr>
          <w:rFonts w:ascii="Arial" w:hAnsi="Arial" w:cs="Arial"/>
          <w:sz w:val="24"/>
          <w:szCs w:val="24"/>
        </w:rPr>
        <w:t xml:space="preserve">   </w:t>
      </w:r>
      <w:r w:rsidRPr="006D65F5">
        <w:rPr>
          <w:rFonts w:ascii="Arial" w:hAnsi="Arial" w:cs="Arial"/>
          <w:sz w:val="24"/>
          <w:szCs w:val="24"/>
        </w:rPr>
        <w:t xml:space="preserve">№ </w:t>
      </w:r>
      <w:r w:rsidR="002A3B68" w:rsidRPr="006D65F5">
        <w:rPr>
          <w:rFonts w:ascii="Arial" w:hAnsi="Arial" w:cs="Arial"/>
          <w:sz w:val="24"/>
          <w:szCs w:val="24"/>
        </w:rPr>
        <w:t xml:space="preserve">    </w:t>
      </w:r>
      <w:r w:rsidR="005B481D" w:rsidRPr="006D65F5">
        <w:rPr>
          <w:rFonts w:ascii="Arial" w:hAnsi="Arial" w:cs="Arial"/>
          <w:sz w:val="24"/>
          <w:szCs w:val="24"/>
          <w:u w:val="single"/>
        </w:rPr>
        <w:t>949</w:t>
      </w:r>
    </w:p>
    <w:p w14:paraId="1DFAD30B" w14:textId="77777777" w:rsidR="00593616" w:rsidRPr="006D65F5" w:rsidRDefault="00593616" w:rsidP="006D65F5">
      <w:pPr>
        <w:ind w:firstLine="708"/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sz w:val="24"/>
          <w:szCs w:val="24"/>
        </w:rPr>
        <w:t>г. Холмск</w:t>
      </w:r>
    </w:p>
    <w:p w14:paraId="6E5BF295" w14:textId="77777777" w:rsidR="006D65F5" w:rsidRDefault="006D65F5" w:rsidP="006D65F5">
      <w:pPr>
        <w:jc w:val="both"/>
        <w:rPr>
          <w:rFonts w:ascii="Arial" w:hAnsi="Arial" w:cs="Arial"/>
          <w:sz w:val="24"/>
          <w:szCs w:val="24"/>
          <w:lang w:eastAsia="en-US"/>
        </w:rPr>
      </w:pPr>
    </w:p>
    <w:p w14:paraId="32D60727" w14:textId="3741B224" w:rsidR="006D65F5" w:rsidRDefault="006D65F5" w:rsidP="006D65F5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6D65F5">
        <w:rPr>
          <w:rFonts w:ascii="Arial" w:hAnsi="Arial" w:cs="Arial"/>
          <w:sz w:val="24"/>
          <w:szCs w:val="24"/>
          <w:lang w:eastAsia="en-US"/>
        </w:rPr>
        <w:t>О внесении изменений в Положение о системе оплаты труда работников муниципальных образовательных   учреждений дополнительного образования Холмского муниципального округа Сахалинской области, утвержденное постановлением администрации муниципального образования «Холмский городской округ» от 22.01.2024 года № 70</w:t>
      </w:r>
    </w:p>
    <w:p w14:paraId="46C4485B" w14:textId="77777777" w:rsidR="006D65F5" w:rsidRDefault="006D65F5" w:rsidP="006D65F5">
      <w:pPr>
        <w:jc w:val="both"/>
        <w:rPr>
          <w:rFonts w:ascii="Arial" w:hAnsi="Arial" w:cs="Arial"/>
          <w:sz w:val="24"/>
          <w:szCs w:val="24"/>
        </w:rPr>
      </w:pPr>
    </w:p>
    <w:p w14:paraId="111DDA43" w14:textId="26374EC8" w:rsidR="00586BF7" w:rsidRPr="006D65F5" w:rsidRDefault="00586BF7" w:rsidP="006D65F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sz w:val="24"/>
          <w:szCs w:val="24"/>
        </w:rPr>
        <w:t>В  соответствии со статьей</w:t>
      </w:r>
      <w:r w:rsidR="003D624E" w:rsidRPr="006D65F5">
        <w:rPr>
          <w:rFonts w:ascii="Arial" w:hAnsi="Arial" w:cs="Arial"/>
          <w:sz w:val="24"/>
          <w:szCs w:val="24"/>
        </w:rPr>
        <w:t xml:space="preserve"> </w:t>
      </w:r>
      <w:r w:rsidRPr="006D65F5">
        <w:rPr>
          <w:rFonts w:ascii="Arial" w:hAnsi="Arial" w:cs="Arial"/>
          <w:sz w:val="24"/>
          <w:szCs w:val="24"/>
        </w:rPr>
        <w:t xml:space="preserve">144 Трудового </w:t>
      </w:r>
      <w:r w:rsidR="009672DF" w:rsidRPr="006D65F5">
        <w:rPr>
          <w:rFonts w:ascii="Arial" w:hAnsi="Arial" w:cs="Arial"/>
          <w:sz w:val="24"/>
          <w:szCs w:val="24"/>
        </w:rPr>
        <w:t xml:space="preserve"> </w:t>
      </w:r>
      <w:r w:rsidRPr="006D65F5">
        <w:rPr>
          <w:rFonts w:ascii="Arial" w:hAnsi="Arial" w:cs="Arial"/>
          <w:sz w:val="24"/>
          <w:szCs w:val="24"/>
        </w:rPr>
        <w:t xml:space="preserve">кодекса </w:t>
      </w:r>
      <w:r w:rsidR="009672DF" w:rsidRPr="006D65F5">
        <w:rPr>
          <w:rFonts w:ascii="Arial" w:hAnsi="Arial" w:cs="Arial"/>
          <w:sz w:val="24"/>
          <w:szCs w:val="24"/>
        </w:rPr>
        <w:t xml:space="preserve"> </w:t>
      </w:r>
      <w:r w:rsidRPr="006D65F5">
        <w:rPr>
          <w:rFonts w:ascii="Arial" w:hAnsi="Arial" w:cs="Arial"/>
          <w:sz w:val="24"/>
          <w:szCs w:val="24"/>
        </w:rPr>
        <w:t xml:space="preserve">Российской </w:t>
      </w:r>
      <w:r w:rsidR="009672DF" w:rsidRPr="006D65F5">
        <w:rPr>
          <w:rFonts w:ascii="Arial" w:hAnsi="Arial" w:cs="Arial"/>
          <w:sz w:val="24"/>
          <w:szCs w:val="24"/>
        </w:rPr>
        <w:t xml:space="preserve"> </w:t>
      </w:r>
      <w:r w:rsidRPr="006D65F5">
        <w:rPr>
          <w:rFonts w:ascii="Arial" w:hAnsi="Arial" w:cs="Arial"/>
          <w:sz w:val="24"/>
          <w:szCs w:val="24"/>
        </w:rPr>
        <w:t xml:space="preserve">Федерации,  </w:t>
      </w:r>
      <w:r w:rsidR="00815B9A" w:rsidRPr="006D65F5">
        <w:rPr>
          <w:rFonts w:ascii="Arial" w:hAnsi="Arial" w:cs="Arial"/>
          <w:sz w:val="24"/>
          <w:szCs w:val="24"/>
        </w:rPr>
        <w:t>распоряжением Правительства Сахалинской области от 23.06.2025 № 437-р «О внесении изменений в Примерное положение о системе оплаты труда работников муниципальных общеобразовательных учреждений и муниципальных учреждений дополнительного образования, утвержденное распоряжением правительства Сахалинской области от 25.03.2013 № 186-р»</w:t>
      </w:r>
      <w:r w:rsidR="001E6BFB" w:rsidRPr="006D65F5">
        <w:rPr>
          <w:rFonts w:ascii="Arial" w:hAnsi="Arial" w:cs="Arial"/>
          <w:sz w:val="24"/>
          <w:szCs w:val="24"/>
        </w:rPr>
        <w:t xml:space="preserve">, </w:t>
      </w:r>
      <w:r w:rsidRPr="006D65F5">
        <w:rPr>
          <w:rFonts w:ascii="Arial" w:hAnsi="Arial" w:cs="Arial"/>
          <w:sz w:val="24"/>
          <w:szCs w:val="24"/>
        </w:rPr>
        <w:t xml:space="preserve">руководствуясь  пунктом 3 части 1 статьи 41 Устава </w:t>
      </w:r>
      <w:r w:rsidR="002D0458" w:rsidRPr="006D65F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197BAA" w:rsidRPr="006D65F5">
        <w:rPr>
          <w:rFonts w:ascii="Arial" w:hAnsi="Arial" w:cs="Arial"/>
          <w:sz w:val="24"/>
          <w:szCs w:val="24"/>
        </w:rPr>
        <w:t>,</w:t>
      </w:r>
      <w:r w:rsidRPr="006D65F5">
        <w:rPr>
          <w:rFonts w:ascii="Arial" w:hAnsi="Arial" w:cs="Arial"/>
          <w:sz w:val="24"/>
          <w:szCs w:val="24"/>
        </w:rPr>
        <w:t xml:space="preserve"> администрация  </w:t>
      </w:r>
      <w:r w:rsidR="002D0458" w:rsidRPr="006D65F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414AF789" w14:textId="77777777" w:rsidR="00586BF7" w:rsidRPr="006D65F5" w:rsidRDefault="00586BF7" w:rsidP="006D65F5">
      <w:pPr>
        <w:jc w:val="both"/>
        <w:rPr>
          <w:rFonts w:ascii="Arial" w:hAnsi="Arial" w:cs="Arial"/>
          <w:sz w:val="24"/>
          <w:szCs w:val="24"/>
        </w:rPr>
      </w:pPr>
    </w:p>
    <w:p w14:paraId="74070946" w14:textId="77777777" w:rsidR="00586BF7" w:rsidRPr="006D65F5" w:rsidRDefault="00586BF7" w:rsidP="006D65F5">
      <w:pPr>
        <w:jc w:val="both"/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sz w:val="24"/>
          <w:szCs w:val="24"/>
        </w:rPr>
        <w:t>ПОСТАНОВЛЯЕТ:</w:t>
      </w:r>
    </w:p>
    <w:p w14:paraId="4CFBBFB6" w14:textId="77777777" w:rsidR="00586BF7" w:rsidRPr="006D65F5" w:rsidRDefault="00586BF7" w:rsidP="006D65F5">
      <w:pPr>
        <w:jc w:val="both"/>
        <w:rPr>
          <w:rFonts w:ascii="Arial" w:hAnsi="Arial" w:cs="Arial"/>
          <w:sz w:val="24"/>
          <w:szCs w:val="24"/>
        </w:rPr>
      </w:pPr>
    </w:p>
    <w:p w14:paraId="70F67790" w14:textId="7DBC224D" w:rsidR="0089595A" w:rsidRPr="006D65F5" w:rsidRDefault="001E6BFB" w:rsidP="006D65F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sz w:val="24"/>
          <w:szCs w:val="24"/>
        </w:rPr>
        <w:t>1</w:t>
      </w:r>
      <w:r w:rsidR="00586BF7" w:rsidRPr="006D65F5">
        <w:rPr>
          <w:rFonts w:ascii="Arial" w:hAnsi="Arial" w:cs="Arial"/>
          <w:sz w:val="24"/>
          <w:szCs w:val="24"/>
        </w:rPr>
        <w:t xml:space="preserve">. </w:t>
      </w:r>
      <w:r w:rsidR="00A30540" w:rsidRPr="006D65F5">
        <w:rPr>
          <w:rFonts w:ascii="Arial" w:hAnsi="Arial" w:cs="Arial"/>
          <w:sz w:val="24"/>
          <w:szCs w:val="24"/>
        </w:rPr>
        <w:t>В</w:t>
      </w:r>
      <w:r w:rsidR="00586BF7" w:rsidRPr="006D65F5">
        <w:rPr>
          <w:rFonts w:ascii="Arial" w:hAnsi="Arial" w:cs="Arial"/>
          <w:sz w:val="24"/>
          <w:szCs w:val="24"/>
        </w:rPr>
        <w:t xml:space="preserve"> Положение о системе оплаты труда работников муниципальных образовательных учреждений </w:t>
      </w:r>
      <w:r w:rsidR="00A50173" w:rsidRPr="006D65F5">
        <w:rPr>
          <w:rFonts w:ascii="Arial" w:hAnsi="Arial" w:cs="Arial"/>
          <w:sz w:val="24"/>
          <w:szCs w:val="24"/>
        </w:rPr>
        <w:t xml:space="preserve">дополнительного </w:t>
      </w:r>
      <w:r w:rsidR="00586BF7" w:rsidRPr="006D65F5">
        <w:rPr>
          <w:rFonts w:ascii="Arial" w:hAnsi="Arial" w:cs="Arial"/>
          <w:sz w:val="24"/>
          <w:szCs w:val="24"/>
        </w:rPr>
        <w:t>образования</w:t>
      </w:r>
      <w:r w:rsidR="00A50173" w:rsidRPr="006D65F5">
        <w:rPr>
          <w:rFonts w:ascii="Arial" w:hAnsi="Arial" w:cs="Arial"/>
          <w:sz w:val="24"/>
          <w:szCs w:val="24"/>
        </w:rPr>
        <w:t xml:space="preserve"> </w:t>
      </w:r>
      <w:r w:rsidR="002D0458" w:rsidRPr="006D65F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586BF7" w:rsidRPr="006D65F5">
        <w:rPr>
          <w:rFonts w:ascii="Arial" w:hAnsi="Arial" w:cs="Arial"/>
          <w:sz w:val="24"/>
          <w:szCs w:val="24"/>
        </w:rPr>
        <w:t xml:space="preserve">, утвержденное постановлением администрации </w:t>
      </w:r>
      <w:r w:rsidR="00AB7568" w:rsidRPr="006D65F5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2D0458" w:rsidRPr="006D65F5">
        <w:rPr>
          <w:rFonts w:ascii="Arial" w:hAnsi="Arial" w:cs="Arial"/>
          <w:sz w:val="24"/>
          <w:szCs w:val="24"/>
        </w:rPr>
        <w:t xml:space="preserve"> </w:t>
      </w:r>
      <w:r w:rsidR="00586BF7" w:rsidRPr="006D65F5">
        <w:rPr>
          <w:rFonts w:ascii="Arial" w:hAnsi="Arial" w:cs="Arial"/>
          <w:sz w:val="24"/>
          <w:szCs w:val="24"/>
        </w:rPr>
        <w:t>от 2</w:t>
      </w:r>
      <w:r w:rsidRPr="006D65F5">
        <w:rPr>
          <w:rFonts w:ascii="Arial" w:hAnsi="Arial" w:cs="Arial"/>
          <w:sz w:val="24"/>
          <w:szCs w:val="24"/>
        </w:rPr>
        <w:t>2</w:t>
      </w:r>
      <w:r w:rsidR="00586BF7" w:rsidRPr="006D65F5">
        <w:rPr>
          <w:rFonts w:ascii="Arial" w:hAnsi="Arial" w:cs="Arial"/>
          <w:sz w:val="24"/>
          <w:szCs w:val="24"/>
        </w:rPr>
        <w:t>.0</w:t>
      </w:r>
      <w:r w:rsidRPr="006D65F5">
        <w:rPr>
          <w:rFonts w:ascii="Arial" w:hAnsi="Arial" w:cs="Arial"/>
          <w:sz w:val="24"/>
          <w:szCs w:val="24"/>
        </w:rPr>
        <w:t>1</w:t>
      </w:r>
      <w:r w:rsidR="00586BF7" w:rsidRPr="006D65F5">
        <w:rPr>
          <w:rFonts w:ascii="Arial" w:hAnsi="Arial" w:cs="Arial"/>
          <w:sz w:val="24"/>
          <w:szCs w:val="24"/>
        </w:rPr>
        <w:t>.20</w:t>
      </w:r>
      <w:r w:rsidRPr="006D65F5">
        <w:rPr>
          <w:rFonts w:ascii="Arial" w:hAnsi="Arial" w:cs="Arial"/>
          <w:sz w:val="24"/>
          <w:szCs w:val="24"/>
        </w:rPr>
        <w:t>24</w:t>
      </w:r>
      <w:r w:rsidR="00586BF7" w:rsidRPr="006D65F5">
        <w:rPr>
          <w:rFonts w:ascii="Arial" w:hAnsi="Arial" w:cs="Arial"/>
          <w:sz w:val="24"/>
          <w:szCs w:val="24"/>
        </w:rPr>
        <w:t xml:space="preserve"> года № </w:t>
      </w:r>
      <w:r w:rsidRPr="006D65F5">
        <w:rPr>
          <w:rFonts w:ascii="Arial" w:hAnsi="Arial" w:cs="Arial"/>
          <w:sz w:val="24"/>
          <w:szCs w:val="24"/>
        </w:rPr>
        <w:t>70</w:t>
      </w:r>
      <w:r w:rsidR="00586BF7" w:rsidRPr="006D65F5">
        <w:rPr>
          <w:rFonts w:ascii="Arial" w:hAnsi="Arial" w:cs="Arial"/>
          <w:sz w:val="24"/>
          <w:szCs w:val="24"/>
        </w:rPr>
        <w:t xml:space="preserve"> (далее-Положение</w:t>
      </w:r>
      <w:r w:rsidR="00A30540" w:rsidRPr="006D65F5">
        <w:rPr>
          <w:rFonts w:ascii="Arial" w:hAnsi="Arial" w:cs="Arial"/>
          <w:sz w:val="24"/>
          <w:szCs w:val="24"/>
        </w:rPr>
        <w:t xml:space="preserve"> № 70</w:t>
      </w:r>
      <w:r w:rsidR="00586BF7" w:rsidRPr="006D65F5">
        <w:rPr>
          <w:rFonts w:ascii="Arial" w:hAnsi="Arial" w:cs="Arial"/>
          <w:sz w:val="24"/>
          <w:szCs w:val="24"/>
        </w:rPr>
        <w:t xml:space="preserve">), </w:t>
      </w:r>
      <w:r w:rsidR="00A30540" w:rsidRPr="006D65F5">
        <w:rPr>
          <w:rFonts w:ascii="Arial" w:hAnsi="Arial" w:cs="Arial"/>
          <w:sz w:val="24"/>
          <w:szCs w:val="24"/>
        </w:rPr>
        <w:t xml:space="preserve">с учетом изменений внесенных постановлением администрации </w:t>
      </w:r>
      <w:r w:rsidR="00AB7568" w:rsidRPr="006D65F5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A30540" w:rsidRPr="006D65F5">
        <w:rPr>
          <w:rFonts w:ascii="Arial" w:hAnsi="Arial" w:cs="Arial"/>
          <w:sz w:val="24"/>
          <w:szCs w:val="24"/>
        </w:rPr>
        <w:t xml:space="preserve"> от 16.07.2024 № </w:t>
      </w:r>
      <w:r w:rsidR="00C152D9" w:rsidRPr="006D65F5">
        <w:rPr>
          <w:rFonts w:ascii="Arial" w:hAnsi="Arial" w:cs="Arial"/>
          <w:sz w:val="24"/>
          <w:szCs w:val="24"/>
        </w:rPr>
        <w:t xml:space="preserve">1196, </w:t>
      </w:r>
      <w:r w:rsidR="00C0351D" w:rsidRPr="006D65F5">
        <w:rPr>
          <w:rFonts w:ascii="Arial" w:hAnsi="Arial" w:cs="Arial"/>
          <w:sz w:val="24"/>
          <w:szCs w:val="24"/>
        </w:rPr>
        <w:t>от 07.10.2024 № 1600</w:t>
      </w:r>
      <w:r w:rsidR="00AB7568" w:rsidRPr="006D65F5">
        <w:rPr>
          <w:rFonts w:ascii="Arial" w:hAnsi="Arial" w:cs="Arial"/>
          <w:sz w:val="24"/>
          <w:szCs w:val="24"/>
        </w:rPr>
        <w:t xml:space="preserve"> и с учетом изменений внесенных постановлением администрации Холмского муниципального округа Сахалинской области</w:t>
      </w:r>
      <w:r w:rsidR="00024B4E" w:rsidRPr="006D65F5">
        <w:rPr>
          <w:rFonts w:ascii="Arial" w:hAnsi="Arial" w:cs="Arial"/>
          <w:sz w:val="24"/>
          <w:szCs w:val="24"/>
        </w:rPr>
        <w:t xml:space="preserve"> от 26.02.2025 № 244</w:t>
      </w:r>
      <w:r w:rsidR="00E22728" w:rsidRPr="006D65F5">
        <w:rPr>
          <w:rFonts w:ascii="Arial" w:hAnsi="Arial" w:cs="Arial"/>
          <w:sz w:val="24"/>
          <w:szCs w:val="24"/>
        </w:rPr>
        <w:t>, от 07.04.2025 № 489</w:t>
      </w:r>
      <w:r w:rsidR="00815B9A" w:rsidRPr="006D65F5">
        <w:rPr>
          <w:rFonts w:ascii="Arial" w:hAnsi="Arial" w:cs="Arial"/>
          <w:sz w:val="24"/>
          <w:szCs w:val="24"/>
        </w:rPr>
        <w:t>, от 19.06.2025 № 800</w:t>
      </w:r>
      <w:r w:rsidR="00C0351D" w:rsidRPr="006D65F5">
        <w:rPr>
          <w:rFonts w:ascii="Arial" w:hAnsi="Arial" w:cs="Arial"/>
          <w:sz w:val="24"/>
          <w:szCs w:val="24"/>
        </w:rPr>
        <w:t xml:space="preserve"> </w:t>
      </w:r>
      <w:r w:rsidR="00C152D9" w:rsidRPr="006D65F5">
        <w:rPr>
          <w:rFonts w:ascii="Arial" w:hAnsi="Arial" w:cs="Arial"/>
          <w:sz w:val="24"/>
          <w:szCs w:val="24"/>
        </w:rPr>
        <w:t>внести следующие изменения:</w:t>
      </w:r>
    </w:p>
    <w:p w14:paraId="3A55D655" w14:textId="77777777" w:rsidR="001B2AE0" w:rsidRPr="006D65F5" w:rsidRDefault="001B2AE0" w:rsidP="006D65F5">
      <w:pPr>
        <w:pStyle w:val="a7"/>
        <w:numPr>
          <w:ilvl w:val="1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sz w:val="24"/>
          <w:szCs w:val="24"/>
        </w:rPr>
        <w:t>В разделе 2:</w:t>
      </w:r>
    </w:p>
    <w:p w14:paraId="0A0C6103" w14:textId="77777777" w:rsidR="001B2AE0" w:rsidRPr="006D65F5" w:rsidRDefault="001B2AE0" w:rsidP="006D65F5">
      <w:pPr>
        <w:pStyle w:val="a7"/>
        <w:numPr>
          <w:ilvl w:val="2"/>
          <w:numId w:val="4"/>
        </w:numPr>
        <w:ind w:left="1418" w:hanging="709"/>
        <w:jc w:val="both"/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sz w:val="24"/>
          <w:szCs w:val="24"/>
        </w:rPr>
        <w:t>абзац 1 пункта 2.6 раздела 2 изложить в следующей редакции:</w:t>
      </w:r>
    </w:p>
    <w:p w14:paraId="17F2534F" w14:textId="77777777" w:rsidR="001B2AE0" w:rsidRPr="006D65F5" w:rsidRDefault="001B2AE0" w:rsidP="006D65F5">
      <w:pPr>
        <w:widowControl w:val="0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sz w:val="24"/>
          <w:szCs w:val="24"/>
        </w:rPr>
        <w:t>«2.6. Работникам Учреждений, за исключением руководителей Учреждений, их заместителей, главных бухгалтеров, к окладу (должностному окладу), ставке заработной платы, устанавливаются следующие повышающие коэффициенты:»;</w:t>
      </w:r>
    </w:p>
    <w:p w14:paraId="4672BF69" w14:textId="77777777" w:rsidR="001B2AE0" w:rsidRPr="006D65F5" w:rsidRDefault="001B2AE0" w:rsidP="006D65F5">
      <w:pPr>
        <w:pStyle w:val="a7"/>
        <w:widowControl w:val="0"/>
        <w:numPr>
          <w:ilvl w:val="2"/>
          <w:numId w:val="4"/>
        </w:numPr>
        <w:suppressAutoHyphens/>
        <w:ind w:left="1418" w:hanging="709"/>
        <w:jc w:val="both"/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sz w:val="24"/>
          <w:szCs w:val="24"/>
        </w:rPr>
        <w:t>пункт 2.8. дополнить абзацем следующего содержания:</w:t>
      </w:r>
    </w:p>
    <w:p w14:paraId="3B260473" w14:textId="77777777" w:rsidR="001B2AE0" w:rsidRPr="006D65F5" w:rsidRDefault="001B2AE0" w:rsidP="006D65F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sz w:val="24"/>
          <w:szCs w:val="24"/>
        </w:rPr>
        <w:t xml:space="preserve">«Изменение требований к квалификации не влечет за собой уменьшение размера или прекращение выплаты по повышающему коэффициенту </w:t>
      </w:r>
      <w:r w:rsidRPr="006D65F5">
        <w:rPr>
          <w:rFonts w:ascii="Arial" w:hAnsi="Arial" w:cs="Arial"/>
          <w:sz w:val="24"/>
          <w:szCs w:val="24"/>
        </w:rPr>
        <w:lastRenderedPageBreak/>
        <w:t>образования, установленному работнику по занимаемой должности до изменения требований к квалификации.».</w:t>
      </w:r>
    </w:p>
    <w:p w14:paraId="3C85796F" w14:textId="77777777" w:rsidR="001B2AE0" w:rsidRPr="006D65F5" w:rsidRDefault="001B2AE0" w:rsidP="006D65F5">
      <w:pPr>
        <w:pStyle w:val="a7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sz w:val="24"/>
          <w:szCs w:val="24"/>
        </w:rPr>
        <w:t>Пункт 4.6 раздела 4 изложить в следующей редакции:</w:t>
      </w:r>
    </w:p>
    <w:p w14:paraId="67906001" w14:textId="77777777" w:rsidR="001B2AE0" w:rsidRPr="006D65F5" w:rsidRDefault="001B2AE0" w:rsidP="006D65F5">
      <w:pPr>
        <w:widowControl w:val="0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sz w:val="24"/>
          <w:szCs w:val="24"/>
        </w:rPr>
        <w:t xml:space="preserve">«4.6. Сверхурочная работа оплачивается исходя из размера заработной платы, установленного в соответствии с действующей в Учреждении системой оплаты труда, включая компенсационные и стимулирующие выплаты, за первые два часа работы не менее чем в полуторном размере, за последующие часы - не менее чем в двойном размере. </w:t>
      </w:r>
    </w:p>
    <w:p w14:paraId="28BFE78C" w14:textId="77777777" w:rsidR="001B2AE0" w:rsidRPr="006D65F5" w:rsidRDefault="001B2AE0" w:rsidP="006D65F5">
      <w:pPr>
        <w:widowControl w:val="0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sz w:val="24"/>
          <w:szCs w:val="24"/>
        </w:rPr>
        <w:t>Конкретные размеры оплаты за сверхурочную работу могут определяться коллективным договором, соглашением, локальным нормативным актом или трудовым договором.».</w:t>
      </w:r>
    </w:p>
    <w:p w14:paraId="6522AFE3" w14:textId="77777777" w:rsidR="001B2AE0" w:rsidRPr="006D65F5" w:rsidRDefault="001B2AE0" w:rsidP="006D65F5">
      <w:pPr>
        <w:pStyle w:val="a7"/>
        <w:widowControl w:val="0"/>
        <w:numPr>
          <w:ilvl w:val="1"/>
          <w:numId w:val="4"/>
        </w:numPr>
        <w:suppressAutoHyphens/>
        <w:jc w:val="both"/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sz w:val="24"/>
          <w:szCs w:val="24"/>
        </w:rPr>
        <w:t>Пункт 7.6 раздела 7 изложить в следующей редакции:</w:t>
      </w:r>
    </w:p>
    <w:p w14:paraId="7EC282FC" w14:textId="77777777" w:rsidR="001B2AE0" w:rsidRPr="006D65F5" w:rsidRDefault="001B2AE0" w:rsidP="006D65F5">
      <w:pPr>
        <w:widowControl w:val="0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sz w:val="24"/>
          <w:szCs w:val="24"/>
        </w:rPr>
        <w:t>«7.6. Экономия фонда оплаты труда Учреждения может быть использована для оказания материальной помощи и выплаты единовременных премий, не входящих в систему оплаты труда.</w:t>
      </w:r>
    </w:p>
    <w:p w14:paraId="0727F07E" w14:textId="77777777" w:rsidR="001B2AE0" w:rsidRPr="006D65F5" w:rsidRDefault="001B2AE0" w:rsidP="006D65F5">
      <w:pPr>
        <w:widowControl w:val="0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sz w:val="24"/>
          <w:szCs w:val="24"/>
        </w:rPr>
        <w:t>Порядок, конкретные размеры и условия оказания материальной помощи, случаи выплаты и размеры единовременных премий работникам Учреждения (за исключением руководителя Учреждения) устанавливаются локальным нормативным актом Учреждения о выплатах за счет экономии фонда оплаты труда или коллективным договором в соответствии с нормативными правовыми актами Сахалинской области.</w:t>
      </w:r>
    </w:p>
    <w:p w14:paraId="2241B777" w14:textId="77777777" w:rsidR="001B2AE0" w:rsidRPr="006D65F5" w:rsidRDefault="001B2AE0" w:rsidP="006D65F5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6D65F5">
        <w:rPr>
          <w:rFonts w:ascii="Arial" w:hAnsi="Arial" w:cs="Arial"/>
        </w:rPr>
        <w:t>Порядок, конкретные размеры и условия оказания материальной помощи, случаи выплаты и размеры единовременных премий руководителю Учреждения устанавливаются органом исполнительной власти, осуществляющим функции и полномочия учредителя Учреждения.».</w:t>
      </w:r>
    </w:p>
    <w:p w14:paraId="4E2811B8" w14:textId="77777777" w:rsidR="001B2AE0" w:rsidRPr="006D65F5" w:rsidRDefault="001B2AE0" w:rsidP="006D65F5">
      <w:pPr>
        <w:pStyle w:val="formattext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textAlignment w:val="baseline"/>
        <w:rPr>
          <w:rFonts w:ascii="Arial" w:hAnsi="Arial" w:cs="Arial"/>
        </w:rPr>
      </w:pPr>
      <w:r w:rsidRPr="006D65F5">
        <w:rPr>
          <w:rFonts w:ascii="Arial" w:hAnsi="Arial" w:cs="Arial"/>
        </w:rPr>
        <w:t xml:space="preserve">Внести в приложение № 1 к Положению № 70 следующие изменения: </w:t>
      </w:r>
    </w:p>
    <w:p w14:paraId="723C903D" w14:textId="77777777" w:rsidR="001B2AE0" w:rsidRPr="006D65F5" w:rsidRDefault="001B2AE0" w:rsidP="006D65F5">
      <w:pPr>
        <w:pStyle w:val="formattext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textAlignment w:val="baseline"/>
        <w:rPr>
          <w:rFonts w:ascii="Arial" w:hAnsi="Arial" w:cs="Arial"/>
        </w:rPr>
      </w:pPr>
      <w:r w:rsidRPr="006D65F5">
        <w:rPr>
          <w:rFonts w:ascii="Arial" w:hAnsi="Arial" w:cs="Arial"/>
        </w:rPr>
        <w:t>В разделе «Профессиональная квалификационная группа должностей педагогических работников»:</w:t>
      </w:r>
    </w:p>
    <w:p w14:paraId="1876708B" w14:textId="77777777" w:rsidR="001B2AE0" w:rsidRPr="006D65F5" w:rsidRDefault="001B2AE0" w:rsidP="006D65F5">
      <w:pPr>
        <w:pStyle w:val="formattext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textAlignment w:val="baseline"/>
        <w:rPr>
          <w:rFonts w:ascii="Arial" w:hAnsi="Arial" w:cs="Arial"/>
        </w:rPr>
      </w:pPr>
      <w:r w:rsidRPr="006D65F5">
        <w:rPr>
          <w:rFonts w:ascii="Arial" w:hAnsi="Arial" w:cs="Arial"/>
        </w:rPr>
        <w:t>слова «Старший вожатый высшее образование или среднее профессиональное образование по программам подготовки специалистов среднего звена без предъявления требований к стажу работы» заменить словами «Старший вожатый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или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 без предъявления требований к стажу работы»;</w:t>
      </w:r>
    </w:p>
    <w:p w14:paraId="12C84C0E" w14:textId="77777777" w:rsidR="001B2AE0" w:rsidRPr="006D65F5" w:rsidRDefault="001B2AE0" w:rsidP="006D65F5">
      <w:pPr>
        <w:pStyle w:val="formattext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textAlignment w:val="baseline"/>
        <w:rPr>
          <w:rFonts w:ascii="Arial" w:hAnsi="Arial" w:cs="Arial"/>
        </w:rPr>
      </w:pPr>
      <w:r w:rsidRPr="006D65F5">
        <w:rPr>
          <w:rFonts w:ascii="Arial" w:hAnsi="Arial" w:cs="Arial"/>
        </w:rPr>
        <w:t xml:space="preserve">слова «Педагог дополнительного образования высшее образование или среднее профессиональное образование по программам подготовки специалистов среднего звена в области, соответствующей профилю кружка, секции, студии, клубного и иного детского объединения, без предъявления требований к стажу работы,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«Образование и педагогика» без предъявления требований к стажу работы» заменить словами «Педагог дополнительного образования </w:t>
      </w:r>
      <w:r w:rsidRPr="006D65F5">
        <w:rPr>
          <w:rFonts w:ascii="Arial" w:hAnsi="Arial" w:cs="Arial"/>
        </w:rPr>
        <w:lastRenderedPageBreak/>
        <w:t>высшее образование или среднее профессиональное образование по программам подготовки специалистов среднего звена в рамках укрупненных групп специальностей и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или высшее образование либо среднее профессиональное образование по программам подготовки специалистов среднего звена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 без предъявления требований к стажу работы или обучение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реализуемых образовательной организацией, с успешным прохождением аттестации не менее чем за два года обучения без предъявления требований к стажу работы»;</w:t>
      </w:r>
    </w:p>
    <w:p w14:paraId="291A7A79" w14:textId="77777777" w:rsidR="001B2AE0" w:rsidRPr="006D65F5" w:rsidRDefault="001B2AE0" w:rsidP="006D65F5">
      <w:pPr>
        <w:pStyle w:val="formattext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textAlignment w:val="baseline"/>
        <w:rPr>
          <w:rFonts w:ascii="Arial" w:hAnsi="Arial" w:cs="Arial"/>
        </w:rPr>
      </w:pPr>
      <w:r w:rsidRPr="006D65F5">
        <w:rPr>
          <w:rFonts w:ascii="Arial" w:hAnsi="Arial" w:cs="Arial"/>
        </w:rPr>
        <w:t>слова «Методист высшее образование и стаж работы по специальности не менее 2 лет» заменить словами «Методист высшее образование или среднее профессиональное образование по программам подготовки специалистов среднего звена в рамках укрупненных групп специальностей и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или высшее образование либо среднее профессиональное образование по программам подготовки специалистов среднего звена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 без предъявления требований к стажу работы»;</w:t>
      </w:r>
    </w:p>
    <w:p w14:paraId="77D92F13" w14:textId="77777777" w:rsidR="001B2AE0" w:rsidRPr="006D65F5" w:rsidRDefault="001B2AE0" w:rsidP="006D65F5">
      <w:pPr>
        <w:pStyle w:val="formattext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textAlignment w:val="baseline"/>
        <w:rPr>
          <w:rFonts w:ascii="Arial" w:hAnsi="Arial" w:cs="Arial"/>
        </w:rPr>
      </w:pPr>
      <w:r w:rsidRPr="006D65F5">
        <w:rPr>
          <w:rFonts w:ascii="Arial" w:hAnsi="Arial" w:cs="Arial"/>
        </w:rPr>
        <w:t>слова «Педагог-психолог высшее образование или среднее профессиональное образование по программам подготовки специалистов среднего звена по направлению подготовки «Педагогика и психология»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подготовки «Педагогика и психология» без предъявления требований к стажу работы» заменить словами «Педагог-психолог высшее образование в области педагогики и психологии, психологии без предъявления требований к стажу работы»;</w:t>
      </w:r>
    </w:p>
    <w:p w14:paraId="61EFD1CE" w14:textId="77777777" w:rsidR="001B2AE0" w:rsidRPr="006D65F5" w:rsidRDefault="001B2AE0" w:rsidP="006D65F5">
      <w:pPr>
        <w:pStyle w:val="formattext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textAlignment w:val="baseline"/>
        <w:rPr>
          <w:rFonts w:ascii="Arial" w:hAnsi="Arial" w:cs="Arial"/>
        </w:rPr>
      </w:pPr>
      <w:r w:rsidRPr="006D65F5">
        <w:rPr>
          <w:rFonts w:ascii="Arial" w:hAnsi="Arial" w:cs="Arial"/>
        </w:rPr>
        <w:t xml:space="preserve">слова «Старший педагог дополнительного образования высшее образование и стаж педагогической работы не менее 2 лет» заменить словами «Старший педагог дополнительного образования высшее образование в рамках укрупненных групп специальностей и направлений подготовки высшего образования «Образование и педагогические науки» и стаж работы не менее </w:t>
      </w:r>
      <w:r w:rsidRPr="006D65F5">
        <w:rPr>
          <w:rFonts w:ascii="Arial" w:hAnsi="Arial" w:cs="Arial"/>
        </w:rPr>
        <w:lastRenderedPageBreak/>
        <w:t>двух лет в должности педагога дополнительного образования, иной должности педагогического работника или высшее образование в рамках иных укрупненных групп специальностей и направлений подготовки высшего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 и стаж работы не менее двух лет в должности педагога дополнительного образования, иной должности педагогического работника»;</w:t>
      </w:r>
    </w:p>
    <w:p w14:paraId="4850A6E0" w14:textId="77777777" w:rsidR="001B2AE0" w:rsidRPr="006D65F5" w:rsidRDefault="001B2AE0" w:rsidP="006D65F5">
      <w:pPr>
        <w:pStyle w:val="formattext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textAlignment w:val="baseline"/>
        <w:rPr>
          <w:rFonts w:ascii="Arial" w:hAnsi="Arial" w:cs="Arial"/>
        </w:rPr>
      </w:pPr>
      <w:r w:rsidRPr="006D65F5">
        <w:rPr>
          <w:rFonts w:ascii="Arial" w:hAnsi="Arial" w:cs="Arial"/>
        </w:rPr>
        <w:t>слова «Старший методист высшее образование и стаж работы в должности методиста не менее 2 лет» заменить словами «Старший методист высшее образование в рамках укрупненных групп специальностей и направлений подготовки высшего образования «Образование и педагогические науки» и стаж работы не менее двух лет в должности методиста или в должности педагога дополнительного образования, иной должности педагогического работника или высшее образование в рамках иных укрупненных групп специальностей и направлений подготовки высшего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стаж работы не менее двух лет в должности методиста или в должности педагога дополнительного образования, иной должности педагогического работника»;</w:t>
      </w:r>
    </w:p>
    <w:p w14:paraId="591EAD73" w14:textId="77777777" w:rsidR="001B2AE0" w:rsidRPr="006D65F5" w:rsidRDefault="001B2AE0" w:rsidP="006D65F5">
      <w:pPr>
        <w:pStyle w:val="formattext"/>
        <w:numPr>
          <w:ilvl w:val="2"/>
          <w:numId w:val="4"/>
        </w:numPr>
        <w:spacing w:before="0" w:beforeAutospacing="0" w:after="0" w:afterAutospacing="0"/>
        <w:ind w:left="0" w:firstLine="709"/>
        <w:jc w:val="both"/>
        <w:textAlignment w:val="baseline"/>
        <w:rPr>
          <w:rFonts w:ascii="Arial" w:hAnsi="Arial" w:cs="Arial"/>
        </w:rPr>
      </w:pPr>
      <w:r w:rsidRPr="006D65F5">
        <w:rPr>
          <w:rFonts w:ascii="Arial" w:hAnsi="Arial" w:cs="Arial"/>
        </w:rPr>
        <w:t xml:space="preserve">слова и цифру «Тьютор высшее образование по направлению подготовки «Образование и педагогика» и стаж педагогической работы не менее 2 лет» заменить словами «Тьютор </w:t>
      </w:r>
      <w:r w:rsidRPr="006D65F5">
        <w:rPr>
          <w:rFonts w:ascii="Arial" w:eastAsiaTheme="minorEastAsia" w:hAnsi="Arial" w:cs="Arial"/>
        </w:rPr>
        <w:t xml:space="preserve">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или </w:t>
      </w:r>
      <w:r w:rsidRPr="006D65F5">
        <w:rPr>
          <w:rFonts w:ascii="Arial" w:hAnsi="Arial" w:cs="Arial"/>
        </w:rPr>
        <w:t>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 без предъявления требований к стажу работы».</w:t>
      </w:r>
    </w:p>
    <w:p w14:paraId="08F0F8F6" w14:textId="1FAFD83E" w:rsidR="00E11419" w:rsidRPr="006D65F5" w:rsidRDefault="00E22728" w:rsidP="006D65F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sz w:val="24"/>
          <w:szCs w:val="24"/>
        </w:rPr>
        <w:t>3</w:t>
      </w:r>
      <w:r w:rsidR="00E11419" w:rsidRPr="006D65F5">
        <w:rPr>
          <w:rFonts w:ascii="Arial" w:hAnsi="Arial" w:cs="Arial"/>
          <w:sz w:val="24"/>
          <w:szCs w:val="24"/>
        </w:rPr>
        <w:t>. Действие настоящего постановления</w:t>
      </w:r>
      <w:r w:rsidRPr="006D65F5">
        <w:rPr>
          <w:rFonts w:ascii="Arial" w:hAnsi="Arial" w:cs="Arial"/>
          <w:sz w:val="24"/>
          <w:szCs w:val="24"/>
        </w:rPr>
        <w:t xml:space="preserve"> </w:t>
      </w:r>
      <w:r w:rsidR="00E11419" w:rsidRPr="006D65F5">
        <w:rPr>
          <w:rFonts w:ascii="Arial" w:hAnsi="Arial" w:cs="Arial"/>
          <w:sz w:val="24"/>
          <w:szCs w:val="24"/>
        </w:rPr>
        <w:t xml:space="preserve">распространяется на правоотношения, возникшие с </w:t>
      </w:r>
      <w:r w:rsidR="001B2AE0" w:rsidRPr="006D65F5">
        <w:rPr>
          <w:rFonts w:ascii="Arial" w:hAnsi="Arial" w:cs="Arial"/>
          <w:sz w:val="24"/>
          <w:szCs w:val="24"/>
        </w:rPr>
        <w:t>24</w:t>
      </w:r>
      <w:r w:rsidR="00E11419" w:rsidRPr="006D65F5">
        <w:rPr>
          <w:rFonts w:ascii="Arial" w:hAnsi="Arial" w:cs="Arial"/>
          <w:sz w:val="24"/>
          <w:szCs w:val="24"/>
        </w:rPr>
        <w:t>.0</w:t>
      </w:r>
      <w:r w:rsidR="001B2AE0" w:rsidRPr="006D65F5">
        <w:rPr>
          <w:rFonts w:ascii="Arial" w:hAnsi="Arial" w:cs="Arial"/>
          <w:sz w:val="24"/>
          <w:szCs w:val="24"/>
        </w:rPr>
        <w:t>6</w:t>
      </w:r>
      <w:r w:rsidR="00E11419" w:rsidRPr="006D65F5">
        <w:rPr>
          <w:rFonts w:ascii="Arial" w:hAnsi="Arial" w:cs="Arial"/>
          <w:sz w:val="24"/>
          <w:szCs w:val="24"/>
        </w:rPr>
        <w:t>.2025.</w:t>
      </w:r>
    </w:p>
    <w:p w14:paraId="1F8BA33A" w14:textId="262FF286" w:rsidR="00CA0347" w:rsidRPr="006D65F5" w:rsidRDefault="00E22728" w:rsidP="006D65F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sz w:val="24"/>
          <w:szCs w:val="24"/>
        </w:rPr>
        <w:t>4</w:t>
      </w:r>
      <w:r w:rsidR="00586BF7" w:rsidRPr="006D65F5">
        <w:rPr>
          <w:rFonts w:ascii="Arial" w:hAnsi="Arial" w:cs="Arial"/>
          <w:sz w:val="24"/>
          <w:szCs w:val="24"/>
        </w:rPr>
        <w:t xml:space="preserve">. </w:t>
      </w:r>
      <w:r w:rsidR="00CA0347" w:rsidRPr="006D65F5">
        <w:rPr>
          <w:rFonts w:ascii="Arial" w:hAnsi="Arial" w:cs="Arial"/>
          <w:sz w:val="24"/>
          <w:szCs w:val="24"/>
        </w:rPr>
        <w:t xml:space="preserve">Опубликовать настоящее постановление в сетевом издании </w:t>
      </w:r>
      <w:proofErr w:type="spellStart"/>
      <w:r w:rsidR="00845DE8" w:rsidRPr="006D65F5">
        <w:rPr>
          <w:rFonts w:ascii="Arial" w:hAnsi="Arial" w:cs="Arial"/>
          <w:sz w:val="24"/>
          <w:szCs w:val="24"/>
          <w:lang w:val="en-US"/>
        </w:rPr>
        <w:t>kholmsk</w:t>
      </w:r>
      <w:proofErr w:type="spellEnd"/>
      <w:r w:rsidR="00845DE8" w:rsidRPr="006D65F5">
        <w:rPr>
          <w:rFonts w:ascii="Arial" w:hAnsi="Arial" w:cs="Arial"/>
          <w:sz w:val="24"/>
          <w:szCs w:val="24"/>
        </w:rPr>
        <w:t>-</w:t>
      </w:r>
      <w:proofErr w:type="spellStart"/>
      <w:r w:rsidR="00845DE8" w:rsidRPr="006D65F5">
        <w:rPr>
          <w:rFonts w:ascii="Arial" w:hAnsi="Arial" w:cs="Arial"/>
          <w:sz w:val="24"/>
          <w:szCs w:val="24"/>
          <w:lang w:val="en-US"/>
        </w:rPr>
        <w:t>pravo</w:t>
      </w:r>
      <w:proofErr w:type="spellEnd"/>
      <w:r w:rsidR="00845DE8" w:rsidRPr="006D65F5">
        <w:rPr>
          <w:rFonts w:ascii="Arial" w:hAnsi="Arial" w:cs="Arial"/>
          <w:sz w:val="24"/>
          <w:szCs w:val="24"/>
        </w:rPr>
        <w:t>.</w:t>
      </w:r>
      <w:proofErr w:type="spellStart"/>
      <w:r w:rsidR="00845DE8" w:rsidRPr="006D65F5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845DE8" w:rsidRPr="006D65F5">
        <w:rPr>
          <w:rFonts w:ascii="Arial" w:hAnsi="Arial" w:cs="Arial"/>
          <w:sz w:val="24"/>
          <w:szCs w:val="24"/>
        </w:rPr>
        <w:t>, газете</w:t>
      </w:r>
      <w:r w:rsidR="00CA0347" w:rsidRPr="006D65F5">
        <w:rPr>
          <w:rFonts w:ascii="Arial" w:hAnsi="Arial" w:cs="Arial"/>
          <w:sz w:val="24"/>
          <w:szCs w:val="24"/>
        </w:rPr>
        <w:t xml:space="preserve">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4B01A1D7" w14:textId="42786AD3" w:rsidR="00586BF7" w:rsidRPr="006D65F5" w:rsidRDefault="00E22728" w:rsidP="006D65F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sz w:val="24"/>
          <w:szCs w:val="24"/>
        </w:rPr>
        <w:t>5</w:t>
      </w:r>
      <w:r w:rsidR="00586BF7" w:rsidRPr="006D65F5">
        <w:rPr>
          <w:rFonts w:ascii="Arial" w:hAnsi="Arial" w:cs="Arial"/>
          <w:sz w:val="24"/>
          <w:szCs w:val="24"/>
        </w:rPr>
        <w:t>.</w:t>
      </w:r>
      <w:r w:rsidR="001E6BFB" w:rsidRPr="006D65F5">
        <w:rPr>
          <w:rFonts w:ascii="Arial" w:hAnsi="Arial" w:cs="Arial"/>
          <w:sz w:val="24"/>
          <w:szCs w:val="24"/>
        </w:rPr>
        <w:t xml:space="preserve"> </w:t>
      </w:r>
      <w:r w:rsidR="00586BF7" w:rsidRPr="006D65F5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вице-мэра </w:t>
      </w:r>
      <w:r w:rsidR="006439BB" w:rsidRPr="006D65F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586BF7" w:rsidRPr="006D65F5">
        <w:rPr>
          <w:rFonts w:ascii="Arial" w:hAnsi="Arial" w:cs="Arial"/>
          <w:sz w:val="24"/>
          <w:szCs w:val="24"/>
        </w:rPr>
        <w:t xml:space="preserve"> Белоцерковскую Н.А.</w:t>
      </w:r>
    </w:p>
    <w:p w14:paraId="6828F65D" w14:textId="77777777" w:rsidR="001B2AE0" w:rsidRPr="006D65F5" w:rsidRDefault="001B2AE0" w:rsidP="006D65F5">
      <w:pPr>
        <w:jc w:val="both"/>
        <w:rPr>
          <w:rFonts w:ascii="Arial" w:hAnsi="Arial" w:cs="Arial"/>
          <w:sz w:val="24"/>
          <w:szCs w:val="24"/>
        </w:rPr>
      </w:pPr>
    </w:p>
    <w:p w14:paraId="06804AFF" w14:textId="77777777" w:rsidR="006439BB" w:rsidRPr="006D65F5" w:rsidRDefault="001B2AE0" w:rsidP="006D65F5">
      <w:pPr>
        <w:jc w:val="both"/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sz w:val="24"/>
          <w:szCs w:val="24"/>
        </w:rPr>
        <w:t>М</w:t>
      </w:r>
      <w:r w:rsidR="00586BF7" w:rsidRPr="006D65F5">
        <w:rPr>
          <w:rFonts w:ascii="Arial" w:hAnsi="Arial" w:cs="Arial"/>
          <w:sz w:val="24"/>
          <w:szCs w:val="24"/>
        </w:rPr>
        <w:t xml:space="preserve">эр </w:t>
      </w:r>
      <w:r w:rsidR="006439BB" w:rsidRPr="006D65F5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02C9B9C2" w14:textId="1A5ABDFD" w:rsidR="00586BF7" w:rsidRPr="006D65F5" w:rsidRDefault="006439BB" w:rsidP="006D65F5">
      <w:pPr>
        <w:jc w:val="both"/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sz w:val="24"/>
          <w:szCs w:val="24"/>
        </w:rPr>
        <w:t>Сахалинской области</w:t>
      </w:r>
      <w:r w:rsidR="00586BF7" w:rsidRPr="006D65F5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="001E6BFB" w:rsidRPr="006D65F5">
        <w:rPr>
          <w:rFonts w:ascii="Arial" w:hAnsi="Arial" w:cs="Arial"/>
          <w:sz w:val="24"/>
          <w:szCs w:val="24"/>
        </w:rPr>
        <w:t xml:space="preserve">        </w:t>
      </w:r>
      <w:r w:rsidR="001B2AE0" w:rsidRPr="006D65F5">
        <w:rPr>
          <w:rFonts w:ascii="Arial" w:hAnsi="Arial" w:cs="Arial"/>
          <w:sz w:val="24"/>
          <w:szCs w:val="24"/>
        </w:rPr>
        <w:t>Д.Г.</w:t>
      </w:r>
      <w:r w:rsidR="006D65F5" w:rsidRPr="006D65F5">
        <w:rPr>
          <w:rFonts w:ascii="Arial" w:hAnsi="Arial" w:cs="Arial"/>
          <w:sz w:val="24"/>
          <w:szCs w:val="24"/>
        </w:rPr>
        <w:t xml:space="preserve"> </w:t>
      </w:r>
      <w:r w:rsidR="001B2AE0" w:rsidRPr="006D65F5">
        <w:rPr>
          <w:rFonts w:ascii="Arial" w:hAnsi="Arial" w:cs="Arial"/>
          <w:sz w:val="24"/>
          <w:szCs w:val="24"/>
        </w:rPr>
        <w:t>Любчинов</w:t>
      </w:r>
    </w:p>
    <w:p w14:paraId="0FE805E5" w14:textId="42E2DA4A" w:rsidR="003D3922" w:rsidRPr="006D65F5" w:rsidRDefault="001E6BFB" w:rsidP="006D65F5">
      <w:pPr>
        <w:rPr>
          <w:rFonts w:ascii="Arial" w:hAnsi="Arial" w:cs="Arial"/>
          <w:sz w:val="24"/>
          <w:szCs w:val="24"/>
        </w:rPr>
      </w:pPr>
      <w:r w:rsidRPr="006D65F5">
        <w:rPr>
          <w:rFonts w:ascii="Arial" w:hAnsi="Arial" w:cs="Arial"/>
          <w:sz w:val="24"/>
          <w:szCs w:val="24"/>
        </w:rPr>
        <w:t xml:space="preserve"> </w:t>
      </w:r>
    </w:p>
    <w:sectPr w:rsidR="003D3922" w:rsidRPr="006D65F5" w:rsidSect="008B293A">
      <w:head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3D515" w14:textId="77777777" w:rsidR="0089504F" w:rsidRDefault="0089504F" w:rsidP="001020F4">
      <w:r>
        <w:separator/>
      </w:r>
    </w:p>
  </w:endnote>
  <w:endnote w:type="continuationSeparator" w:id="0">
    <w:p w14:paraId="6067D4A3" w14:textId="77777777" w:rsidR="0089504F" w:rsidRDefault="0089504F" w:rsidP="00102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6280" w14:textId="77777777" w:rsidR="00BC10E8" w:rsidRDefault="00BC10E8">
    <w:pPr>
      <w:pStyle w:val="ad"/>
      <w:jc w:val="center"/>
    </w:pPr>
  </w:p>
  <w:p w14:paraId="7E2AAF39" w14:textId="77777777" w:rsidR="00BC10E8" w:rsidRDefault="00BC10E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48F0E" w14:textId="77777777" w:rsidR="0089504F" w:rsidRDefault="0089504F" w:rsidP="001020F4">
      <w:r>
        <w:separator/>
      </w:r>
    </w:p>
  </w:footnote>
  <w:footnote w:type="continuationSeparator" w:id="0">
    <w:p w14:paraId="04682451" w14:textId="77777777" w:rsidR="0089504F" w:rsidRDefault="0089504F" w:rsidP="00102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431A7" w14:textId="28127E1A" w:rsidR="006E3663" w:rsidRDefault="006E3663">
    <w:pPr>
      <w:pStyle w:val="ab"/>
      <w:jc w:val="center"/>
    </w:pPr>
  </w:p>
  <w:p w14:paraId="1361B7ED" w14:textId="77777777" w:rsidR="00CA0347" w:rsidRPr="008B293A" w:rsidRDefault="00CA0347" w:rsidP="008B293A">
    <w:pPr>
      <w:pStyle w:val="ab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840C0" w14:textId="77777777" w:rsidR="00BC10E8" w:rsidRDefault="00BC10E8">
    <w:pPr>
      <w:pStyle w:val="ab"/>
      <w:jc w:val="center"/>
    </w:pPr>
  </w:p>
  <w:p w14:paraId="6B38BB52" w14:textId="77777777" w:rsidR="00BC10E8" w:rsidRDefault="00BC10E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2737F"/>
    <w:multiLevelType w:val="multilevel"/>
    <w:tmpl w:val="30885AA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 w15:restartNumberingAfterBreak="0">
    <w:nsid w:val="484D6598"/>
    <w:multiLevelType w:val="hybridMultilevel"/>
    <w:tmpl w:val="45DC5DD6"/>
    <w:lvl w:ilvl="0" w:tplc="AE880DA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578E2053"/>
    <w:multiLevelType w:val="multilevel"/>
    <w:tmpl w:val="A6626B58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1003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498" w:hanging="180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abstractNum w:abstractNumId="3" w15:restartNumberingAfterBreak="0">
    <w:nsid w:val="7D1D24A9"/>
    <w:multiLevelType w:val="multilevel"/>
    <w:tmpl w:val="E3583DF6"/>
    <w:lvl w:ilvl="0">
      <w:start w:val="1"/>
      <w:numFmt w:val="decimal"/>
      <w:lvlText w:val="%1."/>
      <w:lvlJc w:val="left"/>
      <w:pPr>
        <w:ind w:left="1189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36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9" w:hanging="1800"/>
      </w:pPr>
      <w:rPr>
        <w:rFonts w:hint="default"/>
      </w:rPr>
    </w:lvl>
  </w:abstractNum>
  <w:num w:numId="1" w16cid:durableId="353193752">
    <w:abstractNumId w:val="1"/>
  </w:num>
  <w:num w:numId="2" w16cid:durableId="1467971754">
    <w:abstractNumId w:val="3"/>
  </w:num>
  <w:num w:numId="3" w16cid:durableId="1394934643">
    <w:abstractNumId w:val="2"/>
  </w:num>
  <w:num w:numId="4" w16cid:durableId="69743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946"/>
    <w:rsid w:val="00007EDD"/>
    <w:rsid w:val="000162F1"/>
    <w:rsid w:val="00024B4E"/>
    <w:rsid w:val="00025129"/>
    <w:rsid w:val="00026902"/>
    <w:rsid w:val="00026E67"/>
    <w:rsid w:val="00036225"/>
    <w:rsid w:val="000438D8"/>
    <w:rsid w:val="000626AF"/>
    <w:rsid w:val="0009298C"/>
    <w:rsid w:val="000D43B8"/>
    <w:rsid w:val="000F321D"/>
    <w:rsid w:val="001020F4"/>
    <w:rsid w:val="00136217"/>
    <w:rsid w:val="0013787A"/>
    <w:rsid w:val="001426F2"/>
    <w:rsid w:val="00146B03"/>
    <w:rsid w:val="00197BAA"/>
    <w:rsid w:val="001A1B04"/>
    <w:rsid w:val="001B034C"/>
    <w:rsid w:val="001B2AE0"/>
    <w:rsid w:val="001C0487"/>
    <w:rsid w:val="001E6BFB"/>
    <w:rsid w:val="001E7946"/>
    <w:rsid w:val="00202962"/>
    <w:rsid w:val="00213DE7"/>
    <w:rsid w:val="00232531"/>
    <w:rsid w:val="00247255"/>
    <w:rsid w:val="002A3B68"/>
    <w:rsid w:val="002B4686"/>
    <w:rsid w:val="002B7253"/>
    <w:rsid w:val="002D0458"/>
    <w:rsid w:val="002E151E"/>
    <w:rsid w:val="002F14B5"/>
    <w:rsid w:val="002F40B6"/>
    <w:rsid w:val="00313B52"/>
    <w:rsid w:val="00330BE7"/>
    <w:rsid w:val="00330F5E"/>
    <w:rsid w:val="003315E1"/>
    <w:rsid w:val="0035798B"/>
    <w:rsid w:val="00360201"/>
    <w:rsid w:val="003D3922"/>
    <w:rsid w:val="003D624E"/>
    <w:rsid w:val="003E43C6"/>
    <w:rsid w:val="003F1E2D"/>
    <w:rsid w:val="004232CC"/>
    <w:rsid w:val="0044055B"/>
    <w:rsid w:val="00456E54"/>
    <w:rsid w:val="004626D3"/>
    <w:rsid w:val="00497F38"/>
    <w:rsid w:val="004A18EA"/>
    <w:rsid w:val="004A368F"/>
    <w:rsid w:val="004A6AF7"/>
    <w:rsid w:val="004B411C"/>
    <w:rsid w:val="004B4E77"/>
    <w:rsid w:val="004B60FE"/>
    <w:rsid w:val="0052241E"/>
    <w:rsid w:val="00531352"/>
    <w:rsid w:val="005611B7"/>
    <w:rsid w:val="00574AE1"/>
    <w:rsid w:val="0057731E"/>
    <w:rsid w:val="00586BF7"/>
    <w:rsid w:val="005912A9"/>
    <w:rsid w:val="005932F6"/>
    <w:rsid w:val="00593616"/>
    <w:rsid w:val="005A41F0"/>
    <w:rsid w:val="005B481D"/>
    <w:rsid w:val="005E2FB3"/>
    <w:rsid w:val="005E592D"/>
    <w:rsid w:val="006130F6"/>
    <w:rsid w:val="00625680"/>
    <w:rsid w:val="00625993"/>
    <w:rsid w:val="006439BB"/>
    <w:rsid w:val="0065572D"/>
    <w:rsid w:val="00694DF0"/>
    <w:rsid w:val="006A605A"/>
    <w:rsid w:val="006C6B5E"/>
    <w:rsid w:val="006D47DD"/>
    <w:rsid w:val="006D5276"/>
    <w:rsid w:val="006D65F5"/>
    <w:rsid w:val="006E3663"/>
    <w:rsid w:val="00715227"/>
    <w:rsid w:val="007210C2"/>
    <w:rsid w:val="007354C9"/>
    <w:rsid w:val="00744FCA"/>
    <w:rsid w:val="00751909"/>
    <w:rsid w:val="00751C28"/>
    <w:rsid w:val="00777FBA"/>
    <w:rsid w:val="00793AF8"/>
    <w:rsid w:val="007A0767"/>
    <w:rsid w:val="007C4635"/>
    <w:rsid w:val="00802C78"/>
    <w:rsid w:val="00815B9A"/>
    <w:rsid w:val="00831EDF"/>
    <w:rsid w:val="00845DE8"/>
    <w:rsid w:val="008537E6"/>
    <w:rsid w:val="008707E0"/>
    <w:rsid w:val="008811F2"/>
    <w:rsid w:val="0089504F"/>
    <w:rsid w:val="0089595A"/>
    <w:rsid w:val="008A40D6"/>
    <w:rsid w:val="008A47E0"/>
    <w:rsid w:val="008B293A"/>
    <w:rsid w:val="008B4A03"/>
    <w:rsid w:val="008B7789"/>
    <w:rsid w:val="008D393F"/>
    <w:rsid w:val="00913FE8"/>
    <w:rsid w:val="00935C64"/>
    <w:rsid w:val="00966A06"/>
    <w:rsid w:val="00966A2E"/>
    <w:rsid w:val="009672DF"/>
    <w:rsid w:val="00991945"/>
    <w:rsid w:val="009D1B5B"/>
    <w:rsid w:val="00A15A57"/>
    <w:rsid w:val="00A21A2B"/>
    <w:rsid w:val="00A30540"/>
    <w:rsid w:val="00A31781"/>
    <w:rsid w:val="00A47666"/>
    <w:rsid w:val="00A50173"/>
    <w:rsid w:val="00A5056A"/>
    <w:rsid w:val="00A70A69"/>
    <w:rsid w:val="00AA0732"/>
    <w:rsid w:val="00AB40C1"/>
    <w:rsid w:val="00AB7568"/>
    <w:rsid w:val="00AD5B6C"/>
    <w:rsid w:val="00AE2D3C"/>
    <w:rsid w:val="00AF13C2"/>
    <w:rsid w:val="00B01656"/>
    <w:rsid w:val="00B168BF"/>
    <w:rsid w:val="00B511DD"/>
    <w:rsid w:val="00B77176"/>
    <w:rsid w:val="00B86CD6"/>
    <w:rsid w:val="00BB7341"/>
    <w:rsid w:val="00BC10E8"/>
    <w:rsid w:val="00C0351D"/>
    <w:rsid w:val="00C11C65"/>
    <w:rsid w:val="00C152D9"/>
    <w:rsid w:val="00C23AFA"/>
    <w:rsid w:val="00C36204"/>
    <w:rsid w:val="00C37503"/>
    <w:rsid w:val="00C5051F"/>
    <w:rsid w:val="00C62EE2"/>
    <w:rsid w:val="00C93EDD"/>
    <w:rsid w:val="00CA0347"/>
    <w:rsid w:val="00CC015A"/>
    <w:rsid w:val="00D43A46"/>
    <w:rsid w:val="00D77D06"/>
    <w:rsid w:val="00DA771A"/>
    <w:rsid w:val="00DF5174"/>
    <w:rsid w:val="00E0308F"/>
    <w:rsid w:val="00E05D6B"/>
    <w:rsid w:val="00E10D1F"/>
    <w:rsid w:val="00E11419"/>
    <w:rsid w:val="00E22728"/>
    <w:rsid w:val="00E24C57"/>
    <w:rsid w:val="00E25DC3"/>
    <w:rsid w:val="00E77D3B"/>
    <w:rsid w:val="00ED36E9"/>
    <w:rsid w:val="00F13C53"/>
    <w:rsid w:val="00F140B9"/>
    <w:rsid w:val="00F17A1E"/>
    <w:rsid w:val="00F21BB0"/>
    <w:rsid w:val="00F2209F"/>
    <w:rsid w:val="00F40FF3"/>
    <w:rsid w:val="00FA0750"/>
    <w:rsid w:val="00FA627E"/>
    <w:rsid w:val="00FE1C9A"/>
    <w:rsid w:val="00FF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15FF9"/>
  <w15:chartTrackingRefBased/>
  <w15:docId w15:val="{5D23B51B-F9C5-4D2F-A9D1-EE99B4089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86BF7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586BF7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586BF7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BF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586BF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586BF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86BF7"/>
    <w:pPr>
      <w:spacing w:before="100" w:beforeAutospacing="1" w:after="100" w:afterAutospacing="1"/>
    </w:pPr>
    <w:rPr>
      <w:sz w:val="24"/>
      <w:szCs w:val="24"/>
    </w:rPr>
  </w:style>
  <w:style w:type="paragraph" w:styleId="a4">
    <w:name w:val="Subtitle"/>
    <w:basedOn w:val="a"/>
    <w:link w:val="a5"/>
    <w:qFormat/>
    <w:rsid w:val="00586BF7"/>
    <w:pPr>
      <w:spacing w:line="360" w:lineRule="auto"/>
      <w:jc w:val="center"/>
    </w:pPr>
    <w:rPr>
      <w:b/>
      <w:sz w:val="26"/>
    </w:rPr>
  </w:style>
  <w:style w:type="character" w:customStyle="1" w:styleId="a5">
    <w:name w:val="Подзаголовок Знак"/>
    <w:basedOn w:val="a0"/>
    <w:link w:val="a4"/>
    <w:rsid w:val="00586BF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table" w:styleId="a6">
    <w:name w:val="Table Grid"/>
    <w:basedOn w:val="a1"/>
    <w:uiPriority w:val="99"/>
    <w:rsid w:val="00586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86BF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7C4635"/>
    <w:rPr>
      <w:color w:val="0000FF"/>
      <w:u w:val="single"/>
    </w:rPr>
  </w:style>
  <w:style w:type="paragraph" w:customStyle="1" w:styleId="ConsPlusNormal">
    <w:name w:val="ConsPlusNormal"/>
    <w:rsid w:val="004B4E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70A6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70A69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1020F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0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020F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0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 Spacing"/>
    <w:link w:val="af0"/>
    <w:uiPriority w:val="1"/>
    <w:qFormat/>
    <w:rsid w:val="00C11C65"/>
    <w:pPr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C11C65"/>
    <w:rPr>
      <w:rFonts w:eastAsiaTheme="minorEastAsia"/>
      <w:lang w:eastAsia="ru-RU"/>
    </w:rPr>
  </w:style>
  <w:style w:type="character" w:styleId="af1">
    <w:name w:val="Emphasis"/>
    <w:basedOn w:val="a0"/>
    <w:qFormat/>
    <w:rsid w:val="002D0458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semiHidden/>
    <w:rsid w:val="00744FC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744FC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15ECE-74CB-40D1-A0BA-C4C2D65D7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</Pages>
  <Words>1721</Words>
  <Characters>9811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Алексеевна Дугарь</dc:creator>
  <cp:keywords/>
  <dc:description/>
  <cp:lastModifiedBy>Любовь Гильмиярова</cp:lastModifiedBy>
  <cp:revision>163</cp:revision>
  <cp:lastPrinted>2025-07-23T01:45:00Z</cp:lastPrinted>
  <dcterms:created xsi:type="dcterms:W3CDTF">2021-10-21T04:49:00Z</dcterms:created>
  <dcterms:modified xsi:type="dcterms:W3CDTF">2025-07-29T01:17:00Z</dcterms:modified>
</cp:coreProperties>
</file>