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DAE83" w14:textId="77777777" w:rsidR="00922302" w:rsidRPr="0091583B" w:rsidRDefault="00F425FA" w:rsidP="00922302">
      <w:pPr>
        <w:jc w:val="center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B1699C" wp14:editId="372D5F96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DC5C" w14:textId="77777777" w:rsidR="00922302" w:rsidRPr="0091583B" w:rsidRDefault="00922302" w:rsidP="00922302">
      <w:pPr>
        <w:pStyle w:val="af0"/>
        <w:rPr>
          <w:rFonts w:ascii="Arial" w:hAnsi="Arial" w:cs="Arial"/>
          <w:sz w:val="24"/>
          <w:szCs w:val="24"/>
        </w:rPr>
      </w:pPr>
    </w:p>
    <w:p w14:paraId="32CEB088" w14:textId="77777777" w:rsidR="00922302" w:rsidRPr="0091583B" w:rsidRDefault="00922302" w:rsidP="00922302">
      <w:pPr>
        <w:pStyle w:val="a5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АДМИНИСТРАЦИЯ</w:t>
      </w:r>
    </w:p>
    <w:p w14:paraId="3E5715AB" w14:textId="77777777" w:rsidR="00922302" w:rsidRPr="0091583B" w:rsidRDefault="00922302" w:rsidP="00922302">
      <w:pPr>
        <w:pStyle w:val="1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2DE706CE" w14:textId="77777777" w:rsidR="00922302" w:rsidRPr="0091583B" w:rsidRDefault="00922302" w:rsidP="00922302">
      <w:pPr>
        <w:rPr>
          <w:rFonts w:ascii="Arial" w:hAnsi="Arial" w:cs="Arial"/>
          <w:sz w:val="24"/>
          <w:szCs w:val="24"/>
        </w:rPr>
      </w:pPr>
    </w:p>
    <w:p w14:paraId="12FCE3D5" w14:textId="77777777" w:rsidR="00922302" w:rsidRPr="0091583B" w:rsidRDefault="00922302" w:rsidP="00922302">
      <w:pPr>
        <w:pStyle w:val="4"/>
        <w:keepNext w:val="0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ПОСТАНОВЛЕНИЕ</w:t>
      </w:r>
    </w:p>
    <w:p w14:paraId="0ABD1170" w14:textId="77777777" w:rsidR="00922302" w:rsidRPr="0091583B" w:rsidRDefault="00922302" w:rsidP="00922302">
      <w:pPr>
        <w:rPr>
          <w:rFonts w:ascii="Arial" w:hAnsi="Arial" w:cs="Arial"/>
          <w:sz w:val="24"/>
          <w:szCs w:val="24"/>
        </w:rPr>
      </w:pPr>
    </w:p>
    <w:p w14:paraId="1252ABDD" w14:textId="77777777" w:rsidR="00922302" w:rsidRPr="0091583B" w:rsidRDefault="00127E77" w:rsidP="006A04B3">
      <w:pPr>
        <w:tabs>
          <w:tab w:val="left" w:pos="3410"/>
        </w:tabs>
        <w:ind w:firstLine="720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        02.05.2024                  712</w:t>
      </w:r>
    </w:p>
    <w:p w14:paraId="0897FD47" w14:textId="77777777" w:rsidR="00580F3F" w:rsidRPr="0091583B" w:rsidRDefault="00580F3F" w:rsidP="00580F3F">
      <w:pPr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от ______________________ № ________</w:t>
      </w:r>
    </w:p>
    <w:p w14:paraId="49DC44EA" w14:textId="77777777" w:rsidR="00580F3F" w:rsidRPr="0091583B" w:rsidRDefault="00580F3F" w:rsidP="00580F3F">
      <w:pPr>
        <w:ind w:firstLine="708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         г. Холмск</w:t>
      </w:r>
    </w:p>
    <w:p w14:paraId="224CA0B9" w14:textId="77777777" w:rsidR="00DA6B57" w:rsidRPr="0091583B" w:rsidRDefault="00DA6B57" w:rsidP="00624FFB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0BE9945" w14:textId="77777777" w:rsidR="00A13F99" w:rsidRPr="0091583B" w:rsidRDefault="00A13F99" w:rsidP="00006B57">
      <w:pPr>
        <w:widowControl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1F9BC57" w14:textId="4A018E81" w:rsidR="004563EC" w:rsidRPr="0091583B" w:rsidRDefault="0091583B" w:rsidP="0091583B">
      <w:pPr>
        <w:widowControl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Об итогах социально-экономического развития муниципального образования «Холмский городской округ» за 2023г. и основных задачах на 2024г.</w:t>
      </w:r>
    </w:p>
    <w:p w14:paraId="7D1E21A8" w14:textId="77777777" w:rsidR="0091583B" w:rsidRPr="0091583B" w:rsidRDefault="0091583B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4BB3FB4" w14:textId="0BBD6D7E" w:rsidR="004E5E72" w:rsidRPr="0091583B" w:rsidRDefault="004E5E72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Социально-экономическая политика развития муниципального образования «</w:t>
      </w:r>
      <w:r w:rsidR="007052F6" w:rsidRPr="0091583B">
        <w:rPr>
          <w:rFonts w:ascii="Arial" w:hAnsi="Arial" w:cs="Arial"/>
          <w:sz w:val="24"/>
          <w:szCs w:val="24"/>
        </w:rPr>
        <w:t>Холмский городской округ» в 202</w:t>
      </w:r>
      <w:r w:rsidR="001C6BE2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597B40" w:rsidRPr="0091583B">
        <w:rPr>
          <w:rFonts w:ascii="Arial" w:hAnsi="Arial" w:cs="Arial"/>
          <w:sz w:val="24"/>
          <w:szCs w:val="24"/>
        </w:rPr>
        <w:t>г</w:t>
      </w:r>
      <w:r w:rsidR="0034572D" w:rsidRPr="0091583B">
        <w:rPr>
          <w:rFonts w:ascii="Arial" w:hAnsi="Arial" w:cs="Arial"/>
          <w:sz w:val="24"/>
          <w:szCs w:val="24"/>
        </w:rPr>
        <w:t xml:space="preserve">. </w:t>
      </w:r>
      <w:r w:rsidRPr="0091583B">
        <w:rPr>
          <w:rFonts w:ascii="Arial" w:hAnsi="Arial" w:cs="Arial"/>
          <w:sz w:val="24"/>
          <w:szCs w:val="24"/>
        </w:rPr>
        <w:t>и на перспективу связана с сохранением темпов роста в отраслях экономики, решением задач, способствующих улучшению качества жизни населения, созданию условий для развития экономики и социальной сферы городского округа.</w:t>
      </w:r>
    </w:p>
    <w:p w14:paraId="5E87BE05" w14:textId="77777777" w:rsidR="00361B0D" w:rsidRPr="0091583B" w:rsidRDefault="00361B0D" w:rsidP="00607568">
      <w:pPr>
        <w:pStyle w:val="ConsPlusNonformat"/>
        <w:widowControl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По оперативным данным органов Государственной статистики Сахалинской области по состоянию на </w:t>
      </w:r>
      <w:r w:rsidR="005C18BF" w:rsidRPr="0091583B">
        <w:rPr>
          <w:rFonts w:ascii="Arial" w:hAnsi="Arial" w:cs="Arial"/>
          <w:sz w:val="24"/>
          <w:szCs w:val="24"/>
        </w:rPr>
        <w:t>01.01.</w:t>
      </w:r>
      <w:r w:rsidRPr="0091583B">
        <w:rPr>
          <w:rFonts w:ascii="Arial" w:hAnsi="Arial" w:cs="Arial"/>
          <w:sz w:val="24"/>
          <w:szCs w:val="24"/>
        </w:rPr>
        <w:t>202</w:t>
      </w:r>
      <w:r w:rsidR="001C6BE2" w:rsidRPr="0091583B">
        <w:rPr>
          <w:rFonts w:ascii="Arial" w:hAnsi="Arial" w:cs="Arial"/>
          <w:sz w:val="24"/>
          <w:szCs w:val="24"/>
        </w:rPr>
        <w:t>4</w:t>
      </w:r>
      <w:r w:rsidRPr="0091583B">
        <w:rPr>
          <w:rFonts w:ascii="Arial" w:hAnsi="Arial" w:cs="Arial"/>
          <w:sz w:val="24"/>
          <w:szCs w:val="24"/>
        </w:rPr>
        <w:t xml:space="preserve"> г</w:t>
      </w:r>
      <w:r w:rsidR="005C18BF" w:rsidRPr="0091583B">
        <w:rPr>
          <w:rFonts w:ascii="Arial" w:hAnsi="Arial" w:cs="Arial"/>
          <w:sz w:val="24"/>
          <w:szCs w:val="24"/>
        </w:rPr>
        <w:t>.</w:t>
      </w:r>
      <w:r w:rsidRPr="0091583B">
        <w:rPr>
          <w:rFonts w:ascii="Arial" w:hAnsi="Arial" w:cs="Arial"/>
          <w:sz w:val="24"/>
          <w:szCs w:val="24"/>
        </w:rPr>
        <w:t xml:space="preserve"> численность населения муниципального образования составила </w:t>
      </w:r>
      <w:r w:rsidR="00446FBC" w:rsidRPr="0091583B">
        <w:rPr>
          <w:rFonts w:ascii="Arial" w:hAnsi="Arial" w:cs="Arial"/>
          <w:sz w:val="24"/>
          <w:szCs w:val="24"/>
        </w:rPr>
        <w:t>33 148</w:t>
      </w:r>
      <w:r w:rsidR="001C6BE2" w:rsidRPr="0091583B">
        <w:rPr>
          <w:rFonts w:ascii="Arial" w:hAnsi="Arial" w:cs="Arial"/>
          <w:sz w:val="24"/>
          <w:szCs w:val="24"/>
        </w:rPr>
        <w:t xml:space="preserve"> </w:t>
      </w:r>
      <w:r w:rsidR="00B60C3C" w:rsidRPr="0091583B">
        <w:rPr>
          <w:rFonts w:ascii="Arial" w:hAnsi="Arial" w:cs="Arial"/>
          <w:sz w:val="24"/>
          <w:szCs w:val="24"/>
        </w:rPr>
        <w:t>чел</w:t>
      </w:r>
      <w:r w:rsidR="00580F3F" w:rsidRPr="0091583B">
        <w:rPr>
          <w:rFonts w:ascii="Arial" w:hAnsi="Arial" w:cs="Arial"/>
          <w:sz w:val="24"/>
          <w:szCs w:val="24"/>
        </w:rPr>
        <w:t>.</w:t>
      </w:r>
      <w:r w:rsidRPr="0091583B">
        <w:rPr>
          <w:rFonts w:ascii="Arial" w:hAnsi="Arial" w:cs="Arial"/>
          <w:sz w:val="24"/>
          <w:szCs w:val="24"/>
        </w:rPr>
        <w:t xml:space="preserve"> </w:t>
      </w:r>
    </w:p>
    <w:p w14:paraId="1891B9A9" w14:textId="77777777" w:rsidR="00AD06C7" w:rsidRPr="0091583B" w:rsidRDefault="003F3FC5" w:rsidP="00607568">
      <w:pPr>
        <w:pStyle w:val="ConsPlusNonformat"/>
        <w:widowControl/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 xml:space="preserve">Население муниципального образования сократилось </w:t>
      </w:r>
      <w:r w:rsidR="005C1FFC" w:rsidRPr="0091583B">
        <w:rPr>
          <w:rFonts w:ascii="Arial" w:hAnsi="Arial" w:cs="Arial"/>
          <w:sz w:val="24"/>
          <w:szCs w:val="24"/>
        </w:rPr>
        <w:t xml:space="preserve">на </w:t>
      </w:r>
      <w:r w:rsidR="00ED342E" w:rsidRPr="0091583B">
        <w:rPr>
          <w:rFonts w:ascii="Arial" w:hAnsi="Arial" w:cs="Arial"/>
          <w:sz w:val="24"/>
          <w:szCs w:val="24"/>
        </w:rPr>
        <w:t>371</w:t>
      </w:r>
      <w:r w:rsidR="005C1FFC" w:rsidRPr="0091583B">
        <w:rPr>
          <w:rFonts w:ascii="Arial" w:hAnsi="Arial" w:cs="Arial"/>
          <w:sz w:val="24"/>
          <w:szCs w:val="24"/>
        </w:rPr>
        <w:t xml:space="preserve"> чел. </w:t>
      </w:r>
      <w:r w:rsidR="00ED342E" w:rsidRPr="0091583B">
        <w:rPr>
          <w:rFonts w:ascii="Arial" w:hAnsi="Arial" w:cs="Arial"/>
          <w:sz w:val="24"/>
          <w:szCs w:val="24"/>
        </w:rPr>
        <w:t xml:space="preserve">(2022 </w:t>
      </w:r>
      <w:r w:rsidR="005C1FFC" w:rsidRPr="0091583B">
        <w:rPr>
          <w:rFonts w:ascii="Arial" w:hAnsi="Arial" w:cs="Arial"/>
          <w:sz w:val="24"/>
          <w:szCs w:val="24"/>
        </w:rPr>
        <w:t xml:space="preserve">г. – </w:t>
      </w:r>
      <w:r w:rsidR="00ED342E" w:rsidRPr="0091583B">
        <w:rPr>
          <w:rFonts w:ascii="Arial" w:hAnsi="Arial" w:cs="Arial"/>
          <w:sz w:val="24"/>
          <w:szCs w:val="24"/>
        </w:rPr>
        <w:t>565</w:t>
      </w:r>
      <w:r w:rsidR="005C1FFC" w:rsidRPr="0091583B">
        <w:rPr>
          <w:rFonts w:ascii="Arial" w:hAnsi="Arial" w:cs="Arial"/>
          <w:sz w:val="24"/>
          <w:szCs w:val="24"/>
        </w:rPr>
        <w:t> </w:t>
      </w:r>
      <w:r w:rsidR="00AD06C7" w:rsidRPr="0091583B">
        <w:rPr>
          <w:rFonts w:ascii="Arial" w:hAnsi="Arial" w:cs="Arial"/>
          <w:sz w:val="24"/>
          <w:szCs w:val="24"/>
        </w:rPr>
        <w:t>чел.), в том числе: в результате естественной убыли - (-</w:t>
      </w:r>
      <w:r w:rsidR="00ED342E" w:rsidRPr="0091583B">
        <w:rPr>
          <w:rFonts w:ascii="Arial" w:hAnsi="Arial" w:cs="Arial"/>
          <w:sz w:val="24"/>
          <w:szCs w:val="24"/>
        </w:rPr>
        <w:t>348</w:t>
      </w:r>
      <w:r w:rsidR="005C1FFC" w:rsidRPr="0091583B">
        <w:rPr>
          <w:rFonts w:ascii="Arial" w:hAnsi="Arial" w:cs="Arial"/>
          <w:sz w:val="24"/>
          <w:szCs w:val="24"/>
        </w:rPr>
        <w:t xml:space="preserve"> чел.), (на -</w:t>
      </w:r>
      <w:r w:rsidR="00ED342E" w:rsidRPr="0091583B">
        <w:rPr>
          <w:rFonts w:ascii="Arial" w:hAnsi="Arial" w:cs="Arial"/>
          <w:sz w:val="24"/>
          <w:szCs w:val="24"/>
        </w:rPr>
        <w:t>329</w:t>
      </w:r>
      <w:r w:rsidR="005C1FFC" w:rsidRPr="0091583B">
        <w:rPr>
          <w:rFonts w:ascii="Arial" w:hAnsi="Arial" w:cs="Arial"/>
          <w:sz w:val="24"/>
          <w:szCs w:val="24"/>
        </w:rPr>
        <w:t xml:space="preserve"> чел. в 202</w:t>
      </w:r>
      <w:r w:rsidR="00ED342E" w:rsidRPr="0091583B">
        <w:rPr>
          <w:rFonts w:ascii="Arial" w:hAnsi="Arial" w:cs="Arial"/>
          <w:sz w:val="24"/>
          <w:szCs w:val="24"/>
        </w:rPr>
        <w:t>2</w:t>
      </w:r>
      <w:r w:rsidR="001712DA" w:rsidRPr="0091583B">
        <w:rPr>
          <w:rFonts w:ascii="Arial" w:hAnsi="Arial" w:cs="Arial"/>
          <w:sz w:val="24"/>
          <w:szCs w:val="24"/>
        </w:rPr>
        <w:t> </w:t>
      </w:r>
      <w:r w:rsidR="00AD06C7" w:rsidRPr="0091583B">
        <w:rPr>
          <w:rFonts w:ascii="Arial" w:hAnsi="Arial" w:cs="Arial"/>
          <w:sz w:val="24"/>
          <w:szCs w:val="24"/>
        </w:rPr>
        <w:t>г</w:t>
      </w:r>
      <w:r w:rsidR="008F1192" w:rsidRPr="0091583B">
        <w:rPr>
          <w:rFonts w:ascii="Arial" w:hAnsi="Arial" w:cs="Arial"/>
          <w:sz w:val="24"/>
          <w:szCs w:val="24"/>
        </w:rPr>
        <w:t>.</w:t>
      </w:r>
      <w:r w:rsidR="00AD06C7" w:rsidRPr="0091583B">
        <w:rPr>
          <w:rFonts w:ascii="Arial" w:hAnsi="Arial" w:cs="Arial"/>
          <w:sz w:val="24"/>
          <w:szCs w:val="24"/>
        </w:rPr>
        <w:t>) и миграционного оттока - (-</w:t>
      </w:r>
      <w:r w:rsidR="00ED342E" w:rsidRPr="0091583B">
        <w:rPr>
          <w:rFonts w:ascii="Arial" w:hAnsi="Arial" w:cs="Arial"/>
          <w:sz w:val="24"/>
          <w:szCs w:val="24"/>
        </w:rPr>
        <w:t>31</w:t>
      </w:r>
      <w:r w:rsidR="00AD06C7" w:rsidRPr="0091583B">
        <w:rPr>
          <w:rFonts w:ascii="Arial" w:hAnsi="Arial" w:cs="Arial"/>
          <w:sz w:val="24"/>
          <w:szCs w:val="24"/>
        </w:rPr>
        <w:t xml:space="preserve"> чел.) (на -</w:t>
      </w:r>
      <w:r w:rsidR="00ED342E" w:rsidRPr="0091583B">
        <w:rPr>
          <w:rFonts w:ascii="Arial" w:hAnsi="Arial" w:cs="Arial"/>
          <w:sz w:val="24"/>
          <w:szCs w:val="24"/>
        </w:rPr>
        <w:t>236 человек в 2022</w:t>
      </w:r>
      <w:r w:rsidR="00AD06C7" w:rsidRPr="0091583B">
        <w:rPr>
          <w:rFonts w:ascii="Arial" w:hAnsi="Arial" w:cs="Arial"/>
          <w:sz w:val="24"/>
          <w:szCs w:val="24"/>
        </w:rPr>
        <w:t xml:space="preserve"> г</w:t>
      </w:r>
      <w:r w:rsidR="008F1192" w:rsidRPr="0091583B">
        <w:rPr>
          <w:rFonts w:ascii="Arial" w:hAnsi="Arial" w:cs="Arial"/>
          <w:sz w:val="24"/>
          <w:szCs w:val="24"/>
        </w:rPr>
        <w:t>.</w:t>
      </w:r>
      <w:r w:rsidR="00AD06C7" w:rsidRPr="0091583B">
        <w:rPr>
          <w:rFonts w:ascii="Arial" w:hAnsi="Arial" w:cs="Arial"/>
          <w:sz w:val="24"/>
          <w:szCs w:val="24"/>
        </w:rPr>
        <w:t xml:space="preserve">). </w:t>
      </w:r>
    </w:p>
    <w:p w14:paraId="298C34D4" w14:textId="77777777" w:rsidR="00AD06C7" w:rsidRPr="0091583B" w:rsidRDefault="00AD06C7" w:rsidP="00607568">
      <w:pPr>
        <w:pStyle w:val="ConsPlusNonformat"/>
        <w:widowControl/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Рождаемость по состоянию на 01.</w:t>
      </w:r>
      <w:r w:rsidR="00597B40" w:rsidRPr="0091583B">
        <w:rPr>
          <w:rFonts w:ascii="Arial" w:hAnsi="Arial" w:cs="Arial"/>
          <w:sz w:val="24"/>
          <w:szCs w:val="24"/>
        </w:rPr>
        <w:t xml:space="preserve">01.2024 </w:t>
      </w:r>
      <w:r w:rsidRPr="0091583B">
        <w:rPr>
          <w:rFonts w:ascii="Arial" w:hAnsi="Arial" w:cs="Arial"/>
          <w:sz w:val="24"/>
          <w:szCs w:val="24"/>
        </w:rPr>
        <w:t xml:space="preserve">г.  составила </w:t>
      </w:r>
      <w:r w:rsidR="00597B40" w:rsidRPr="0091583B">
        <w:rPr>
          <w:rFonts w:ascii="Arial" w:hAnsi="Arial" w:cs="Arial"/>
          <w:sz w:val="24"/>
          <w:szCs w:val="24"/>
        </w:rPr>
        <w:t>256</w:t>
      </w:r>
      <w:r w:rsidRPr="0091583B">
        <w:rPr>
          <w:rFonts w:ascii="Arial" w:hAnsi="Arial" w:cs="Arial"/>
          <w:sz w:val="24"/>
          <w:szCs w:val="24"/>
        </w:rPr>
        <w:t xml:space="preserve"> чел</w:t>
      </w:r>
      <w:r w:rsidR="00597B40" w:rsidRPr="0091583B">
        <w:rPr>
          <w:rFonts w:ascii="Arial" w:hAnsi="Arial" w:cs="Arial"/>
          <w:sz w:val="24"/>
          <w:szCs w:val="24"/>
        </w:rPr>
        <w:t xml:space="preserve">. (2022 </w:t>
      </w:r>
      <w:r w:rsidRPr="0091583B">
        <w:rPr>
          <w:rFonts w:ascii="Arial" w:hAnsi="Arial" w:cs="Arial"/>
          <w:sz w:val="24"/>
          <w:szCs w:val="24"/>
        </w:rPr>
        <w:t>г</w:t>
      </w:r>
      <w:r w:rsidR="00597B40" w:rsidRPr="0091583B">
        <w:rPr>
          <w:rFonts w:ascii="Arial" w:hAnsi="Arial" w:cs="Arial"/>
          <w:sz w:val="24"/>
          <w:szCs w:val="24"/>
        </w:rPr>
        <w:t>.</w:t>
      </w:r>
      <w:r w:rsidRPr="0091583B">
        <w:rPr>
          <w:rFonts w:ascii="Arial" w:hAnsi="Arial" w:cs="Arial"/>
          <w:sz w:val="24"/>
          <w:szCs w:val="24"/>
        </w:rPr>
        <w:t xml:space="preserve"> - </w:t>
      </w:r>
      <w:r w:rsidR="00597B40" w:rsidRPr="0091583B">
        <w:rPr>
          <w:rFonts w:ascii="Arial" w:hAnsi="Arial" w:cs="Arial"/>
          <w:sz w:val="24"/>
          <w:szCs w:val="24"/>
        </w:rPr>
        <w:t>266</w:t>
      </w:r>
      <w:r w:rsidRPr="0091583B">
        <w:rPr>
          <w:rFonts w:ascii="Arial" w:hAnsi="Arial" w:cs="Arial"/>
          <w:sz w:val="24"/>
          <w:szCs w:val="24"/>
        </w:rPr>
        <w:t xml:space="preserve"> чел.), что на </w:t>
      </w:r>
      <w:r w:rsidR="00215DF6" w:rsidRPr="0091583B">
        <w:rPr>
          <w:rFonts w:ascii="Arial" w:hAnsi="Arial" w:cs="Arial"/>
          <w:sz w:val="24"/>
          <w:szCs w:val="24"/>
        </w:rPr>
        <w:t>10</w:t>
      </w:r>
      <w:r w:rsidRPr="0091583B">
        <w:rPr>
          <w:rFonts w:ascii="Arial" w:hAnsi="Arial" w:cs="Arial"/>
          <w:sz w:val="24"/>
          <w:szCs w:val="24"/>
        </w:rPr>
        <w:t xml:space="preserve"> человек меньше аналогичного периода.</w:t>
      </w:r>
    </w:p>
    <w:p w14:paraId="02D377D8" w14:textId="77777777" w:rsidR="00AD06C7" w:rsidRPr="0091583B" w:rsidRDefault="00446FBC" w:rsidP="00607568">
      <w:pPr>
        <w:pStyle w:val="ConsPlusNonformat"/>
        <w:widowControl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Число браков составило – 251</w:t>
      </w:r>
      <w:r w:rsidR="00607568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ед., в 2022 году - 375</w:t>
      </w:r>
      <w:r w:rsidR="00607568" w:rsidRPr="0091583B">
        <w:rPr>
          <w:rFonts w:ascii="Arial" w:hAnsi="Arial" w:cs="Arial"/>
          <w:sz w:val="24"/>
          <w:szCs w:val="24"/>
        </w:rPr>
        <w:t xml:space="preserve"> ед.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AD06C7" w:rsidRPr="0091583B">
        <w:rPr>
          <w:rFonts w:ascii="Arial" w:hAnsi="Arial" w:cs="Arial"/>
          <w:sz w:val="24"/>
          <w:szCs w:val="24"/>
        </w:rPr>
        <w:t xml:space="preserve">Число разводов – </w:t>
      </w:r>
      <w:r w:rsidR="0063725E" w:rsidRPr="0091583B">
        <w:rPr>
          <w:rFonts w:ascii="Arial" w:hAnsi="Arial" w:cs="Arial"/>
          <w:sz w:val="24"/>
          <w:szCs w:val="24"/>
        </w:rPr>
        <w:t>225</w:t>
      </w:r>
      <w:r w:rsidR="00AD06C7" w:rsidRPr="0091583B">
        <w:rPr>
          <w:rFonts w:ascii="Arial" w:hAnsi="Arial" w:cs="Arial"/>
          <w:sz w:val="24"/>
          <w:szCs w:val="24"/>
        </w:rPr>
        <w:t xml:space="preserve"> ед., на </w:t>
      </w:r>
      <w:r w:rsidR="0063725E" w:rsidRPr="0091583B">
        <w:rPr>
          <w:rFonts w:ascii="Arial" w:hAnsi="Arial" w:cs="Arial"/>
          <w:sz w:val="24"/>
          <w:szCs w:val="24"/>
        </w:rPr>
        <w:t>16</w:t>
      </w:r>
      <w:r w:rsidR="00AD06C7" w:rsidRPr="0091583B">
        <w:rPr>
          <w:rFonts w:ascii="Arial" w:hAnsi="Arial" w:cs="Arial"/>
          <w:sz w:val="24"/>
          <w:szCs w:val="24"/>
        </w:rPr>
        <w:t>% выше 202</w:t>
      </w:r>
      <w:r w:rsidR="0063725E" w:rsidRPr="0091583B">
        <w:rPr>
          <w:rFonts w:ascii="Arial" w:hAnsi="Arial" w:cs="Arial"/>
          <w:sz w:val="24"/>
          <w:szCs w:val="24"/>
        </w:rPr>
        <w:t>2</w:t>
      </w:r>
      <w:r w:rsidR="00AD06C7" w:rsidRPr="0091583B">
        <w:rPr>
          <w:rFonts w:ascii="Arial" w:hAnsi="Arial" w:cs="Arial"/>
          <w:sz w:val="24"/>
          <w:szCs w:val="24"/>
        </w:rPr>
        <w:t xml:space="preserve"> года (</w:t>
      </w:r>
      <w:r w:rsidR="0063725E" w:rsidRPr="0091583B">
        <w:rPr>
          <w:rFonts w:ascii="Arial" w:hAnsi="Arial" w:cs="Arial"/>
          <w:sz w:val="24"/>
          <w:szCs w:val="24"/>
        </w:rPr>
        <w:t>194</w:t>
      </w:r>
      <w:r w:rsidR="00AD06C7" w:rsidRPr="0091583B">
        <w:rPr>
          <w:rFonts w:ascii="Arial" w:hAnsi="Arial" w:cs="Arial"/>
          <w:sz w:val="24"/>
          <w:szCs w:val="24"/>
        </w:rPr>
        <w:t xml:space="preserve">). </w:t>
      </w:r>
    </w:p>
    <w:p w14:paraId="05A9503F" w14:textId="77777777" w:rsidR="00AD06C7" w:rsidRPr="0091583B" w:rsidRDefault="00AD06C7" w:rsidP="00607568">
      <w:pPr>
        <w:pStyle w:val="ConsPlusNonformat"/>
        <w:widowControl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 202</w:t>
      </w:r>
      <w:r w:rsidR="0034572D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году безработными признаны </w:t>
      </w:r>
      <w:r w:rsidR="0034572D" w:rsidRPr="0091583B">
        <w:rPr>
          <w:rFonts w:ascii="Arial" w:hAnsi="Arial" w:cs="Arial"/>
          <w:sz w:val="24"/>
          <w:szCs w:val="24"/>
        </w:rPr>
        <w:t>255 человек</w:t>
      </w:r>
      <w:r w:rsidRPr="0091583B">
        <w:rPr>
          <w:rFonts w:ascii="Arial" w:hAnsi="Arial" w:cs="Arial"/>
          <w:sz w:val="24"/>
          <w:szCs w:val="24"/>
        </w:rPr>
        <w:t xml:space="preserve">, что на </w:t>
      </w:r>
      <w:r w:rsidR="0034572D" w:rsidRPr="0091583B">
        <w:rPr>
          <w:rFonts w:ascii="Arial" w:hAnsi="Arial" w:cs="Arial"/>
          <w:sz w:val="24"/>
          <w:szCs w:val="24"/>
        </w:rPr>
        <w:t>21,3</w:t>
      </w:r>
      <w:r w:rsidRPr="0091583B">
        <w:rPr>
          <w:rFonts w:ascii="Arial" w:hAnsi="Arial" w:cs="Arial"/>
          <w:sz w:val="24"/>
          <w:szCs w:val="24"/>
        </w:rPr>
        <w:t xml:space="preserve"> % меньше </w:t>
      </w:r>
      <w:r w:rsidR="005C1FFC" w:rsidRPr="0091583B">
        <w:rPr>
          <w:rFonts w:ascii="Arial" w:hAnsi="Arial" w:cs="Arial"/>
          <w:sz w:val="24"/>
          <w:szCs w:val="24"/>
        </w:rPr>
        <w:t>уровня</w:t>
      </w:r>
      <w:r w:rsidRPr="0091583B">
        <w:rPr>
          <w:rFonts w:ascii="Arial" w:hAnsi="Arial" w:cs="Arial"/>
          <w:sz w:val="24"/>
          <w:szCs w:val="24"/>
        </w:rPr>
        <w:t xml:space="preserve"> 202</w:t>
      </w:r>
      <w:r w:rsidR="0034572D" w:rsidRPr="0091583B">
        <w:rPr>
          <w:rFonts w:ascii="Arial" w:hAnsi="Arial" w:cs="Arial"/>
          <w:sz w:val="24"/>
          <w:szCs w:val="24"/>
        </w:rPr>
        <w:t>2</w:t>
      </w:r>
      <w:r w:rsidR="005C1FFC" w:rsidRPr="0091583B">
        <w:rPr>
          <w:rFonts w:ascii="Arial" w:hAnsi="Arial" w:cs="Arial"/>
          <w:sz w:val="24"/>
          <w:szCs w:val="24"/>
        </w:rPr>
        <w:t xml:space="preserve"> года</w:t>
      </w:r>
      <w:r w:rsidRPr="0091583B">
        <w:rPr>
          <w:rFonts w:ascii="Arial" w:hAnsi="Arial" w:cs="Arial"/>
          <w:sz w:val="24"/>
          <w:szCs w:val="24"/>
        </w:rPr>
        <w:t xml:space="preserve">. </w:t>
      </w:r>
    </w:p>
    <w:p w14:paraId="4B782BE6" w14:textId="77777777" w:rsidR="003F3FC5" w:rsidRPr="0091583B" w:rsidRDefault="003F3FC5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Уровень безработицы на 01.01.202</w:t>
      </w:r>
      <w:r w:rsidR="003E11BD" w:rsidRPr="0091583B">
        <w:rPr>
          <w:rFonts w:ascii="Arial" w:hAnsi="Arial" w:cs="Arial"/>
          <w:sz w:val="24"/>
          <w:szCs w:val="24"/>
        </w:rPr>
        <w:t>4</w:t>
      </w:r>
      <w:r w:rsidRPr="0091583B">
        <w:rPr>
          <w:rFonts w:ascii="Arial" w:hAnsi="Arial" w:cs="Arial"/>
          <w:sz w:val="24"/>
          <w:szCs w:val="24"/>
        </w:rPr>
        <w:t xml:space="preserve"> г</w:t>
      </w:r>
      <w:r w:rsidR="00B64051" w:rsidRPr="0091583B">
        <w:rPr>
          <w:rFonts w:ascii="Arial" w:hAnsi="Arial" w:cs="Arial"/>
          <w:sz w:val="24"/>
          <w:szCs w:val="24"/>
        </w:rPr>
        <w:t>.</w:t>
      </w:r>
      <w:r w:rsidRPr="0091583B">
        <w:rPr>
          <w:rFonts w:ascii="Arial" w:hAnsi="Arial" w:cs="Arial"/>
          <w:sz w:val="24"/>
          <w:szCs w:val="24"/>
        </w:rPr>
        <w:t xml:space="preserve"> составляет 0,</w:t>
      </w:r>
      <w:r w:rsidR="00F7164C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%, что ниже показателя 202</w:t>
      </w:r>
      <w:r w:rsidR="003E11BD" w:rsidRPr="0091583B">
        <w:rPr>
          <w:rFonts w:ascii="Arial" w:hAnsi="Arial" w:cs="Arial"/>
          <w:sz w:val="24"/>
          <w:szCs w:val="24"/>
        </w:rPr>
        <w:t>2 </w:t>
      </w:r>
      <w:r w:rsidR="00AD06C7" w:rsidRPr="0091583B">
        <w:rPr>
          <w:rFonts w:ascii="Arial" w:hAnsi="Arial" w:cs="Arial"/>
          <w:sz w:val="24"/>
          <w:szCs w:val="24"/>
        </w:rPr>
        <w:t>г</w:t>
      </w:r>
      <w:r w:rsidR="00B64051" w:rsidRPr="0091583B">
        <w:rPr>
          <w:rFonts w:ascii="Arial" w:hAnsi="Arial" w:cs="Arial"/>
          <w:sz w:val="24"/>
          <w:szCs w:val="24"/>
        </w:rPr>
        <w:t>.</w:t>
      </w:r>
      <w:r w:rsidR="00AD06C7" w:rsidRPr="0091583B">
        <w:rPr>
          <w:rFonts w:ascii="Arial" w:hAnsi="Arial" w:cs="Arial"/>
          <w:sz w:val="24"/>
          <w:szCs w:val="24"/>
        </w:rPr>
        <w:t xml:space="preserve"> на 0,2</w:t>
      </w:r>
      <w:r w:rsidRPr="0091583B">
        <w:rPr>
          <w:rFonts w:ascii="Arial" w:hAnsi="Arial" w:cs="Arial"/>
          <w:sz w:val="24"/>
          <w:szCs w:val="24"/>
        </w:rPr>
        <w:t xml:space="preserve"> процентных пункта. Удельный вес численности безработных граждан в Холмском городском округе</w:t>
      </w:r>
      <w:r w:rsidR="00E03EA0" w:rsidRPr="0091583B">
        <w:rPr>
          <w:rFonts w:ascii="Arial" w:hAnsi="Arial" w:cs="Arial"/>
          <w:sz w:val="24"/>
          <w:szCs w:val="24"/>
        </w:rPr>
        <w:t xml:space="preserve"> сохраняется на одном уровне и</w:t>
      </w:r>
      <w:r w:rsidRPr="0091583B">
        <w:rPr>
          <w:rFonts w:ascii="Arial" w:hAnsi="Arial" w:cs="Arial"/>
          <w:sz w:val="24"/>
          <w:szCs w:val="24"/>
        </w:rPr>
        <w:t xml:space="preserve"> равен </w:t>
      </w:r>
      <w:r w:rsidR="003518C1" w:rsidRPr="0091583B">
        <w:rPr>
          <w:rFonts w:ascii="Arial" w:hAnsi="Arial" w:cs="Arial"/>
          <w:sz w:val="24"/>
          <w:szCs w:val="24"/>
        </w:rPr>
        <w:t>7,1</w:t>
      </w:r>
      <w:r w:rsidRPr="0091583B">
        <w:rPr>
          <w:rFonts w:ascii="Arial" w:hAnsi="Arial" w:cs="Arial"/>
          <w:sz w:val="24"/>
          <w:szCs w:val="24"/>
        </w:rPr>
        <w:t>% в общем количестве безработных, зарегистрированных по Сахалинской области</w:t>
      </w:r>
      <w:r w:rsidR="00E03EA0" w:rsidRPr="0091583B">
        <w:rPr>
          <w:rFonts w:ascii="Arial" w:hAnsi="Arial" w:cs="Arial"/>
          <w:sz w:val="24"/>
          <w:szCs w:val="24"/>
        </w:rPr>
        <w:t>.</w:t>
      </w:r>
    </w:p>
    <w:p w14:paraId="5C38EB10" w14:textId="77777777" w:rsidR="003D6842" w:rsidRPr="0091583B" w:rsidRDefault="003D6842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Среднемесячная заработная плата по полному кругу организаций в 202</w:t>
      </w:r>
      <w:r w:rsidR="00937A40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г. составила </w:t>
      </w:r>
      <w:r w:rsidR="00446FBC" w:rsidRPr="0091583B">
        <w:rPr>
          <w:rFonts w:ascii="Arial" w:hAnsi="Arial" w:cs="Arial"/>
          <w:sz w:val="24"/>
          <w:szCs w:val="24"/>
        </w:rPr>
        <w:t xml:space="preserve">95 789 </w:t>
      </w:r>
      <w:r w:rsidRPr="0091583B">
        <w:rPr>
          <w:rFonts w:ascii="Arial" w:hAnsi="Arial" w:cs="Arial"/>
          <w:sz w:val="24"/>
          <w:szCs w:val="24"/>
        </w:rPr>
        <w:t xml:space="preserve">руб., в аналогичном периоде прошлого года – </w:t>
      </w:r>
      <w:r w:rsidR="00446FBC" w:rsidRPr="0091583B">
        <w:rPr>
          <w:rFonts w:ascii="Arial" w:hAnsi="Arial" w:cs="Arial"/>
          <w:sz w:val="24"/>
          <w:szCs w:val="24"/>
        </w:rPr>
        <w:t>84 036</w:t>
      </w:r>
      <w:r w:rsidR="00937A40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руб., рост среднемесячной заработной платы к уровню 20</w:t>
      </w:r>
      <w:r w:rsidR="00937A40" w:rsidRPr="0091583B">
        <w:rPr>
          <w:rFonts w:ascii="Arial" w:hAnsi="Arial" w:cs="Arial"/>
          <w:sz w:val="24"/>
          <w:szCs w:val="24"/>
        </w:rPr>
        <w:t xml:space="preserve">22 года + </w:t>
      </w:r>
      <w:r w:rsidR="00446FBC" w:rsidRPr="0091583B">
        <w:rPr>
          <w:rFonts w:ascii="Arial" w:hAnsi="Arial" w:cs="Arial"/>
          <w:sz w:val="24"/>
          <w:szCs w:val="24"/>
        </w:rPr>
        <w:t>13,9</w:t>
      </w:r>
      <w:r w:rsidRPr="0091583B">
        <w:rPr>
          <w:rFonts w:ascii="Arial" w:hAnsi="Arial" w:cs="Arial"/>
          <w:sz w:val="24"/>
          <w:szCs w:val="24"/>
        </w:rPr>
        <w:t xml:space="preserve"> %.</w:t>
      </w:r>
    </w:p>
    <w:p w14:paraId="0E9EB189" w14:textId="77777777" w:rsidR="003D6842" w:rsidRPr="0091583B" w:rsidRDefault="003D6842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Средний размер страховой пенсии составил </w:t>
      </w:r>
      <w:r w:rsidR="00EC512D" w:rsidRPr="0091583B">
        <w:rPr>
          <w:rFonts w:ascii="Arial" w:hAnsi="Arial" w:cs="Arial"/>
          <w:sz w:val="24"/>
          <w:szCs w:val="24"/>
        </w:rPr>
        <w:t>26 785,16</w:t>
      </w:r>
      <w:r w:rsidRPr="0091583B">
        <w:rPr>
          <w:rFonts w:ascii="Arial" w:hAnsi="Arial" w:cs="Arial"/>
          <w:sz w:val="24"/>
          <w:szCs w:val="24"/>
        </w:rPr>
        <w:t xml:space="preserve"> руб., (202</w:t>
      </w:r>
      <w:r w:rsidR="00EC512D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– 20 869,1 руб.), рост составил </w:t>
      </w:r>
      <w:r w:rsidR="00EC512D" w:rsidRPr="0091583B">
        <w:rPr>
          <w:rFonts w:ascii="Arial" w:hAnsi="Arial" w:cs="Arial"/>
          <w:sz w:val="24"/>
          <w:szCs w:val="24"/>
        </w:rPr>
        <w:t>10,9</w:t>
      </w:r>
      <w:r w:rsidRPr="0091583B">
        <w:rPr>
          <w:rFonts w:ascii="Arial" w:hAnsi="Arial" w:cs="Arial"/>
          <w:sz w:val="24"/>
          <w:szCs w:val="24"/>
        </w:rPr>
        <w:t xml:space="preserve"> %.</w:t>
      </w:r>
    </w:p>
    <w:p w14:paraId="790D9DBF" w14:textId="77777777" w:rsidR="003D6842" w:rsidRPr="0091583B" w:rsidRDefault="003D6842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По итогам 202</w:t>
      </w:r>
      <w:r w:rsidR="00EC512D" w:rsidRPr="0091583B">
        <w:rPr>
          <w:rFonts w:ascii="Arial" w:hAnsi="Arial" w:cs="Arial"/>
          <w:sz w:val="24"/>
          <w:szCs w:val="24"/>
        </w:rPr>
        <w:t>3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 xml:space="preserve">г. в Холмском городском округе отмечается </w:t>
      </w:r>
      <w:r w:rsidRPr="0091583B">
        <w:rPr>
          <w:rFonts w:ascii="Arial" w:hAnsi="Arial" w:cs="Arial"/>
          <w:sz w:val="24"/>
          <w:szCs w:val="24"/>
        </w:rPr>
        <w:lastRenderedPageBreak/>
        <w:t>положительная динамика основных макроэкономических показателей.</w:t>
      </w:r>
    </w:p>
    <w:p w14:paraId="1A69A572" w14:textId="77777777" w:rsidR="003D6842" w:rsidRPr="0091583B" w:rsidRDefault="003D6842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По данным Территориального органа Федеральной службы государственной статистики по Сахалинской области финансовый результат организаций Холмского городского округа 202</w:t>
      </w:r>
      <w:r w:rsidR="00DA680F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г. положительный </w:t>
      </w:r>
      <w:r w:rsidR="00DA680F" w:rsidRPr="0091583B">
        <w:rPr>
          <w:rFonts w:ascii="Arial" w:hAnsi="Arial" w:cs="Arial"/>
          <w:sz w:val="24"/>
          <w:szCs w:val="24"/>
        </w:rPr>
        <w:t xml:space="preserve">1 669 678,0 </w:t>
      </w:r>
      <w:r w:rsidR="005A64E6" w:rsidRPr="0091583B">
        <w:rPr>
          <w:rFonts w:ascii="Arial" w:hAnsi="Arial" w:cs="Arial"/>
          <w:sz w:val="24"/>
          <w:szCs w:val="24"/>
        </w:rPr>
        <w:t xml:space="preserve">тыс. руб., что </w:t>
      </w:r>
      <w:r w:rsidR="00DA680F" w:rsidRPr="0091583B">
        <w:rPr>
          <w:rFonts w:ascii="Arial" w:hAnsi="Arial" w:cs="Arial"/>
          <w:sz w:val="24"/>
          <w:szCs w:val="24"/>
        </w:rPr>
        <w:t>ниже на 34,4</w:t>
      </w:r>
      <w:r w:rsidR="005A64E6" w:rsidRPr="0091583B">
        <w:rPr>
          <w:rFonts w:ascii="Arial" w:hAnsi="Arial" w:cs="Arial"/>
          <w:sz w:val="24"/>
          <w:szCs w:val="24"/>
        </w:rPr>
        <w:t>% по </w:t>
      </w:r>
      <w:r w:rsidRPr="0091583B">
        <w:rPr>
          <w:rFonts w:ascii="Arial" w:hAnsi="Arial" w:cs="Arial"/>
          <w:sz w:val="24"/>
          <w:szCs w:val="24"/>
        </w:rPr>
        <w:t>сравнению с 202</w:t>
      </w:r>
      <w:r w:rsidR="00DA680F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годом (</w:t>
      </w:r>
      <w:r w:rsidR="00DA680F" w:rsidRPr="0091583B">
        <w:rPr>
          <w:rFonts w:ascii="Arial" w:hAnsi="Arial" w:cs="Arial"/>
          <w:sz w:val="24"/>
          <w:szCs w:val="24"/>
        </w:rPr>
        <w:t xml:space="preserve">2 544 170,0 </w:t>
      </w:r>
      <w:r w:rsidRPr="0091583B">
        <w:rPr>
          <w:rFonts w:ascii="Arial" w:hAnsi="Arial" w:cs="Arial"/>
          <w:sz w:val="24"/>
          <w:szCs w:val="24"/>
        </w:rPr>
        <w:t>тыс. руб.).</w:t>
      </w:r>
    </w:p>
    <w:p w14:paraId="61FCC008" w14:textId="77777777" w:rsidR="0044020E" w:rsidRPr="0091583B" w:rsidRDefault="0044020E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План по доходам муниципальн</w:t>
      </w:r>
      <w:r w:rsidR="000571B7" w:rsidRPr="0091583B">
        <w:rPr>
          <w:rFonts w:ascii="Arial" w:hAnsi="Arial" w:cs="Arial"/>
          <w:sz w:val="24"/>
          <w:szCs w:val="24"/>
        </w:rPr>
        <w:t xml:space="preserve">ого бюджета исполнен на </w:t>
      </w:r>
      <w:r w:rsidR="00435536" w:rsidRPr="0091583B">
        <w:rPr>
          <w:rFonts w:ascii="Arial" w:hAnsi="Arial" w:cs="Arial"/>
          <w:sz w:val="24"/>
          <w:szCs w:val="24"/>
        </w:rPr>
        <w:t>99,1</w:t>
      </w:r>
      <w:r w:rsidRPr="0091583B">
        <w:rPr>
          <w:rFonts w:ascii="Arial" w:hAnsi="Arial" w:cs="Arial"/>
          <w:sz w:val="24"/>
          <w:szCs w:val="24"/>
        </w:rPr>
        <w:t xml:space="preserve">%, годовой план по расходам исполнен на </w:t>
      </w:r>
      <w:r w:rsidR="00446FBC" w:rsidRPr="0091583B">
        <w:rPr>
          <w:rFonts w:ascii="Arial" w:hAnsi="Arial" w:cs="Arial"/>
          <w:sz w:val="24"/>
          <w:szCs w:val="24"/>
        </w:rPr>
        <w:t>98,4</w:t>
      </w:r>
      <w:r w:rsidRPr="0091583B">
        <w:rPr>
          <w:rFonts w:ascii="Arial" w:hAnsi="Arial" w:cs="Arial"/>
          <w:sz w:val="24"/>
          <w:szCs w:val="24"/>
        </w:rPr>
        <w:t>%.</w:t>
      </w:r>
    </w:p>
    <w:p w14:paraId="385FE6E5" w14:textId="77777777" w:rsidR="00446FBC" w:rsidRPr="0091583B" w:rsidRDefault="00446FBC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Наибольшую долю в структуре расходов занимают следующие направления: образование (26,0%), жилищно-коммунальное хозяйство (43,9%), национальная экономика (8,5%), культура и кинематография (3,9%), физическая культура и спорт (6,6%).</w:t>
      </w:r>
    </w:p>
    <w:p w14:paraId="5229BFEC" w14:textId="77777777" w:rsidR="00010D5D" w:rsidRPr="0091583B" w:rsidRDefault="00010D5D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За 2023 г. объем отгруженной продукции собственного производства, выполненных работ и услуг собственными силами по основным видам экономической деятельности предприятий сложился в размере 1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 xml:space="preserve">847,9 </w:t>
      </w:r>
      <w:r w:rsidR="009307DD" w:rsidRPr="0091583B">
        <w:rPr>
          <w:rFonts w:ascii="Arial" w:hAnsi="Arial" w:cs="Arial"/>
          <w:sz w:val="24"/>
          <w:szCs w:val="24"/>
        </w:rPr>
        <w:t>млн. руб., что выше уровня 2022 </w:t>
      </w:r>
      <w:r w:rsidRPr="0091583B">
        <w:rPr>
          <w:rFonts w:ascii="Arial" w:hAnsi="Arial" w:cs="Arial"/>
          <w:sz w:val="24"/>
          <w:szCs w:val="24"/>
        </w:rPr>
        <w:t>г. на 7,5 % (1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720,6 млн. руб.):</w:t>
      </w:r>
    </w:p>
    <w:p w14:paraId="26B4ADAF" w14:textId="77777777" w:rsidR="0044020E" w:rsidRPr="0091583B" w:rsidRDefault="0044020E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-обрабатывающие производства – </w:t>
      </w:r>
      <w:r w:rsidR="00E473B4" w:rsidRPr="0091583B">
        <w:rPr>
          <w:rFonts w:ascii="Arial" w:hAnsi="Arial" w:cs="Arial"/>
          <w:sz w:val="24"/>
          <w:szCs w:val="24"/>
        </w:rPr>
        <w:t xml:space="preserve">960,5 </w:t>
      </w:r>
      <w:r w:rsidRPr="0091583B">
        <w:rPr>
          <w:rFonts w:ascii="Arial" w:hAnsi="Arial" w:cs="Arial"/>
          <w:sz w:val="24"/>
          <w:szCs w:val="24"/>
        </w:rPr>
        <w:t xml:space="preserve">млн. руб., на </w:t>
      </w:r>
      <w:r w:rsidR="00E473B4" w:rsidRPr="0091583B">
        <w:rPr>
          <w:rFonts w:ascii="Arial" w:hAnsi="Arial" w:cs="Arial"/>
          <w:sz w:val="24"/>
          <w:szCs w:val="24"/>
        </w:rPr>
        <w:t>2,9</w:t>
      </w:r>
      <w:r w:rsidRPr="0091583B">
        <w:rPr>
          <w:rFonts w:ascii="Arial" w:hAnsi="Arial" w:cs="Arial"/>
          <w:sz w:val="24"/>
          <w:szCs w:val="24"/>
        </w:rPr>
        <w:t>% выше уровня 202</w:t>
      </w:r>
      <w:r w:rsidR="00E473B4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г. (</w:t>
      </w:r>
      <w:r w:rsidR="00E473B4" w:rsidRPr="0091583B">
        <w:rPr>
          <w:rFonts w:ascii="Arial" w:hAnsi="Arial" w:cs="Arial"/>
          <w:sz w:val="24"/>
          <w:szCs w:val="24"/>
        </w:rPr>
        <w:t xml:space="preserve">933,5 </w:t>
      </w:r>
      <w:r w:rsidRPr="0091583B">
        <w:rPr>
          <w:rFonts w:ascii="Arial" w:hAnsi="Arial" w:cs="Arial"/>
          <w:sz w:val="24"/>
          <w:szCs w:val="24"/>
        </w:rPr>
        <w:t>млн. руб.);</w:t>
      </w:r>
    </w:p>
    <w:p w14:paraId="7C77CA18" w14:textId="77777777" w:rsidR="0044020E" w:rsidRPr="0091583B" w:rsidRDefault="0044020E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-обеспечение электрической энергией, газом и паром, кондиционирование воздуха – </w:t>
      </w:r>
      <w:r w:rsidR="00E473B4" w:rsidRPr="0091583B">
        <w:rPr>
          <w:rFonts w:ascii="Arial" w:hAnsi="Arial" w:cs="Arial"/>
          <w:sz w:val="24"/>
          <w:szCs w:val="24"/>
        </w:rPr>
        <w:t>727,2</w:t>
      </w:r>
      <w:r w:rsidRPr="0091583B">
        <w:rPr>
          <w:rFonts w:ascii="Arial" w:hAnsi="Arial" w:cs="Arial"/>
          <w:sz w:val="24"/>
          <w:szCs w:val="24"/>
        </w:rPr>
        <w:t xml:space="preserve"> млн. руб., на </w:t>
      </w:r>
      <w:r w:rsidR="00E473B4" w:rsidRPr="0091583B">
        <w:rPr>
          <w:rFonts w:ascii="Arial" w:hAnsi="Arial" w:cs="Arial"/>
          <w:sz w:val="24"/>
          <w:szCs w:val="24"/>
        </w:rPr>
        <w:t>12,2</w:t>
      </w:r>
      <w:r w:rsidR="009307DD" w:rsidRPr="0091583B">
        <w:rPr>
          <w:rFonts w:ascii="Arial" w:hAnsi="Arial" w:cs="Arial"/>
          <w:sz w:val="24"/>
          <w:szCs w:val="24"/>
        </w:rPr>
        <w:t>% выше уровня 2022</w:t>
      </w:r>
      <w:r w:rsidRPr="0091583B">
        <w:rPr>
          <w:rFonts w:ascii="Arial" w:hAnsi="Arial" w:cs="Arial"/>
          <w:sz w:val="24"/>
          <w:szCs w:val="24"/>
        </w:rPr>
        <w:t xml:space="preserve"> г. (</w:t>
      </w:r>
      <w:r w:rsidR="00E473B4" w:rsidRPr="0091583B">
        <w:rPr>
          <w:rFonts w:ascii="Arial" w:hAnsi="Arial" w:cs="Arial"/>
          <w:sz w:val="24"/>
          <w:szCs w:val="24"/>
        </w:rPr>
        <w:t>647,8</w:t>
      </w:r>
      <w:r w:rsidRPr="0091583B">
        <w:rPr>
          <w:rFonts w:ascii="Arial" w:hAnsi="Arial" w:cs="Arial"/>
          <w:sz w:val="24"/>
          <w:szCs w:val="24"/>
        </w:rPr>
        <w:t xml:space="preserve"> млн. руб.);</w:t>
      </w:r>
    </w:p>
    <w:p w14:paraId="1A90EB6A" w14:textId="77777777" w:rsidR="0044020E" w:rsidRPr="0091583B" w:rsidRDefault="0044020E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-водоснабжение, водоотведение, организация сбора и утилизации отходов, деятельность </w:t>
      </w:r>
      <w:r w:rsidR="00E473B4" w:rsidRPr="0091583B">
        <w:rPr>
          <w:rFonts w:ascii="Arial" w:hAnsi="Arial" w:cs="Arial"/>
          <w:sz w:val="24"/>
          <w:szCs w:val="24"/>
        </w:rPr>
        <w:t xml:space="preserve">по ликвидации загрязнений – 151,6 </w:t>
      </w:r>
      <w:r w:rsidRPr="0091583B">
        <w:rPr>
          <w:rFonts w:ascii="Arial" w:hAnsi="Arial" w:cs="Arial"/>
          <w:sz w:val="24"/>
          <w:szCs w:val="24"/>
        </w:rPr>
        <w:t xml:space="preserve">млн. руб., на </w:t>
      </w:r>
      <w:r w:rsidR="00E473B4" w:rsidRPr="0091583B">
        <w:rPr>
          <w:rFonts w:ascii="Arial" w:hAnsi="Arial" w:cs="Arial"/>
          <w:sz w:val="24"/>
          <w:szCs w:val="24"/>
        </w:rPr>
        <w:t>11,9</w:t>
      </w:r>
      <w:r w:rsidRPr="0091583B">
        <w:rPr>
          <w:rFonts w:ascii="Arial" w:hAnsi="Arial" w:cs="Arial"/>
          <w:sz w:val="24"/>
          <w:szCs w:val="24"/>
        </w:rPr>
        <w:t>% выше уровня 202</w:t>
      </w:r>
      <w:r w:rsidR="00E473B4" w:rsidRPr="0091583B">
        <w:rPr>
          <w:rFonts w:ascii="Arial" w:hAnsi="Arial" w:cs="Arial"/>
          <w:sz w:val="24"/>
          <w:szCs w:val="24"/>
        </w:rPr>
        <w:t>2 </w:t>
      </w:r>
      <w:r w:rsidRPr="0091583B">
        <w:rPr>
          <w:rFonts w:ascii="Arial" w:hAnsi="Arial" w:cs="Arial"/>
          <w:sz w:val="24"/>
          <w:szCs w:val="24"/>
        </w:rPr>
        <w:t>г. (</w:t>
      </w:r>
      <w:r w:rsidR="00E473B4" w:rsidRPr="0091583B">
        <w:rPr>
          <w:rFonts w:ascii="Arial" w:hAnsi="Arial" w:cs="Arial"/>
          <w:sz w:val="24"/>
          <w:szCs w:val="24"/>
        </w:rPr>
        <w:t>135,5</w:t>
      </w:r>
      <w:r w:rsidRPr="0091583B">
        <w:rPr>
          <w:rFonts w:ascii="Arial" w:hAnsi="Arial" w:cs="Arial"/>
          <w:sz w:val="24"/>
          <w:szCs w:val="24"/>
        </w:rPr>
        <w:t xml:space="preserve"> млн. руб.).</w:t>
      </w:r>
    </w:p>
    <w:p w14:paraId="44A3FC2D" w14:textId="77777777" w:rsidR="00B647DB" w:rsidRPr="0091583B" w:rsidRDefault="00B647DB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Оборот организаций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 в 2023 г. составил 16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903,4 млн. руб., что на 4,2% выше 2022 г. (16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149,2 млн. руб.).</w:t>
      </w:r>
    </w:p>
    <w:p w14:paraId="620E2CCD" w14:textId="77777777" w:rsidR="009307DD" w:rsidRPr="0091583B" w:rsidRDefault="009307DD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За 2023 г. объем отгруженной продукции собственного производства в натуральном виде составил:</w:t>
      </w:r>
    </w:p>
    <w:p w14:paraId="54D9A83C" w14:textId="77777777" w:rsidR="001227BC" w:rsidRPr="0091583B" w:rsidRDefault="00A700DA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 хлеб и хлебобулочные изделия в объеме 1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090,43 тн. (ООО «Холмский хлебокомбинат», ООО «</w:t>
      </w:r>
      <w:proofErr w:type="spellStart"/>
      <w:r w:rsidRPr="0091583B">
        <w:rPr>
          <w:rFonts w:ascii="Arial" w:hAnsi="Arial" w:cs="Arial"/>
          <w:sz w:val="24"/>
          <w:szCs w:val="24"/>
        </w:rPr>
        <w:t>Санэс</w:t>
      </w:r>
      <w:proofErr w:type="spellEnd"/>
      <w:r w:rsidRPr="0091583B">
        <w:rPr>
          <w:rFonts w:ascii="Arial" w:hAnsi="Arial" w:cs="Arial"/>
          <w:sz w:val="24"/>
          <w:szCs w:val="24"/>
        </w:rPr>
        <w:t>-Кондитер», ИП Свиридова Ф. С., ИП Крутихина Н. В., ИП Симонова Е. В., ИП Бойкова А. Г., ИП Ким О. Е., ИП Боровикова Е. В.); что ниже уровня предыдущего года на 3,91 тн. (0,35 %);</w:t>
      </w:r>
    </w:p>
    <w:p w14:paraId="3D17F7FD" w14:textId="77777777" w:rsidR="001227BC" w:rsidRPr="0091583B" w:rsidRDefault="001227BC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 кондитерские изделия 138</w:t>
      </w:r>
      <w:r w:rsidR="00B13E55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 xml:space="preserve">тн. (ООО «САНЭС-Кондитер», ООО «Общепит», ИП Боровикова Е. В.), что ниже уровня </w:t>
      </w:r>
      <w:r w:rsidR="00F4169C" w:rsidRPr="0091583B">
        <w:rPr>
          <w:rFonts w:ascii="Arial" w:hAnsi="Arial" w:cs="Arial"/>
          <w:sz w:val="24"/>
          <w:szCs w:val="24"/>
        </w:rPr>
        <w:t>202</w:t>
      </w:r>
      <w:r w:rsidR="00B13E55" w:rsidRPr="0091583B">
        <w:rPr>
          <w:rFonts w:ascii="Arial" w:hAnsi="Arial" w:cs="Arial"/>
          <w:sz w:val="24"/>
          <w:szCs w:val="24"/>
        </w:rPr>
        <w:t>2</w:t>
      </w:r>
      <w:r w:rsidR="00F4169C" w:rsidRPr="0091583B">
        <w:rPr>
          <w:rFonts w:ascii="Arial" w:hAnsi="Arial" w:cs="Arial"/>
          <w:sz w:val="24"/>
          <w:szCs w:val="24"/>
        </w:rPr>
        <w:t xml:space="preserve"> г.</w:t>
      </w:r>
      <w:r w:rsidRPr="0091583B">
        <w:rPr>
          <w:rFonts w:ascii="Arial" w:hAnsi="Arial" w:cs="Arial"/>
          <w:sz w:val="24"/>
          <w:szCs w:val="24"/>
        </w:rPr>
        <w:t xml:space="preserve"> на </w:t>
      </w:r>
      <w:r w:rsidR="00B13E55" w:rsidRPr="0091583B">
        <w:rPr>
          <w:rFonts w:ascii="Arial" w:hAnsi="Arial" w:cs="Arial"/>
          <w:sz w:val="24"/>
          <w:szCs w:val="24"/>
        </w:rPr>
        <w:t>0,79 тн. (0,5</w:t>
      </w:r>
      <w:r w:rsidRPr="0091583B">
        <w:rPr>
          <w:rFonts w:ascii="Arial" w:hAnsi="Arial" w:cs="Arial"/>
          <w:sz w:val="24"/>
          <w:szCs w:val="24"/>
        </w:rPr>
        <w:t>6%);</w:t>
      </w:r>
    </w:p>
    <w:p w14:paraId="5B9177DB" w14:textId="77777777" w:rsidR="001227BC" w:rsidRPr="0091583B" w:rsidRDefault="001227BC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 полуфабрикаты мясные </w:t>
      </w:r>
      <w:r w:rsidR="00B13E55" w:rsidRPr="0091583B">
        <w:rPr>
          <w:rFonts w:ascii="Arial" w:hAnsi="Arial" w:cs="Arial"/>
          <w:sz w:val="24"/>
          <w:szCs w:val="24"/>
        </w:rPr>
        <w:t>268,51 тн.</w:t>
      </w:r>
      <w:r w:rsidRPr="0091583B">
        <w:rPr>
          <w:rFonts w:ascii="Arial" w:hAnsi="Arial" w:cs="Arial"/>
          <w:sz w:val="24"/>
          <w:szCs w:val="24"/>
        </w:rPr>
        <w:t>, (</w:t>
      </w:r>
      <w:r w:rsidR="00B13E55" w:rsidRPr="0091583B">
        <w:rPr>
          <w:rFonts w:ascii="Arial" w:hAnsi="Arial" w:cs="Arial"/>
          <w:sz w:val="24"/>
          <w:szCs w:val="24"/>
        </w:rPr>
        <w:t>ООО «Гарантия», ИП Юн Мен Иль, ИП Баева М.Г., ООО «Общепит»</w:t>
      </w:r>
      <w:r w:rsidRPr="0091583B">
        <w:rPr>
          <w:rFonts w:ascii="Arial" w:hAnsi="Arial" w:cs="Arial"/>
          <w:sz w:val="24"/>
          <w:szCs w:val="24"/>
        </w:rPr>
        <w:t xml:space="preserve">), </w:t>
      </w:r>
      <w:r w:rsidR="00B13E55" w:rsidRPr="0091583B">
        <w:rPr>
          <w:rFonts w:ascii="Arial" w:hAnsi="Arial" w:cs="Arial"/>
          <w:sz w:val="24"/>
          <w:szCs w:val="24"/>
        </w:rPr>
        <w:t>сохранен уровень предыдущего года;</w:t>
      </w:r>
    </w:p>
    <w:p w14:paraId="76AFE951" w14:textId="77777777" w:rsidR="001227BC" w:rsidRPr="0091583B" w:rsidRDefault="001227BC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 цельномолочная продукция </w:t>
      </w:r>
      <w:r w:rsidR="00480780" w:rsidRPr="0091583B">
        <w:rPr>
          <w:rFonts w:ascii="Arial" w:hAnsi="Arial" w:cs="Arial"/>
          <w:sz w:val="24"/>
          <w:szCs w:val="24"/>
        </w:rPr>
        <w:t>1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="00480780" w:rsidRPr="0091583B">
        <w:rPr>
          <w:rFonts w:ascii="Arial" w:hAnsi="Arial" w:cs="Arial"/>
          <w:sz w:val="24"/>
          <w:szCs w:val="24"/>
        </w:rPr>
        <w:t>480,48 т</w:t>
      </w:r>
      <w:r w:rsidRPr="0091583B">
        <w:rPr>
          <w:rFonts w:ascii="Arial" w:hAnsi="Arial" w:cs="Arial"/>
          <w:sz w:val="24"/>
          <w:szCs w:val="24"/>
        </w:rPr>
        <w:t>н</w:t>
      </w:r>
      <w:r w:rsidR="00480780" w:rsidRPr="0091583B">
        <w:rPr>
          <w:rFonts w:ascii="Arial" w:hAnsi="Arial" w:cs="Arial"/>
          <w:sz w:val="24"/>
          <w:szCs w:val="24"/>
        </w:rPr>
        <w:t>.</w:t>
      </w:r>
      <w:r w:rsidRPr="0091583B">
        <w:rPr>
          <w:rFonts w:ascii="Arial" w:hAnsi="Arial" w:cs="Arial"/>
          <w:sz w:val="24"/>
          <w:szCs w:val="24"/>
        </w:rPr>
        <w:t xml:space="preserve"> (</w:t>
      </w:r>
      <w:r w:rsidR="00480780" w:rsidRPr="0091583B">
        <w:rPr>
          <w:rFonts w:ascii="Arial" w:hAnsi="Arial" w:cs="Arial"/>
          <w:sz w:val="24"/>
          <w:szCs w:val="24"/>
        </w:rPr>
        <w:t>ИП Добрынин Г. В., КФХ Азеева Е. Ю., КФХ Дорощенко Э. В.), что ниже уровня прошлого года на 48,75 тн. (3,2 %);</w:t>
      </w:r>
    </w:p>
    <w:p w14:paraId="5596C3AF" w14:textId="77777777" w:rsidR="001227BC" w:rsidRPr="0091583B" w:rsidRDefault="00D52481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 пиво и пивные напитки в объеме 4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 xml:space="preserve">053 дал (ООО «Пивоварня </w:t>
      </w:r>
      <w:proofErr w:type="spellStart"/>
      <w:r w:rsidRPr="0091583B">
        <w:rPr>
          <w:rFonts w:ascii="Arial" w:hAnsi="Arial" w:cs="Arial"/>
          <w:sz w:val="24"/>
          <w:szCs w:val="24"/>
        </w:rPr>
        <w:t>Бирлога</w:t>
      </w:r>
      <w:proofErr w:type="spellEnd"/>
      <w:r w:rsidRPr="0091583B">
        <w:rPr>
          <w:rFonts w:ascii="Arial" w:hAnsi="Arial" w:cs="Arial"/>
          <w:sz w:val="24"/>
          <w:szCs w:val="24"/>
        </w:rPr>
        <w:t>»), что выше уровня предыдущего года на 1469 дал (выше 56 %);</w:t>
      </w:r>
    </w:p>
    <w:p w14:paraId="13DDE2C6" w14:textId="77777777" w:rsidR="001227BC" w:rsidRPr="0091583B" w:rsidRDefault="001227BC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 к</w:t>
      </w:r>
      <w:r w:rsidR="00D52481" w:rsidRPr="0091583B">
        <w:rPr>
          <w:rFonts w:ascii="Arial" w:hAnsi="Arial" w:cs="Arial"/>
          <w:sz w:val="24"/>
          <w:szCs w:val="24"/>
        </w:rPr>
        <w:t>омбикорма 9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="00D52481" w:rsidRPr="0091583B">
        <w:rPr>
          <w:rFonts w:ascii="Arial" w:hAnsi="Arial" w:cs="Arial"/>
          <w:sz w:val="24"/>
          <w:szCs w:val="24"/>
        </w:rPr>
        <w:t>904,34 тн. (ООО «Комбикормовый цех – Маока»), что выше уровня предыдущего года на 2743,4 тн. (выше 38 %).</w:t>
      </w:r>
    </w:p>
    <w:p w14:paraId="4251835F" w14:textId="77777777" w:rsidR="00F4169C" w:rsidRPr="0091583B" w:rsidRDefault="00F4169C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 202</w:t>
      </w:r>
      <w:r w:rsidR="002A3881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г. предприятиями пищевой и перерабатывающей промышленности инвестировано на техническое переоснащение и реконструкцию объектов порядка </w:t>
      </w:r>
      <w:r w:rsidR="002A3881" w:rsidRPr="0091583B">
        <w:rPr>
          <w:rFonts w:ascii="Arial" w:hAnsi="Arial" w:cs="Arial"/>
          <w:sz w:val="24"/>
          <w:szCs w:val="24"/>
        </w:rPr>
        <w:t>36,5</w:t>
      </w:r>
      <w:r w:rsidRPr="0091583B">
        <w:rPr>
          <w:rFonts w:ascii="Arial" w:hAnsi="Arial" w:cs="Arial"/>
          <w:sz w:val="24"/>
          <w:szCs w:val="24"/>
        </w:rPr>
        <w:t> млн. руб. (202</w:t>
      </w:r>
      <w:r w:rsidR="002A3881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г. – </w:t>
      </w:r>
      <w:r w:rsidR="002A3881" w:rsidRPr="0091583B">
        <w:rPr>
          <w:rFonts w:ascii="Arial" w:hAnsi="Arial" w:cs="Arial"/>
          <w:sz w:val="24"/>
          <w:szCs w:val="24"/>
        </w:rPr>
        <w:t>22</w:t>
      </w:r>
      <w:r w:rsidRPr="0091583B">
        <w:rPr>
          <w:rFonts w:ascii="Arial" w:hAnsi="Arial" w:cs="Arial"/>
          <w:sz w:val="24"/>
          <w:szCs w:val="24"/>
        </w:rPr>
        <w:t xml:space="preserve"> млн. руб.).</w:t>
      </w:r>
    </w:p>
    <w:p w14:paraId="4C29AB41" w14:textId="77777777" w:rsidR="00C77DE7" w:rsidRPr="0091583B" w:rsidRDefault="00C77DE7" w:rsidP="00607568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На 202</w:t>
      </w:r>
      <w:r w:rsidR="00AD6020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год предприятия рыбопромышленного комплекса муниципального </w:t>
      </w:r>
      <w:r w:rsidRPr="0091583B">
        <w:rPr>
          <w:rFonts w:ascii="Arial" w:hAnsi="Arial" w:cs="Arial"/>
          <w:sz w:val="24"/>
          <w:szCs w:val="24"/>
        </w:rPr>
        <w:lastRenderedPageBreak/>
        <w:t xml:space="preserve">образования «Холмский городской округ» получили квоты на вылов (добычу) водных биологических ресурсов в количестве </w:t>
      </w:r>
      <w:r w:rsidR="00AD6020" w:rsidRPr="0091583B">
        <w:rPr>
          <w:rFonts w:ascii="Arial" w:hAnsi="Arial" w:cs="Arial"/>
          <w:sz w:val="24"/>
          <w:szCs w:val="24"/>
        </w:rPr>
        <w:t>13 661,736</w:t>
      </w:r>
      <w:r w:rsidRPr="0091583B">
        <w:rPr>
          <w:rFonts w:ascii="Arial" w:hAnsi="Arial" w:cs="Arial"/>
          <w:sz w:val="24"/>
          <w:szCs w:val="24"/>
        </w:rPr>
        <w:t xml:space="preserve"> тн., в том числе в промышленных целях – </w:t>
      </w:r>
      <w:r w:rsidR="00AD6020" w:rsidRPr="0091583B">
        <w:rPr>
          <w:rFonts w:ascii="Arial" w:hAnsi="Arial" w:cs="Arial"/>
          <w:sz w:val="24"/>
          <w:szCs w:val="24"/>
        </w:rPr>
        <w:t xml:space="preserve">13 215,904 </w:t>
      </w:r>
      <w:r w:rsidRPr="0091583B">
        <w:rPr>
          <w:rFonts w:ascii="Arial" w:hAnsi="Arial" w:cs="Arial"/>
          <w:sz w:val="24"/>
          <w:szCs w:val="24"/>
        </w:rPr>
        <w:t xml:space="preserve">т., для ведения прибрежного рыболовства 110,216 т. водных биоресурсов, вылов в целях воспроизводства – </w:t>
      </w:r>
      <w:r w:rsidR="00AD6020" w:rsidRPr="0091583B">
        <w:rPr>
          <w:rFonts w:ascii="Arial" w:hAnsi="Arial" w:cs="Arial"/>
          <w:sz w:val="24"/>
          <w:szCs w:val="24"/>
        </w:rPr>
        <w:t xml:space="preserve">153,028 </w:t>
      </w:r>
      <w:r w:rsidRPr="0091583B">
        <w:rPr>
          <w:rFonts w:ascii="Arial" w:hAnsi="Arial" w:cs="Arial"/>
          <w:sz w:val="24"/>
          <w:szCs w:val="24"/>
        </w:rPr>
        <w:t xml:space="preserve">т. (кета, горбуша, </w:t>
      </w:r>
      <w:proofErr w:type="spellStart"/>
      <w:r w:rsidRPr="0091583B">
        <w:rPr>
          <w:rFonts w:ascii="Arial" w:hAnsi="Arial" w:cs="Arial"/>
          <w:sz w:val="24"/>
          <w:szCs w:val="24"/>
        </w:rPr>
        <w:t>сима</w:t>
      </w:r>
      <w:proofErr w:type="spellEnd"/>
      <w:r w:rsidRPr="0091583B">
        <w:rPr>
          <w:rFonts w:ascii="Arial" w:hAnsi="Arial" w:cs="Arial"/>
          <w:sz w:val="24"/>
          <w:szCs w:val="24"/>
        </w:rPr>
        <w:t>).</w:t>
      </w:r>
    </w:p>
    <w:p w14:paraId="759BAAFC" w14:textId="77777777" w:rsidR="00AD6020" w:rsidRPr="0091583B" w:rsidRDefault="00AD602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На действующих лососевых рыбоводных заводах Холмского городского округа с мая по июль 2023 года произведен выпуск 43 970 тыс. шт. молоди лососевых пород рыб (</w:t>
      </w:r>
      <w:proofErr w:type="spellStart"/>
      <w:r w:rsidRPr="0091583B">
        <w:rPr>
          <w:rFonts w:ascii="Arial" w:hAnsi="Arial" w:cs="Arial"/>
          <w:sz w:val="24"/>
          <w:szCs w:val="24"/>
        </w:rPr>
        <w:t>сима</w:t>
      </w:r>
      <w:proofErr w:type="spellEnd"/>
      <w:r w:rsidRPr="0091583B">
        <w:rPr>
          <w:rFonts w:ascii="Arial" w:hAnsi="Arial" w:cs="Arial"/>
          <w:sz w:val="24"/>
          <w:szCs w:val="24"/>
        </w:rPr>
        <w:t>, кета, горбуша).</w:t>
      </w:r>
    </w:p>
    <w:p w14:paraId="6FFB8599" w14:textId="77777777" w:rsidR="00315160" w:rsidRPr="0091583B" w:rsidRDefault="0031516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 xml:space="preserve">По производству основных видов сельскохозяйственной продукции процент исполнения в хозяйствах всех категорий составил: мясо скота и птицы на убой в живом весе – </w:t>
      </w:r>
      <w:r w:rsidR="000B47B7" w:rsidRPr="0091583B">
        <w:rPr>
          <w:rFonts w:ascii="Arial" w:hAnsi="Arial" w:cs="Arial"/>
          <w:sz w:val="24"/>
          <w:szCs w:val="24"/>
        </w:rPr>
        <w:t>298,9</w:t>
      </w:r>
      <w:r w:rsidRPr="0091583B">
        <w:rPr>
          <w:rFonts w:ascii="Arial" w:hAnsi="Arial" w:cs="Arial"/>
          <w:sz w:val="24"/>
          <w:szCs w:val="24"/>
        </w:rPr>
        <w:t xml:space="preserve"> тн, молока – 3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="000B47B7" w:rsidRPr="0091583B">
        <w:rPr>
          <w:rFonts w:ascii="Arial" w:hAnsi="Arial" w:cs="Arial"/>
          <w:sz w:val="24"/>
          <w:szCs w:val="24"/>
        </w:rPr>
        <w:t>538,9</w:t>
      </w:r>
      <w:r w:rsidRPr="0091583B">
        <w:rPr>
          <w:rFonts w:ascii="Arial" w:hAnsi="Arial" w:cs="Arial"/>
          <w:sz w:val="24"/>
          <w:szCs w:val="24"/>
        </w:rPr>
        <w:t xml:space="preserve"> тн, яиц – 1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010</w:t>
      </w:r>
      <w:r w:rsidR="000B47B7" w:rsidRPr="0091583B">
        <w:rPr>
          <w:rFonts w:ascii="Arial" w:hAnsi="Arial" w:cs="Arial"/>
          <w:sz w:val="24"/>
          <w:szCs w:val="24"/>
        </w:rPr>
        <w:t>,4</w:t>
      </w:r>
      <w:r w:rsidRPr="0091583B">
        <w:rPr>
          <w:rFonts w:ascii="Arial" w:hAnsi="Arial" w:cs="Arial"/>
          <w:sz w:val="24"/>
          <w:szCs w:val="24"/>
        </w:rPr>
        <w:t xml:space="preserve"> тыс. шт. </w:t>
      </w:r>
      <w:r w:rsidR="004F1A2B" w:rsidRPr="0091583B">
        <w:rPr>
          <w:rFonts w:ascii="Arial" w:hAnsi="Arial" w:cs="Arial"/>
          <w:sz w:val="24"/>
          <w:szCs w:val="24"/>
        </w:rPr>
        <w:t>Произведено основных видов продукции животноводства всех категорий в 202</w:t>
      </w:r>
      <w:r w:rsidR="000B47B7" w:rsidRPr="0091583B">
        <w:rPr>
          <w:rFonts w:ascii="Arial" w:hAnsi="Arial" w:cs="Arial"/>
          <w:sz w:val="24"/>
          <w:szCs w:val="24"/>
        </w:rPr>
        <w:t>3</w:t>
      </w:r>
      <w:r w:rsidR="004F1A2B" w:rsidRPr="0091583B">
        <w:rPr>
          <w:rFonts w:ascii="Arial" w:hAnsi="Arial" w:cs="Arial"/>
          <w:sz w:val="24"/>
          <w:szCs w:val="24"/>
        </w:rPr>
        <w:t xml:space="preserve"> г.– 3</w:t>
      </w:r>
      <w:r w:rsidR="000B47B7" w:rsidRPr="0091583B">
        <w:rPr>
          <w:rFonts w:ascii="Arial" w:hAnsi="Arial" w:cs="Arial"/>
          <w:sz w:val="24"/>
          <w:szCs w:val="24"/>
        </w:rPr>
        <w:t> 837,8</w:t>
      </w:r>
      <w:r w:rsidR="004F1A2B" w:rsidRPr="0091583B">
        <w:rPr>
          <w:rFonts w:ascii="Arial" w:hAnsi="Arial" w:cs="Arial"/>
          <w:sz w:val="24"/>
          <w:szCs w:val="24"/>
        </w:rPr>
        <w:t xml:space="preserve"> тн</w:t>
      </w:r>
      <w:r w:rsidR="000B47B7" w:rsidRPr="0091583B">
        <w:rPr>
          <w:rFonts w:ascii="Arial" w:hAnsi="Arial" w:cs="Arial"/>
          <w:sz w:val="24"/>
          <w:szCs w:val="24"/>
        </w:rPr>
        <w:t>.</w:t>
      </w:r>
      <w:r w:rsidR="004F1A2B" w:rsidRPr="0091583B">
        <w:rPr>
          <w:rFonts w:ascii="Arial" w:hAnsi="Arial" w:cs="Arial"/>
          <w:sz w:val="24"/>
          <w:szCs w:val="24"/>
        </w:rPr>
        <w:t xml:space="preserve">, что на </w:t>
      </w:r>
      <w:r w:rsidR="000B47B7" w:rsidRPr="0091583B">
        <w:rPr>
          <w:rFonts w:ascii="Arial" w:hAnsi="Arial" w:cs="Arial"/>
          <w:sz w:val="24"/>
          <w:szCs w:val="24"/>
        </w:rPr>
        <w:t>3,7</w:t>
      </w:r>
      <w:r w:rsidR="004F1A2B" w:rsidRPr="0091583B">
        <w:rPr>
          <w:rFonts w:ascii="Arial" w:hAnsi="Arial" w:cs="Arial"/>
          <w:sz w:val="24"/>
          <w:szCs w:val="24"/>
        </w:rPr>
        <w:t>% выше уровня 202</w:t>
      </w:r>
      <w:r w:rsidR="000B47B7" w:rsidRPr="0091583B">
        <w:rPr>
          <w:rFonts w:ascii="Arial" w:hAnsi="Arial" w:cs="Arial"/>
          <w:sz w:val="24"/>
          <w:szCs w:val="24"/>
        </w:rPr>
        <w:t>2</w:t>
      </w:r>
      <w:r w:rsidR="004F1A2B" w:rsidRPr="0091583B">
        <w:rPr>
          <w:rFonts w:ascii="Arial" w:hAnsi="Arial" w:cs="Arial"/>
          <w:sz w:val="24"/>
          <w:szCs w:val="24"/>
        </w:rPr>
        <w:t xml:space="preserve"> г. (</w:t>
      </w:r>
      <w:r w:rsidR="000B47B7" w:rsidRPr="0091583B">
        <w:rPr>
          <w:rFonts w:ascii="Arial" w:hAnsi="Arial" w:cs="Arial"/>
          <w:sz w:val="24"/>
          <w:szCs w:val="24"/>
        </w:rPr>
        <w:t>3</w:t>
      </w:r>
      <w:r w:rsidR="00D71829" w:rsidRPr="0091583B">
        <w:rPr>
          <w:rFonts w:ascii="Arial" w:hAnsi="Arial" w:cs="Arial"/>
          <w:sz w:val="24"/>
          <w:szCs w:val="24"/>
        </w:rPr>
        <w:t> </w:t>
      </w:r>
      <w:r w:rsidR="000B47B7" w:rsidRPr="0091583B">
        <w:rPr>
          <w:rFonts w:ascii="Arial" w:hAnsi="Arial" w:cs="Arial"/>
          <w:sz w:val="24"/>
          <w:szCs w:val="24"/>
        </w:rPr>
        <w:t>700,8</w:t>
      </w:r>
      <w:r w:rsidR="004F1A2B" w:rsidRPr="0091583B">
        <w:rPr>
          <w:rFonts w:ascii="Arial" w:hAnsi="Arial" w:cs="Arial"/>
          <w:sz w:val="24"/>
          <w:szCs w:val="24"/>
        </w:rPr>
        <w:t xml:space="preserve"> тн.).</w:t>
      </w:r>
    </w:p>
    <w:p w14:paraId="1F4128C2" w14:textId="77777777" w:rsidR="00315160" w:rsidRPr="0091583B" w:rsidRDefault="0031516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Показатель «Посевные площади» по сравнению с 202</w:t>
      </w:r>
      <w:r w:rsidR="00CE3E31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г</w:t>
      </w:r>
      <w:r w:rsidR="004F1A2B" w:rsidRPr="0091583B">
        <w:rPr>
          <w:rFonts w:ascii="Arial" w:hAnsi="Arial" w:cs="Arial"/>
          <w:sz w:val="24"/>
          <w:szCs w:val="24"/>
        </w:rPr>
        <w:t>.</w:t>
      </w:r>
      <w:r w:rsidRPr="0091583B">
        <w:rPr>
          <w:rFonts w:ascii="Arial" w:hAnsi="Arial" w:cs="Arial"/>
          <w:sz w:val="24"/>
          <w:szCs w:val="24"/>
        </w:rPr>
        <w:t xml:space="preserve"> увеличился на 1</w:t>
      </w:r>
      <w:r w:rsidR="00CE3E31" w:rsidRPr="0091583B">
        <w:rPr>
          <w:rFonts w:ascii="Arial" w:hAnsi="Arial" w:cs="Arial"/>
          <w:sz w:val="24"/>
          <w:szCs w:val="24"/>
        </w:rPr>
        <w:t>73</w:t>
      </w:r>
      <w:r w:rsidRPr="0091583B">
        <w:rPr>
          <w:rFonts w:ascii="Arial" w:hAnsi="Arial" w:cs="Arial"/>
          <w:sz w:val="24"/>
          <w:szCs w:val="24"/>
        </w:rPr>
        <w:t xml:space="preserve"> га:</w:t>
      </w:r>
    </w:p>
    <w:p w14:paraId="21C55CCA" w14:textId="77777777" w:rsidR="00315160" w:rsidRPr="0091583B" w:rsidRDefault="0031516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 площадь однолетних трав - </w:t>
      </w:r>
      <w:r w:rsidR="00D67461" w:rsidRPr="0091583B">
        <w:rPr>
          <w:rFonts w:ascii="Arial" w:hAnsi="Arial" w:cs="Arial"/>
          <w:sz w:val="24"/>
          <w:szCs w:val="24"/>
        </w:rPr>
        <w:t>216</w:t>
      </w:r>
      <w:r w:rsidRPr="0091583B">
        <w:rPr>
          <w:rFonts w:ascii="Arial" w:hAnsi="Arial" w:cs="Arial"/>
          <w:sz w:val="24"/>
          <w:szCs w:val="24"/>
        </w:rPr>
        <w:t xml:space="preserve"> га, показатель больше</w:t>
      </w:r>
      <w:r w:rsidR="004F1A2B" w:rsidRPr="0091583B">
        <w:rPr>
          <w:rFonts w:ascii="Arial" w:hAnsi="Arial" w:cs="Arial"/>
          <w:sz w:val="24"/>
          <w:szCs w:val="24"/>
        </w:rPr>
        <w:t xml:space="preserve"> уровня 202</w:t>
      </w:r>
      <w:r w:rsidR="00D67461" w:rsidRPr="0091583B">
        <w:rPr>
          <w:rFonts w:ascii="Arial" w:hAnsi="Arial" w:cs="Arial"/>
          <w:sz w:val="24"/>
          <w:szCs w:val="24"/>
        </w:rPr>
        <w:t>2</w:t>
      </w:r>
      <w:r w:rsidR="004F1A2B" w:rsidRPr="0091583B">
        <w:rPr>
          <w:rFonts w:ascii="Arial" w:hAnsi="Arial" w:cs="Arial"/>
          <w:sz w:val="24"/>
          <w:szCs w:val="24"/>
        </w:rPr>
        <w:t xml:space="preserve"> г.</w:t>
      </w:r>
      <w:r w:rsidRPr="0091583B">
        <w:rPr>
          <w:rFonts w:ascii="Arial" w:hAnsi="Arial" w:cs="Arial"/>
          <w:sz w:val="24"/>
          <w:szCs w:val="24"/>
        </w:rPr>
        <w:t xml:space="preserve"> на </w:t>
      </w:r>
      <w:r w:rsidR="00D67461" w:rsidRPr="0091583B">
        <w:rPr>
          <w:rFonts w:ascii="Arial" w:hAnsi="Arial" w:cs="Arial"/>
          <w:sz w:val="24"/>
          <w:szCs w:val="24"/>
        </w:rPr>
        <w:t>52,5</w:t>
      </w:r>
      <w:r w:rsidRPr="0091583B">
        <w:rPr>
          <w:rFonts w:ascii="Arial" w:hAnsi="Arial" w:cs="Arial"/>
          <w:sz w:val="24"/>
          <w:szCs w:val="24"/>
        </w:rPr>
        <w:t> га;</w:t>
      </w:r>
    </w:p>
    <w:p w14:paraId="2B8581B5" w14:textId="77777777" w:rsidR="00D67461" w:rsidRPr="0091583B" w:rsidRDefault="0031516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D67461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 xml:space="preserve">площадь многолетних трав посева текущего года - </w:t>
      </w:r>
      <w:r w:rsidR="00D67461" w:rsidRPr="0091583B">
        <w:rPr>
          <w:rFonts w:ascii="Arial" w:hAnsi="Arial" w:cs="Arial"/>
          <w:sz w:val="24"/>
          <w:szCs w:val="24"/>
        </w:rPr>
        <w:t>71</w:t>
      </w:r>
      <w:r w:rsidRPr="0091583B">
        <w:rPr>
          <w:rFonts w:ascii="Arial" w:hAnsi="Arial" w:cs="Arial"/>
          <w:sz w:val="24"/>
          <w:szCs w:val="24"/>
        </w:rPr>
        <w:t xml:space="preserve"> га, </w:t>
      </w:r>
      <w:r w:rsidR="00D67461" w:rsidRPr="0091583B">
        <w:rPr>
          <w:rFonts w:ascii="Arial" w:hAnsi="Arial" w:cs="Arial"/>
          <w:sz w:val="24"/>
          <w:szCs w:val="24"/>
        </w:rPr>
        <w:t>показатель больше уровня 2022 года на 67 га;</w:t>
      </w:r>
    </w:p>
    <w:p w14:paraId="3BCDCBCE" w14:textId="77777777" w:rsidR="00416691" w:rsidRPr="0091583B" w:rsidRDefault="0031516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 площадь многолетних трав посева прошлых лет </w:t>
      </w:r>
      <w:r w:rsidR="00D67461" w:rsidRPr="0091583B">
        <w:rPr>
          <w:rFonts w:ascii="Arial" w:hAnsi="Arial" w:cs="Arial"/>
          <w:sz w:val="24"/>
          <w:szCs w:val="24"/>
        </w:rPr>
        <w:t>– 2143,4 га, данный показатель на 77,3 га. меньше уровня 2022 года.</w:t>
      </w:r>
    </w:p>
    <w:p w14:paraId="61106983" w14:textId="77777777" w:rsidR="00315160" w:rsidRPr="0091583B" w:rsidRDefault="004F1A2B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Посевная площадь картофеля в 202</w:t>
      </w:r>
      <w:r w:rsidR="007F0C80" w:rsidRPr="0091583B">
        <w:rPr>
          <w:rFonts w:ascii="Arial" w:hAnsi="Arial" w:cs="Arial"/>
          <w:sz w:val="24"/>
          <w:szCs w:val="24"/>
        </w:rPr>
        <w:t xml:space="preserve">3 </w:t>
      </w:r>
      <w:r w:rsidRPr="0091583B">
        <w:rPr>
          <w:rFonts w:ascii="Arial" w:hAnsi="Arial" w:cs="Arial"/>
          <w:sz w:val="24"/>
          <w:szCs w:val="24"/>
        </w:rPr>
        <w:t xml:space="preserve">году составила </w:t>
      </w:r>
      <w:r w:rsidR="007F0C80" w:rsidRPr="0091583B">
        <w:rPr>
          <w:rFonts w:ascii="Arial" w:hAnsi="Arial" w:cs="Arial"/>
          <w:sz w:val="24"/>
          <w:szCs w:val="24"/>
        </w:rPr>
        <w:t>164</w:t>
      </w:r>
      <w:r w:rsidRPr="0091583B">
        <w:rPr>
          <w:rFonts w:ascii="Arial" w:hAnsi="Arial" w:cs="Arial"/>
          <w:sz w:val="24"/>
          <w:szCs w:val="24"/>
        </w:rPr>
        <w:t xml:space="preserve"> га.</w:t>
      </w:r>
    </w:p>
    <w:p w14:paraId="4DACB1F6" w14:textId="77777777" w:rsidR="004F1A2B" w:rsidRPr="0091583B" w:rsidRDefault="004F1A2B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Засеянная площадь под овощные культуры </w:t>
      </w:r>
      <w:r w:rsidR="007F0C80" w:rsidRPr="0091583B">
        <w:rPr>
          <w:rFonts w:ascii="Arial" w:hAnsi="Arial" w:cs="Arial"/>
          <w:sz w:val="24"/>
          <w:szCs w:val="24"/>
        </w:rPr>
        <w:t>33,7</w:t>
      </w:r>
      <w:r w:rsidRPr="0091583B">
        <w:rPr>
          <w:rFonts w:ascii="Arial" w:hAnsi="Arial" w:cs="Arial"/>
          <w:sz w:val="24"/>
          <w:szCs w:val="24"/>
        </w:rPr>
        <w:t xml:space="preserve"> га. </w:t>
      </w:r>
    </w:p>
    <w:p w14:paraId="75340F5E" w14:textId="77777777" w:rsidR="004F1A2B" w:rsidRPr="0091583B" w:rsidRDefault="004F1A2B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За 202</w:t>
      </w:r>
      <w:r w:rsidR="00D71829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год личным подсобным хозяйствам округа было поставлено на льготных условиях </w:t>
      </w:r>
      <w:r w:rsidR="00D71829" w:rsidRPr="0091583B">
        <w:rPr>
          <w:rFonts w:ascii="Arial" w:hAnsi="Arial" w:cs="Arial"/>
          <w:sz w:val="24"/>
          <w:szCs w:val="24"/>
        </w:rPr>
        <w:t xml:space="preserve">652,5 </w:t>
      </w:r>
      <w:r w:rsidRPr="0091583B">
        <w:rPr>
          <w:rFonts w:ascii="Arial" w:hAnsi="Arial" w:cs="Arial"/>
          <w:sz w:val="24"/>
          <w:szCs w:val="24"/>
        </w:rPr>
        <w:t>тн</w:t>
      </w:r>
      <w:r w:rsidR="00EC2B50" w:rsidRPr="0091583B">
        <w:rPr>
          <w:rFonts w:ascii="Arial" w:hAnsi="Arial" w:cs="Arial"/>
          <w:sz w:val="24"/>
          <w:szCs w:val="24"/>
        </w:rPr>
        <w:t>. комбик</w:t>
      </w:r>
      <w:r w:rsidR="00D71829" w:rsidRPr="0091583B">
        <w:rPr>
          <w:rFonts w:ascii="Arial" w:hAnsi="Arial" w:cs="Arial"/>
          <w:sz w:val="24"/>
          <w:szCs w:val="24"/>
        </w:rPr>
        <w:t>ормов, данный показатель на 8,1</w:t>
      </w:r>
      <w:r w:rsidR="00EC2B50" w:rsidRPr="0091583B">
        <w:rPr>
          <w:rFonts w:ascii="Arial" w:hAnsi="Arial" w:cs="Arial"/>
          <w:sz w:val="24"/>
          <w:szCs w:val="24"/>
        </w:rPr>
        <w:t>% выше 202</w:t>
      </w:r>
      <w:r w:rsidR="00D71829" w:rsidRPr="0091583B">
        <w:rPr>
          <w:rFonts w:ascii="Arial" w:hAnsi="Arial" w:cs="Arial"/>
          <w:sz w:val="24"/>
          <w:szCs w:val="24"/>
        </w:rPr>
        <w:t xml:space="preserve">2 г. (602,7 </w:t>
      </w:r>
      <w:r w:rsidR="00EC2B50" w:rsidRPr="0091583B">
        <w:rPr>
          <w:rFonts w:ascii="Arial" w:hAnsi="Arial" w:cs="Arial"/>
          <w:sz w:val="24"/>
          <w:szCs w:val="24"/>
        </w:rPr>
        <w:t xml:space="preserve">т. комбикормов). </w:t>
      </w:r>
    </w:p>
    <w:p w14:paraId="693E83A7" w14:textId="77777777" w:rsidR="004F1A2B" w:rsidRPr="0091583B" w:rsidRDefault="00EC2B5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 хозяйствах всех категорий по итогам 202</w:t>
      </w:r>
      <w:r w:rsidR="00D71829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г. насчитывалось </w:t>
      </w:r>
      <w:r w:rsidR="00D71829" w:rsidRPr="0091583B">
        <w:rPr>
          <w:rFonts w:ascii="Arial" w:hAnsi="Arial" w:cs="Arial"/>
          <w:sz w:val="24"/>
          <w:szCs w:val="24"/>
        </w:rPr>
        <w:t>1 608</w:t>
      </w:r>
      <w:r w:rsidRPr="0091583B">
        <w:rPr>
          <w:rFonts w:ascii="Arial" w:hAnsi="Arial" w:cs="Arial"/>
          <w:sz w:val="24"/>
          <w:szCs w:val="24"/>
        </w:rPr>
        <w:t xml:space="preserve"> го</w:t>
      </w:r>
      <w:r w:rsidR="00584623" w:rsidRPr="0091583B">
        <w:rPr>
          <w:rFonts w:ascii="Arial" w:hAnsi="Arial" w:cs="Arial"/>
          <w:sz w:val="24"/>
          <w:szCs w:val="24"/>
        </w:rPr>
        <w:t xml:space="preserve">лов КРС (крупный рогатый скот), </w:t>
      </w:r>
      <w:r w:rsidRPr="0091583B">
        <w:rPr>
          <w:rFonts w:ascii="Arial" w:hAnsi="Arial" w:cs="Arial"/>
          <w:sz w:val="24"/>
          <w:szCs w:val="24"/>
        </w:rPr>
        <w:t xml:space="preserve">свиней - </w:t>
      </w:r>
      <w:r w:rsidR="00D71829" w:rsidRPr="0091583B">
        <w:rPr>
          <w:rFonts w:ascii="Arial" w:hAnsi="Arial" w:cs="Arial"/>
          <w:sz w:val="24"/>
          <w:szCs w:val="24"/>
        </w:rPr>
        <w:t>36</w:t>
      </w:r>
      <w:r w:rsidRPr="0091583B">
        <w:rPr>
          <w:rFonts w:ascii="Arial" w:hAnsi="Arial" w:cs="Arial"/>
          <w:sz w:val="24"/>
          <w:szCs w:val="24"/>
        </w:rPr>
        <w:t xml:space="preserve"> гол., птицы – </w:t>
      </w:r>
      <w:r w:rsidR="00D71829" w:rsidRPr="0091583B">
        <w:rPr>
          <w:rFonts w:ascii="Arial" w:hAnsi="Arial" w:cs="Arial"/>
          <w:sz w:val="24"/>
          <w:szCs w:val="24"/>
        </w:rPr>
        <w:t>12 037</w:t>
      </w:r>
      <w:r w:rsidRPr="0091583B">
        <w:rPr>
          <w:rFonts w:ascii="Arial" w:hAnsi="Arial" w:cs="Arial"/>
          <w:sz w:val="24"/>
          <w:szCs w:val="24"/>
        </w:rPr>
        <w:t xml:space="preserve"> голов</w:t>
      </w:r>
      <w:r w:rsidR="00DB2ABE" w:rsidRPr="0091583B">
        <w:rPr>
          <w:rFonts w:ascii="Arial" w:hAnsi="Arial" w:cs="Arial"/>
          <w:sz w:val="24"/>
          <w:szCs w:val="24"/>
        </w:rPr>
        <w:t>.</w:t>
      </w:r>
    </w:p>
    <w:p w14:paraId="1E4D9D46" w14:textId="77777777" w:rsidR="004374A7" w:rsidRPr="0091583B" w:rsidRDefault="00D51704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За 2023</w:t>
      </w:r>
      <w:r w:rsidR="00EC2B50" w:rsidRPr="0091583B">
        <w:rPr>
          <w:rFonts w:ascii="Arial" w:hAnsi="Arial" w:cs="Arial"/>
          <w:sz w:val="24"/>
          <w:szCs w:val="24"/>
        </w:rPr>
        <w:t xml:space="preserve"> г. на территории Холмск</w:t>
      </w:r>
      <w:r w:rsidR="00584623" w:rsidRPr="0091583B">
        <w:rPr>
          <w:rFonts w:ascii="Arial" w:hAnsi="Arial" w:cs="Arial"/>
          <w:sz w:val="24"/>
          <w:szCs w:val="24"/>
        </w:rPr>
        <w:t>ого</w:t>
      </w:r>
      <w:r w:rsidR="00EC2B50" w:rsidRPr="0091583B">
        <w:rPr>
          <w:rFonts w:ascii="Arial" w:hAnsi="Arial" w:cs="Arial"/>
          <w:sz w:val="24"/>
          <w:szCs w:val="24"/>
        </w:rPr>
        <w:t xml:space="preserve"> </w:t>
      </w:r>
      <w:r w:rsidR="00584623" w:rsidRPr="0091583B">
        <w:rPr>
          <w:rFonts w:ascii="Arial" w:hAnsi="Arial" w:cs="Arial"/>
          <w:sz w:val="24"/>
          <w:szCs w:val="24"/>
        </w:rPr>
        <w:t>городского округа</w:t>
      </w:r>
      <w:r w:rsidR="00EC2B50" w:rsidRPr="0091583B">
        <w:rPr>
          <w:rFonts w:ascii="Arial" w:hAnsi="Arial" w:cs="Arial"/>
          <w:sz w:val="24"/>
          <w:szCs w:val="24"/>
        </w:rPr>
        <w:t xml:space="preserve"> проведено 6</w:t>
      </w:r>
      <w:r w:rsidRPr="0091583B">
        <w:rPr>
          <w:rFonts w:ascii="Arial" w:hAnsi="Arial" w:cs="Arial"/>
          <w:sz w:val="24"/>
          <w:szCs w:val="24"/>
        </w:rPr>
        <w:t>76 ярмарок</w:t>
      </w:r>
      <w:r w:rsidR="00EC2B50" w:rsidRPr="0091583B">
        <w:rPr>
          <w:rFonts w:ascii="Arial" w:hAnsi="Arial" w:cs="Arial"/>
          <w:sz w:val="24"/>
          <w:szCs w:val="24"/>
        </w:rPr>
        <w:t>.</w:t>
      </w:r>
    </w:p>
    <w:p w14:paraId="229746B8" w14:textId="77777777" w:rsidR="00D51704" w:rsidRPr="0091583B" w:rsidRDefault="00D51704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Общий объем оборота розничной торговли во всех каналах реализации в 2023 г. составил 10 969,86 млн. руб., в том числе торгующие организации – 10 632,46млн. руб., рынки и ярмарки – 337,40 млн. руб. (темп роста по отношению к 2022 году в фактических ценах составляет 109,6 %, в сопоставимых - 103,9 %).</w:t>
      </w:r>
    </w:p>
    <w:p w14:paraId="2080D4D7" w14:textId="77777777" w:rsidR="00EC2B50" w:rsidRPr="0091583B" w:rsidRDefault="00EC2B50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Оборот розничной торговли на душу населения в 202</w:t>
      </w:r>
      <w:r w:rsidR="007379B0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г. составил </w:t>
      </w:r>
      <w:r w:rsidR="007379B0" w:rsidRPr="0091583B">
        <w:rPr>
          <w:rFonts w:ascii="Arial" w:hAnsi="Arial" w:cs="Arial"/>
          <w:sz w:val="24"/>
          <w:szCs w:val="24"/>
        </w:rPr>
        <w:t>330 936 руб., выше 2022</w:t>
      </w:r>
      <w:r w:rsidRPr="0091583B">
        <w:rPr>
          <w:rFonts w:ascii="Arial" w:hAnsi="Arial" w:cs="Arial"/>
          <w:sz w:val="24"/>
          <w:szCs w:val="24"/>
        </w:rPr>
        <w:t xml:space="preserve"> г. на </w:t>
      </w:r>
      <w:r w:rsidR="007379B0" w:rsidRPr="0091583B">
        <w:rPr>
          <w:rFonts w:ascii="Arial" w:hAnsi="Arial" w:cs="Arial"/>
          <w:sz w:val="24"/>
          <w:szCs w:val="24"/>
        </w:rPr>
        <w:t>13,5% (2022</w:t>
      </w:r>
      <w:r w:rsidRPr="0091583B">
        <w:rPr>
          <w:rFonts w:ascii="Arial" w:hAnsi="Arial" w:cs="Arial"/>
          <w:sz w:val="24"/>
          <w:szCs w:val="24"/>
        </w:rPr>
        <w:t xml:space="preserve"> г. </w:t>
      </w:r>
      <w:r w:rsidR="007379B0" w:rsidRPr="0091583B">
        <w:rPr>
          <w:rFonts w:ascii="Arial" w:hAnsi="Arial" w:cs="Arial"/>
          <w:sz w:val="24"/>
          <w:szCs w:val="24"/>
        </w:rPr>
        <w:t>–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7379B0" w:rsidRPr="0091583B">
        <w:rPr>
          <w:rFonts w:ascii="Arial" w:hAnsi="Arial" w:cs="Arial"/>
          <w:sz w:val="24"/>
          <w:szCs w:val="24"/>
        </w:rPr>
        <w:t>291 575</w:t>
      </w:r>
      <w:r w:rsidRPr="0091583B">
        <w:rPr>
          <w:rFonts w:ascii="Arial" w:hAnsi="Arial" w:cs="Arial"/>
          <w:sz w:val="24"/>
          <w:szCs w:val="24"/>
        </w:rPr>
        <w:t xml:space="preserve"> руб.) </w:t>
      </w:r>
    </w:p>
    <w:p w14:paraId="09720756" w14:textId="77777777" w:rsidR="00EC2B50" w:rsidRPr="0091583B" w:rsidRDefault="00EC2B50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Объем оборота обществ</w:t>
      </w:r>
      <w:r w:rsidR="007379B0" w:rsidRPr="0091583B">
        <w:rPr>
          <w:rFonts w:ascii="Arial" w:hAnsi="Arial" w:cs="Arial"/>
          <w:sz w:val="24"/>
          <w:szCs w:val="24"/>
        </w:rPr>
        <w:t>енного питания в 2023</w:t>
      </w:r>
      <w:r w:rsidRPr="0091583B">
        <w:rPr>
          <w:rFonts w:ascii="Arial" w:hAnsi="Arial" w:cs="Arial"/>
          <w:sz w:val="24"/>
          <w:szCs w:val="24"/>
        </w:rPr>
        <w:t xml:space="preserve"> г</w:t>
      </w:r>
      <w:r w:rsidR="007379B0" w:rsidRPr="0091583B">
        <w:rPr>
          <w:rFonts w:ascii="Arial" w:hAnsi="Arial" w:cs="Arial"/>
          <w:sz w:val="24"/>
          <w:szCs w:val="24"/>
        </w:rPr>
        <w:t>. – 214,8</w:t>
      </w:r>
      <w:r w:rsidR="005C1FFC" w:rsidRPr="0091583B">
        <w:rPr>
          <w:rFonts w:ascii="Arial" w:hAnsi="Arial" w:cs="Arial"/>
          <w:sz w:val="24"/>
          <w:szCs w:val="24"/>
        </w:rPr>
        <w:t xml:space="preserve"> млн. руб. в 202</w:t>
      </w:r>
      <w:r w:rsidR="007379B0" w:rsidRPr="0091583B">
        <w:rPr>
          <w:rFonts w:ascii="Arial" w:hAnsi="Arial" w:cs="Arial"/>
          <w:sz w:val="24"/>
          <w:szCs w:val="24"/>
        </w:rPr>
        <w:t>2</w:t>
      </w:r>
      <w:r w:rsidR="005C1FFC" w:rsidRPr="0091583B">
        <w:rPr>
          <w:rFonts w:ascii="Arial" w:hAnsi="Arial" w:cs="Arial"/>
          <w:sz w:val="24"/>
          <w:szCs w:val="24"/>
        </w:rPr>
        <w:t xml:space="preserve"> г.</w:t>
      </w:r>
      <w:r w:rsidR="007379B0" w:rsidRPr="0091583B">
        <w:rPr>
          <w:rFonts w:ascii="Arial" w:hAnsi="Arial" w:cs="Arial"/>
          <w:sz w:val="24"/>
          <w:szCs w:val="24"/>
        </w:rPr>
        <w:t xml:space="preserve"> </w:t>
      </w:r>
      <w:r w:rsidR="005C1FFC" w:rsidRPr="0091583B">
        <w:rPr>
          <w:rFonts w:ascii="Arial" w:hAnsi="Arial" w:cs="Arial"/>
          <w:sz w:val="24"/>
          <w:szCs w:val="24"/>
        </w:rPr>
        <w:t xml:space="preserve">– </w:t>
      </w:r>
      <w:r w:rsidR="007379B0" w:rsidRPr="0091583B">
        <w:rPr>
          <w:rFonts w:ascii="Arial" w:hAnsi="Arial" w:cs="Arial"/>
          <w:sz w:val="24"/>
          <w:szCs w:val="24"/>
        </w:rPr>
        <w:t xml:space="preserve">248,8 </w:t>
      </w:r>
      <w:r w:rsidRPr="0091583B">
        <w:rPr>
          <w:rFonts w:ascii="Arial" w:hAnsi="Arial" w:cs="Arial"/>
          <w:sz w:val="24"/>
          <w:szCs w:val="24"/>
        </w:rPr>
        <w:t xml:space="preserve">млн. руб.  </w:t>
      </w:r>
    </w:p>
    <w:p w14:paraId="76902FCD" w14:textId="77777777" w:rsidR="00DB2ABE" w:rsidRPr="0091583B" w:rsidRDefault="000F64C3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 городском округе в сфере бытовых услу</w:t>
      </w:r>
      <w:r w:rsidR="005C1FFC" w:rsidRPr="0091583B">
        <w:rPr>
          <w:rFonts w:ascii="Arial" w:hAnsi="Arial" w:cs="Arial"/>
          <w:sz w:val="24"/>
          <w:szCs w:val="24"/>
        </w:rPr>
        <w:t xml:space="preserve">г деятельность осуществляет </w:t>
      </w:r>
      <w:r w:rsidR="00C219A8" w:rsidRPr="0091583B">
        <w:rPr>
          <w:rFonts w:ascii="Arial" w:hAnsi="Arial" w:cs="Arial"/>
          <w:sz w:val="24"/>
          <w:szCs w:val="24"/>
        </w:rPr>
        <w:t>248</w:t>
      </w:r>
      <w:r w:rsidR="005C1FFC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 xml:space="preserve">хозяйствующих субъекта, из них </w:t>
      </w:r>
      <w:r w:rsidR="007749AB" w:rsidRPr="0091583B">
        <w:rPr>
          <w:rFonts w:ascii="Arial" w:hAnsi="Arial" w:cs="Arial"/>
          <w:sz w:val="24"/>
          <w:szCs w:val="24"/>
        </w:rPr>
        <w:t>11,3</w:t>
      </w:r>
      <w:r w:rsidRPr="0091583B">
        <w:rPr>
          <w:rFonts w:ascii="Arial" w:hAnsi="Arial" w:cs="Arial"/>
          <w:sz w:val="24"/>
          <w:szCs w:val="24"/>
        </w:rPr>
        <w:t xml:space="preserve">% - юридические лица. </w:t>
      </w:r>
    </w:p>
    <w:p w14:paraId="1486C935" w14:textId="77777777" w:rsidR="000F64C3" w:rsidRPr="0091583B" w:rsidRDefault="000F64C3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Объем реализации платных услуг населению в 202</w:t>
      </w:r>
      <w:r w:rsidR="007749AB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г. составил – </w:t>
      </w:r>
      <w:r w:rsidR="007749AB" w:rsidRPr="0091583B">
        <w:rPr>
          <w:rFonts w:ascii="Arial" w:hAnsi="Arial" w:cs="Arial"/>
          <w:sz w:val="24"/>
          <w:szCs w:val="24"/>
        </w:rPr>
        <w:t>811,9</w:t>
      </w:r>
      <w:r w:rsidRPr="0091583B">
        <w:rPr>
          <w:rFonts w:ascii="Arial" w:hAnsi="Arial" w:cs="Arial"/>
          <w:sz w:val="24"/>
          <w:szCs w:val="24"/>
        </w:rPr>
        <w:t xml:space="preserve"> млн.</w:t>
      </w:r>
      <w:r w:rsidR="005C1FFC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руб., что на 8,</w:t>
      </w:r>
      <w:r w:rsidR="007749AB" w:rsidRPr="0091583B">
        <w:rPr>
          <w:rFonts w:ascii="Arial" w:hAnsi="Arial" w:cs="Arial"/>
          <w:sz w:val="24"/>
          <w:szCs w:val="24"/>
        </w:rPr>
        <w:t>9</w:t>
      </w:r>
      <w:r w:rsidRPr="0091583B">
        <w:rPr>
          <w:rFonts w:ascii="Arial" w:hAnsi="Arial" w:cs="Arial"/>
          <w:sz w:val="24"/>
          <w:szCs w:val="24"/>
        </w:rPr>
        <w:t>% выше 202</w:t>
      </w:r>
      <w:r w:rsidR="007749AB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года (</w:t>
      </w:r>
      <w:r w:rsidR="007749AB" w:rsidRPr="0091583B">
        <w:rPr>
          <w:rFonts w:ascii="Arial" w:hAnsi="Arial" w:cs="Arial"/>
          <w:sz w:val="24"/>
          <w:szCs w:val="24"/>
        </w:rPr>
        <w:t>745,0</w:t>
      </w:r>
      <w:r w:rsidRPr="0091583B">
        <w:rPr>
          <w:rFonts w:ascii="Arial" w:hAnsi="Arial" w:cs="Arial"/>
          <w:sz w:val="24"/>
          <w:szCs w:val="24"/>
        </w:rPr>
        <w:t xml:space="preserve"> млн. руб.).</w:t>
      </w:r>
    </w:p>
    <w:p w14:paraId="11E1A1F1" w14:textId="77777777" w:rsidR="000F64C3" w:rsidRPr="0091583B" w:rsidRDefault="000F64C3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Благодаря активной работе представителей бизнеса, субъектов малого и среднего предпринимательства объём инвестиций в</w:t>
      </w:r>
      <w:r w:rsidR="007749AB" w:rsidRPr="0091583B">
        <w:rPr>
          <w:rFonts w:ascii="Arial" w:hAnsi="Arial" w:cs="Arial"/>
          <w:sz w:val="24"/>
          <w:szCs w:val="24"/>
        </w:rPr>
        <w:t xml:space="preserve"> основной капитал по итогам 2023</w:t>
      </w:r>
      <w:r w:rsidRPr="0091583B">
        <w:rPr>
          <w:rFonts w:ascii="Arial" w:hAnsi="Arial" w:cs="Arial"/>
          <w:sz w:val="24"/>
          <w:szCs w:val="24"/>
        </w:rPr>
        <w:t xml:space="preserve"> г. составил </w:t>
      </w:r>
      <w:r w:rsidR="007749AB" w:rsidRPr="0091583B">
        <w:rPr>
          <w:rFonts w:ascii="Arial" w:hAnsi="Arial" w:cs="Arial"/>
          <w:sz w:val="24"/>
          <w:szCs w:val="24"/>
        </w:rPr>
        <w:t xml:space="preserve">2,710 </w:t>
      </w:r>
      <w:r w:rsidRPr="0091583B">
        <w:rPr>
          <w:rFonts w:ascii="Arial" w:hAnsi="Arial" w:cs="Arial"/>
          <w:sz w:val="24"/>
          <w:szCs w:val="24"/>
        </w:rPr>
        <w:t>млрд. рублей (202</w:t>
      </w:r>
      <w:r w:rsidR="007749AB" w:rsidRPr="0091583B">
        <w:rPr>
          <w:rFonts w:ascii="Arial" w:hAnsi="Arial" w:cs="Arial"/>
          <w:sz w:val="24"/>
          <w:szCs w:val="24"/>
        </w:rPr>
        <w:t>2</w:t>
      </w:r>
      <w:r w:rsidRPr="0091583B">
        <w:rPr>
          <w:rFonts w:ascii="Arial" w:hAnsi="Arial" w:cs="Arial"/>
          <w:sz w:val="24"/>
          <w:szCs w:val="24"/>
        </w:rPr>
        <w:t xml:space="preserve"> г</w:t>
      </w:r>
      <w:r w:rsidR="007749AB" w:rsidRPr="0091583B">
        <w:rPr>
          <w:rFonts w:ascii="Arial" w:hAnsi="Arial" w:cs="Arial"/>
          <w:sz w:val="24"/>
          <w:szCs w:val="24"/>
        </w:rPr>
        <w:t xml:space="preserve">. – 3,829 </w:t>
      </w:r>
      <w:r w:rsidRPr="0091583B">
        <w:rPr>
          <w:rFonts w:ascii="Arial" w:hAnsi="Arial" w:cs="Arial"/>
          <w:sz w:val="24"/>
          <w:szCs w:val="24"/>
        </w:rPr>
        <w:t>млрд. руб.).</w:t>
      </w:r>
    </w:p>
    <w:p w14:paraId="180E4A0F" w14:textId="77777777" w:rsidR="000F64C3" w:rsidRPr="0091583B" w:rsidRDefault="000F64C3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lastRenderedPageBreak/>
        <w:t>Наиболее</w:t>
      </w:r>
      <w:r w:rsidR="00EE24AA" w:rsidRPr="0091583B">
        <w:rPr>
          <w:rFonts w:ascii="Arial" w:hAnsi="Arial" w:cs="Arial"/>
          <w:sz w:val="24"/>
          <w:szCs w:val="24"/>
        </w:rPr>
        <w:t xml:space="preserve"> крупные вложения осуществили ПАО «Сахалинское морское пароходство», СП ООО «Сахалин-</w:t>
      </w:r>
      <w:r w:rsidR="00607568" w:rsidRPr="0091583B">
        <w:rPr>
          <w:rFonts w:ascii="Arial" w:hAnsi="Arial" w:cs="Arial"/>
          <w:sz w:val="24"/>
          <w:szCs w:val="24"/>
        </w:rPr>
        <w:t xml:space="preserve">Шельф-Сервис», ИП Догадин С.Н., </w:t>
      </w:r>
      <w:r w:rsidR="00EE24AA" w:rsidRPr="0091583B">
        <w:rPr>
          <w:rFonts w:ascii="Arial" w:hAnsi="Arial" w:cs="Arial"/>
          <w:sz w:val="24"/>
          <w:szCs w:val="24"/>
        </w:rPr>
        <w:t>ООО «Нерест», ИП Курочкин А. А., ООО «</w:t>
      </w:r>
      <w:proofErr w:type="spellStart"/>
      <w:r w:rsidR="00EE24AA" w:rsidRPr="0091583B">
        <w:rPr>
          <w:rFonts w:ascii="Arial" w:hAnsi="Arial" w:cs="Arial"/>
          <w:sz w:val="24"/>
          <w:szCs w:val="24"/>
        </w:rPr>
        <w:t>Сахалинремфлот</w:t>
      </w:r>
      <w:proofErr w:type="spellEnd"/>
      <w:r w:rsidR="00EE24AA" w:rsidRPr="0091583B">
        <w:rPr>
          <w:rFonts w:ascii="Arial" w:hAnsi="Arial" w:cs="Arial"/>
          <w:sz w:val="24"/>
          <w:szCs w:val="24"/>
        </w:rPr>
        <w:t>».</w:t>
      </w:r>
    </w:p>
    <w:p w14:paraId="773BDB11" w14:textId="77777777" w:rsidR="00416691" w:rsidRPr="0091583B" w:rsidRDefault="00611309" w:rsidP="00607568">
      <w:pPr>
        <w:tabs>
          <w:tab w:val="num" w:pos="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Инвестиции в экономику Холмского городского округа вкладывают и микропредприятия, осуществляя закупку оборудования, техники, приобретая новые торговые павильоны, проводя реконструкцию имеющихся зданий, строительство зданий и сооружений (ООО «Холмский Хлебокомбинат», ИП Виноградова М.А., ИП Бойкова А.Г., ИП Баранов К.А., ИП </w:t>
      </w:r>
      <w:proofErr w:type="spellStart"/>
      <w:r w:rsidRPr="0091583B">
        <w:rPr>
          <w:rFonts w:ascii="Arial" w:hAnsi="Arial" w:cs="Arial"/>
          <w:sz w:val="24"/>
          <w:szCs w:val="24"/>
        </w:rPr>
        <w:t>Ше</w:t>
      </w:r>
      <w:proofErr w:type="spellEnd"/>
      <w:r w:rsidRPr="0091583B">
        <w:rPr>
          <w:rFonts w:ascii="Arial" w:hAnsi="Arial" w:cs="Arial"/>
          <w:sz w:val="24"/>
          <w:szCs w:val="24"/>
        </w:rPr>
        <w:t xml:space="preserve"> Сун Хи (ТЦ «Орион»), ООО «Сахалинские путешествия», ООО «Марикультура-ДВ»). </w:t>
      </w:r>
    </w:p>
    <w:p w14:paraId="4E500F2A" w14:textId="77777777" w:rsidR="005D5EFC" w:rsidRPr="0091583B" w:rsidRDefault="005D5EFC" w:rsidP="00607568">
      <w:pPr>
        <w:tabs>
          <w:tab w:val="num" w:pos="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 202</w:t>
      </w:r>
      <w:r w:rsidR="00611309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г. доля закупок у субъектов малого и среднего </w:t>
      </w:r>
      <w:r w:rsidR="005C1FFC" w:rsidRPr="0091583B">
        <w:rPr>
          <w:rFonts w:ascii="Arial" w:hAnsi="Arial" w:cs="Arial"/>
          <w:sz w:val="24"/>
          <w:szCs w:val="24"/>
        </w:rPr>
        <w:t>предпринимательства из </w:t>
      </w:r>
      <w:r w:rsidRPr="0091583B">
        <w:rPr>
          <w:rFonts w:ascii="Arial" w:hAnsi="Arial" w:cs="Arial"/>
          <w:sz w:val="24"/>
          <w:szCs w:val="24"/>
        </w:rPr>
        <w:t xml:space="preserve">всего объёма закупок составила </w:t>
      </w:r>
      <w:r w:rsidR="00611309" w:rsidRPr="0091583B">
        <w:rPr>
          <w:rFonts w:ascii="Arial" w:hAnsi="Arial" w:cs="Arial"/>
          <w:sz w:val="24"/>
          <w:szCs w:val="24"/>
        </w:rPr>
        <w:t>89</w:t>
      </w:r>
      <w:r w:rsidR="00DB2ABE" w:rsidRPr="0091583B">
        <w:rPr>
          <w:rFonts w:ascii="Arial" w:hAnsi="Arial" w:cs="Arial"/>
          <w:sz w:val="24"/>
          <w:szCs w:val="24"/>
        </w:rPr>
        <w:t xml:space="preserve">%, </w:t>
      </w:r>
      <w:r w:rsidRPr="0091583B">
        <w:rPr>
          <w:rFonts w:ascii="Arial" w:hAnsi="Arial" w:cs="Arial"/>
          <w:sz w:val="24"/>
          <w:szCs w:val="24"/>
        </w:rPr>
        <w:t xml:space="preserve">проведено </w:t>
      </w:r>
      <w:r w:rsidR="00611309" w:rsidRPr="0091583B">
        <w:rPr>
          <w:rFonts w:ascii="Arial" w:hAnsi="Arial" w:cs="Arial"/>
          <w:sz w:val="24"/>
          <w:szCs w:val="24"/>
        </w:rPr>
        <w:t>730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DB2ABE" w:rsidRPr="0091583B">
        <w:rPr>
          <w:rFonts w:ascii="Arial" w:hAnsi="Arial" w:cs="Arial"/>
          <w:sz w:val="24"/>
          <w:szCs w:val="24"/>
        </w:rPr>
        <w:t xml:space="preserve">конкурентные процедуры отбора поставщиков </w:t>
      </w:r>
      <w:r w:rsidRPr="0091583B">
        <w:rPr>
          <w:rFonts w:ascii="Arial" w:hAnsi="Arial" w:cs="Arial"/>
          <w:sz w:val="24"/>
          <w:szCs w:val="24"/>
        </w:rPr>
        <w:t>(202</w:t>
      </w:r>
      <w:r w:rsidR="00611309" w:rsidRPr="0091583B">
        <w:rPr>
          <w:rFonts w:ascii="Arial" w:hAnsi="Arial" w:cs="Arial"/>
          <w:sz w:val="24"/>
          <w:szCs w:val="24"/>
        </w:rPr>
        <w:t>2 г. – 372</w:t>
      </w:r>
      <w:r w:rsidRPr="0091583B">
        <w:rPr>
          <w:rFonts w:ascii="Arial" w:hAnsi="Arial" w:cs="Arial"/>
          <w:sz w:val="24"/>
          <w:szCs w:val="24"/>
        </w:rPr>
        <w:t xml:space="preserve"> процедуры), на</w:t>
      </w:r>
      <w:r w:rsidR="00611309" w:rsidRPr="0091583B">
        <w:rPr>
          <w:rFonts w:ascii="Arial" w:hAnsi="Arial" w:cs="Arial"/>
          <w:sz w:val="24"/>
          <w:szCs w:val="24"/>
        </w:rPr>
        <w:t xml:space="preserve"> сумму 4 548,7 млн. рублей. (2022 </w:t>
      </w:r>
      <w:r w:rsidRPr="0091583B">
        <w:rPr>
          <w:rFonts w:ascii="Arial" w:hAnsi="Arial" w:cs="Arial"/>
          <w:sz w:val="24"/>
          <w:szCs w:val="24"/>
        </w:rPr>
        <w:t xml:space="preserve">г. </w:t>
      </w:r>
      <w:r w:rsidR="00611309" w:rsidRPr="0091583B">
        <w:rPr>
          <w:rFonts w:ascii="Arial" w:hAnsi="Arial" w:cs="Arial"/>
          <w:sz w:val="24"/>
          <w:szCs w:val="24"/>
        </w:rPr>
        <w:t>–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611309" w:rsidRPr="0091583B">
        <w:rPr>
          <w:rFonts w:ascii="Arial" w:hAnsi="Arial" w:cs="Arial"/>
          <w:sz w:val="24"/>
          <w:szCs w:val="24"/>
        </w:rPr>
        <w:t xml:space="preserve">2 682,1 </w:t>
      </w:r>
      <w:r w:rsidRPr="0091583B">
        <w:rPr>
          <w:rFonts w:ascii="Arial" w:hAnsi="Arial" w:cs="Arial"/>
          <w:sz w:val="24"/>
          <w:szCs w:val="24"/>
        </w:rPr>
        <w:t xml:space="preserve">млн. руб.). </w:t>
      </w:r>
    </w:p>
    <w:p w14:paraId="70629EFD" w14:textId="77777777" w:rsidR="004441D2" w:rsidRPr="0091583B" w:rsidRDefault="004441D2" w:rsidP="00607568">
      <w:pPr>
        <w:tabs>
          <w:tab w:val="num" w:pos="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В отчетном периоде работа жилищно-коммунального хозяйства муниципального образования была направлена на предоставление жителям городского округа коммунальных услуг и услуг по содержанию жилищного фонда.</w:t>
      </w:r>
    </w:p>
    <w:p w14:paraId="127A3CDC" w14:textId="77777777" w:rsidR="00B60C3C" w:rsidRPr="0091583B" w:rsidRDefault="00607568" w:rsidP="0060756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Согласно оперативной информации в целом по муниципальному образованию из 6 ресурсоснабжающих предприятий 5 предприятия получили прибыль за 2023г. </w:t>
      </w:r>
      <w:r w:rsidR="00B60C3C" w:rsidRPr="0091583B">
        <w:rPr>
          <w:rFonts w:ascii="Arial" w:hAnsi="Arial" w:cs="Arial"/>
          <w:sz w:val="24"/>
          <w:szCs w:val="24"/>
        </w:rPr>
        <w:t>в размере 38 289,8 тыс. руб.</w:t>
      </w:r>
    </w:p>
    <w:p w14:paraId="767D7B97" w14:textId="1B64C594" w:rsidR="003F2464" w:rsidRPr="0091583B" w:rsidRDefault="003F2464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В 2023 г. по муниципальному образованию был проведен капитальный ремонт общего имущества в 34 многоквартирных домах, общей площадью 103 170,99 м. кв. по 41 конструктивным элементам. Общая сумма реализованных средств консолидированного бюджета составила чуть меньше 2 млрд. рублей, из них четверть </w:t>
      </w:r>
      <w:r w:rsidR="0091583B" w:rsidRPr="0091583B">
        <w:rPr>
          <w:rFonts w:ascii="Arial" w:hAnsi="Arial" w:cs="Arial"/>
          <w:sz w:val="24"/>
          <w:szCs w:val="24"/>
        </w:rPr>
        <w:t>— это</w:t>
      </w:r>
      <w:r w:rsidRPr="0091583B">
        <w:rPr>
          <w:rFonts w:ascii="Arial" w:hAnsi="Arial" w:cs="Arial"/>
          <w:sz w:val="24"/>
          <w:szCs w:val="24"/>
        </w:rPr>
        <w:t xml:space="preserve"> средства, привлечённые из федерального бюджета.</w:t>
      </w:r>
    </w:p>
    <w:p w14:paraId="46FB4E7C" w14:textId="77777777" w:rsidR="00A46645" w:rsidRPr="0091583B" w:rsidRDefault="00A46645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Отремонтированы крыши </w:t>
      </w:r>
      <w:r w:rsidR="00DB2ABE" w:rsidRPr="0091583B">
        <w:rPr>
          <w:rFonts w:ascii="Arial" w:hAnsi="Arial" w:cs="Arial"/>
          <w:sz w:val="24"/>
          <w:szCs w:val="24"/>
        </w:rPr>
        <w:t>многоквартирных домов</w:t>
      </w:r>
      <w:r w:rsidRPr="0091583B">
        <w:rPr>
          <w:rFonts w:ascii="Arial" w:hAnsi="Arial" w:cs="Arial"/>
          <w:sz w:val="24"/>
          <w:szCs w:val="24"/>
        </w:rPr>
        <w:t xml:space="preserve"> г. Холмск</w:t>
      </w:r>
      <w:r w:rsidR="00DB2ABE" w:rsidRPr="0091583B">
        <w:rPr>
          <w:rFonts w:ascii="Arial" w:hAnsi="Arial" w:cs="Arial"/>
          <w:sz w:val="24"/>
          <w:szCs w:val="24"/>
        </w:rPr>
        <w:t xml:space="preserve">а: </w:t>
      </w:r>
      <w:r w:rsidR="00532086" w:rsidRPr="0091583B">
        <w:rPr>
          <w:rFonts w:ascii="Arial" w:hAnsi="Arial" w:cs="Arial"/>
          <w:sz w:val="24"/>
          <w:szCs w:val="24"/>
        </w:rPr>
        <w:t>ул. 60 лет Октября</w:t>
      </w:r>
      <w:r w:rsidR="003F2464" w:rsidRPr="0091583B">
        <w:rPr>
          <w:rFonts w:ascii="Arial" w:hAnsi="Arial" w:cs="Arial"/>
          <w:sz w:val="24"/>
          <w:szCs w:val="24"/>
        </w:rPr>
        <w:t>, д.4, лит. Б; ул. Портовая, д.</w:t>
      </w:r>
      <w:r w:rsidR="00532086" w:rsidRPr="0091583B">
        <w:rPr>
          <w:rFonts w:ascii="Arial" w:hAnsi="Arial" w:cs="Arial"/>
          <w:sz w:val="24"/>
          <w:szCs w:val="24"/>
        </w:rPr>
        <w:t>12</w:t>
      </w:r>
      <w:r w:rsidRPr="0091583B">
        <w:rPr>
          <w:rFonts w:ascii="Arial" w:hAnsi="Arial" w:cs="Arial"/>
          <w:sz w:val="24"/>
          <w:szCs w:val="24"/>
        </w:rPr>
        <w:t>.</w:t>
      </w:r>
    </w:p>
    <w:p w14:paraId="31FEC3FD" w14:textId="77777777" w:rsidR="00DB2ABE" w:rsidRPr="0091583B" w:rsidRDefault="00A46645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Выполнен ремонт </w:t>
      </w:r>
      <w:r w:rsidR="00532086" w:rsidRPr="0091583B">
        <w:rPr>
          <w:rFonts w:ascii="Arial" w:hAnsi="Arial" w:cs="Arial"/>
          <w:sz w:val="24"/>
          <w:szCs w:val="24"/>
        </w:rPr>
        <w:t>8-</w:t>
      </w:r>
      <w:r w:rsidRPr="0091583B">
        <w:rPr>
          <w:rFonts w:ascii="Arial" w:hAnsi="Arial" w:cs="Arial"/>
          <w:sz w:val="24"/>
          <w:szCs w:val="24"/>
        </w:rPr>
        <w:t>и фасадов</w:t>
      </w:r>
      <w:r w:rsidR="00DB2ABE" w:rsidRPr="0091583B">
        <w:rPr>
          <w:rFonts w:ascii="Arial" w:hAnsi="Arial" w:cs="Arial"/>
          <w:sz w:val="24"/>
          <w:szCs w:val="24"/>
        </w:rPr>
        <w:t>:</w:t>
      </w:r>
    </w:p>
    <w:p w14:paraId="15B18BB1" w14:textId="77777777" w:rsidR="00532086" w:rsidRPr="0091583B" w:rsidRDefault="00DB2ABE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 в г. Холмске: </w:t>
      </w:r>
      <w:r w:rsidR="00532086" w:rsidRPr="0091583B">
        <w:rPr>
          <w:rFonts w:ascii="Arial" w:hAnsi="Arial" w:cs="Arial"/>
          <w:sz w:val="24"/>
          <w:szCs w:val="24"/>
        </w:rPr>
        <w:t>ул. 60 лет Октября, д.</w:t>
      </w:r>
      <w:r w:rsidR="00F71F7A" w:rsidRPr="0091583B">
        <w:rPr>
          <w:rFonts w:ascii="Arial" w:hAnsi="Arial" w:cs="Arial"/>
          <w:sz w:val="24"/>
          <w:szCs w:val="24"/>
        </w:rPr>
        <w:t>4, лит. Б; ул. Крузенштерна, д.</w:t>
      </w:r>
      <w:r w:rsidR="00532086" w:rsidRPr="0091583B">
        <w:rPr>
          <w:rFonts w:ascii="Arial" w:hAnsi="Arial" w:cs="Arial"/>
          <w:sz w:val="24"/>
          <w:szCs w:val="24"/>
        </w:rPr>
        <w:t>2</w:t>
      </w:r>
      <w:r w:rsidR="00F71F7A" w:rsidRPr="0091583B">
        <w:rPr>
          <w:rFonts w:ascii="Arial" w:hAnsi="Arial" w:cs="Arial"/>
          <w:sz w:val="24"/>
          <w:szCs w:val="24"/>
        </w:rPr>
        <w:t>, корп. 1; ул. Крузенштерна, д.3; ул. Молодежная, д.8; ул. Молодежная, д.9; ул. Советская, д.</w:t>
      </w:r>
      <w:r w:rsidR="00532086" w:rsidRPr="0091583B">
        <w:rPr>
          <w:rFonts w:ascii="Arial" w:hAnsi="Arial" w:cs="Arial"/>
          <w:sz w:val="24"/>
          <w:szCs w:val="24"/>
        </w:rPr>
        <w:t>76.</w:t>
      </w:r>
      <w:r w:rsidRPr="0091583B">
        <w:rPr>
          <w:rFonts w:ascii="Arial" w:hAnsi="Arial" w:cs="Arial"/>
          <w:sz w:val="24"/>
          <w:szCs w:val="24"/>
        </w:rPr>
        <w:t xml:space="preserve"> </w:t>
      </w:r>
    </w:p>
    <w:p w14:paraId="5748C36A" w14:textId="77777777" w:rsidR="00DB2ABE" w:rsidRPr="0091583B" w:rsidRDefault="00DB2ABE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416691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 xml:space="preserve">в с. </w:t>
      </w:r>
      <w:r w:rsidR="00532086" w:rsidRPr="0091583B">
        <w:rPr>
          <w:rFonts w:ascii="Arial" w:hAnsi="Arial" w:cs="Arial"/>
          <w:sz w:val="24"/>
          <w:szCs w:val="24"/>
        </w:rPr>
        <w:t>Правда</w:t>
      </w:r>
      <w:r w:rsidRPr="0091583B">
        <w:rPr>
          <w:rFonts w:ascii="Arial" w:hAnsi="Arial" w:cs="Arial"/>
          <w:sz w:val="24"/>
          <w:szCs w:val="24"/>
        </w:rPr>
        <w:t xml:space="preserve">: </w:t>
      </w:r>
      <w:r w:rsidR="00532086" w:rsidRPr="0091583B">
        <w:rPr>
          <w:rFonts w:ascii="Arial" w:hAnsi="Arial" w:cs="Arial"/>
          <w:sz w:val="24"/>
          <w:szCs w:val="24"/>
        </w:rPr>
        <w:t>ул. Речная д.25 и д.27.</w:t>
      </w:r>
    </w:p>
    <w:p w14:paraId="1D7DA99A" w14:textId="77777777" w:rsidR="003F2464" w:rsidRPr="0091583B" w:rsidRDefault="003F2464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Выполнен ремонт двух подвальных помещений МКД в г. Холмске по ул. 60 лет Октября</w:t>
      </w:r>
      <w:r w:rsidR="00F71F7A" w:rsidRPr="0091583B">
        <w:rPr>
          <w:rFonts w:ascii="Arial" w:hAnsi="Arial" w:cs="Arial"/>
          <w:sz w:val="24"/>
          <w:szCs w:val="24"/>
        </w:rPr>
        <w:t>,</w:t>
      </w:r>
      <w:r w:rsidRPr="0091583B">
        <w:rPr>
          <w:rFonts w:ascii="Arial" w:hAnsi="Arial" w:cs="Arial"/>
          <w:sz w:val="24"/>
          <w:szCs w:val="24"/>
        </w:rPr>
        <w:t xml:space="preserve"> д.4 и ул. Первомайская</w:t>
      </w:r>
      <w:r w:rsidR="00F71F7A" w:rsidRPr="0091583B">
        <w:rPr>
          <w:rFonts w:ascii="Arial" w:hAnsi="Arial" w:cs="Arial"/>
          <w:sz w:val="24"/>
          <w:szCs w:val="24"/>
        </w:rPr>
        <w:t>,</w:t>
      </w:r>
      <w:r w:rsidRPr="0091583B">
        <w:rPr>
          <w:rFonts w:ascii="Arial" w:hAnsi="Arial" w:cs="Arial"/>
          <w:sz w:val="24"/>
          <w:szCs w:val="24"/>
        </w:rPr>
        <w:t xml:space="preserve"> д.2. Проведён ремонт внутридомовой инженерной системы электроснабжения МКД по ул. Ливадных</w:t>
      </w:r>
      <w:r w:rsidR="00F71F7A" w:rsidRPr="0091583B">
        <w:rPr>
          <w:rFonts w:ascii="Arial" w:hAnsi="Arial" w:cs="Arial"/>
          <w:sz w:val="24"/>
          <w:szCs w:val="24"/>
        </w:rPr>
        <w:t>,</w:t>
      </w:r>
      <w:r w:rsidRPr="0091583B">
        <w:rPr>
          <w:rFonts w:ascii="Arial" w:hAnsi="Arial" w:cs="Arial"/>
          <w:sz w:val="24"/>
          <w:szCs w:val="24"/>
        </w:rPr>
        <w:t xml:space="preserve"> д.32.</w:t>
      </w:r>
    </w:p>
    <w:p w14:paraId="78E04897" w14:textId="77777777" w:rsidR="00A46645" w:rsidRPr="0091583B" w:rsidRDefault="00A46645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НО «Фонд капитального ремонта» проведены работы</w:t>
      </w:r>
      <w:r w:rsidR="00DB2ABE" w:rsidRPr="0091583B">
        <w:rPr>
          <w:rFonts w:ascii="Arial" w:hAnsi="Arial" w:cs="Arial"/>
          <w:sz w:val="24"/>
          <w:szCs w:val="24"/>
        </w:rPr>
        <w:t xml:space="preserve"> в</w:t>
      </w:r>
      <w:r w:rsidRPr="0091583B">
        <w:rPr>
          <w:rFonts w:ascii="Arial" w:hAnsi="Arial" w:cs="Arial"/>
          <w:sz w:val="24"/>
          <w:szCs w:val="24"/>
        </w:rPr>
        <w:t xml:space="preserve"> 22 </w:t>
      </w:r>
      <w:r w:rsidR="00DB2ABE" w:rsidRPr="0091583B">
        <w:rPr>
          <w:rFonts w:ascii="Arial" w:hAnsi="Arial" w:cs="Arial"/>
          <w:sz w:val="24"/>
          <w:szCs w:val="24"/>
        </w:rPr>
        <w:t>многоквартирных домах</w:t>
      </w:r>
      <w:r w:rsidRPr="0091583B">
        <w:rPr>
          <w:rFonts w:ascii="Arial" w:hAnsi="Arial" w:cs="Arial"/>
          <w:sz w:val="24"/>
          <w:szCs w:val="24"/>
        </w:rPr>
        <w:t xml:space="preserve"> (</w:t>
      </w:r>
      <w:r w:rsidR="00DB2ABE" w:rsidRPr="0091583B">
        <w:rPr>
          <w:rFonts w:ascii="Arial" w:hAnsi="Arial" w:cs="Arial"/>
          <w:sz w:val="24"/>
          <w:szCs w:val="24"/>
        </w:rPr>
        <w:t xml:space="preserve">по </w:t>
      </w:r>
      <w:r w:rsidRPr="0091583B">
        <w:rPr>
          <w:rFonts w:ascii="Arial" w:hAnsi="Arial" w:cs="Arial"/>
          <w:sz w:val="24"/>
          <w:szCs w:val="24"/>
        </w:rPr>
        <w:t>28 конструктив</w:t>
      </w:r>
      <w:r w:rsidR="00DB2ABE" w:rsidRPr="0091583B">
        <w:rPr>
          <w:rFonts w:ascii="Arial" w:hAnsi="Arial" w:cs="Arial"/>
          <w:sz w:val="24"/>
          <w:szCs w:val="24"/>
        </w:rPr>
        <w:t>ам</w:t>
      </w:r>
      <w:r w:rsidR="001052E6" w:rsidRPr="0091583B">
        <w:rPr>
          <w:rFonts w:ascii="Arial" w:hAnsi="Arial" w:cs="Arial"/>
          <w:sz w:val="24"/>
          <w:szCs w:val="24"/>
        </w:rPr>
        <w:t xml:space="preserve">), ранее срока, предусмотренного Краткосрочным планом (в 2022 году), </w:t>
      </w:r>
      <w:r w:rsidRPr="0091583B">
        <w:rPr>
          <w:rFonts w:ascii="Arial" w:hAnsi="Arial" w:cs="Arial"/>
          <w:sz w:val="24"/>
          <w:szCs w:val="24"/>
        </w:rPr>
        <w:t>в том числе</w:t>
      </w:r>
      <w:r w:rsidR="00DB2ABE" w:rsidRPr="0091583B">
        <w:rPr>
          <w:rFonts w:ascii="Arial" w:hAnsi="Arial" w:cs="Arial"/>
          <w:sz w:val="24"/>
          <w:szCs w:val="24"/>
        </w:rPr>
        <w:t xml:space="preserve"> по ремонту</w:t>
      </w:r>
      <w:r w:rsidRPr="0091583B">
        <w:rPr>
          <w:rFonts w:ascii="Arial" w:hAnsi="Arial" w:cs="Arial"/>
          <w:sz w:val="24"/>
          <w:szCs w:val="24"/>
        </w:rPr>
        <w:t xml:space="preserve"> 7 крыш в г. Холмске по адресам: ул. Морская 5, ул. Первомайская 4, ул. Советская, дома: 23,</w:t>
      </w:r>
      <w:r w:rsidR="001052E6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25, 64, 66, 108.</w:t>
      </w:r>
    </w:p>
    <w:p w14:paraId="4F4DCC47" w14:textId="77777777" w:rsidR="00A46645" w:rsidRPr="0091583B" w:rsidRDefault="00A46645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Отремонтирован 21 фасад </w:t>
      </w:r>
      <w:r w:rsidR="00DB2ABE" w:rsidRPr="0091583B">
        <w:rPr>
          <w:rFonts w:ascii="Arial" w:hAnsi="Arial" w:cs="Arial"/>
          <w:sz w:val="24"/>
          <w:szCs w:val="24"/>
        </w:rPr>
        <w:t>многоквартирных жомов</w:t>
      </w:r>
      <w:r w:rsidRPr="0091583B">
        <w:rPr>
          <w:rFonts w:ascii="Arial" w:hAnsi="Arial" w:cs="Arial"/>
          <w:sz w:val="24"/>
          <w:szCs w:val="24"/>
        </w:rPr>
        <w:t xml:space="preserve"> в г. Холмске, по </w:t>
      </w:r>
      <w:r w:rsidR="00986721" w:rsidRPr="0091583B">
        <w:rPr>
          <w:rFonts w:ascii="Arial" w:hAnsi="Arial" w:cs="Arial"/>
          <w:sz w:val="24"/>
          <w:szCs w:val="24"/>
        </w:rPr>
        <w:t>адресам:</w:t>
      </w:r>
    </w:p>
    <w:p w14:paraId="76A2B0B5" w14:textId="77777777" w:rsidR="00A46645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ул. Морская дома 5 и 6;</w:t>
      </w:r>
    </w:p>
    <w:p w14:paraId="5A6205B1" w14:textId="77777777" w:rsidR="00A46645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="00A46645" w:rsidRPr="0091583B">
        <w:rPr>
          <w:rFonts w:ascii="Arial" w:hAnsi="Arial" w:cs="Arial"/>
          <w:sz w:val="24"/>
          <w:szCs w:val="24"/>
        </w:rPr>
        <w:t>ул. Советская</w:t>
      </w:r>
      <w:r w:rsidRPr="0091583B">
        <w:rPr>
          <w:rFonts w:ascii="Arial" w:hAnsi="Arial" w:cs="Arial"/>
          <w:sz w:val="24"/>
          <w:szCs w:val="24"/>
        </w:rPr>
        <w:t>, дома: 11,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15,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17,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19, 23, 25, 31,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62,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64,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66,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68,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73,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75,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86,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97,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108,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 xml:space="preserve">108 лит. </w:t>
      </w:r>
      <w:r w:rsidR="00DB2ABE" w:rsidRPr="0091583B">
        <w:rPr>
          <w:rFonts w:ascii="Arial" w:hAnsi="Arial" w:cs="Arial"/>
          <w:sz w:val="24"/>
          <w:szCs w:val="24"/>
        </w:rPr>
        <w:t>А, 111,</w:t>
      </w:r>
      <w:r w:rsidR="00DF0D7D" w:rsidRPr="0091583B">
        <w:rPr>
          <w:rFonts w:ascii="Arial" w:hAnsi="Arial" w:cs="Arial"/>
          <w:sz w:val="24"/>
          <w:szCs w:val="24"/>
        </w:rPr>
        <w:t xml:space="preserve"> </w:t>
      </w:r>
      <w:r w:rsidR="00DB2ABE" w:rsidRPr="0091583B">
        <w:rPr>
          <w:rFonts w:ascii="Arial" w:hAnsi="Arial" w:cs="Arial"/>
          <w:sz w:val="24"/>
          <w:szCs w:val="24"/>
        </w:rPr>
        <w:t>113</w:t>
      </w:r>
      <w:r w:rsidRPr="0091583B">
        <w:rPr>
          <w:rFonts w:ascii="Arial" w:hAnsi="Arial" w:cs="Arial"/>
          <w:sz w:val="24"/>
          <w:szCs w:val="24"/>
        </w:rPr>
        <w:t>.</w:t>
      </w:r>
    </w:p>
    <w:p w14:paraId="7D812D8A" w14:textId="77777777" w:rsidR="00B079C9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Объекты культурно-социального назначения остаются приоритетной задачей для Хол</w:t>
      </w:r>
      <w:r w:rsidR="00B079C9" w:rsidRPr="0091583B">
        <w:rPr>
          <w:rFonts w:ascii="Arial" w:hAnsi="Arial" w:cs="Arial"/>
          <w:sz w:val="24"/>
          <w:szCs w:val="24"/>
        </w:rPr>
        <w:t>мского городского округа. В 2023 году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B079C9" w:rsidRPr="0091583B">
        <w:rPr>
          <w:rFonts w:ascii="Arial" w:hAnsi="Arial" w:cs="Arial"/>
          <w:sz w:val="24"/>
          <w:szCs w:val="24"/>
        </w:rPr>
        <w:t xml:space="preserve">введен в эксплуатацию </w:t>
      </w:r>
      <w:r w:rsidR="00B079C9" w:rsidRPr="0091583B">
        <w:rPr>
          <w:rFonts w:ascii="Arial" w:hAnsi="Arial" w:cs="Arial"/>
          <w:sz w:val="24"/>
          <w:szCs w:val="24"/>
        </w:rPr>
        <w:lastRenderedPageBreak/>
        <w:t>крытый универсальный спортивный зал в с. Чехов, который получил название «Мужество».</w:t>
      </w:r>
    </w:p>
    <w:p w14:paraId="5FBD09F5" w14:textId="77777777" w:rsidR="00986721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Выполнены работы по капитальному ремонту таких объектов как:</w:t>
      </w:r>
    </w:p>
    <w:p w14:paraId="7233DB89" w14:textId="77777777" w:rsidR="00986721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 </w:t>
      </w:r>
      <w:r w:rsidR="006A75A0" w:rsidRPr="0091583B">
        <w:rPr>
          <w:rFonts w:ascii="Arial" w:hAnsi="Arial" w:cs="Arial"/>
          <w:sz w:val="24"/>
          <w:szCs w:val="24"/>
        </w:rPr>
        <w:t>Центральная библиотека г. Холмск</w:t>
      </w:r>
      <w:r w:rsidRPr="0091583B">
        <w:rPr>
          <w:rFonts w:ascii="Arial" w:hAnsi="Arial" w:cs="Arial"/>
          <w:sz w:val="24"/>
          <w:szCs w:val="24"/>
        </w:rPr>
        <w:t xml:space="preserve">.  </w:t>
      </w:r>
    </w:p>
    <w:p w14:paraId="4A7A0750" w14:textId="77777777" w:rsidR="00986721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- </w:t>
      </w:r>
      <w:r w:rsidR="006A75A0" w:rsidRPr="0091583B">
        <w:rPr>
          <w:rFonts w:ascii="Arial" w:hAnsi="Arial" w:cs="Arial"/>
          <w:sz w:val="24"/>
          <w:szCs w:val="24"/>
        </w:rPr>
        <w:t>Дом культуры в с. Чехов</w:t>
      </w:r>
      <w:r w:rsidRPr="0091583B">
        <w:rPr>
          <w:rFonts w:ascii="Arial" w:hAnsi="Arial" w:cs="Arial"/>
          <w:sz w:val="24"/>
          <w:szCs w:val="24"/>
        </w:rPr>
        <w:t xml:space="preserve">. </w:t>
      </w:r>
    </w:p>
    <w:p w14:paraId="46775B4F" w14:textId="77777777" w:rsidR="006A75A0" w:rsidRPr="0091583B" w:rsidRDefault="00DB2ABE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П</w:t>
      </w:r>
      <w:r w:rsidR="00986721" w:rsidRPr="0091583B">
        <w:rPr>
          <w:rFonts w:ascii="Arial" w:hAnsi="Arial" w:cs="Arial"/>
          <w:sz w:val="24"/>
          <w:szCs w:val="24"/>
        </w:rPr>
        <w:t xml:space="preserve">роведены работы </w:t>
      </w:r>
      <w:r w:rsidR="009118D3" w:rsidRPr="0091583B">
        <w:rPr>
          <w:rFonts w:ascii="Arial" w:hAnsi="Arial" w:cs="Arial"/>
          <w:sz w:val="24"/>
          <w:szCs w:val="24"/>
        </w:rPr>
        <w:t>по капитальному ремонту спортивного зала в школе с. Чапланово, а также спортивного зала, расположенного по ул. Советской в г. Холмске.</w:t>
      </w:r>
    </w:p>
    <w:p w14:paraId="6BF6B7F8" w14:textId="77777777" w:rsidR="00986721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Не осталась без внимания сфера дорожного строительства и благоустройства территории.</w:t>
      </w:r>
    </w:p>
    <w:p w14:paraId="72FC8FDD" w14:textId="77777777" w:rsidR="00DB3E96" w:rsidRPr="0091583B" w:rsidRDefault="00DB3E96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 2023 году завершен первый этап обновления площади Мира, где на сегодняшний день осуществлено устройство фонтана. Проект реализуется в рамках программы «Формирование комфортной городской среды».</w:t>
      </w:r>
    </w:p>
    <w:p w14:paraId="5E280B58" w14:textId="77777777" w:rsidR="00986721" w:rsidRPr="0091583B" w:rsidRDefault="00DB3E96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В 2024 году, благодаря победе во Всероссийском конкурсе лучших проектов создания комфортной городской среды, начнется второй этап обновления площади с названием «Морская симфония». Территория получит комплексную реновацию прибрежной зоны, став многофункциональной площадкой для проведения комфортного досуга и мероприятий различного уровня.</w:t>
      </w:r>
      <w:r w:rsidRPr="0091583B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414804C3" w14:textId="77777777" w:rsidR="00986721" w:rsidRPr="0091583B" w:rsidRDefault="00986721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Выполнены работы по капитальному рем</w:t>
      </w:r>
      <w:r w:rsidR="00DB2ABE" w:rsidRPr="0091583B">
        <w:rPr>
          <w:rFonts w:ascii="Arial" w:hAnsi="Arial" w:cs="Arial"/>
          <w:sz w:val="24"/>
          <w:szCs w:val="24"/>
        </w:rPr>
        <w:t xml:space="preserve">онту автомобильных дорог </w:t>
      </w:r>
      <w:r w:rsidR="00052781" w:rsidRPr="0091583B">
        <w:rPr>
          <w:rFonts w:ascii="Arial" w:hAnsi="Arial" w:cs="Arial"/>
          <w:sz w:val="24"/>
          <w:szCs w:val="24"/>
        </w:rPr>
        <w:t>по ул. Ливадных-Флотская-Первомайская, ул. Матросова-Лермонтова-Пушкина, дороги от ул. А. Макарова и ул. Горной до площадки ТКО по ул. Дальневосточная, дороги по ул. Первомайская (СОШ №6). Общая протяженность отремонтированных дорог 2,5 км. Также в городском округе заключены муниципальные контракта на текущее содержание автомобильных дорог общего пользования местного значения.</w:t>
      </w:r>
    </w:p>
    <w:p w14:paraId="02EB85DC" w14:textId="77777777" w:rsidR="00DB3E96" w:rsidRPr="0091583B" w:rsidRDefault="00DB3E96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На водозаборе в с. Правда начали работы по строительству очистных сооружений, уже осенью этого года, жители села начнут получать качественную питьевую воду, очищенную до нормативных значений.</w:t>
      </w:r>
    </w:p>
    <w:p w14:paraId="207AF44F" w14:textId="77777777" w:rsidR="00421DA6" w:rsidRPr="0091583B" w:rsidRDefault="00421DA6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В 2023 году расселено более 15 тыс. кв. м аварийного жилищного фонда, что на 32,4% больше показателя 2022 года (11 628,4 кв. м).</w:t>
      </w:r>
    </w:p>
    <w:p w14:paraId="27FB34B3" w14:textId="77777777" w:rsidR="00FC2E70" w:rsidRPr="0091583B" w:rsidRDefault="00421DA6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 xml:space="preserve">Объем ввода </w:t>
      </w:r>
      <w:r w:rsidR="00607568" w:rsidRPr="0091583B">
        <w:rPr>
          <w:rFonts w:ascii="Arial" w:hAnsi="Arial" w:cs="Arial"/>
          <w:sz w:val="24"/>
          <w:szCs w:val="24"/>
        </w:rPr>
        <w:t>жилья</w:t>
      </w:r>
      <w:r w:rsidRPr="0091583B">
        <w:rPr>
          <w:rFonts w:ascii="Arial" w:hAnsi="Arial" w:cs="Arial"/>
          <w:sz w:val="24"/>
          <w:szCs w:val="24"/>
        </w:rPr>
        <w:t xml:space="preserve"> составил 16,3 тыс. м2, в составе 6 многоквартирных домов, что в 2 раза выше уровня 2022 г (7 930 кв. м.).</w:t>
      </w:r>
      <w:r w:rsidRPr="0091583B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6B2171C5" w14:textId="77777777" w:rsidR="00D25F95" w:rsidRPr="0091583B" w:rsidRDefault="00D25F95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В 2023 году по итогам проведенных аукционов заключено 3 договора аренды земельных участков для строительства многоквартирных домов: 2 земельных участка по ул. Речной в с. Чапланово, 1 земельный участок по ул. Спортивная в с. Правда.</w:t>
      </w:r>
    </w:p>
    <w:p w14:paraId="7D167BFD" w14:textId="77777777" w:rsidR="00D25F95" w:rsidRPr="0091583B" w:rsidRDefault="00FC2E7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В 202</w:t>
      </w:r>
      <w:r w:rsidR="005F10E6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году выполнен ямочный ремонт улично-дорожной сети города в объеме </w:t>
      </w:r>
      <w:r w:rsidR="005F10E6" w:rsidRPr="0091583B">
        <w:rPr>
          <w:rFonts w:ascii="Arial" w:hAnsi="Arial" w:cs="Arial"/>
          <w:sz w:val="24"/>
          <w:szCs w:val="24"/>
        </w:rPr>
        <w:t>6 890,0 кв. м.</w:t>
      </w:r>
      <w:r w:rsidRPr="0091583B">
        <w:rPr>
          <w:rFonts w:ascii="Arial" w:hAnsi="Arial" w:cs="Arial"/>
          <w:sz w:val="24"/>
          <w:szCs w:val="24"/>
        </w:rPr>
        <w:t xml:space="preserve"> твердого дорожного полотна (асфальта-бетон) (202</w:t>
      </w:r>
      <w:r w:rsidR="005F10E6" w:rsidRPr="0091583B">
        <w:rPr>
          <w:rFonts w:ascii="Arial" w:hAnsi="Arial" w:cs="Arial"/>
          <w:sz w:val="24"/>
          <w:szCs w:val="24"/>
        </w:rPr>
        <w:t xml:space="preserve">2 </w:t>
      </w:r>
      <w:r w:rsidRPr="0091583B">
        <w:rPr>
          <w:rFonts w:ascii="Arial" w:hAnsi="Arial" w:cs="Arial"/>
          <w:sz w:val="24"/>
          <w:szCs w:val="24"/>
        </w:rPr>
        <w:t xml:space="preserve">г. </w:t>
      </w:r>
      <w:r w:rsidR="005F10E6" w:rsidRPr="0091583B">
        <w:rPr>
          <w:rFonts w:ascii="Arial" w:hAnsi="Arial" w:cs="Arial"/>
          <w:sz w:val="24"/>
          <w:szCs w:val="24"/>
        </w:rPr>
        <w:t>–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5F10E6" w:rsidRPr="0091583B">
        <w:rPr>
          <w:rFonts w:ascii="Arial" w:hAnsi="Arial" w:cs="Arial"/>
          <w:sz w:val="24"/>
          <w:szCs w:val="24"/>
        </w:rPr>
        <w:t xml:space="preserve">9 583,0 </w:t>
      </w:r>
      <w:r w:rsidRPr="0091583B">
        <w:rPr>
          <w:rFonts w:ascii="Arial" w:hAnsi="Arial" w:cs="Arial"/>
          <w:sz w:val="24"/>
          <w:szCs w:val="24"/>
        </w:rPr>
        <w:t xml:space="preserve">кв. м.), а также выполнен текущий ямочный ремонт </w:t>
      </w:r>
      <w:r w:rsidR="005F10E6" w:rsidRPr="0091583B">
        <w:rPr>
          <w:rFonts w:ascii="Arial" w:hAnsi="Arial" w:cs="Arial"/>
          <w:sz w:val="24"/>
          <w:szCs w:val="24"/>
        </w:rPr>
        <w:t>98</w:t>
      </w:r>
      <w:r w:rsidRPr="0091583B">
        <w:rPr>
          <w:rFonts w:ascii="Arial" w:hAnsi="Arial" w:cs="Arial"/>
          <w:sz w:val="24"/>
          <w:szCs w:val="24"/>
        </w:rPr>
        <w:t xml:space="preserve"> </w:t>
      </w:r>
      <w:r w:rsidR="005F10E6" w:rsidRPr="0091583B">
        <w:rPr>
          <w:rFonts w:ascii="Arial" w:hAnsi="Arial" w:cs="Arial"/>
          <w:sz w:val="24"/>
          <w:szCs w:val="24"/>
        </w:rPr>
        <w:t xml:space="preserve">придомовых </w:t>
      </w:r>
      <w:r w:rsidRPr="0091583B">
        <w:rPr>
          <w:rFonts w:ascii="Arial" w:hAnsi="Arial" w:cs="Arial"/>
          <w:sz w:val="24"/>
          <w:szCs w:val="24"/>
        </w:rPr>
        <w:t>те</w:t>
      </w:r>
      <w:r w:rsidR="00F33264" w:rsidRPr="0091583B">
        <w:rPr>
          <w:rFonts w:ascii="Arial" w:hAnsi="Arial" w:cs="Arial"/>
          <w:sz w:val="24"/>
          <w:szCs w:val="24"/>
        </w:rPr>
        <w:t>рритори</w:t>
      </w:r>
      <w:r w:rsidR="005F10E6" w:rsidRPr="0091583B">
        <w:rPr>
          <w:rFonts w:ascii="Arial" w:hAnsi="Arial" w:cs="Arial"/>
          <w:sz w:val="24"/>
          <w:szCs w:val="24"/>
        </w:rPr>
        <w:t>й</w:t>
      </w:r>
      <w:r w:rsidR="00F33264" w:rsidRPr="0091583B">
        <w:rPr>
          <w:rFonts w:ascii="Arial" w:hAnsi="Arial" w:cs="Arial"/>
          <w:sz w:val="24"/>
          <w:szCs w:val="24"/>
        </w:rPr>
        <w:t xml:space="preserve"> общей площадью </w:t>
      </w:r>
      <w:r w:rsidR="005F10E6" w:rsidRPr="0091583B">
        <w:rPr>
          <w:rFonts w:ascii="Arial" w:hAnsi="Arial" w:cs="Arial"/>
          <w:sz w:val="24"/>
          <w:szCs w:val="24"/>
        </w:rPr>
        <w:t>9 700 кв. м.</w:t>
      </w:r>
    </w:p>
    <w:p w14:paraId="629F88A0" w14:textId="77777777" w:rsidR="005F10E6" w:rsidRPr="0091583B" w:rsidRDefault="005F10E6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В рамках реализации проекта «Формирование комфортной городской среды» в 2023 году проведен капитальный ремонт 4-ех дворовых территорий в г. Холмске и с. Чехов. </w:t>
      </w:r>
    </w:p>
    <w:p w14:paraId="1D495BBC" w14:textId="77777777" w:rsidR="00694B75" w:rsidRPr="0091583B" w:rsidRDefault="00694B75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В рамках проекта «1000 ДВОРОВ» проведен ремонт </w:t>
      </w:r>
      <w:r w:rsidR="005F10E6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дворовых территорий в </w:t>
      </w:r>
      <w:r w:rsidR="005F10E6" w:rsidRPr="0091583B">
        <w:rPr>
          <w:rFonts w:ascii="Arial" w:hAnsi="Arial" w:cs="Arial"/>
          <w:sz w:val="24"/>
          <w:szCs w:val="24"/>
        </w:rPr>
        <w:t>с. Яблочное по ул. Центральная дома: 88 А, 88 Б, 88 В.</w:t>
      </w:r>
    </w:p>
    <w:p w14:paraId="22510D92" w14:textId="77777777" w:rsidR="004C4E7F" w:rsidRPr="0091583B" w:rsidRDefault="004C4E7F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lastRenderedPageBreak/>
        <w:t>Также в 2023</w:t>
      </w:r>
      <w:r w:rsidR="00D31949" w:rsidRPr="0091583B">
        <w:rPr>
          <w:rFonts w:ascii="Arial" w:hAnsi="Arial" w:cs="Arial"/>
          <w:sz w:val="24"/>
          <w:szCs w:val="24"/>
        </w:rPr>
        <w:t xml:space="preserve"> </w:t>
      </w:r>
      <w:r w:rsidRPr="0091583B">
        <w:rPr>
          <w:rFonts w:ascii="Arial" w:hAnsi="Arial" w:cs="Arial"/>
          <w:sz w:val="24"/>
          <w:szCs w:val="24"/>
        </w:rPr>
        <w:t>г. проведена работа по уборке 146 несанкционированных свалок. Все места несанкционированного размещения ликвидированы в полном объёме.</w:t>
      </w:r>
    </w:p>
    <w:p w14:paraId="1A825E74" w14:textId="77777777" w:rsidR="004C4E7F" w:rsidRPr="0091583B" w:rsidRDefault="004C4E7F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1583B">
        <w:rPr>
          <w:rFonts w:ascii="Arial" w:hAnsi="Arial" w:cs="Arial"/>
          <w:sz w:val="24"/>
          <w:szCs w:val="24"/>
        </w:rPr>
        <w:t>В рамках акции «Сад памяти» в 2023 году произведена высадка 45 саженцев деревьев.</w:t>
      </w:r>
      <w:r w:rsidR="00FC2E70" w:rsidRPr="0091583B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166E3566" w14:textId="77777777" w:rsidR="00A46645" w:rsidRPr="0091583B" w:rsidRDefault="00FC2E70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Установлено </w:t>
      </w:r>
      <w:r w:rsidR="004C4E7F" w:rsidRPr="0091583B">
        <w:rPr>
          <w:rFonts w:ascii="Arial" w:hAnsi="Arial" w:cs="Arial"/>
          <w:sz w:val="24"/>
          <w:szCs w:val="24"/>
        </w:rPr>
        <w:t>10</w:t>
      </w:r>
      <w:r w:rsidR="00BA77BB" w:rsidRPr="0091583B">
        <w:rPr>
          <w:rFonts w:ascii="Arial" w:hAnsi="Arial" w:cs="Arial"/>
          <w:sz w:val="24"/>
          <w:szCs w:val="24"/>
        </w:rPr>
        <w:t xml:space="preserve"> новых</w:t>
      </w:r>
      <w:r w:rsidRPr="0091583B">
        <w:rPr>
          <w:rFonts w:ascii="Arial" w:hAnsi="Arial" w:cs="Arial"/>
          <w:sz w:val="24"/>
          <w:szCs w:val="24"/>
        </w:rPr>
        <w:t xml:space="preserve"> остановочных пунктов в г. Холмске. </w:t>
      </w:r>
    </w:p>
    <w:p w14:paraId="1D0358CF" w14:textId="77777777" w:rsidR="00BA77BB" w:rsidRPr="0091583B" w:rsidRDefault="00FC2E70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В 2022 году была разработана и </w:t>
      </w:r>
      <w:r w:rsidR="00BA77BB" w:rsidRPr="0091583B">
        <w:rPr>
          <w:rFonts w:ascii="Arial" w:hAnsi="Arial" w:cs="Arial"/>
          <w:sz w:val="24"/>
          <w:szCs w:val="24"/>
        </w:rPr>
        <w:t>утверждена Решением</w:t>
      </w:r>
      <w:r w:rsidRPr="0091583B">
        <w:rPr>
          <w:rFonts w:ascii="Arial" w:hAnsi="Arial" w:cs="Arial"/>
          <w:sz w:val="24"/>
          <w:szCs w:val="24"/>
        </w:rPr>
        <w:t xml:space="preserve"> Собрания муниципального образования «Холмский городской округ» № 57/6-481 от 29.09.2022 г. Стратегия социально-экономического развития Холмского городского округа на период до 2030 г. </w:t>
      </w:r>
    </w:p>
    <w:p w14:paraId="2472AD01" w14:textId="77777777" w:rsidR="00FC2E70" w:rsidRPr="0091583B" w:rsidRDefault="00BA77BB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Б</w:t>
      </w:r>
      <w:r w:rsidR="00FC2E70" w:rsidRPr="0091583B">
        <w:rPr>
          <w:rFonts w:ascii="Arial" w:hAnsi="Arial" w:cs="Arial"/>
          <w:sz w:val="24"/>
          <w:szCs w:val="24"/>
        </w:rPr>
        <w:t xml:space="preserve">ыли внесены изменения и утвержден Решением Собрания муниципального образования «Холмский городской округ» № 57/6-482 от 29.09.2022 Генеральный план городского округа (утвержденный решением Собрания муниципального образования «Холмский городской округ» от </w:t>
      </w:r>
      <w:r w:rsidRPr="0091583B">
        <w:rPr>
          <w:rFonts w:ascii="Arial" w:hAnsi="Arial" w:cs="Arial"/>
          <w:sz w:val="24"/>
          <w:szCs w:val="24"/>
        </w:rPr>
        <w:t>25.02.2010 №</w:t>
      </w:r>
      <w:r w:rsidR="00FC2E70" w:rsidRPr="0091583B">
        <w:rPr>
          <w:rFonts w:ascii="Arial" w:hAnsi="Arial" w:cs="Arial"/>
          <w:sz w:val="24"/>
          <w:szCs w:val="24"/>
        </w:rPr>
        <w:t xml:space="preserve"> 6/4-65), который определил планировк</w:t>
      </w:r>
      <w:r w:rsidRPr="0091583B">
        <w:rPr>
          <w:rFonts w:ascii="Arial" w:hAnsi="Arial" w:cs="Arial"/>
          <w:sz w:val="24"/>
          <w:szCs w:val="24"/>
        </w:rPr>
        <w:t>у и застройку территорий округа</w:t>
      </w:r>
      <w:r w:rsidR="00FC2E70" w:rsidRPr="0091583B">
        <w:rPr>
          <w:rFonts w:ascii="Arial" w:hAnsi="Arial" w:cs="Arial"/>
          <w:sz w:val="24"/>
          <w:szCs w:val="24"/>
        </w:rPr>
        <w:t>.</w:t>
      </w:r>
    </w:p>
    <w:p w14:paraId="5E63D4DB" w14:textId="77777777" w:rsidR="00FC2E70" w:rsidRPr="0091583B" w:rsidRDefault="00FC2E70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При поддержке Правительства Сахалинской области был разработан документ стратегического пр</w:t>
      </w:r>
      <w:r w:rsidR="00BA77BB" w:rsidRPr="0091583B">
        <w:rPr>
          <w:rFonts w:ascii="Arial" w:hAnsi="Arial" w:cs="Arial"/>
          <w:sz w:val="24"/>
          <w:szCs w:val="24"/>
        </w:rPr>
        <w:t>остранственного планирования – М</w:t>
      </w:r>
      <w:r w:rsidRPr="0091583B">
        <w:rPr>
          <w:rFonts w:ascii="Arial" w:hAnsi="Arial" w:cs="Arial"/>
          <w:sz w:val="24"/>
          <w:szCs w:val="24"/>
        </w:rPr>
        <w:t xml:space="preserve">астер –план до 2030 г., который определил стратегическое направление градостроительного развития округа.  </w:t>
      </w:r>
    </w:p>
    <w:p w14:paraId="36E9B910" w14:textId="77777777" w:rsidR="00BA77BB" w:rsidRPr="0091583B" w:rsidRDefault="00BA77BB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F6D7D0B" w14:textId="77777777" w:rsidR="00FC2E70" w:rsidRPr="0091583B" w:rsidRDefault="00FC2E70" w:rsidP="006075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Заслушав и обсудив итоги социально-экономического развития муниципального образования «Х</w:t>
      </w:r>
      <w:r w:rsidR="00B86478" w:rsidRPr="0091583B">
        <w:rPr>
          <w:rFonts w:ascii="Arial" w:hAnsi="Arial" w:cs="Arial"/>
          <w:sz w:val="24"/>
          <w:szCs w:val="24"/>
        </w:rPr>
        <w:t>олмский городской округ» за 202</w:t>
      </w:r>
      <w:r w:rsidR="004441D2" w:rsidRPr="0091583B">
        <w:rPr>
          <w:rFonts w:ascii="Arial" w:hAnsi="Arial" w:cs="Arial"/>
          <w:sz w:val="24"/>
          <w:szCs w:val="24"/>
        </w:rPr>
        <w:t>3</w:t>
      </w:r>
      <w:r w:rsidRPr="0091583B">
        <w:rPr>
          <w:rFonts w:ascii="Arial" w:hAnsi="Arial" w:cs="Arial"/>
          <w:sz w:val="24"/>
          <w:szCs w:val="24"/>
        </w:rPr>
        <w:t xml:space="preserve"> год, в целях закрепления положительных тенденций и устранения отрицательных результатов в социально-экономическом развитии муниципального образования «Холмский городской округ» и эффективного исполнения поставленных задач, руководствуясь ст. </w:t>
      </w:r>
      <w:r w:rsidR="00FA6AB6" w:rsidRPr="0091583B">
        <w:rPr>
          <w:rFonts w:ascii="Arial" w:hAnsi="Arial" w:cs="Arial"/>
          <w:sz w:val="24"/>
          <w:szCs w:val="24"/>
        </w:rPr>
        <w:t xml:space="preserve">10, </w:t>
      </w:r>
      <w:r w:rsidRPr="0091583B">
        <w:rPr>
          <w:rFonts w:ascii="Arial" w:hAnsi="Arial" w:cs="Arial"/>
          <w:sz w:val="24"/>
          <w:szCs w:val="24"/>
        </w:rPr>
        <w:t>42, 46,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6662EDDA" w14:textId="77777777" w:rsidR="00194B7F" w:rsidRPr="0091583B" w:rsidRDefault="00194B7F" w:rsidP="00607568">
      <w:pP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C4BC2BF" w14:textId="77777777" w:rsidR="004D5642" w:rsidRDefault="00276D5C" w:rsidP="00607568">
      <w:pP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1583B">
        <w:rPr>
          <w:rFonts w:ascii="Arial" w:hAnsi="Arial" w:cs="Arial"/>
          <w:bCs/>
          <w:sz w:val="24"/>
          <w:szCs w:val="24"/>
        </w:rPr>
        <w:t>ПОСТАНОВЛЯЕТ:</w:t>
      </w:r>
    </w:p>
    <w:p w14:paraId="0AF8F52F" w14:textId="77777777" w:rsidR="0091583B" w:rsidRPr="0091583B" w:rsidRDefault="0091583B" w:rsidP="00607568">
      <w:pP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17B1193" w14:textId="77777777" w:rsidR="00276D5C" w:rsidRPr="0091583B" w:rsidRDefault="00571DF7" w:rsidP="00607568">
      <w:pP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1. </w:t>
      </w:r>
      <w:r w:rsidR="00276D5C" w:rsidRPr="0091583B">
        <w:rPr>
          <w:rFonts w:ascii="Arial" w:hAnsi="Arial" w:cs="Arial"/>
          <w:sz w:val="24"/>
          <w:szCs w:val="24"/>
        </w:rPr>
        <w:t>Принять к сведению информацию об итогах социально-экономического развития муниципального образования «Холмский городской округ» за 20</w:t>
      </w:r>
      <w:r w:rsidR="00FC2E70" w:rsidRPr="0091583B">
        <w:rPr>
          <w:rFonts w:ascii="Arial" w:hAnsi="Arial" w:cs="Arial"/>
          <w:sz w:val="24"/>
          <w:szCs w:val="24"/>
        </w:rPr>
        <w:t>2</w:t>
      </w:r>
      <w:r w:rsidR="00660DC0" w:rsidRPr="0091583B">
        <w:rPr>
          <w:rFonts w:ascii="Arial" w:hAnsi="Arial" w:cs="Arial"/>
          <w:sz w:val="24"/>
          <w:szCs w:val="24"/>
        </w:rPr>
        <w:t>3</w:t>
      </w:r>
      <w:r w:rsidR="00276D5C" w:rsidRPr="0091583B">
        <w:rPr>
          <w:rFonts w:ascii="Arial" w:hAnsi="Arial" w:cs="Arial"/>
          <w:sz w:val="24"/>
          <w:szCs w:val="24"/>
        </w:rPr>
        <w:t xml:space="preserve"> год.</w:t>
      </w:r>
    </w:p>
    <w:p w14:paraId="695DF55D" w14:textId="77777777" w:rsidR="00902DC7" w:rsidRPr="0091583B" w:rsidRDefault="00902DC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2. </w:t>
      </w:r>
      <w:r w:rsidR="003A4410" w:rsidRPr="0091583B">
        <w:rPr>
          <w:rFonts w:ascii="Arial" w:hAnsi="Arial" w:cs="Arial"/>
          <w:sz w:val="24"/>
          <w:szCs w:val="24"/>
        </w:rPr>
        <w:t>Структурным подразделениям</w:t>
      </w:r>
      <w:r w:rsidR="006B6EC0" w:rsidRPr="0091583B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3A4410" w:rsidRPr="0091583B">
        <w:rPr>
          <w:rFonts w:ascii="Arial" w:hAnsi="Arial" w:cs="Arial"/>
          <w:sz w:val="24"/>
          <w:szCs w:val="24"/>
        </w:rPr>
        <w:t xml:space="preserve"> в части их касающ</w:t>
      </w:r>
      <w:r w:rsidR="007353E6" w:rsidRPr="0091583B">
        <w:rPr>
          <w:rFonts w:ascii="Arial" w:hAnsi="Arial" w:cs="Arial"/>
          <w:sz w:val="24"/>
          <w:szCs w:val="24"/>
        </w:rPr>
        <w:t>ейся</w:t>
      </w:r>
      <w:r w:rsidRPr="0091583B">
        <w:rPr>
          <w:rFonts w:ascii="Arial" w:hAnsi="Arial" w:cs="Arial"/>
          <w:sz w:val="24"/>
          <w:szCs w:val="24"/>
        </w:rPr>
        <w:t>:</w:t>
      </w:r>
    </w:p>
    <w:p w14:paraId="549ADD22" w14:textId="77777777" w:rsidR="006B6EC0" w:rsidRPr="0091583B" w:rsidRDefault="00902DC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обеспечить достижение планируемых значений показателей эффективности деятельности органов местного самоуправления на 20</w:t>
      </w:r>
      <w:r w:rsidR="006B6EC0" w:rsidRPr="0091583B">
        <w:rPr>
          <w:rFonts w:ascii="Arial" w:hAnsi="Arial" w:cs="Arial"/>
          <w:sz w:val="24"/>
          <w:szCs w:val="24"/>
        </w:rPr>
        <w:t>2</w:t>
      </w:r>
      <w:r w:rsidR="00660DC0" w:rsidRPr="0091583B">
        <w:rPr>
          <w:rFonts w:ascii="Arial" w:hAnsi="Arial" w:cs="Arial"/>
          <w:sz w:val="24"/>
          <w:szCs w:val="24"/>
        </w:rPr>
        <w:t>4</w:t>
      </w:r>
      <w:r w:rsidRPr="0091583B">
        <w:rPr>
          <w:rFonts w:ascii="Arial" w:hAnsi="Arial" w:cs="Arial"/>
          <w:sz w:val="24"/>
          <w:szCs w:val="24"/>
        </w:rPr>
        <w:t xml:space="preserve"> год по</w:t>
      </w:r>
      <w:r w:rsidR="006B6EC0" w:rsidRPr="0091583B">
        <w:rPr>
          <w:rFonts w:ascii="Arial" w:hAnsi="Arial" w:cs="Arial"/>
          <w:sz w:val="24"/>
          <w:szCs w:val="24"/>
        </w:rPr>
        <w:t xml:space="preserve"> направлениям деятельности;</w:t>
      </w:r>
    </w:p>
    <w:p w14:paraId="54223951" w14:textId="77777777" w:rsidR="003A4410" w:rsidRPr="0091583B" w:rsidRDefault="006B6EC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проводить анализ текущей ситуации</w:t>
      </w:r>
      <w:r w:rsidR="003A4410" w:rsidRPr="0091583B">
        <w:rPr>
          <w:rFonts w:ascii="Arial" w:hAnsi="Arial" w:cs="Arial"/>
          <w:sz w:val="24"/>
          <w:szCs w:val="24"/>
        </w:rPr>
        <w:t xml:space="preserve"> в экономике и социальной сфере</w:t>
      </w:r>
      <w:r w:rsidRPr="0091583B">
        <w:rPr>
          <w:rFonts w:ascii="Arial" w:hAnsi="Arial" w:cs="Arial"/>
          <w:sz w:val="24"/>
          <w:szCs w:val="24"/>
        </w:rPr>
        <w:t>;</w:t>
      </w:r>
    </w:p>
    <w:p w14:paraId="3FFDBBB5" w14:textId="77777777" w:rsidR="006B6EC0" w:rsidRPr="0091583B" w:rsidRDefault="006B6EC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обеспечить реализацию основных направлений государственной п</w:t>
      </w:r>
      <w:r w:rsidR="007353E6" w:rsidRPr="0091583B">
        <w:rPr>
          <w:rFonts w:ascii="Arial" w:hAnsi="Arial" w:cs="Arial"/>
          <w:sz w:val="24"/>
          <w:szCs w:val="24"/>
        </w:rPr>
        <w:t>олитики в </w:t>
      </w:r>
      <w:r w:rsidRPr="0091583B">
        <w:rPr>
          <w:rFonts w:ascii="Arial" w:hAnsi="Arial" w:cs="Arial"/>
          <w:sz w:val="24"/>
          <w:szCs w:val="24"/>
        </w:rPr>
        <w:t xml:space="preserve">области поддержки и развития субъектов малого и </w:t>
      </w:r>
      <w:r w:rsidR="007353E6" w:rsidRPr="0091583B">
        <w:rPr>
          <w:rFonts w:ascii="Arial" w:hAnsi="Arial" w:cs="Arial"/>
          <w:sz w:val="24"/>
          <w:szCs w:val="24"/>
        </w:rPr>
        <w:t>среднего предпринимательства на </w:t>
      </w:r>
      <w:r w:rsidRPr="0091583B">
        <w:rPr>
          <w:rFonts w:ascii="Arial" w:hAnsi="Arial" w:cs="Arial"/>
          <w:sz w:val="24"/>
          <w:szCs w:val="24"/>
        </w:rPr>
        <w:t>территории муниципального образования «Холмский городской округ»;</w:t>
      </w:r>
    </w:p>
    <w:p w14:paraId="0416DC15" w14:textId="77777777" w:rsidR="00607568" w:rsidRPr="0091583B" w:rsidRDefault="00A52EDA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607568" w:rsidRPr="0091583B">
        <w:rPr>
          <w:rFonts w:ascii="Arial" w:hAnsi="Arial" w:cs="Arial"/>
          <w:bCs/>
          <w:iCs/>
          <w:sz w:val="24"/>
          <w:szCs w:val="24"/>
        </w:rPr>
        <w:t> </w:t>
      </w:r>
      <w:r w:rsidR="00607568" w:rsidRPr="0091583B">
        <w:rPr>
          <w:rFonts w:ascii="Arial" w:hAnsi="Arial" w:cs="Arial"/>
          <w:sz w:val="24"/>
          <w:szCs w:val="24"/>
        </w:rPr>
        <w:t xml:space="preserve">обеспечить содействие ОКУ «Холмский центр занятости населения» в </w:t>
      </w:r>
      <w:r w:rsidR="00607568" w:rsidRPr="0091583B">
        <w:rPr>
          <w:rFonts w:ascii="Arial" w:hAnsi="Arial" w:cs="Arial"/>
          <w:iCs/>
          <w:sz w:val="24"/>
          <w:szCs w:val="24"/>
        </w:rPr>
        <w:t xml:space="preserve">сохранении стабильной ситуации на рынке труда, а также оказании адресной и </w:t>
      </w:r>
      <w:r w:rsidR="00607568" w:rsidRPr="0091583B">
        <w:rPr>
          <w:rFonts w:ascii="Arial" w:hAnsi="Arial" w:cs="Arial"/>
          <w:iCs/>
          <w:sz w:val="24"/>
          <w:szCs w:val="24"/>
        </w:rPr>
        <w:lastRenderedPageBreak/>
        <w:t>комплексной помощи в поиске работы для соискателей;</w:t>
      </w:r>
    </w:p>
    <w:p w14:paraId="7C05D67C" w14:textId="77777777" w:rsidR="00902DC7" w:rsidRPr="0091583B" w:rsidRDefault="006B6EC0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 оказ</w:t>
      </w:r>
      <w:r w:rsidR="003A4410" w:rsidRPr="0091583B">
        <w:rPr>
          <w:rFonts w:ascii="Arial" w:hAnsi="Arial" w:cs="Arial"/>
          <w:sz w:val="24"/>
          <w:szCs w:val="24"/>
        </w:rPr>
        <w:t>ывать</w:t>
      </w:r>
      <w:r w:rsidRPr="0091583B">
        <w:rPr>
          <w:rFonts w:ascii="Arial" w:hAnsi="Arial" w:cs="Arial"/>
          <w:sz w:val="24"/>
          <w:szCs w:val="24"/>
        </w:rPr>
        <w:t xml:space="preserve"> содействия предприятиям в разработке и реализации инвестиционных проектов</w:t>
      </w:r>
      <w:r w:rsidR="003A4410" w:rsidRPr="0091583B">
        <w:rPr>
          <w:rFonts w:ascii="Arial" w:hAnsi="Arial" w:cs="Arial"/>
          <w:sz w:val="24"/>
          <w:szCs w:val="24"/>
        </w:rPr>
        <w:t>, содействовать увеличению объема инвестиций в основной капитал</w:t>
      </w:r>
      <w:r w:rsidRPr="0091583B">
        <w:rPr>
          <w:rFonts w:ascii="Arial" w:hAnsi="Arial" w:cs="Arial"/>
          <w:sz w:val="24"/>
          <w:szCs w:val="24"/>
        </w:rPr>
        <w:t>;</w:t>
      </w:r>
      <w:r w:rsidR="00902DC7" w:rsidRPr="0091583B">
        <w:rPr>
          <w:rFonts w:ascii="Arial" w:hAnsi="Arial" w:cs="Arial"/>
          <w:sz w:val="24"/>
          <w:szCs w:val="24"/>
        </w:rPr>
        <w:t xml:space="preserve"> </w:t>
      </w:r>
    </w:p>
    <w:p w14:paraId="0702507B" w14:textId="77777777" w:rsidR="009C4B9E" w:rsidRPr="0091583B" w:rsidRDefault="009C4B9E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обеспечить увеличение численности занятых в экономике, а также численности занятых в сфере малого и среднего предпринимательства муниципального образования «Холмский городской округ»;</w:t>
      </w:r>
    </w:p>
    <w:p w14:paraId="7ED634DA" w14:textId="77777777" w:rsidR="00006B57" w:rsidRPr="0091583B" w:rsidRDefault="00902DC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="003A4410" w:rsidRPr="0091583B">
        <w:rPr>
          <w:rFonts w:ascii="Arial" w:hAnsi="Arial" w:cs="Arial"/>
          <w:sz w:val="24"/>
          <w:szCs w:val="24"/>
        </w:rPr>
        <w:t>контролировать</w:t>
      </w:r>
      <w:r w:rsidRPr="0091583B">
        <w:rPr>
          <w:rFonts w:ascii="Arial" w:hAnsi="Arial" w:cs="Arial"/>
          <w:sz w:val="24"/>
          <w:szCs w:val="24"/>
        </w:rPr>
        <w:t xml:space="preserve"> исполнение программных мероприятий муниципальных программ, реализуемых на территории муниципального образования «Холмский городской округ»;</w:t>
      </w:r>
    </w:p>
    <w:p w14:paraId="7AB69BE8" w14:textId="77777777" w:rsidR="00902DC7" w:rsidRPr="0091583B" w:rsidRDefault="00902DC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="003A4410" w:rsidRPr="0091583B">
        <w:rPr>
          <w:rFonts w:ascii="Arial" w:hAnsi="Arial" w:cs="Arial"/>
          <w:sz w:val="24"/>
          <w:szCs w:val="24"/>
        </w:rPr>
        <w:t xml:space="preserve">осуществить </w:t>
      </w:r>
      <w:r w:rsidRPr="0091583B">
        <w:rPr>
          <w:rFonts w:ascii="Arial" w:hAnsi="Arial" w:cs="Arial"/>
          <w:sz w:val="24"/>
          <w:szCs w:val="24"/>
        </w:rPr>
        <w:t xml:space="preserve">приобретение на вторичном рынке жилья квартир для детей-сирот и детей оставшихся без попечительства родителей; </w:t>
      </w:r>
    </w:p>
    <w:p w14:paraId="4A881847" w14:textId="77777777" w:rsidR="00902DC7" w:rsidRPr="0091583B" w:rsidRDefault="00902DC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="003A4410" w:rsidRPr="0091583B">
        <w:rPr>
          <w:rFonts w:ascii="Arial" w:hAnsi="Arial" w:cs="Arial"/>
          <w:sz w:val="24"/>
          <w:szCs w:val="24"/>
        </w:rPr>
        <w:t xml:space="preserve">продолжить </w:t>
      </w:r>
      <w:r w:rsidRPr="0091583B">
        <w:rPr>
          <w:rFonts w:ascii="Arial" w:hAnsi="Arial" w:cs="Arial"/>
          <w:sz w:val="24"/>
          <w:szCs w:val="24"/>
        </w:rPr>
        <w:t>реализацию Федерального закона от 24.11.1995 № 181-ФЗ «О социальной защите инвалидов в Российской Федерации» в части доступности для маломобильных граж</w:t>
      </w:r>
      <w:r w:rsidR="003A4410" w:rsidRPr="0091583B">
        <w:rPr>
          <w:rFonts w:ascii="Arial" w:hAnsi="Arial" w:cs="Arial"/>
          <w:sz w:val="24"/>
          <w:szCs w:val="24"/>
        </w:rPr>
        <w:t>дан социальных объектов и услуг;</w:t>
      </w:r>
    </w:p>
    <w:p w14:paraId="62184584" w14:textId="77777777" w:rsidR="003A4410" w:rsidRPr="0091583B" w:rsidRDefault="009C4B9E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обеспечить увеличение доли граждан, занимающихся волонтерской деятельностью;</w:t>
      </w:r>
    </w:p>
    <w:p w14:paraId="582FBE1B" w14:textId="77777777" w:rsidR="00902DC7" w:rsidRPr="0091583B" w:rsidRDefault="009C4B9E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обеспечить реализацию на территории муниципального образования «Холмский городской округ» национальных проектов;</w:t>
      </w:r>
    </w:p>
    <w:p w14:paraId="3A9CF3E4" w14:textId="77777777" w:rsidR="00006B57" w:rsidRPr="0091583B" w:rsidRDefault="00006B57" w:rsidP="00607568">
      <w:pPr>
        <w:pStyle w:val="2"/>
        <w:tabs>
          <w:tab w:val="left" w:pos="993"/>
        </w:tabs>
        <w:spacing w:line="276" w:lineRule="auto"/>
        <w:ind w:firstLine="709"/>
        <w:rPr>
          <w:rFonts w:ascii="Arial" w:hAnsi="Arial" w:cs="Arial"/>
          <w:szCs w:val="24"/>
        </w:rPr>
      </w:pPr>
      <w:r w:rsidRPr="0091583B">
        <w:rPr>
          <w:rFonts w:ascii="Arial" w:hAnsi="Arial" w:cs="Arial"/>
          <w:szCs w:val="24"/>
        </w:rPr>
        <w:t>-</w:t>
      </w:r>
      <w:r w:rsidR="00583827" w:rsidRPr="0091583B">
        <w:rPr>
          <w:rFonts w:ascii="Arial" w:hAnsi="Arial" w:cs="Arial"/>
          <w:szCs w:val="24"/>
        </w:rPr>
        <w:t> </w:t>
      </w:r>
      <w:r w:rsidRPr="0091583B">
        <w:rPr>
          <w:rFonts w:ascii="Arial" w:hAnsi="Arial" w:cs="Arial"/>
          <w:szCs w:val="24"/>
        </w:rPr>
        <w:t>обеспечить выполнение плана по поступлению налоговых и неналоговых доходов местного бюджета муниципального образования «Холмский городской округ»;</w:t>
      </w:r>
    </w:p>
    <w:p w14:paraId="324542C0" w14:textId="77777777" w:rsidR="00417E2F" w:rsidRPr="0091583B" w:rsidRDefault="00006B57" w:rsidP="00607568">
      <w:pPr>
        <w:pStyle w:val="2"/>
        <w:tabs>
          <w:tab w:val="left" w:pos="993"/>
        </w:tabs>
        <w:spacing w:line="276" w:lineRule="auto"/>
        <w:ind w:firstLine="709"/>
        <w:rPr>
          <w:rFonts w:ascii="Arial" w:hAnsi="Arial" w:cs="Arial"/>
          <w:szCs w:val="24"/>
        </w:rPr>
      </w:pPr>
      <w:r w:rsidRPr="0091583B">
        <w:rPr>
          <w:rFonts w:ascii="Arial" w:hAnsi="Arial" w:cs="Arial"/>
          <w:szCs w:val="24"/>
        </w:rPr>
        <w:t>-</w:t>
      </w:r>
      <w:r w:rsidR="00583827" w:rsidRPr="0091583B">
        <w:rPr>
          <w:rFonts w:ascii="Arial" w:hAnsi="Arial" w:cs="Arial"/>
          <w:szCs w:val="24"/>
        </w:rPr>
        <w:t> </w:t>
      </w:r>
      <w:r w:rsidRPr="0091583B">
        <w:rPr>
          <w:rFonts w:ascii="Arial" w:hAnsi="Arial" w:cs="Arial"/>
          <w:szCs w:val="24"/>
        </w:rPr>
        <w:t xml:space="preserve">обеспечить результативное и эффективное освоение бюджетных средств. </w:t>
      </w:r>
    </w:p>
    <w:p w14:paraId="261EA02F" w14:textId="77777777" w:rsidR="00F33264" w:rsidRPr="0091583B" w:rsidRDefault="00902DC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обеспечить стабильное прохождение отопительного сезона 20</w:t>
      </w:r>
      <w:r w:rsidR="00660DC0" w:rsidRPr="0091583B">
        <w:rPr>
          <w:rFonts w:ascii="Arial" w:hAnsi="Arial" w:cs="Arial"/>
          <w:sz w:val="24"/>
          <w:szCs w:val="24"/>
        </w:rPr>
        <w:t>24</w:t>
      </w:r>
      <w:r w:rsidR="009C4B9E" w:rsidRPr="0091583B">
        <w:rPr>
          <w:rFonts w:ascii="Arial" w:hAnsi="Arial" w:cs="Arial"/>
          <w:sz w:val="24"/>
          <w:szCs w:val="24"/>
        </w:rPr>
        <w:t>/2</w:t>
      </w:r>
      <w:r w:rsidR="00660DC0" w:rsidRPr="0091583B">
        <w:rPr>
          <w:rFonts w:ascii="Arial" w:hAnsi="Arial" w:cs="Arial"/>
          <w:sz w:val="24"/>
          <w:szCs w:val="24"/>
        </w:rPr>
        <w:t xml:space="preserve">025 </w:t>
      </w:r>
      <w:r w:rsidRPr="0091583B">
        <w:rPr>
          <w:rFonts w:ascii="Arial" w:hAnsi="Arial" w:cs="Arial"/>
          <w:sz w:val="24"/>
          <w:szCs w:val="24"/>
        </w:rPr>
        <w:t>гг.;</w:t>
      </w:r>
    </w:p>
    <w:p w14:paraId="7FF3FC25" w14:textId="77777777" w:rsidR="00902DC7" w:rsidRPr="0091583B" w:rsidRDefault="00902DC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 xml:space="preserve">обеспечить своевременную подготовку к </w:t>
      </w:r>
      <w:r w:rsidR="00660DC0" w:rsidRPr="0091583B">
        <w:rPr>
          <w:rFonts w:ascii="Arial" w:hAnsi="Arial" w:cs="Arial"/>
          <w:sz w:val="24"/>
          <w:szCs w:val="24"/>
        </w:rPr>
        <w:t>началу отопительного сезона 2024</w:t>
      </w:r>
      <w:r w:rsidR="00CA6FDD" w:rsidRPr="0091583B">
        <w:rPr>
          <w:rFonts w:ascii="Arial" w:hAnsi="Arial" w:cs="Arial"/>
          <w:sz w:val="24"/>
          <w:szCs w:val="24"/>
        </w:rPr>
        <w:t>/20</w:t>
      </w:r>
      <w:r w:rsidR="00660DC0" w:rsidRPr="0091583B">
        <w:rPr>
          <w:rFonts w:ascii="Arial" w:hAnsi="Arial" w:cs="Arial"/>
          <w:sz w:val="24"/>
          <w:szCs w:val="24"/>
        </w:rPr>
        <w:t>25 </w:t>
      </w:r>
      <w:r w:rsidRPr="0091583B">
        <w:rPr>
          <w:rFonts w:ascii="Arial" w:hAnsi="Arial" w:cs="Arial"/>
          <w:sz w:val="24"/>
          <w:szCs w:val="24"/>
        </w:rPr>
        <w:t>гг.;</w:t>
      </w:r>
    </w:p>
    <w:p w14:paraId="4E1D05CF" w14:textId="77777777" w:rsidR="00155A85" w:rsidRPr="0091583B" w:rsidRDefault="00155A85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714C6C" w:rsidRPr="0091583B">
        <w:rPr>
          <w:rFonts w:ascii="Arial" w:hAnsi="Arial" w:cs="Arial"/>
          <w:sz w:val="24"/>
          <w:szCs w:val="24"/>
        </w:rPr>
        <w:t xml:space="preserve"> реализовать строительство </w:t>
      </w:r>
      <w:proofErr w:type="spellStart"/>
      <w:r w:rsidR="00DD4669" w:rsidRPr="0091583B">
        <w:rPr>
          <w:rFonts w:ascii="Arial" w:hAnsi="Arial" w:cs="Arial"/>
          <w:sz w:val="24"/>
          <w:szCs w:val="24"/>
        </w:rPr>
        <w:t>глэмпинга</w:t>
      </w:r>
      <w:proofErr w:type="spellEnd"/>
      <w:r w:rsidR="00DD4669" w:rsidRPr="0091583B">
        <w:rPr>
          <w:rFonts w:ascii="Arial" w:hAnsi="Arial" w:cs="Arial"/>
          <w:sz w:val="24"/>
          <w:szCs w:val="24"/>
        </w:rPr>
        <w:t xml:space="preserve"> на берегу моря с. Яблочное (Садовники);</w:t>
      </w:r>
    </w:p>
    <w:p w14:paraId="4A74C578" w14:textId="77777777" w:rsidR="00DD4669" w:rsidRPr="0091583B" w:rsidRDefault="00DD4669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Pr="0091583B">
        <w:rPr>
          <w:rFonts w:ascii="Arial" w:hAnsi="Arial" w:cs="Arial"/>
          <w:sz w:val="24"/>
          <w:szCs w:val="24"/>
        </w:rPr>
        <w:t>осуществить ремонт автомобильной дороги в с. Чехов и г. Холмск по ул. Советская;</w:t>
      </w:r>
    </w:p>
    <w:p w14:paraId="7CC85C50" w14:textId="77777777" w:rsidR="00022324" w:rsidRPr="0091583B" w:rsidRDefault="00583827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- </w:t>
      </w:r>
      <w:r w:rsidR="00714C6C" w:rsidRPr="0091583B">
        <w:rPr>
          <w:rFonts w:ascii="Arial" w:hAnsi="Arial" w:cs="Arial"/>
          <w:bCs/>
          <w:iCs/>
          <w:sz w:val="24"/>
          <w:szCs w:val="24"/>
        </w:rPr>
        <w:t>продолжить</w:t>
      </w:r>
      <w:r w:rsidR="00A52EDA" w:rsidRPr="0091583B">
        <w:rPr>
          <w:rFonts w:ascii="Arial" w:hAnsi="Arial" w:cs="Arial"/>
          <w:bCs/>
          <w:iCs/>
          <w:sz w:val="24"/>
          <w:szCs w:val="24"/>
        </w:rPr>
        <w:t xml:space="preserve"> </w:t>
      </w:r>
      <w:r w:rsidR="00022324" w:rsidRPr="0091583B">
        <w:rPr>
          <w:rFonts w:ascii="Arial" w:hAnsi="Arial" w:cs="Arial"/>
          <w:sz w:val="24"/>
          <w:szCs w:val="24"/>
        </w:rPr>
        <w:t>строительство многоквартирных домов г. Холмске по ул. Некрасова, в с. Костромское и с. Яблочное.</w:t>
      </w:r>
    </w:p>
    <w:p w14:paraId="2D8A7375" w14:textId="77777777" w:rsidR="00036219" w:rsidRPr="0091583B" w:rsidRDefault="00036219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 xml:space="preserve">- </w:t>
      </w:r>
      <w:r w:rsidR="008136C9" w:rsidRPr="0091583B">
        <w:rPr>
          <w:bCs/>
          <w:iCs/>
          <w:sz w:val="24"/>
          <w:szCs w:val="24"/>
        </w:rPr>
        <w:t>осуществить благоустройство 9 придомовых территорий, а также текущий ремонт в 105 дворовых территорий</w:t>
      </w:r>
      <w:r w:rsidRPr="0091583B">
        <w:rPr>
          <w:bCs/>
          <w:iCs/>
          <w:sz w:val="24"/>
          <w:szCs w:val="24"/>
        </w:rPr>
        <w:t>;</w:t>
      </w:r>
    </w:p>
    <w:p w14:paraId="337C15DD" w14:textId="77777777" w:rsidR="00A52EDA" w:rsidRPr="0091583B" w:rsidRDefault="00A52EDA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>- продолжить благоустройство пл. Мира в г. Холмске в рамках проекта «Малые города России»;</w:t>
      </w:r>
    </w:p>
    <w:p w14:paraId="3A5F8844" w14:textId="77777777" w:rsidR="00A52EDA" w:rsidRPr="0091583B" w:rsidRDefault="00A52EDA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>- продолжить</w:t>
      </w:r>
      <w:r w:rsidRPr="0091583B">
        <w:rPr>
          <w:sz w:val="24"/>
          <w:szCs w:val="24"/>
        </w:rPr>
        <w:t xml:space="preserve"> </w:t>
      </w:r>
      <w:r w:rsidRPr="0091583B">
        <w:rPr>
          <w:bCs/>
          <w:iCs/>
          <w:sz w:val="24"/>
          <w:szCs w:val="24"/>
        </w:rPr>
        <w:t>благоустройство общественных территорий в рамках реализации проекта «Формирование комфортной городской среды»;</w:t>
      </w:r>
    </w:p>
    <w:p w14:paraId="7DFB6F64" w14:textId="77777777" w:rsidR="00036219" w:rsidRPr="0091583B" w:rsidRDefault="000F2D32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>- обеспечить торговыми местами для ярмарочной торговли личных подсобных хозяйств</w:t>
      </w:r>
      <w:r w:rsidR="00036219" w:rsidRPr="0091583B">
        <w:rPr>
          <w:bCs/>
          <w:iCs/>
          <w:sz w:val="24"/>
          <w:szCs w:val="24"/>
        </w:rPr>
        <w:t>;</w:t>
      </w:r>
    </w:p>
    <w:p w14:paraId="31ED559A" w14:textId="77777777" w:rsidR="00036219" w:rsidRPr="0091583B" w:rsidRDefault="00036219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>- начать реновацию участка по ул. Советская в г. Холмске;</w:t>
      </w:r>
    </w:p>
    <w:p w14:paraId="78F9BB99" w14:textId="77777777" w:rsidR="00E776C1" w:rsidRPr="0091583B" w:rsidRDefault="00E776C1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>- завершить строительство блочно-модульной водоочистной станции в с. Правда;</w:t>
      </w:r>
    </w:p>
    <w:p w14:paraId="1F9EE7CD" w14:textId="77777777" w:rsidR="005D783E" w:rsidRPr="0091583B" w:rsidRDefault="00CA6FDD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>-</w:t>
      </w:r>
      <w:r w:rsidR="00583827" w:rsidRPr="0091583B">
        <w:rPr>
          <w:bCs/>
          <w:iCs/>
          <w:sz w:val="24"/>
          <w:szCs w:val="24"/>
        </w:rPr>
        <w:t> </w:t>
      </w:r>
      <w:r w:rsidRPr="0091583B">
        <w:rPr>
          <w:bCs/>
          <w:iCs/>
          <w:sz w:val="24"/>
          <w:szCs w:val="24"/>
        </w:rPr>
        <w:t xml:space="preserve">оказать необходимое содействие </w:t>
      </w:r>
      <w:r w:rsidR="005A1627" w:rsidRPr="0091583B">
        <w:rPr>
          <w:bCs/>
          <w:iCs/>
          <w:sz w:val="24"/>
          <w:szCs w:val="24"/>
        </w:rPr>
        <w:t>подрядчик</w:t>
      </w:r>
      <w:r w:rsidR="000F2D32" w:rsidRPr="0091583B">
        <w:rPr>
          <w:bCs/>
          <w:iCs/>
          <w:sz w:val="24"/>
          <w:szCs w:val="24"/>
        </w:rPr>
        <w:t>ам</w:t>
      </w:r>
      <w:r w:rsidRPr="0091583B">
        <w:rPr>
          <w:bCs/>
          <w:iCs/>
          <w:sz w:val="24"/>
          <w:szCs w:val="24"/>
        </w:rPr>
        <w:t xml:space="preserve"> </w:t>
      </w:r>
      <w:r w:rsidR="005A1627" w:rsidRPr="0091583B">
        <w:rPr>
          <w:bCs/>
          <w:iCs/>
          <w:sz w:val="24"/>
          <w:szCs w:val="24"/>
        </w:rPr>
        <w:t>в строительстве</w:t>
      </w:r>
      <w:r w:rsidRPr="0091583B">
        <w:rPr>
          <w:bCs/>
          <w:iCs/>
          <w:sz w:val="24"/>
          <w:szCs w:val="24"/>
        </w:rPr>
        <w:t xml:space="preserve"> поликлинического комплекса </w:t>
      </w:r>
      <w:r w:rsidR="000F2D32" w:rsidRPr="0091583B">
        <w:rPr>
          <w:bCs/>
          <w:iCs/>
          <w:sz w:val="24"/>
          <w:szCs w:val="24"/>
        </w:rPr>
        <w:t xml:space="preserve">и АЗС </w:t>
      </w:r>
      <w:r w:rsidRPr="0091583B">
        <w:rPr>
          <w:bCs/>
          <w:iCs/>
          <w:sz w:val="24"/>
          <w:szCs w:val="24"/>
        </w:rPr>
        <w:t>в г. Холмске;</w:t>
      </w:r>
    </w:p>
    <w:p w14:paraId="2E2F69D5" w14:textId="77777777" w:rsidR="00CA6FDD" w:rsidRPr="0091583B" w:rsidRDefault="005D783E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lastRenderedPageBreak/>
        <w:t>- контроль за исполнением</w:t>
      </w:r>
      <w:r w:rsidRPr="0091583B">
        <w:rPr>
          <w:sz w:val="24"/>
          <w:szCs w:val="24"/>
        </w:rPr>
        <w:t xml:space="preserve"> </w:t>
      </w:r>
      <w:r w:rsidRPr="0091583B">
        <w:rPr>
          <w:bCs/>
          <w:iCs/>
          <w:sz w:val="24"/>
          <w:szCs w:val="24"/>
        </w:rPr>
        <w:t>муниципальных контрактов по текущему содержанию автомобильных дорог общего пользования местного значения;</w:t>
      </w:r>
    </w:p>
    <w:p w14:paraId="6BFBD95B" w14:textId="77777777" w:rsidR="00E4132C" w:rsidRPr="0091583B" w:rsidRDefault="00E4132C" w:rsidP="00607568">
      <w:pPr>
        <w:pStyle w:val="ConsPlusNormal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91583B">
        <w:rPr>
          <w:bCs/>
          <w:iCs/>
          <w:sz w:val="24"/>
          <w:szCs w:val="24"/>
        </w:rPr>
        <w:t>- контроль за исполнением</w:t>
      </w:r>
      <w:r w:rsidRPr="0091583B">
        <w:rPr>
          <w:sz w:val="24"/>
          <w:szCs w:val="24"/>
        </w:rPr>
        <w:t xml:space="preserve"> </w:t>
      </w:r>
      <w:r w:rsidRPr="0091583B">
        <w:rPr>
          <w:bCs/>
          <w:iCs/>
          <w:sz w:val="24"/>
          <w:szCs w:val="24"/>
        </w:rPr>
        <w:t>муниципальных контрактов</w:t>
      </w:r>
      <w:r w:rsidRPr="0091583B">
        <w:rPr>
          <w:sz w:val="24"/>
          <w:szCs w:val="24"/>
        </w:rPr>
        <w:t xml:space="preserve"> по </w:t>
      </w:r>
      <w:r w:rsidRPr="0091583B">
        <w:rPr>
          <w:bCs/>
          <w:iCs/>
          <w:sz w:val="24"/>
          <w:szCs w:val="24"/>
        </w:rPr>
        <w:t xml:space="preserve">перевозке пассажиров и багажа автомобильным транспортом с перевозчиками ООО «Сфера» </w:t>
      </w:r>
      <w:r w:rsidR="0007194C" w:rsidRPr="0091583B">
        <w:rPr>
          <w:bCs/>
          <w:iCs/>
          <w:sz w:val="24"/>
          <w:szCs w:val="24"/>
        </w:rPr>
        <w:t>и ООО «Автотранс Комфорт».</w:t>
      </w:r>
    </w:p>
    <w:p w14:paraId="37CE751D" w14:textId="77777777" w:rsidR="00607568" w:rsidRPr="0091583B" w:rsidRDefault="00607568" w:rsidP="003E016C">
      <w:pPr>
        <w:pStyle w:val="2"/>
        <w:tabs>
          <w:tab w:val="left" w:pos="1134"/>
        </w:tabs>
        <w:spacing w:line="276" w:lineRule="auto"/>
        <w:ind w:firstLine="709"/>
        <w:rPr>
          <w:rFonts w:ascii="Arial" w:hAnsi="Arial" w:cs="Arial"/>
          <w:szCs w:val="24"/>
        </w:rPr>
      </w:pPr>
      <w:r w:rsidRPr="0091583B">
        <w:rPr>
          <w:rFonts w:ascii="Arial" w:hAnsi="Arial" w:cs="Arial"/>
          <w:szCs w:val="24"/>
        </w:rPr>
        <w:t>3. Главным распорядителям средств местного бюджета обеспечить:</w:t>
      </w:r>
    </w:p>
    <w:p w14:paraId="066FB986" w14:textId="77777777" w:rsidR="00607568" w:rsidRPr="0091583B" w:rsidRDefault="00607568" w:rsidP="003E016C">
      <w:pPr>
        <w:pStyle w:val="2"/>
        <w:tabs>
          <w:tab w:val="left" w:pos="993"/>
        </w:tabs>
        <w:spacing w:line="276" w:lineRule="auto"/>
        <w:ind w:firstLine="709"/>
        <w:rPr>
          <w:rFonts w:ascii="Arial" w:hAnsi="Arial" w:cs="Arial"/>
          <w:szCs w:val="24"/>
        </w:rPr>
      </w:pPr>
      <w:r w:rsidRPr="0091583B">
        <w:rPr>
          <w:rFonts w:ascii="Arial" w:hAnsi="Arial" w:cs="Arial"/>
          <w:szCs w:val="24"/>
        </w:rPr>
        <w:t>- выполнение плана по поступлению налоговых и неналоговых доходов местного бюджета муниципального образования «Холмский городской округ»;</w:t>
      </w:r>
    </w:p>
    <w:p w14:paraId="072CF0F2" w14:textId="77777777" w:rsidR="00607568" w:rsidRPr="0091583B" w:rsidRDefault="00607568" w:rsidP="003E016C">
      <w:pPr>
        <w:pStyle w:val="2"/>
        <w:tabs>
          <w:tab w:val="left" w:pos="993"/>
        </w:tabs>
        <w:spacing w:line="276" w:lineRule="auto"/>
        <w:ind w:firstLine="709"/>
        <w:rPr>
          <w:rFonts w:ascii="Arial" w:hAnsi="Arial" w:cs="Arial"/>
          <w:szCs w:val="24"/>
        </w:rPr>
      </w:pPr>
      <w:r w:rsidRPr="0091583B">
        <w:rPr>
          <w:rFonts w:ascii="Arial" w:hAnsi="Arial" w:cs="Arial"/>
          <w:szCs w:val="24"/>
        </w:rPr>
        <w:t>- результативное и эффективное освоение бюджетных средств.</w:t>
      </w:r>
    </w:p>
    <w:p w14:paraId="62242E48" w14:textId="77777777" w:rsidR="00902DC7" w:rsidRPr="0091583B" w:rsidRDefault="00F76FC4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4</w:t>
      </w:r>
      <w:r w:rsidR="00902DC7" w:rsidRPr="0091583B">
        <w:rPr>
          <w:rFonts w:ascii="Arial" w:hAnsi="Arial" w:cs="Arial"/>
          <w:sz w:val="24"/>
          <w:szCs w:val="24"/>
        </w:rPr>
        <w:t>.</w:t>
      </w:r>
      <w:r w:rsidR="00583827" w:rsidRPr="0091583B">
        <w:rPr>
          <w:rFonts w:ascii="Arial" w:hAnsi="Arial" w:cs="Arial"/>
          <w:sz w:val="24"/>
          <w:szCs w:val="24"/>
        </w:rPr>
        <w:t> </w:t>
      </w:r>
      <w:r w:rsidR="00902DC7" w:rsidRPr="0091583B">
        <w:rPr>
          <w:rFonts w:ascii="Arial" w:hAnsi="Arial" w:cs="Arial"/>
          <w:sz w:val="24"/>
          <w:szCs w:val="24"/>
        </w:rPr>
        <w:t>Настоящее постановление разместить на официальном Интернет–сайте администрации муниципального образования «Холмский городской округ» и газете «Холмская панорама».</w:t>
      </w:r>
    </w:p>
    <w:p w14:paraId="21106D1B" w14:textId="77777777" w:rsidR="00902DC7" w:rsidRPr="0091583B" w:rsidRDefault="00F76FC4" w:rsidP="006075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5</w:t>
      </w:r>
      <w:r w:rsidR="00583827" w:rsidRPr="0091583B">
        <w:rPr>
          <w:rFonts w:ascii="Arial" w:hAnsi="Arial" w:cs="Arial"/>
          <w:sz w:val="24"/>
          <w:szCs w:val="24"/>
        </w:rPr>
        <w:t xml:space="preserve">. </w:t>
      </w:r>
      <w:r w:rsidR="00902DC7" w:rsidRPr="0091583B">
        <w:rPr>
          <w:rFonts w:ascii="Arial" w:hAnsi="Arial" w:cs="Arial"/>
          <w:sz w:val="24"/>
          <w:szCs w:val="24"/>
        </w:rPr>
        <w:t>Контроль за исполнением настоящего постановления по вопросам компетенции возложить на</w:t>
      </w:r>
      <w:r w:rsidR="00A52EDA" w:rsidRPr="0091583B">
        <w:rPr>
          <w:rFonts w:ascii="Arial" w:hAnsi="Arial" w:cs="Arial"/>
          <w:sz w:val="24"/>
          <w:szCs w:val="24"/>
        </w:rPr>
        <w:t xml:space="preserve"> первого вице-</w:t>
      </w:r>
      <w:r w:rsidR="00902DC7" w:rsidRPr="0091583B">
        <w:rPr>
          <w:rFonts w:ascii="Arial" w:hAnsi="Arial" w:cs="Arial"/>
          <w:sz w:val="24"/>
          <w:szCs w:val="24"/>
        </w:rPr>
        <w:t>мэра муниципального образования «Холмский городской округ»</w:t>
      </w:r>
      <w:r w:rsidR="000F02EE" w:rsidRPr="0091583B">
        <w:rPr>
          <w:rFonts w:ascii="Arial" w:hAnsi="Arial" w:cs="Arial"/>
          <w:sz w:val="24"/>
          <w:szCs w:val="24"/>
        </w:rPr>
        <w:t xml:space="preserve"> С.Г. Казанцеву</w:t>
      </w:r>
      <w:r w:rsidR="00A52EDA" w:rsidRPr="0091583B">
        <w:rPr>
          <w:rFonts w:ascii="Arial" w:hAnsi="Arial" w:cs="Arial"/>
          <w:sz w:val="24"/>
          <w:szCs w:val="24"/>
        </w:rPr>
        <w:t>, вице-</w:t>
      </w:r>
      <w:r w:rsidR="00902DC7" w:rsidRPr="0091583B">
        <w:rPr>
          <w:rFonts w:ascii="Arial" w:hAnsi="Arial" w:cs="Arial"/>
          <w:sz w:val="24"/>
          <w:szCs w:val="24"/>
        </w:rPr>
        <w:t>мэра муниципального образования «Холмский городской ок</w:t>
      </w:r>
      <w:r w:rsidR="00A52EDA" w:rsidRPr="0091583B">
        <w:rPr>
          <w:rFonts w:ascii="Arial" w:hAnsi="Arial" w:cs="Arial"/>
          <w:sz w:val="24"/>
          <w:szCs w:val="24"/>
        </w:rPr>
        <w:t>руг»</w:t>
      </w:r>
      <w:r w:rsidR="000F02EE" w:rsidRPr="0091583B">
        <w:rPr>
          <w:rFonts w:ascii="Arial" w:hAnsi="Arial" w:cs="Arial"/>
          <w:sz w:val="24"/>
          <w:szCs w:val="24"/>
        </w:rPr>
        <w:t xml:space="preserve"> Е.В. Поддубного</w:t>
      </w:r>
      <w:r w:rsidR="00A52EDA" w:rsidRPr="0091583B">
        <w:rPr>
          <w:rFonts w:ascii="Arial" w:hAnsi="Arial" w:cs="Arial"/>
          <w:sz w:val="24"/>
          <w:szCs w:val="24"/>
        </w:rPr>
        <w:t>, вице</w:t>
      </w:r>
      <w:r w:rsidR="00902DC7" w:rsidRPr="0091583B">
        <w:rPr>
          <w:rFonts w:ascii="Arial" w:hAnsi="Arial" w:cs="Arial"/>
          <w:sz w:val="24"/>
          <w:szCs w:val="24"/>
        </w:rPr>
        <w:t>-мэра муниципального образования «Холмский городской округ»</w:t>
      </w:r>
      <w:r w:rsidR="000F02EE" w:rsidRPr="0091583B">
        <w:rPr>
          <w:rFonts w:ascii="Arial" w:hAnsi="Arial" w:cs="Arial"/>
          <w:sz w:val="24"/>
          <w:szCs w:val="24"/>
        </w:rPr>
        <w:t xml:space="preserve"> Н.А. Белоцерковскую</w:t>
      </w:r>
      <w:r w:rsidR="00902DC7" w:rsidRPr="0091583B">
        <w:rPr>
          <w:rFonts w:ascii="Arial" w:hAnsi="Arial" w:cs="Arial"/>
          <w:sz w:val="24"/>
          <w:szCs w:val="24"/>
        </w:rPr>
        <w:t>, директор</w:t>
      </w:r>
      <w:r w:rsidR="005C4550" w:rsidRPr="0091583B">
        <w:rPr>
          <w:rFonts w:ascii="Arial" w:hAnsi="Arial" w:cs="Arial"/>
          <w:sz w:val="24"/>
          <w:szCs w:val="24"/>
        </w:rPr>
        <w:t>а</w:t>
      </w:r>
      <w:r w:rsidR="00386596" w:rsidRPr="0091583B">
        <w:rPr>
          <w:rFonts w:ascii="Arial" w:hAnsi="Arial" w:cs="Arial"/>
          <w:sz w:val="24"/>
          <w:szCs w:val="24"/>
        </w:rPr>
        <w:t xml:space="preserve"> Д</w:t>
      </w:r>
      <w:r w:rsidR="00902DC7" w:rsidRPr="0091583B">
        <w:rPr>
          <w:rFonts w:ascii="Arial" w:hAnsi="Arial" w:cs="Arial"/>
          <w:sz w:val="24"/>
          <w:szCs w:val="24"/>
        </w:rPr>
        <w:t>епартамента финансов администрации муниципального образования «Холмский городской округ»</w:t>
      </w:r>
      <w:r w:rsidR="000F02EE" w:rsidRPr="0091583B">
        <w:rPr>
          <w:rFonts w:ascii="Arial" w:hAnsi="Arial" w:cs="Arial"/>
          <w:sz w:val="24"/>
          <w:szCs w:val="24"/>
        </w:rPr>
        <w:t xml:space="preserve"> Е.В. Судникович</w:t>
      </w:r>
      <w:r w:rsidR="00902DC7" w:rsidRPr="0091583B">
        <w:rPr>
          <w:rFonts w:ascii="Arial" w:hAnsi="Arial" w:cs="Arial"/>
          <w:sz w:val="24"/>
          <w:szCs w:val="24"/>
        </w:rPr>
        <w:t>.</w:t>
      </w:r>
    </w:p>
    <w:p w14:paraId="2BFF194A" w14:textId="77777777" w:rsidR="00EF0500" w:rsidRPr="0091583B" w:rsidRDefault="00EF0500" w:rsidP="00006B57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479E7F9" w14:textId="77777777" w:rsidR="00537751" w:rsidRPr="0091583B" w:rsidRDefault="00483695" w:rsidP="00FE390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 xml:space="preserve">Мэр </w:t>
      </w:r>
      <w:r w:rsidR="0055708F" w:rsidRPr="0091583B">
        <w:rPr>
          <w:rFonts w:ascii="Arial" w:hAnsi="Arial" w:cs="Arial"/>
          <w:sz w:val="24"/>
          <w:szCs w:val="24"/>
        </w:rPr>
        <w:t>м</w:t>
      </w:r>
      <w:r w:rsidR="00537751" w:rsidRPr="0091583B">
        <w:rPr>
          <w:rFonts w:ascii="Arial" w:hAnsi="Arial" w:cs="Arial"/>
          <w:sz w:val="24"/>
          <w:szCs w:val="24"/>
        </w:rPr>
        <w:t xml:space="preserve">униципального образования </w:t>
      </w:r>
    </w:p>
    <w:p w14:paraId="03C52F3A" w14:textId="77777777" w:rsidR="0066284C" w:rsidRPr="0091583B" w:rsidRDefault="00537751" w:rsidP="00FE3902">
      <w:pPr>
        <w:widowControl w:val="0"/>
        <w:autoSpaceDE w:val="0"/>
        <w:autoSpaceDN w:val="0"/>
        <w:adjustRightInd w:val="0"/>
        <w:spacing w:line="276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1583B">
        <w:rPr>
          <w:rFonts w:ascii="Arial" w:hAnsi="Arial" w:cs="Arial"/>
          <w:sz w:val="24"/>
          <w:szCs w:val="24"/>
        </w:rPr>
        <w:t>«Холмский городской округ»</w:t>
      </w:r>
      <w:r w:rsidRPr="0091583B">
        <w:rPr>
          <w:rFonts w:ascii="Arial" w:hAnsi="Arial" w:cs="Arial"/>
          <w:sz w:val="24"/>
          <w:szCs w:val="24"/>
        </w:rPr>
        <w:tab/>
      </w:r>
      <w:r w:rsidRPr="0091583B">
        <w:rPr>
          <w:rFonts w:ascii="Arial" w:hAnsi="Arial" w:cs="Arial"/>
          <w:sz w:val="24"/>
          <w:szCs w:val="24"/>
        </w:rPr>
        <w:tab/>
      </w:r>
      <w:r w:rsidRPr="0091583B">
        <w:rPr>
          <w:rFonts w:ascii="Arial" w:hAnsi="Arial" w:cs="Arial"/>
          <w:sz w:val="24"/>
          <w:szCs w:val="24"/>
        </w:rPr>
        <w:tab/>
      </w:r>
      <w:r w:rsidRPr="0091583B">
        <w:rPr>
          <w:rFonts w:ascii="Arial" w:hAnsi="Arial" w:cs="Arial"/>
          <w:sz w:val="24"/>
          <w:szCs w:val="24"/>
        </w:rPr>
        <w:tab/>
      </w:r>
      <w:r w:rsidRPr="0091583B">
        <w:rPr>
          <w:rFonts w:ascii="Arial" w:hAnsi="Arial" w:cs="Arial"/>
          <w:sz w:val="24"/>
          <w:szCs w:val="24"/>
        </w:rPr>
        <w:tab/>
      </w:r>
      <w:r w:rsidR="00F6068F" w:rsidRPr="0091583B">
        <w:rPr>
          <w:rFonts w:ascii="Arial" w:hAnsi="Arial" w:cs="Arial"/>
          <w:sz w:val="24"/>
          <w:szCs w:val="24"/>
        </w:rPr>
        <w:t xml:space="preserve">      </w:t>
      </w:r>
      <w:r w:rsidRPr="0091583B">
        <w:rPr>
          <w:rFonts w:ascii="Arial" w:hAnsi="Arial" w:cs="Arial"/>
          <w:sz w:val="24"/>
          <w:szCs w:val="24"/>
        </w:rPr>
        <w:tab/>
      </w:r>
      <w:r w:rsidR="00FE3902" w:rsidRPr="0091583B">
        <w:rPr>
          <w:rFonts w:ascii="Arial" w:hAnsi="Arial" w:cs="Arial"/>
          <w:sz w:val="24"/>
          <w:szCs w:val="24"/>
        </w:rPr>
        <w:t xml:space="preserve">      </w:t>
      </w:r>
      <w:r w:rsidR="00483695" w:rsidRPr="0091583B">
        <w:rPr>
          <w:rFonts w:ascii="Arial" w:hAnsi="Arial" w:cs="Arial"/>
          <w:sz w:val="24"/>
          <w:szCs w:val="24"/>
        </w:rPr>
        <w:t>Д.Г. Любчинов</w:t>
      </w:r>
    </w:p>
    <w:sectPr w:rsidR="0066284C" w:rsidRPr="0091583B" w:rsidSect="001F2526">
      <w:headerReference w:type="default" r:id="rId9"/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D396" w14:textId="77777777" w:rsidR="00964EC5" w:rsidRDefault="00964EC5" w:rsidP="00DD786A">
      <w:r>
        <w:separator/>
      </w:r>
    </w:p>
  </w:endnote>
  <w:endnote w:type="continuationSeparator" w:id="0">
    <w:p w14:paraId="3FF0B95B" w14:textId="77777777" w:rsidR="00964EC5" w:rsidRDefault="00964EC5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C92EE" w14:textId="77777777" w:rsidR="00964EC5" w:rsidRDefault="00964EC5" w:rsidP="00DD786A">
      <w:r>
        <w:separator/>
      </w:r>
    </w:p>
  </w:footnote>
  <w:footnote w:type="continuationSeparator" w:id="0">
    <w:p w14:paraId="019B80A7" w14:textId="77777777" w:rsidR="00964EC5" w:rsidRDefault="00964EC5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D4B9" w14:textId="77777777" w:rsidR="004E5E72" w:rsidRPr="004E5E72" w:rsidRDefault="004E5E72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678317099">
    <w:abstractNumId w:val="4"/>
  </w:num>
  <w:num w:numId="2" w16cid:durableId="1716856727">
    <w:abstractNumId w:val="9"/>
  </w:num>
  <w:num w:numId="3" w16cid:durableId="770584205">
    <w:abstractNumId w:val="1"/>
  </w:num>
  <w:num w:numId="4" w16cid:durableId="1136609687">
    <w:abstractNumId w:val="8"/>
  </w:num>
  <w:num w:numId="5" w16cid:durableId="2028142886">
    <w:abstractNumId w:val="12"/>
  </w:num>
  <w:num w:numId="6" w16cid:durableId="616252422">
    <w:abstractNumId w:val="2"/>
  </w:num>
  <w:num w:numId="7" w16cid:durableId="2028870726">
    <w:abstractNumId w:val="5"/>
  </w:num>
  <w:num w:numId="8" w16cid:durableId="362168374">
    <w:abstractNumId w:val="6"/>
  </w:num>
  <w:num w:numId="9" w16cid:durableId="1727145853">
    <w:abstractNumId w:val="3"/>
  </w:num>
  <w:num w:numId="10" w16cid:durableId="147593652">
    <w:abstractNumId w:val="11"/>
  </w:num>
  <w:num w:numId="11" w16cid:durableId="1708800776">
    <w:abstractNumId w:val="7"/>
  </w:num>
  <w:num w:numId="12" w16cid:durableId="729766935">
    <w:abstractNumId w:val="10"/>
  </w:num>
  <w:num w:numId="13" w16cid:durableId="782845933">
    <w:abstractNumId w:val="13"/>
  </w:num>
  <w:num w:numId="14" w16cid:durableId="208837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4D47"/>
    <w:rsid w:val="000061B2"/>
    <w:rsid w:val="00006B57"/>
    <w:rsid w:val="00007BE5"/>
    <w:rsid w:val="00010D5D"/>
    <w:rsid w:val="00020E68"/>
    <w:rsid w:val="00022324"/>
    <w:rsid w:val="00027A81"/>
    <w:rsid w:val="00035B4E"/>
    <w:rsid w:val="00036219"/>
    <w:rsid w:val="000420F1"/>
    <w:rsid w:val="000438AB"/>
    <w:rsid w:val="00043A56"/>
    <w:rsid w:val="00052781"/>
    <w:rsid w:val="000549F7"/>
    <w:rsid w:val="000571B7"/>
    <w:rsid w:val="00067EEA"/>
    <w:rsid w:val="000713DC"/>
    <w:rsid w:val="0007194C"/>
    <w:rsid w:val="0008229A"/>
    <w:rsid w:val="0009123A"/>
    <w:rsid w:val="00093E55"/>
    <w:rsid w:val="00096B26"/>
    <w:rsid w:val="00097C02"/>
    <w:rsid w:val="000B47B7"/>
    <w:rsid w:val="000B71D0"/>
    <w:rsid w:val="000C19BE"/>
    <w:rsid w:val="000C2C27"/>
    <w:rsid w:val="000C3A34"/>
    <w:rsid w:val="000C55F1"/>
    <w:rsid w:val="000C6A3E"/>
    <w:rsid w:val="000C70C1"/>
    <w:rsid w:val="000D0670"/>
    <w:rsid w:val="000D2127"/>
    <w:rsid w:val="000E2E84"/>
    <w:rsid w:val="000E57A5"/>
    <w:rsid w:val="000E5D9C"/>
    <w:rsid w:val="000F02EE"/>
    <w:rsid w:val="000F2D32"/>
    <w:rsid w:val="000F4D2D"/>
    <w:rsid w:val="000F5140"/>
    <w:rsid w:val="000F64C3"/>
    <w:rsid w:val="000F72F2"/>
    <w:rsid w:val="000F7F8C"/>
    <w:rsid w:val="00101150"/>
    <w:rsid w:val="001052E6"/>
    <w:rsid w:val="00114AA7"/>
    <w:rsid w:val="00115FE4"/>
    <w:rsid w:val="001227BC"/>
    <w:rsid w:val="00127E77"/>
    <w:rsid w:val="00135449"/>
    <w:rsid w:val="0014683B"/>
    <w:rsid w:val="001472AB"/>
    <w:rsid w:val="00147CF2"/>
    <w:rsid w:val="00155A85"/>
    <w:rsid w:val="00157F40"/>
    <w:rsid w:val="00163242"/>
    <w:rsid w:val="00165A4D"/>
    <w:rsid w:val="00165E38"/>
    <w:rsid w:val="001712DA"/>
    <w:rsid w:val="001738D9"/>
    <w:rsid w:val="00194B7F"/>
    <w:rsid w:val="001960DC"/>
    <w:rsid w:val="001A0CF4"/>
    <w:rsid w:val="001A2078"/>
    <w:rsid w:val="001A6797"/>
    <w:rsid w:val="001B2C40"/>
    <w:rsid w:val="001C3B33"/>
    <w:rsid w:val="001C6BE2"/>
    <w:rsid w:val="001D2E0D"/>
    <w:rsid w:val="001D7F6A"/>
    <w:rsid w:val="001E198E"/>
    <w:rsid w:val="001E5875"/>
    <w:rsid w:val="001F2526"/>
    <w:rsid w:val="001F5A6D"/>
    <w:rsid w:val="00205318"/>
    <w:rsid w:val="002076EC"/>
    <w:rsid w:val="002102EA"/>
    <w:rsid w:val="00210391"/>
    <w:rsid w:val="00211EB6"/>
    <w:rsid w:val="00215DF6"/>
    <w:rsid w:val="002200FC"/>
    <w:rsid w:val="0022208A"/>
    <w:rsid w:val="0023052B"/>
    <w:rsid w:val="002566A7"/>
    <w:rsid w:val="00262E54"/>
    <w:rsid w:val="002644A7"/>
    <w:rsid w:val="0026785B"/>
    <w:rsid w:val="0027047C"/>
    <w:rsid w:val="0027110D"/>
    <w:rsid w:val="00276D5C"/>
    <w:rsid w:val="002819CB"/>
    <w:rsid w:val="00291B08"/>
    <w:rsid w:val="00292E14"/>
    <w:rsid w:val="00293FC8"/>
    <w:rsid w:val="002968E8"/>
    <w:rsid w:val="002A2ED5"/>
    <w:rsid w:val="002A3881"/>
    <w:rsid w:val="002A6364"/>
    <w:rsid w:val="002B4E7D"/>
    <w:rsid w:val="002C03E0"/>
    <w:rsid w:val="002D2AC8"/>
    <w:rsid w:val="002D4542"/>
    <w:rsid w:val="002D52BD"/>
    <w:rsid w:val="002D7A2D"/>
    <w:rsid w:val="002E533A"/>
    <w:rsid w:val="002F250E"/>
    <w:rsid w:val="002F6EE2"/>
    <w:rsid w:val="002F7B28"/>
    <w:rsid w:val="003019F6"/>
    <w:rsid w:val="00302FC5"/>
    <w:rsid w:val="003041D4"/>
    <w:rsid w:val="00315160"/>
    <w:rsid w:val="00316A3D"/>
    <w:rsid w:val="00316ACA"/>
    <w:rsid w:val="00326CB5"/>
    <w:rsid w:val="00334547"/>
    <w:rsid w:val="00334A31"/>
    <w:rsid w:val="0034572D"/>
    <w:rsid w:val="00345855"/>
    <w:rsid w:val="00347636"/>
    <w:rsid w:val="003511C6"/>
    <w:rsid w:val="003518C1"/>
    <w:rsid w:val="00354DFF"/>
    <w:rsid w:val="00360086"/>
    <w:rsid w:val="00361B0D"/>
    <w:rsid w:val="00365738"/>
    <w:rsid w:val="0038324E"/>
    <w:rsid w:val="00386596"/>
    <w:rsid w:val="00392943"/>
    <w:rsid w:val="003A16C5"/>
    <w:rsid w:val="003A4410"/>
    <w:rsid w:val="003C3EEC"/>
    <w:rsid w:val="003C6FB9"/>
    <w:rsid w:val="003D6842"/>
    <w:rsid w:val="003D7C38"/>
    <w:rsid w:val="003E016C"/>
    <w:rsid w:val="003E11BD"/>
    <w:rsid w:val="003E263A"/>
    <w:rsid w:val="003E5F08"/>
    <w:rsid w:val="003F1397"/>
    <w:rsid w:val="003F2464"/>
    <w:rsid w:val="003F3EBC"/>
    <w:rsid w:val="003F3FC5"/>
    <w:rsid w:val="0041149B"/>
    <w:rsid w:val="0041272C"/>
    <w:rsid w:val="00416691"/>
    <w:rsid w:val="00416E26"/>
    <w:rsid w:val="00416FC2"/>
    <w:rsid w:val="004170C4"/>
    <w:rsid w:val="00417E2F"/>
    <w:rsid w:val="00417E5A"/>
    <w:rsid w:val="00420A91"/>
    <w:rsid w:val="00420F02"/>
    <w:rsid w:val="00421DA6"/>
    <w:rsid w:val="00423656"/>
    <w:rsid w:val="00425E85"/>
    <w:rsid w:val="00435536"/>
    <w:rsid w:val="004374A7"/>
    <w:rsid w:val="00437FE7"/>
    <w:rsid w:val="0044020E"/>
    <w:rsid w:val="004441D2"/>
    <w:rsid w:val="00446FBC"/>
    <w:rsid w:val="00452680"/>
    <w:rsid w:val="00452F4A"/>
    <w:rsid w:val="004563EC"/>
    <w:rsid w:val="004655CF"/>
    <w:rsid w:val="0047294E"/>
    <w:rsid w:val="004773FB"/>
    <w:rsid w:val="00480780"/>
    <w:rsid w:val="00483695"/>
    <w:rsid w:val="00497F19"/>
    <w:rsid w:val="004B04C3"/>
    <w:rsid w:val="004C14DC"/>
    <w:rsid w:val="004C3806"/>
    <w:rsid w:val="004C4E7F"/>
    <w:rsid w:val="004D1290"/>
    <w:rsid w:val="004D5642"/>
    <w:rsid w:val="004D6986"/>
    <w:rsid w:val="004E2930"/>
    <w:rsid w:val="004E31E8"/>
    <w:rsid w:val="004E34BF"/>
    <w:rsid w:val="004E416A"/>
    <w:rsid w:val="004E5E72"/>
    <w:rsid w:val="004F14C7"/>
    <w:rsid w:val="004F1A2B"/>
    <w:rsid w:val="004F36E0"/>
    <w:rsid w:val="004F4EEF"/>
    <w:rsid w:val="004F61E8"/>
    <w:rsid w:val="004F6F97"/>
    <w:rsid w:val="004F7CF5"/>
    <w:rsid w:val="00505707"/>
    <w:rsid w:val="00517DC1"/>
    <w:rsid w:val="00527CC8"/>
    <w:rsid w:val="00532086"/>
    <w:rsid w:val="00534FE0"/>
    <w:rsid w:val="00537751"/>
    <w:rsid w:val="005432B7"/>
    <w:rsid w:val="00543930"/>
    <w:rsid w:val="00544036"/>
    <w:rsid w:val="0054496B"/>
    <w:rsid w:val="00545697"/>
    <w:rsid w:val="00551AA1"/>
    <w:rsid w:val="0055708F"/>
    <w:rsid w:val="005623FD"/>
    <w:rsid w:val="0056462A"/>
    <w:rsid w:val="00565661"/>
    <w:rsid w:val="0056748C"/>
    <w:rsid w:val="00571DF7"/>
    <w:rsid w:val="00572D01"/>
    <w:rsid w:val="005746B8"/>
    <w:rsid w:val="00580F3F"/>
    <w:rsid w:val="00583827"/>
    <w:rsid w:val="00584623"/>
    <w:rsid w:val="00597B40"/>
    <w:rsid w:val="005A1627"/>
    <w:rsid w:val="005A2348"/>
    <w:rsid w:val="005A64E6"/>
    <w:rsid w:val="005C04FE"/>
    <w:rsid w:val="005C18BF"/>
    <w:rsid w:val="005C1FFC"/>
    <w:rsid w:val="005C4550"/>
    <w:rsid w:val="005D5EFC"/>
    <w:rsid w:val="005D783E"/>
    <w:rsid w:val="005D7AC3"/>
    <w:rsid w:val="005E6D67"/>
    <w:rsid w:val="005F10E6"/>
    <w:rsid w:val="005F2131"/>
    <w:rsid w:val="005F413D"/>
    <w:rsid w:val="005F616E"/>
    <w:rsid w:val="00607568"/>
    <w:rsid w:val="00611309"/>
    <w:rsid w:val="00620C28"/>
    <w:rsid w:val="0062209A"/>
    <w:rsid w:val="006229C1"/>
    <w:rsid w:val="00624FFB"/>
    <w:rsid w:val="00627F63"/>
    <w:rsid w:val="0063296A"/>
    <w:rsid w:val="0063648F"/>
    <w:rsid w:val="0063725E"/>
    <w:rsid w:val="006441EB"/>
    <w:rsid w:val="00652902"/>
    <w:rsid w:val="00660DC0"/>
    <w:rsid w:val="006611D2"/>
    <w:rsid w:val="0066284C"/>
    <w:rsid w:val="0066460B"/>
    <w:rsid w:val="006705A5"/>
    <w:rsid w:val="00673CCD"/>
    <w:rsid w:val="00694B75"/>
    <w:rsid w:val="006A04B3"/>
    <w:rsid w:val="006A6C67"/>
    <w:rsid w:val="006A75A0"/>
    <w:rsid w:val="006A76E1"/>
    <w:rsid w:val="006A7A86"/>
    <w:rsid w:val="006B0257"/>
    <w:rsid w:val="006B187A"/>
    <w:rsid w:val="006B6EC0"/>
    <w:rsid w:val="006D5FDC"/>
    <w:rsid w:val="006E4F1B"/>
    <w:rsid w:val="006F3A15"/>
    <w:rsid w:val="006F4C4C"/>
    <w:rsid w:val="006F7A91"/>
    <w:rsid w:val="007009D7"/>
    <w:rsid w:val="007023C3"/>
    <w:rsid w:val="00703E5E"/>
    <w:rsid w:val="007052F6"/>
    <w:rsid w:val="00707630"/>
    <w:rsid w:val="0071107B"/>
    <w:rsid w:val="00711809"/>
    <w:rsid w:val="00714C6C"/>
    <w:rsid w:val="0073495F"/>
    <w:rsid w:val="00734F7A"/>
    <w:rsid w:val="007353E6"/>
    <w:rsid w:val="007379B0"/>
    <w:rsid w:val="00746352"/>
    <w:rsid w:val="00756811"/>
    <w:rsid w:val="00766CA8"/>
    <w:rsid w:val="007727A5"/>
    <w:rsid w:val="007749AB"/>
    <w:rsid w:val="007779DB"/>
    <w:rsid w:val="00781324"/>
    <w:rsid w:val="00790516"/>
    <w:rsid w:val="00794894"/>
    <w:rsid w:val="007B407F"/>
    <w:rsid w:val="007C1C4A"/>
    <w:rsid w:val="007C219F"/>
    <w:rsid w:val="007D24AE"/>
    <w:rsid w:val="007D2C52"/>
    <w:rsid w:val="007E60B5"/>
    <w:rsid w:val="007F0BBA"/>
    <w:rsid w:val="007F0C80"/>
    <w:rsid w:val="007F2291"/>
    <w:rsid w:val="007F5EB8"/>
    <w:rsid w:val="00800789"/>
    <w:rsid w:val="008129DF"/>
    <w:rsid w:val="008136C9"/>
    <w:rsid w:val="008258E7"/>
    <w:rsid w:val="0083009F"/>
    <w:rsid w:val="008661F6"/>
    <w:rsid w:val="0088675B"/>
    <w:rsid w:val="00887553"/>
    <w:rsid w:val="008909E0"/>
    <w:rsid w:val="00891BCE"/>
    <w:rsid w:val="00891E56"/>
    <w:rsid w:val="0089542F"/>
    <w:rsid w:val="00895B1C"/>
    <w:rsid w:val="008B07C3"/>
    <w:rsid w:val="008B37DC"/>
    <w:rsid w:val="008B44F9"/>
    <w:rsid w:val="008C01A6"/>
    <w:rsid w:val="008C2BEE"/>
    <w:rsid w:val="008C6F99"/>
    <w:rsid w:val="008D70D9"/>
    <w:rsid w:val="008E1E39"/>
    <w:rsid w:val="008E2751"/>
    <w:rsid w:val="008E4002"/>
    <w:rsid w:val="008F1192"/>
    <w:rsid w:val="008F11D5"/>
    <w:rsid w:val="008F2AC0"/>
    <w:rsid w:val="00902DC7"/>
    <w:rsid w:val="00906B89"/>
    <w:rsid w:val="00907C2A"/>
    <w:rsid w:val="00910188"/>
    <w:rsid w:val="009118D3"/>
    <w:rsid w:val="0091583B"/>
    <w:rsid w:val="00917C7B"/>
    <w:rsid w:val="00917F1A"/>
    <w:rsid w:val="009221D7"/>
    <w:rsid w:val="00922302"/>
    <w:rsid w:val="009307DD"/>
    <w:rsid w:val="00937A40"/>
    <w:rsid w:val="00953812"/>
    <w:rsid w:val="00960EA4"/>
    <w:rsid w:val="00963F10"/>
    <w:rsid w:val="00964EC5"/>
    <w:rsid w:val="00986721"/>
    <w:rsid w:val="009B4969"/>
    <w:rsid w:val="009C4B9E"/>
    <w:rsid w:val="009C5B4A"/>
    <w:rsid w:val="009C726A"/>
    <w:rsid w:val="009D7E68"/>
    <w:rsid w:val="009E0286"/>
    <w:rsid w:val="009F79A7"/>
    <w:rsid w:val="00A10D99"/>
    <w:rsid w:val="00A13F99"/>
    <w:rsid w:val="00A211A4"/>
    <w:rsid w:val="00A26644"/>
    <w:rsid w:val="00A30CAB"/>
    <w:rsid w:val="00A31370"/>
    <w:rsid w:val="00A32F18"/>
    <w:rsid w:val="00A36C68"/>
    <w:rsid w:val="00A42F47"/>
    <w:rsid w:val="00A45C9A"/>
    <w:rsid w:val="00A46645"/>
    <w:rsid w:val="00A52EDA"/>
    <w:rsid w:val="00A57C12"/>
    <w:rsid w:val="00A628DB"/>
    <w:rsid w:val="00A642E2"/>
    <w:rsid w:val="00A700DA"/>
    <w:rsid w:val="00A86488"/>
    <w:rsid w:val="00A90F99"/>
    <w:rsid w:val="00A91E7D"/>
    <w:rsid w:val="00AA115B"/>
    <w:rsid w:val="00AA1325"/>
    <w:rsid w:val="00AB11D8"/>
    <w:rsid w:val="00AB1C8B"/>
    <w:rsid w:val="00AB3405"/>
    <w:rsid w:val="00AC12D0"/>
    <w:rsid w:val="00AD06C7"/>
    <w:rsid w:val="00AD6020"/>
    <w:rsid w:val="00AE0518"/>
    <w:rsid w:val="00AE1BCD"/>
    <w:rsid w:val="00AE1E9F"/>
    <w:rsid w:val="00B00A1C"/>
    <w:rsid w:val="00B079C9"/>
    <w:rsid w:val="00B13E55"/>
    <w:rsid w:val="00B141B2"/>
    <w:rsid w:val="00B411F5"/>
    <w:rsid w:val="00B412B3"/>
    <w:rsid w:val="00B41F9A"/>
    <w:rsid w:val="00B53A65"/>
    <w:rsid w:val="00B60C3C"/>
    <w:rsid w:val="00B64051"/>
    <w:rsid w:val="00B647DB"/>
    <w:rsid w:val="00B756AE"/>
    <w:rsid w:val="00B76184"/>
    <w:rsid w:val="00B8335F"/>
    <w:rsid w:val="00B837F7"/>
    <w:rsid w:val="00B85618"/>
    <w:rsid w:val="00B85D18"/>
    <w:rsid w:val="00B86478"/>
    <w:rsid w:val="00B8650A"/>
    <w:rsid w:val="00B8799F"/>
    <w:rsid w:val="00B96017"/>
    <w:rsid w:val="00B96392"/>
    <w:rsid w:val="00B9699E"/>
    <w:rsid w:val="00BA309D"/>
    <w:rsid w:val="00BA77BB"/>
    <w:rsid w:val="00BC0791"/>
    <w:rsid w:val="00BD670E"/>
    <w:rsid w:val="00BE1669"/>
    <w:rsid w:val="00BE1B58"/>
    <w:rsid w:val="00BF09E6"/>
    <w:rsid w:val="00BF1CAB"/>
    <w:rsid w:val="00BF723C"/>
    <w:rsid w:val="00C07BBA"/>
    <w:rsid w:val="00C118A5"/>
    <w:rsid w:val="00C12342"/>
    <w:rsid w:val="00C219A8"/>
    <w:rsid w:val="00C228F3"/>
    <w:rsid w:val="00C26E57"/>
    <w:rsid w:val="00C27358"/>
    <w:rsid w:val="00C324F3"/>
    <w:rsid w:val="00C32FAC"/>
    <w:rsid w:val="00C3610E"/>
    <w:rsid w:val="00C44694"/>
    <w:rsid w:val="00C468B5"/>
    <w:rsid w:val="00C50044"/>
    <w:rsid w:val="00C509E1"/>
    <w:rsid w:val="00C524DF"/>
    <w:rsid w:val="00C56D6C"/>
    <w:rsid w:val="00C615FD"/>
    <w:rsid w:val="00C64C94"/>
    <w:rsid w:val="00C76841"/>
    <w:rsid w:val="00C77DE7"/>
    <w:rsid w:val="00C87840"/>
    <w:rsid w:val="00C949A6"/>
    <w:rsid w:val="00C96E7B"/>
    <w:rsid w:val="00CA6FDD"/>
    <w:rsid w:val="00CD3528"/>
    <w:rsid w:val="00CD37F6"/>
    <w:rsid w:val="00CE3E31"/>
    <w:rsid w:val="00CF1250"/>
    <w:rsid w:val="00CF2885"/>
    <w:rsid w:val="00D10B2C"/>
    <w:rsid w:val="00D14669"/>
    <w:rsid w:val="00D15F4F"/>
    <w:rsid w:val="00D20E60"/>
    <w:rsid w:val="00D25F95"/>
    <w:rsid w:val="00D31949"/>
    <w:rsid w:val="00D33845"/>
    <w:rsid w:val="00D36FA1"/>
    <w:rsid w:val="00D417DF"/>
    <w:rsid w:val="00D51704"/>
    <w:rsid w:val="00D52481"/>
    <w:rsid w:val="00D5388F"/>
    <w:rsid w:val="00D55DC4"/>
    <w:rsid w:val="00D5627A"/>
    <w:rsid w:val="00D67461"/>
    <w:rsid w:val="00D71829"/>
    <w:rsid w:val="00D8637D"/>
    <w:rsid w:val="00D9092F"/>
    <w:rsid w:val="00D90C4E"/>
    <w:rsid w:val="00DA1324"/>
    <w:rsid w:val="00DA680F"/>
    <w:rsid w:val="00DA6B57"/>
    <w:rsid w:val="00DB1464"/>
    <w:rsid w:val="00DB2ABE"/>
    <w:rsid w:val="00DB3E96"/>
    <w:rsid w:val="00DC6CAE"/>
    <w:rsid w:val="00DD4669"/>
    <w:rsid w:val="00DD786A"/>
    <w:rsid w:val="00DE24FB"/>
    <w:rsid w:val="00DE33C5"/>
    <w:rsid w:val="00DF0D7D"/>
    <w:rsid w:val="00DF2BDB"/>
    <w:rsid w:val="00E0192F"/>
    <w:rsid w:val="00E031B1"/>
    <w:rsid w:val="00E03EA0"/>
    <w:rsid w:val="00E04B28"/>
    <w:rsid w:val="00E177CE"/>
    <w:rsid w:val="00E2457E"/>
    <w:rsid w:val="00E25842"/>
    <w:rsid w:val="00E25D57"/>
    <w:rsid w:val="00E4132C"/>
    <w:rsid w:val="00E432A9"/>
    <w:rsid w:val="00E473B4"/>
    <w:rsid w:val="00E60F7E"/>
    <w:rsid w:val="00E6700A"/>
    <w:rsid w:val="00E74204"/>
    <w:rsid w:val="00E776C1"/>
    <w:rsid w:val="00E82D77"/>
    <w:rsid w:val="00E91EBC"/>
    <w:rsid w:val="00E921B2"/>
    <w:rsid w:val="00E97CB5"/>
    <w:rsid w:val="00EA6D5E"/>
    <w:rsid w:val="00EB4E23"/>
    <w:rsid w:val="00EB79F1"/>
    <w:rsid w:val="00EC16A4"/>
    <w:rsid w:val="00EC2B50"/>
    <w:rsid w:val="00EC319E"/>
    <w:rsid w:val="00EC4A8D"/>
    <w:rsid w:val="00EC512D"/>
    <w:rsid w:val="00EC548B"/>
    <w:rsid w:val="00ED29EC"/>
    <w:rsid w:val="00ED342E"/>
    <w:rsid w:val="00EE24AA"/>
    <w:rsid w:val="00EF0500"/>
    <w:rsid w:val="00EF2997"/>
    <w:rsid w:val="00F05684"/>
    <w:rsid w:val="00F17759"/>
    <w:rsid w:val="00F21FA7"/>
    <w:rsid w:val="00F23F36"/>
    <w:rsid w:val="00F33264"/>
    <w:rsid w:val="00F4169C"/>
    <w:rsid w:val="00F425FA"/>
    <w:rsid w:val="00F449AE"/>
    <w:rsid w:val="00F6068F"/>
    <w:rsid w:val="00F7164C"/>
    <w:rsid w:val="00F71EB1"/>
    <w:rsid w:val="00F71F7A"/>
    <w:rsid w:val="00F7250D"/>
    <w:rsid w:val="00F75E1B"/>
    <w:rsid w:val="00F761ED"/>
    <w:rsid w:val="00F76FC4"/>
    <w:rsid w:val="00F81DB4"/>
    <w:rsid w:val="00F8535E"/>
    <w:rsid w:val="00F87220"/>
    <w:rsid w:val="00F966DA"/>
    <w:rsid w:val="00FA0C5A"/>
    <w:rsid w:val="00FA2A51"/>
    <w:rsid w:val="00FA6573"/>
    <w:rsid w:val="00FA6AB6"/>
    <w:rsid w:val="00FB3AF2"/>
    <w:rsid w:val="00FC0C93"/>
    <w:rsid w:val="00FC2298"/>
    <w:rsid w:val="00FC2E70"/>
    <w:rsid w:val="00FD1765"/>
    <w:rsid w:val="00FE3902"/>
    <w:rsid w:val="00FE56CF"/>
    <w:rsid w:val="00FE6D73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F0C44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4"/>
      </w:numPr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39230-E5A6-44C9-8380-F6E40A37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Анастасия С. Корчуганова</cp:lastModifiedBy>
  <cp:revision>2</cp:revision>
  <cp:lastPrinted>2023-04-06T00:14:00Z</cp:lastPrinted>
  <dcterms:created xsi:type="dcterms:W3CDTF">2025-03-11T03:55:00Z</dcterms:created>
  <dcterms:modified xsi:type="dcterms:W3CDTF">2025-03-11T03:55:00Z</dcterms:modified>
</cp:coreProperties>
</file>