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18C3A" w14:textId="77777777" w:rsidR="00622AB5" w:rsidRPr="00622AB5" w:rsidRDefault="00622AB5" w:rsidP="00622AB5">
      <w:pPr>
        <w:widowControl/>
        <w:jc w:val="center"/>
        <w:rPr>
          <w:rFonts w:ascii="Times New Roman" w:eastAsia="Times New Roman" w:hAnsi="Times New Roman" w:cs="Times New Roman"/>
          <w:color w:val="auto"/>
          <w:sz w:val="32"/>
          <w:lang w:bidi="ar-SA"/>
        </w:rPr>
      </w:pPr>
      <w:bookmarkStart w:id="0" w:name="bookmark29"/>
      <w:r w:rsidRPr="00622AB5">
        <w:rPr>
          <w:rFonts w:ascii="Times New Roman" w:eastAsia="Times New Roman" w:hAnsi="Times New Roman" w:cs="Times New Roman"/>
          <w:noProof/>
          <w:color w:val="auto"/>
          <w:lang w:bidi="ar-SA"/>
        </w:rPr>
        <w:drawing>
          <wp:inline distT="0" distB="0" distL="0" distR="0" wp14:anchorId="72141E88" wp14:editId="08E43DCC">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ABD790B" w14:textId="77777777" w:rsidR="00622AB5" w:rsidRPr="00622AB5" w:rsidRDefault="00622AB5" w:rsidP="00622AB5">
      <w:pPr>
        <w:widowControl/>
        <w:jc w:val="center"/>
        <w:rPr>
          <w:rFonts w:ascii="Arial" w:eastAsia="Times New Roman" w:hAnsi="Arial" w:cs="Times New Roman"/>
          <w:b/>
          <w:color w:val="auto"/>
          <w:sz w:val="36"/>
          <w:szCs w:val="20"/>
          <w:lang w:bidi="ar-SA"/>
        </w:rPr>
      </w:pPr>
    </w:p>
    <w:p w14:paraId="61D96B05" w14:textId="77777777" w:rsidR="00622AB5" w:rsidRPr="00622AB5" w:rsidRDefault="00622AB5" w:rsidP="00622AB5">
      <w:pPr>
        <w:widowControl/>
        <w:spacing w:line="360" w:lineRule="auto"/>
        <w:jc w:val="center"/>
        <w:rPr>
          <w:rFonts w:ascii="Times New Roman" w:eastAsia="Times New Roman" w:hAnsi="Times New Roman" w:cs="Times New Roman"/>
          <w:b/>
          <w:color w:val="auto"/>
          <w:sz w:val="26"/>
          <w:szCs w:val="20"/>
          <w:lang w:bidi="ar-SA"/>
        </w:rPr>
      </w:pPr>
      <w:r w:rsidRPr="00622AB5">
        <w:rPr>
          <w:rFonts w:ascii="Times New Roman" w:eastAsia="Times New Roman" w:hAnsi="Times New Roman" w:cs="Times New Roman"/>
          <w:b/>
          <w:color w:val="auto"/>
          <w:sz w:val="26"/>
          <w:szCs w:val="20"/>
          <w:lang w:bidi="ar-SA"/>
        </w:rPr>
        <w:t>АДМИНИСТРАЦИЯ</w:t>
      </w:r>
    </w:p>
    <w:p w14:paraId="6CEB785A" w14:textId="77777777" w:rsidR="00622AB5" w:rsidRPr="00622AB5" w:rsidRDefault="00622AB5" w:rsidP="00622AB5">
      <w:pPr>
        <w:keepNext/>
        <w:widowControl/>
        <w:spacing w:line="360" w:lineRule="auto"/>
        <w:jc w:val="center"/>
        <w:outlineLvl w:val="0"/>
        <w:rPr>
          <w:rFonts w:ascii="Times New Roman" w:eastAsia="Times New Roman" w:hAnsi="Times New Roman" w:cs="Times New Roman"/>
          <w:b/>
          <w:color w:val="auto"/>
          <w:sz w:val="22"/>
          <w:szCs w:val="20"/>
          <w:lang w:bidi="ar-SA"/>
        </w:rPr>
      </w:pPr>
      <w:r w:rsidRPr="00622AB5">
        <w:rPr>
          <w:rFonts w:ascii="Times New Roman" w:eastAsia="Times New Roman" w:hAnsi="Times New Roman" w:cs="Times New Roman"/>
          <w:b/>
          <w:color w:val="auto"/>
          <w:sz w:val="22"/>
          <w:szCs w:val="20"/>
          <w:lang w:bidi="ar-SA"/>
        </w:rPr>
        <w:t>МУНИЦИПАЛЬНОГО ОБРАЗОВАНИЯ «ХОЛМСКИЙ ГОРОДСКОЙ ОКРУГ»</w:t>
      </w:r>
    </w:p>
    <w:p w14:paraId="20751739" w14:textId="77777777" w:rsidR="00622AB5" w:rsidRPr="00622AB5" w:rsidRDefault="00622AB5" w:rsidP="00622AB5">
      <w:pPr>
        <w:widowControl/>
        <w:rPr>
          <w:rFonts w:ascii="Times New Roman" w:eastAsia="Times New Roman" w:hAnsi="Times New Roman" w:cs="Times New Roman"/>
          <w:color w:val="auto"/>
          <w:sz w:val="20"/>
          <w:lang w:bidi="ar-SA"/>
        </w:rPr>
      </w:pPr>
    </w:p>
    <w:p w14:paraId="4708A95E" w14:textId="77777777" w:rsidR="00622AB5" w:rsidRPr="00622AB5" w:rsidRDefault="00622AB5" w:rsidP="00622AB5">
      <w:pPr>
        <w:widowControl/>
        <w:jc w:val="center"/>
        <w:outlineLvl w:val="3"/>
        <w:rPr>
          <w:rFonts w:ascii="Times New Roman" w:eastAsia="Times New Roman" w:hAnsi="Times New Roman" w:cs="Times New Roman"/>
          <w:b/>
          <w:color w:val="auto"/>
          <w:sz w:val="38"/>
          <w:szCs w:val="20"/>
          <w:lang w:bidi="ar-SA"/>
        </w:rPr>
      </w:pPr>
      <w:r w:rsidRPr="00622AB5">
        <w:rPr>
          <w:rFonts w:ascii="Times New Roman" w:eastAsia="Times New Roman" w:hAnsi="Times New Roman" w:cs="Times New Roman"/>
          <w:b/>
          <w:color w:val="auto"/>
          <w:sz w:val="38"/>
          <w:szCs w:val="20"/>
          <w:lang w:bidi="ar-SA"/>
        </w:rPr>
        <w:t>ПОСТАНОВЛЕНИЕ</w:t>
      </w:r>
    </w:p>
    <w:p w14:paraId="325655D0" w14:textId="1A058DA9" w:rsidR="00622AB5" w:rsidRPr="00982B2E" w:rsidRDefault="00982B2E" w:rsidP="00622AB5">
      <w:pPr>
        <w:widowControl/>
        <w:suppressAutoHyphens/>
        <w:rPr>
          <w:rFonts w:ascii="Times New Roman" w:eastAsia="Times New Roman" w:hAnsi="Times New Roman" w:cs="Times New Roman"/>
          <w:color w:val="auto"/>
          <w:lang w:bidi="ar-SA"/>
        </w:rPr>
      </w:pPr>
      <w:r w:rsidRPr="00982B2E">
        <w:rPr>
          <w:rFonts w:ascii="Times New Roman" w:eastAsia="Times New Roman" w:hAnsi="Times New Roman" w:cs="Times New Roman"/>
          <w:color w:val="auto"/>
          <w:sz w:val="37"/>
          <w:lang w:bidi="ar-SA"/>
        </w:rPr>
        <w:t xml:space="preserve">   </w:t>
      </w:r>
    </w:p>
    <w:p w14:paraId="3526DE29" w14:textId="689A69F0" w:rsidR="00622AB5" w:rsidRPr="00982B2E" w:rsidRDefault="00622AB5" w:rsidP="00982B2E">
      <w:pPr>
        <w:widowControl/>
        <w:tabs>
          <w:tab w:val="left" w:pos="1985"/>
          <w:tab w:val="left" w:pos="3402"/>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от</w:t>
      </w:r>
      <w:r w:rsidRPr="00982B2E">
        <w:rPr>
          <w:rFonts w:ascii="Times New Roman" w:eastAsia="Times New Roman" w:hAnsi="Times New Roman" w:cs="Times New Roman"/>
          <w:color w:val="auto"/>
          <w:u w:val="single"/>
          <w:lang w:bidi="ar-SA"/>
        </w:rPr>
        <w:t xml:space="preserve"> </w:t>
      </w:r>
      <w:r w:rsidR="00982B2E" w:rsidRPr="00982B2E">
        <w:rPr>
          <w:rFonts w:ascii="Times New Roman" w:eastAsia="Times New Roman" w:hAnsi="Times New Roman" w:cs="Times New Roman"/>
          <w:color w:val="auto"/>
          <w:u w:val="single"/>
          <w:lang w:bidi="ar-SA"/>
        </w:rPr>
        <w:t xml:space="preserve">    </w:t>
      </w:r>
      <w:r w:rsidR="00982B2E">
        <w:rPr>
          <w:rFonts w:ascii="Times New Roman" w:eastAsia="Times New Roman" w:hAnsi="Times New Roman" w:cs="Times New Roman"/>
          <w:color w:val="auto"/>
          <w:u w:val="single"/>
          <w:lang w:bidi="ar-SA"/>
        </w:rPr>
        <w:t>28.12.2022</w:t>
      </w:r>
      <w:r w:rsidR="00982B2E" w:rsidRPr="00982B2E">
        <w:rPr>
          <w:rFonts w:ascii="Times New Roman" w:eastAsia="Times New Roman" w:hAnsi="Times New Roman" w:cs="Times New Roman"/>
          <w:color w:val="auto"/>
          <w:u w:val="single"/>
          <w:lang w:bidi="ar-SA"/>
        </w:rPr>
        <w:t xml:space="preserve">      </w:t>
      </w:r>
      <w:r w:rsidRPr="00622AB5">
        <w:rPr>
          <w:rFonts w:ascii="Times New Roman" w:eastAsia="Times New Roman" w:hAnsi="Times New Roman" w:cs="Times New Roman"/>
          <w:color w:val="auto"/>
          <w:lang w:bidi="ar-SA"/>
        </w:rPr>
        <w:t>№</w:t>
      </w:r>
      <w:r w:rsidRPr="00982B2E">
        <w:rPr>
          <w:rFonts w:ascii="Times New Roman" w:eastAsia="Times New Roman" w:hAnsi="Times New Roman" w:cs="Times New Roman"/>
          <w:color w:val="auto"/>
          <w:u w:val="single"/>
          <w:lang w:bidi="ar-SA"/>
        </w:rPr>
        <w:t xml:space="preserve">   </w:t>
      </w:r>
      <w:r w:rsidR="00982B2E" w:rsidRPr="00982B2E">
        <w:rPr>
          <w:rFonts w:ascii="Times New Roman" w:eastAsia="Times New Roman" w:hAnsi="Times New Roman" w:cs="Times New Roman"/>
          <w:color w:val="auto"/>
          <w:u w:val="single"/>
          <w:lang w:bidi="ar-SA"/>
        </w:rPr>
        <w:t xml:space="preserve">  </w:t>
      </w:r>
      <w:r w:rsidR="00982B2E">
        <w:rPr>
          <w:rFonts w:ascii="Times New Roman" w:eastAsia="Times New Roman" w:hAnsi="Times New Roman" w:cs="Times New Roman"/>
          <w:color w:val="auto"/>
          <w:u w:val="single"/>
          <w:lang w:bidi="ar-SA"/>
        </w:rPr>
        <w:t>2387</w:t>
      </w:r>
      <w:r w:rsidR="00982B2E" w:rsidRPr="00982B2E">
        <w:rPr>
          <w:rFonts w:ascii="Times New Roman" w:eastAsia="Times New Roman" w:hAnsi="Times New Roman" w:cs="Times New Roman"/>
          <w:color w:val="auto"/>
          <w:u w:val="single"/>
          <w:lang w:bidi="ar-SA"/>
        </w:rPr>
        <w:t xml:space="preserve">       </w:t>
      </w:r>
      <w:r w:rsidR="00982B2E" w:rsidRPr="00982B2E">
        <w:rPr>
          <w:rFonts w:ascii="Times New Roman" w:eastAsia="Times New Roman" w:hAnsi="Times New Roman" w:cs="Times New Roman"/>
          <w:color w:val="FFFFFF" w:themeColor="background1"/>
          <w:u w:val="single"/>
          <w:lang w:bidi="ar-SA"/>
        </w:rPr>
        <w:t>.</w:t>
      </w:r>
    </w:p>
    <w:p w14:paraId="2F259D51" w14:textId="0E64791C"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     </w:t>
      </w:r>
      <w:r w:rsidR="00982B2E">
        <w:rPr>
          <w:rFonts w:ascii="Times New Roman" w:eastAsia="Times New Roman" w:hAnsi="Times New Roman" w:cs="Times New Roman"/>
          <w:color w:val="auto"/>
          <w:lang w:bidi="ar-SA"/>
        </w:rPr>
        <w:t xml:space="preserve">  </w:t>
      </w:r>
      <w:r w:rsidRPr="00622AB5">
        <w:rPr>
          <w:rFonts w:ascii="Times New Roman" w:eastAsia="Times New Roman" w:hAnsi="Times New Roman" w:cs="Times New Roman"/>
          <w:color w:val="auto"/>
          <w:lang w:bidi="ar-SA"/>
        </w:rPr>
        <w:t xml:space="preserve">   г. Холмск</w:t>
      </w:r>
    </w:p>
    <w:p w14:paraId="5110FEC5"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140ABD50"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7B0D4F32"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Об утверждении административного регламента </w:t>
      </w:r>
    </w:p>
    <w:p w14:paraId="48A426A7"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предоставления муниципальной услуги </w:t>
      </w:r>
    </w:p>
    <w:p w14:paraId="5C6BA750"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«Выдача разрешений на строительство</w:t>
      </w:r>
    </w:p>
    <w:p w14:paraId="28FE8F51"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на территории муниципального образования </w:t>
      </w:r>
    </w:p>
    <w:p w14:paraId="48CCD571"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«Холмский городской округ» </w:t>
      </w:r>
      <w:r w:rsidRPr="00622AB5">
        <w:rPr>
          <w:rFonts w:ascii="Times New Roman" w:eastAsia="Times New Roman" w:hAnsi="Times New Roman" w:cs="Times New Roman"/>
          <w:color w:val="auto"/>
          <w:lang w:bidi="ar-SA"/>
        </w:rPr>
        <w:tab/>
      </w:r>
    </w:p>
    <w:p w14:paraId="752520AC"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2C635169"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7936E469"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В соответствии со статьей 51 Градостроительного  кодекса  Российской  Федерации от 29.12.2004 № 190-ФЗ, статьей 16 Федерального закона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муниципальных услуг», распоряжением Правительства Сахалинской области от 07.12.2020 № 756-р «Об утверждении Перечней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предоставлении муниципальных услуг администрацией муниципального образования "Холмский городской округ», в соответствии с постановлением Правительства РФ от 06.04.2022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руководствуясь ст. 42, 46 Устава муниципального образования «Холмский городской округ», администрация муниципального образования «Холмский городской округ» </w:t>
      </w:r>
    </w:p>
    <w:p w14:paraId="49E583FC"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p>
    <w:p w14:paraId="05052D7F"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ПОСТАНОВЛЯЕТ:</w:t>
      </w:r>
    </w:p>
    <w:p w14:paraId="32AF1789"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p>
    <w:p w14:paraId="0226B7AB"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1. Утвердить административный регламент предоставления муниципальной услуги  «Выдача разрешений на строительство на территории муниципального образования «Холмский городской округ» (прилагается).</w:t>
      </w:r>
    </w:p>
    <w:p w14:paraId="2260C6E2"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2. Признать утратившими силу постановление администрации муниципального образования «Холмский городской округ» от 11.12.2018 № 2067 «Об утверждении административного регламента по предоставлению муниципальной услуги «Выдача разрешений на строительство на территории муниципального образования «Холмский городской округ».</w:t>
      </w:r>
    </w:p>
    <w:p w14:paraId="75BA8293" w14:textId="77777777"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lastRenderedPageBreak/>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0F303445" w14:textId="69F0944F" w:rsidR="00622AB5" w:rsidRPr="00622AB5" w:rsidRDefault="00622AB5" w:rsidP="00622AB5">
      <w:pPr>
        <w:widowControl/>
        <w:tabs>
          <w:tab w:val="left" w:pos="9071"/>
        </w:tabs>
        <w:suppressAutoHyphens/>
        <w:ind w:firstLine="1134"/>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4. Контроль за исполнением настоящего постановления возложить на отдел архитектуры и градостроительства администрации муниципального образовани</w:t>
      </w:r>
      <w:r w:rsidR="00982B2E">
        <w:rPr>
          <w:rFonts w:ascii="Times New Roman" w:eastAsia="Times New Roman" w:hAnsi="Times New Roman" w:cs="Times New Roman"/>
          <w:color w:val="auto"/>
          <w:lang w:bidi="ar-SA"/>
        </w:rPr>
        <w:t xml:space="preserve">я «Холмский   городской округ» </w:t>
      </w:r>
      <w:r w:rsidRPr="00622AB5">
        <w:rPr>
          <w:rFonts w:ascii="Times New Roman" w:eastAsia="Times New Roman" w:hAnsi="Times New Roman" w:cs="Times New Roman"/>
          <w:color w:val="auto"/>
          <w:lang w:bidi="ar-SA"/>
        </w:rPr>
        <w:t>Бойцову И.А.</w:t>
      </w:r>
    </w:p>
    <w:p w14:paraId="47520013"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2FD9BDE8"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4F57416D"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p>
    <w:p w14:paraId="6175CBC3"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Мэр муниципального образования</w:t>
      </w:r>
    </w:p>
    <w:p w14:paraId="7F16D785"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lang w:bidi="ar-SA"/>
        </w:rPr>
        <w:t xml:space="preserve">«Холмский городской округ»                                                                                              Д.Г. </w:t>
      </w:r>
      <w:proofErr w:type="spellStart"/>
      <w:r w:rsidRPr="00622AB5">
        <w:rPr>
          <w:rFonts w:ascii="Times New Roman" w:eastAsia="Times New Roman" w:hAnsi="Times New Roman" w:cs="Times New Roman"/>
          <w:color w:val="auto"/>
          <w:lang w:bidi="ar-SA"/>
        </w:rPr>
        <w:t>Любчинов</w:t>
      </w:r>
      <w:proofErr w:type="spellEnd"/>
    </w:p>
    <w:p w14:paraId="2A5707CC" w14:textId="77777777" w:rsidR="00622AB5" w:rsidRPr="00622AB5" w:rsidRDefault="00622AB5" w:rsidP="00622AB5">
      <w:pPr>
        <w:widowControl/>
        <w:tabs>
          <w:tab w:val="left" w:pos="9071"/>
        </w:tabs>
        <w:suppressAutoHyphens/>
        <w:jc w:val="both"/>
        <w:rPr>
          <w:rFonts w:ascii="Times New Roman" w:eastAsia="Times New Roman" w:hAnsi="Times New Roman" w:cs="Times New Roman"/>
          <w:color w:val="auto"/>
          <w:lang w:bidi="ar-SA"/>
        </w:rPr>
      </w:pPr>
      <w:r w:rsidRPr="00622AB5">
        <w:rPr>
          <w:rFonts w:ascii="Times New Roman" w:eastAsia="Times New Roman" w:hAnsi="Times New Roman" w:cs="Times New Roman"/>
          <w:color w:val="auto"/>
          <w:sz w:val="20"/>
          <w:szCs w:val="20"/>
          <w:lang w:bidi="ar-SA"/>
        </w:rPr>
        <w:t> </w:t>
      </w:r>
    </w:p>
    <w:p w14:paraId="67D2E7F6" w14:textId="77777777" w:rsidR="00622AB5" w:rsidRPr="00622AB5" w:rsidRDefault="00622AB5" w:rsidP="00622AB5">
      <w:pPr>
        <w:widowControl/>
        <w:tabs>
          <w:tab w:val="left" w:pos="5760"/>
          <w:tab w:val="right" w:pos="9072"/>
        </w:tabs>
        <w:suppressAutoHyphens/>
        <w:ind w:left="72"/>
        <w:jc w:val="right"/>
        <w:rPr>
          <w:rFonts w:ascii="Times New Roman" w:eastAsia="Times New Roman" w:hAnsi="Times New Roman" w:cs="Times New Roman"/>
          <w:color w:val="auto"/>
          <w:lang w:bidi="ar-SA"/>
        </w:rPr>
      </w:pPr>
    </w:p>
    <w:p w14:paraId="2119B3D1" w14:textId="77777777" w:rsidR="00622AB5" w:rsidRPr="00622AB5" w:rsidRDefault="00622AB5" w:rsidP="00622AB5">
      <w:pPr>
        <w:widowControl/>
        <w:tabs>
          <w:tab w:val="left" w:pos="5760"/>
          <w:tab w:val="right" w:pos="9072"/>
        </w:tabs>
        <w:suppressAutoHyphens/>
        <w:ind w:left="72"/>
        <w:jc w:val="right"/>
        <w:rPr>
          <w:rFonts w:ascii="Times New Roman" w:eastAsia="Times New Roman" w:hAnsi="Times New Roman" w:cs="Times New Roman"/>
          <w:color w:val="auto"/>
          <w:lang w:bidi="ar-SA"/>
        </w:rPr>
      </w:pPr>
    </w:p>
    <w:p w14:paraId="4865A1B4" w14:textId="77777777" w:rsidR="00622AB5" w:rsidRDefault="00622AB5">
      <w:pPr>
        <w:rPr>
          <w:rFonts w:ascii="Times New Roman" w:eastAsia="Times New Roman" w:hAnsi="Times New Roman" w:cs="Times New Roman"/>
        </w:rPr>
      </w:pPr>
      <w:r>
        <w:rPr>
          <w:b/>
          <w:bCs/>
        </w:rPr>
        <w:br w:type="page"/>
      </w:r>
    </w:p>
    <w:p w14:paraId="0062D003" w14:textId="3A6178D7" w:rsidR="00302C4C" w:rsidRPr="00F23F0A" w:rsidRDefault="00302C4C" w:rsidP="00F23F0A">
      <w:pPr>
        <w:pStyle w:val="15"/>
        <w:keepNext/>
        <w:keepLines/>
        <w:tabs>
          <w:tab w:val="left" w:pos="1701"/>
        </w:tabs>
        <w:spacing w:after="0"/>
        <w:ind w:firstLine="1134"/>
        <w:jc w:val="right"/>
        <w:rPr>
          <w:b w:val="0"/>
          <w:bCs w:val="0"/>
          <w:sz w:val="24"/>
          <w:szCs w:val="24"/>
        </w:rPr>
      </w:pPr>
      <w:r w:rsidRPr="00F23F0A">
        <w:rPr>
          <w:b w:val="0"/>
          <w:bCs w:val="0"/>
          <w:sz w:val="24"/>
          <w:szCs w:val="24"/>
        </w:rPr>
        <w:lastRenderedPageBreak/>
        <w:t>УТВЕРЖДЕН</w:t>
      </w:r>
    </w:p>
    <w:p w14:paraId="69D2A5DB" w14:textId="77777777" w:rsidR="00302C4C" w:rsidRPr="00F23F0A" w:rsidRDefault="00302C4C" w:rsidP="00F23F0A">
      <w:pPr>
        <w:pStyle w:val="15"/>
        <w:keepNext/>
        <w:keepLines/>
        <w:tabs>
          <w:tab w:val="left" w:pos="1701"/>
        </w:tabs>
        <w:spacing w:after="0"/>
        <w:ind w:firstLine="1134"/>
        <w:jc w:val="right"/>
        <w:rPr>
          <w:b w:val="0"/>
          <w:bCs w:val="0"/>
          <w:sz w:val="24"/>
          <w:szCs w:val="24"/>
        </w:rPr>
      </w:pPr>
      <w:r w:rsidRPr="00F23F0A">
        <w:rPr>
          <w:b w:val="0"/>
          <w:bCs w:val="0"/>
          <w:sz w:val="24"/>
          <w:szCs w:val="24"/>
        </w:rPr>
        <w:t xml:space="preserve">постановлением администрации </w:t>
      </w:r>
    </w:p>
    <w:p w14:paraId="5131A730" w14:textId="7BCAA316" w:rsidR="00302C4C" w:rsidRDefault="00302C4C" w:rsidP="00F23F0A">
      <w:pPr>
        <w:pStyle w:val="15"/>
        <w:keepNext/>
        <w:keepLines/>
        <w:tabs>
          <w:tab w:val="left" w:pos="1701"/>
        </w:tabs>
        <w:spacing w:after="0"/>
        <w:ind w:firstLine="1134"/>
        <w:jc w:val="right"/>
        <w:rPr>
          <w:b w:val="0"/>
          <w:bCs w:val="0"/>
          <w:sz w:val="24"/>
          <w:szCs w:val="24"/>
        </w:rPr>
      </w:pPr>
      <w:r w:rsidRPr="00F23F0A">
        <w:rPr>
          <w:b w:val="0"/>
          <w:bCs w:val="0"/>
          <w:sz w:val="24"/>
          <w:szCs w:val="24"/>
        </w:rPr>
        <w:t>муниципального образования</w:t>
      </w:r>
    </w:p>
    <w:p w14:paraId="27DF8345" w14:textId="3B86F8EC" w:rsidR="00622AB5" w:rsidRPr="00F23F0A" w:rsidRDefault="00622AB5" w:rsidP="00F23F0A">
      <w:pPr>
        <w:pStyle w:val="15"/>
        <w:keepNext/>
        <w:keepLines/>
        <w:tabs>
          <w:tab w:val="left" w:pos="1701"/>
        </w:tabs>
        <w:spacing w:after="0"/>
        <w:ind w:firstLine="1134"/>
        <w:jc w:val="right"/>
        <w:rPr>
          <w:b w:val="0"/>
          <w:bCs w:val="0"/>
          <w:sz w:val="24"/>
          <w:szCs w:val="24"/>
        </w:rPr>
      </w:pPr>
      <w:r>
        <w:rPr>
          <w:b w:val="0"/>
          <w:bCs w:val="0"/>
          <w:sz w:val="24"/>
          <w:szCs w:val="24"/>
        </w:rPr>
        <w:t>«Холмский городской округ»</w:t>
      </w:r>
    </w:p>
    <w:p w14:paraId="78E7C27D" w14:textId="363023DE" w:rsidR="00302C4C" w:rsidRPr="00F23F0A" w:rsidRDefault="00982B2E" w:rsidP="00F23F0A">
      <w:pPr>
        <w:pStyle w:val="15"/>
        <w:keepNext/>
        <w:keepLines/>
        <w:tabs>
          <w:tab w:val="left" w:pos="1701"/>
        </w:tabs>
        <w:spacing w:after="0"/>
        <w:ind w:firstLine="1134"/>
        <w:jc w:val="right"/>
        <w:rPr>
          <w:b w:val="0"/>
          <w:bCs w:val="0"/>
          <w:sz w:val="24"/>
          <w:szCs w:val="24"/>
        </w:rPr>
      </w:pPr>
      <w:r w:rsidRPr="00F23F0A">
        <w:rPr>
          <w:b w:val="0"/>
          <w:bCs w:val="0"/>
          <w:sz w:val="24"/>
          <w:szCs w:val="24"/>
        </w:rPr>
        <w:t>О</w:t>
      </w:r>
      <w:r w:rsidR="00302C4C" w:rsidRPr="00F23F0A">
        <w:rPr>
          <w:b w:val="0"/>
          <w:bCs w:val="0"/>
          <w:sz w:val="24"/>
          <w:szCs w:val="24"/>
        </w:rPr>
        <w:t>т</w:t>
      </w:r>
      <w:r>
        <w:rPr>
          <w:b w:val="0"/>
          <w:bCs w:val="0"/>
          <w:sz w:val="24"/>
          <w:szCs w:val="24"/>
        </w:rPr>
        <w:t xml:space="preserve"> </w:t>
      </w:r>
      <w:r w:rsidRPr="00982B2E">
        <w:rPr>
          <w:b w:val="0"/>
          <w:bCs w:val="0"/>
          <w:sz w:val="24"/>
          <w:szCs w:val="24"/>
          <w:u w:val="single"/>
        </w:rPr>
        <w:t xml:space="preserve">  28.12.2022  </w:t>
      </w:r>
      <w:r w:rsidR="00302C4C" w:rsidRPr="00982B2E">
        <w:rPr>
          <w:b w:val="0"/>
          <w:bCs w:val="0"/>
          <w:sz w:val="24"/>
          <w:szCs w:val="24"/>
          <w:u w:val="single"/>
        </w:rPr>
        <w:t xml:space="preserve"> </w:t>
      </w:r>
      <w:r w:rsidR="00302C4C" w:rsidRPr="00F23F0A">
        <w:rPr>
          <w:b w:val="0"/>
          <w:bCs w:val="0"/>
          <w:sz w:val="24"/>
          <w:szCs w:val="24"/>
        </w:rPr>
        <w:t>№</w:t>
      </w:r>
      <w:r w:rsidRPr="00982B2E">
        <w:rPr>
          <w:b w:val="0"/>
          <w:bCs w:val="0"/>
          <w:sz w:val="24"/>
          <w:szCs w:val="24"/>
          <w:u w:val="single"/>
        </w:rPr>
        <w:t xml:space="preserve">   2387 </w:t>
      </w:r>
      <w:r>
        <w:rPr>
          <w:b w:val="0"/>
          <w:bCs w:val="0"/>
          <w:sz w:val="24"/>
          <w:szCs w:val="24"/>
          <w:u w:val="single"/>
        </w:rPr>
        <w:t xml:space="preserve"> </w:t>
      </w:r>
      <w:r w:rsidRPr="00982B2E">
        <w:rPr>
          <w:b w:val="0"/>
          <w:bCs w:val="0"/>
          <w:sz w:val="24"/>
          <w:szCs w:val="24"/>
          <w:u w:val="single"/>
        </w:rPr>
        <w:t xml:space="preserve">  </w:t>
      </w:r>
      <w:r w:rsidRPr="00982B2E">
        <w:rPr>
          <w:b w:val="0"/>
          <w:bCs w:val="0"/>
          <w:color w:val="FFFFFF" w:themeColor="background1"/>
          <w:sz w:val="24"/>
          <w:szCs w:val="24"/>
          <w:u w:val="single"/>
        </w:rPr>
        <w:t>.</w:t>
      </w:r>
    </w:p>
    <w:p w14:paraId="6E1D1E62" w14:textId="2C8B31C8" w:rsidR="00302C4C" w:rsidRPr="00F23F0A" w:rsidRDefault="00302C4C" w:rsidP="00F23F0A">
      <w:pPr>
        <w:pStyle w:val="15"/>
        <w:keepNext/>
        <w:keepLines/>
        <w:tabs>
          <w:tab w:val="left" w:pos="1701"/>
        </w:tabs>
        <w:spacing w:after="0"/>
        <w:ind w:firstLine="1134"/>
        <w:jc w:val="center"/>
        <w:rPr>
          <w:sz w:val="24"/>
          <w:szCs w:val="24"/>
        </w:rPr>
      </w:pPr>
    </w:p>
    <w:p w14:paraId="73018DCF" w14:textId="1DAA3B55" w:rsidR="00302C4C" w:rsidRPr="00F23F0A" w:rsidRDefault="00302C4C" w:rsidP="00F23F0A">
      <w:pPr>
        <w:pStyle w:val="15"/>
        <w:keepNext/>
        <w:keepLines/>
        <w:tabs>
          <w:tab w:val="left" w:pos="1701"/>
        </w:tabs>
        <w:spacing w:after="0"/>
        <w:ind w:firstLine="1134"/>
        <w:jc w:val="center"/>
        <w:rPr>
          <w:sz w:val="24"/>
          <w:szCs w:val="24"/>
        </w:rPr>
      </w:pPr>
    </w:p>
    <w:p w14:paraId="26B2EC8B" w14:textId="77777777" w:rsidR="00302C4C" w:rsidRPr="00F23F0A" w:rsidRDefault="00302C4C" w:rsidP="00F23F0A">
      <w:pPr>
        <w:pStyle w:val="15"/>
        <w:keepNext/>
        <w:keepLines/>
        <w:tabs>
          <w:tab w:val="left" w:pos="1701"/>
        </w:tabs>
        <w:spacing w:after="0"/>
        <w:ind w:firstLine="1134"/>
        <w:jc w:val="center"/>
        <w:rPr>
          <w:sz w:val="24"/>
          <w:szCs w:val="24"/>
        </w:rPr>
      </w:pPr>
    </w:p>
    <w:p w14:paraId="6E2381DF" w14:textId="77777777" w:rsidR="00302C4C" w:rsidRPr="00F23F0A" w:rsidRDefault="00302C4C" w:rsidP="00F23F0A">
      <w:pPr>
        <w:pStyle w:val="15"/>
        <w:keepNext/>
        <w:keepLines/>
        <w:tabs>
          <w:tab w:val="left" w:pos="1701"/>
        </w:tabs>
        <w:spacing w:after="0"/>
        <w:ind w:firstLine="1134"/>
        <w:jc w:val="center"/>
        <w:rPr>
          <w:sz w:val="24"/>
          <w:szCs w:val="24"/>
        </w:rPr>
      </w:pPr>
      <w:r w:rsidRPr="00F23F0A">
        <w:rPr>
          <w:sz w:val="24"/>
          <w:szCs w:val="24"/>
        </w:rPr>
        <w:t>АДМИНИСТРАТИВНЫЙ РЕГЛАМЕНТ</w:t>
      </w:r>
    </w:p>
    <w:p w14:paraId="633A33FB" w14:textId="77777777" w:rsidR="00302C4C" w:rsidRPr="00F23F0A" w:rsidRDefault="00302C4C" w:rsidP="00F23F0A">
      <w:pPr>
        <w:pStyle w:val="15"/>
        <w:keepNext/>
        <w:keepLines/>
        <w:tabs>
          <w:tab w:val="left" w:pos="1701"/>
        </w:tabs>
        <w:spacing w:after="0"/>
        <w:ind w:firstLine="1134"/>
        <w:jc w:val="center"/>
        <w:rPr>
          <w:sz w:val="24"/>
          <w:szCs w:val="24"/>
        </w:rPr>
      </w:pPr>
      <w:r w:rsidRPr="00F23F0A">
        <w:rPr>
          <w:sz w:val="24"/>
          <w:szCs w:val="24"/>
        </w:rPr>
        <w:t xml:space="preserve">ПРЕДОСТАВЛЕНИЯ МУНИЦИПАЛЬНОЙ УСЛУГИ </w:t>
      </w:r>
    </w:p>
    <w:p w14:paraId="1D6442F7" w14:textId="428D6C62" w:rsidR="00302C4C" w:rsidRPr="00F23F0A" w:rsidRDefault="00AC4EA1" w:rsidP="00F23F0A">
      <w:pPr>
        <w:pStyle w:val="15"/>
        <w:keepNext/>
        <w:keepLines/>
        <w:tabs>
          <w:tab w:val="left" w:pos="1701"/>
        </w:tabs>
        <w:spacing w:after="0"/>
        <w:ind w:firstLine="1134"/>
        <w:jc w:val="center"/>
        <w:rPr>
          <w:sz w:val="24"/>
          <w:szCs w:val="24"/>
        </w:rPr>
      </w:pPr>
      <w:bookmarkStart w:id="1" w:name="_Hlk120186063"/>
      <w:r w:rsidRPr="00F23F0A">
        <w:rPr>
          <w:sz w:val="24"/>
          <w:szCs w:val="24"/>
        </w:rPr>
        <w:t>«ВЫДАЧА РАЗРЕШЕНИЙ НА СТРОИТЕЛЬСТВО</w:t>
      </w:r>
    </w:p>
    <w:p w14:paraId="4BD7B017" w14:textId="77777777" w:rsidR="00302C4C" w:rsidRPr="00F23F0A" w:rsidRDefault="00302C4C" w:rsidP="00F23F0A">
      <w:pPr>
        <w:pStyle w:val="15"/>
        <w:keepNext/>
        <w:keepLines/>
        <w:tabs>
          <w:tab w:val="left" w:pos="1701"/>
        </w:tabs>
        <w:spacing w:after="0"/>
        <w:ind w:firstLine="1134"/>
        <w:jc w:val="center"/>
        <w:rPr>
          <w:sz w:val="24"/>
          <w:szCs w:val="24"/>
        </w:rPr>
      </w:pPr>
      <w:r w:rsidRPr="00F23F0A">
        <w:rPr>
          <w:sz w:val="24"/>
          <w:szCs w:val="24"/>
        </w:rPr>
        <w:t xml:space="preserve">НА ТЕРРИТОРИИ МУНИЦИПАЛЬНОГО ОБРАЗОВАНИЯ </w:t>
      </w:r>
    </w:p>
    <w:p w14:paraId="26C46850" w14:textId="3C6A0F3F" w:rsidR="00302C4C" w:rsidRPr="00F23F0A" w:rsidRDefault="00302C4C" w:rsidP="00F23F0A">
      <w:pPr>
        <w:pStyle w:val="15"/>
        <w:keepNext/>
        <w:keepLines/>
        <w:tabs>
          <w:tab w:val="left" w:pos="1701"/>
        </w:tabs>
        <w:spacing w:after="0"/>
        <w:ind w:firstLine="1134"/>
        <w:jc w:val="center"/>
        <w:rPr>
          <w:sz w:val="24"/>
          <w:szCs w:val="24"/>
        </w:rPr>
      </w:pPr>
      <w:r w:rsidRPr="00F23F0A">
        <w:rPr>
          <w:sz w:val="24"/>
          <w:szCs w:val="24"/>
        </w:rPr>
        <w:t>«ХОЛМСКИЙ ГОРОДСКОЙ ОКРУГ»</w:t>
      </w:r>
    </w:p>
    <w:bookmarkEnd w:id="1"/>
    <w:p w14:paraId="35A01A54" w14:textId="77777777" w:rsidR="00302C4C" w:rsidRPr="00F23F0A" w:rsidRDefault="00302C4C" w:rsidP="00F23F0A">
      <w:pPr>
        <w:pStyle w:val="15"/>
        <w:keepNext/>
        <w:keepLines/>
        <w:tabs>
          <w:tab w:val="left" w:pos="1701"/>
        </w:tabs>
        <w:spacing w:after="0"/>
        <w:ind w:firstLine="1134"/>
        <w:jc w:val="center"/>
        <w:rPr>
          <w:sz w:val="24"/>
          <w:szCs w:val="24"/>
        </w:rPr>
      </w:pPr>
    </w:p>
    <w:p w14:paraId="6E266B7F" w14:textId="77777777" w:rsidR="00302C4C" w:rsidRPr="00F23F0A" w:rsidRDefault="00302C4C" w:rsidP="00F23F0A">
      <w:pPr>
        <w:pStyle w:val="15"/>
        <w:keepNext/>
        <w:keepLines/>
        <w:tabs>
          <w:tab w:val="left" w:pos="1701"/>
        </w:tabs>
        <w:spacing w:after="0"/>
        <w:ind w:firstLine="1134"/>
        <w:jc w:val="center"/>
        <w:rPr>
          <w:sz w:val="24"/>
          <w:szCs w:val="24"/>
        </w:rPr>
      </w:pPr>
    </w:p>
    <w:p w14:paraId="61139498" w14:textId="77777777" w:rsidR="00302C4C" w:rsidRPr="00F23F0A" w:rsidRDefault="00302C4C" w:rsidP="00F23F0A">
      <w:pPr>
        <w:pStyle w:val="15"/>
        <w:keepNext/>
        <w:keepLines/>
        <w:tabs>
          <w:tab w:val="left" w:pos="1701"/>
        </w:tabs>
        <w:spacing w:after="0"/>
        <w:ind w:firstLine="1134"/>
        <w:jc w:val="center"/>
        <w:rPr>
          <w:sz w:val="24"/>
          <w:szCs w:val="24"/>
        </w:rPr>
      </w:pPr>
    </w:p>
    <w:p w14:paraId="71D4E17F" w14:textId="52F6CC97" w:rsidR="00134EB1" w:rsidRPr="00F23F0A" w:rsidRDefault="002149A6" w:rsidP="00F23F0A">
      <w:pPr>
        <w:pStyle w:val="15"/>
        <w:keepNext/>
        <w:keepLines/>
        <w:tabs>
          <w:tab w:val="left" w:pos="1701"/>
        </w:tabs>
        <w:spacing w:after="0"/>
        <w:ind w:firstLine="1134"/>
        <w:jc w:val="center"/>
        <w:rPr>
          <w:sz w:val="24"/>
          <w:szCs w:val="24"/>
        </w:rPr>
      </w:pPr>
      <w:r w:rsidRPr="00F23F0A">
        <w:rPr>
          <w:sz w:val="24"/>
          <w:szCs w:val="24"/>
        </w:rPr>
        <w:t xml:space="preserve">Раздел </w:t>
      </w:r>
      <w:r w:rsidRPr="00F23F0A">
        <w:rPr>
          <w:sz w:val="24"/>
          <w:szCs w:val="24"/>
          <w:lang w:eastAsia="en-US" w:bidi="en-US"/>
        </w:rPr>
        <w:t xml:space="preserve">1. </w:t>
      </w:r>
      <w:r w:rsidR="00C85CA9" w:rsidRPr="00F23F0A">
        <w:rPr>
          <w:sz w:val="24"/>
          <w:szCs w:val="24"/>
        </w:rPr>
        <w:t>ОБЩИЕ ПОЛОЖЕНИЯ</w:t>
      </w:r>
      <w:bookmarkEnd w:id="0"/>
      <w:r w:rsidR="00EB2CDD" w:rsidRPr="00F23F0A">
        <w:rPr>
          <w:sz w:val="24"/>
          <w:szCs w:val="24"/>
        </w:rPr>
        <w:t>.</w:t>
      </w:r>
    </w:p>
    <w:p w14:paraId="6B37653A" w14:textId="77777777" w:rsidR="00B57DD9" w:rsidRPr="00F23F0A" w:rsidRDefault="00B57DD9" w:rsidP="00F23F0A">
      <w:pPr>
        <w:pStyle w:val="15"/>
        <w:keepNext/>
        <w:keepLines/>
        <w:tabs>
          <w:tab w:val="left" w:pos="1701"/>
        </w:tabs>
        <w:spacing w:after="0"/>
        <w:ind w:firstLine="1134"/>
        <w:jc w:val="both"/>
        <w:rPr>
          <w:sz w:val="24"/>
          <w:szCs w:val="24"/>
        </w:rPr>
      </w:pPr>
    </w:p>
    <w:p w14:paraId="2CF0D3A2" w14:textId="5723A894" w:rsidR="00853BE8" w:rsidRPr="00F23F0A" w:rsidRDefault="002149A6" w:rsidP="00F23F0A">
      <w:pPr>
        <w:pStyle w:val="15"/>
        <w:keepNext/>
        <w:keepLines/>
        <w:numPr>
          <w:ilvl w:val="1"/>
          <w:numId w:val="1"/>
        </w:numPr>
        <w:tabs>
          <w:tab w:val="left" w:pos="1701"/>
        </w:tabs>
        <w:spacing w:after="0"/>
        <w:ind w:firstLine="1134"/>
        <w:jc w:val="both"/>
        <w:rPr>
          <w:sz w:val="24"/>
          <w:szCs w:val="24"/>
        </w:rPr>
      </w:pPr>
      <w:r w:rsidRPr="00F23F0A">
        <w:rPr>
          <w:sz w:val="24"/>
          <w:szCs w:val="24"/>
        </w:rPr>
        <w:t>Предмет регулирования Административного регламента</w:t>
      </w:r>
      <w:r w:rsidR="00853BE8" w:rsidRPr="00F23F0A">
        <w:rPr>
          <w:sz w:val="24"/>
          <w:szCs w:val="24"/>
        </w:rPr>
        <w:t>.</w:t>
      </w:r>
    </w:p>
    <w:p w14:paraId="0E071C45" w14:textId="77777777" w:rsidR="00E639AD" w:rsidRPr="00F23F0A" w:rsidRDefault="00E639AD" w:rsidP="00F23F0A">
      <w:pPr>
        <w:pStyle w:val="15"/>
        <w:keepNext/>
        <w:keepLines/>
        <w:tabs>
          <w:tab w:val="left" w:pos="1701"/>
        </w:tabs>
        <w:spacing w:after="0"/>
        <w:ind w:firstLine="1134"/>
        <w:jc w:val="both"/>
        <w:rPr>
          <w:sz w:val="24"/>
          <w:szCs w:val="24"/>
        </w:rPr>
      </w:pPr>
    </w:p>
    <w:p w14:paraId="2E2BFF3A" w14:textId="316E3EBF" w:rsidR="00AA1E41" w:rsidRPr="00F23F0A" w:rsidRDefault="00AA1E41" w:rsidP="00172927">
      <w:pPr>
        <w:pStyle w:val="13"/>
        <w:numPr>
          <w:ilvl w:val="2"/>
          <w:numId w:val="23"/>
        </w:numPr>
        <w:tabs>
          <w:tab w:val="left" w:pos="1701"/>
        </w:tabs>
        <w:ind w:left="0" w:firstLine="1134"/>
        <w:jc w:val="both"/>
        <w:rPr>
          <w:sz w:val="24"/>
          <w:szCs w:val="24"/>
        </w:rPr>
      </w:pPr>
      <w:bookmarkStart w:id="2" w:name="_Hlk120020355"/>
      <w:bookmarkStart w:id="3" w:name="bookmark32"/>
      <w:r w:rsidRPr="00F23F0A">
        <w:rPr>
          <w:sz w:val="24"/>
          <w:szCs w:val="24"/>
        </w:rPr>
        <w:t>Административный регламент предоставления  муниципальной услуги «</w:t>
      </w:r>
      <w:r w:rsidR="00982B2E">
        <w:rPr>
          <w:sz w:val="24"/>
          <w:szCs w:val="24"/>
        </w:rPr>
        <w:t xml:space="preserve">Выдача разрешений на строительство </w:t>
      </w:r>
      <w:r w:rsidRPr="00F23F0A">
        <w:rPr>
          <w:sz w:val="24"/>
          <w:szCs w:val="24"/>
        </w:rPr>
        <w:t xml:space="preserve">на территории муниципального образования «Холмский городской округ»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w:t>
      </w:r>
      <w:r w:rsidR="00982B2E" w:rsidRPr="00F23F0A">
        <w:rPr>
          <w:sz w:val="24"/>
          <w:szCs w:val="24"/>
        </w:rPr>
        <w:t>услуги «</w:t>
      </w:r>
      <w:r w:rsidR="00982B2E">
        <w:rPr>
          <w:sz w:val="24"/>
          <w:szCs w:val="24"/>
        </w:rPr>
        <w:t xml:space="preserve">Выдача разрешений на строительство </w:t>
      </w:r>
      <w:r w:rsidRPr="00F23F0A">
        <w:rPr>
          <w:sz w:val="24"/>
          <w:szCs w:val="24"/>
        </w:rPr>
        <w:t>на территории муниципального образования «Холмский городской округ» (далее - услуга) в соответствии со статьей 51 Градостроительного кодекса Российской Федерации.</w:t>
      </w:r>
    </w:p>
    <w:p w14:paraId="2B3E2B80" w14:textId="77777777" w:rsidR="00B57DD9" w:rsidRPr="00F23F0A" w:rsidRDefault="00B57DD9" w:rsidP="00F23F0A">
      <w:pPr>
        <w:pStyle w:val="13"/>
        <w:tabs>
          <w:tab w:val="left" w:pos="1416"/>
          <w:tab w:val="left" w:pos="1701"/>
        </w:tabs>
        <w:ind w:firstLine="1134"/>
        <w:jc w:val="both"/>
        <w:rPr>
          <w:sz w:val="24"/>
          <w:szCs w:val="24"/>
        </w:rPr>
      </w:pPr>
    </w:p>
    <w:bookmarkEnd w:id="2"/>
    <w:p w14:paraId="70E7F5F5" w14:textId="48B2CD7F" w:rsidR="00853BE8" w:rsidRPr="00F23F0A" w:rsidRDefault="002149A6" w:rsidP="00F23F0A">
      <w:pPr>
        <w:pStyle w:val="15"/>
        <w:keepNext/>
        <w:keepLines/>
        <w:numPr>
          <w:ilvl w:val="1"/>
          <w:numId w:val="1"/>
        </w:numPr>
        <w:tabs>
          <w:tab w:val="left" w:pos="1701"/>
        </w:tabs>
        <w:spacing w:after="0"/>
        <w:ind w:firstLine="1134"/>
        <w:jc w:val="both"/>
        <w:rPr>
          <w:sz w:val="24"/>
          <w:szCs w:val="24"/>
        </w:rPr>
      </w:pPr>
      <w:r w:rsidRPr="00F23F0A">
        <w:rPr>
          <w:sz w:val="24"/>
          <w:szCs w:val="24"/>
        </w:rPr>
        <w:t>Круг Заявителей</w:t>
      </w:r>
      <w:bookmarkEnd w:id="3"/>
      <w:r w:rsidR="00853BE8" w:rsidRPr="00F23F0A">
        <w:rPr>
          <w:sz w:val="24"/>
          <w:szCs w:val="24"/>
        </w:rPr>
        <w:t>.</w:t>
      </w:r>
    </w:p>
    <w:p w14:paraId="0E8257D5" w14:textId="77777777" w:rsidR="00E639AD" w:rsidRPr="00F23F0A" w:rsidRDefault="00E639AD" w:rsidP="00F23F0A">
      <w:pPr>
        <w:pStyle w:val="15"/>
        <w:keepNext/>
        <w:keepLines/>
        <w:tabs>
          <w:tab w:val="left" w:pos="1701"/>
        </w:tabs>
        <w:spacing w:after="0"/>
        <w:ind w:firstLine="1134"/>
        <w:jc w:val="both"/>
        <w:rPr>
          <w:sz w:val="24"/>
          <w:szCs w:val="24"/>
        </w:rPr>
      </w:pPr>
    </w:p>
    <w:p w14:paraId="70051885" w14:textId="4AEBE19E" w:rsidR="00134EB1" w:rsidRPr="00F23F0A" w:rsidRDefault="002149A6" w:rsidP="00172927">
      <w:pPr>
        <w:pStyle w:val="13"/>
        <w:numPr>
          <w:ilvl w:val="2"/>
          <w:numId w:val="21"/>
        </w:numPr>
        <w:tabs>
          <w:tab w:val="left" w:pos="1134"/>
          <w:tab w:val="left" w:pos="1701"/>
        </w:tabs>
        <w:ind w:left="0" w:firstLine="1134"/>
        <w:jc w:val="both"/>
        <w:rPr>
          <w:sz w:val="24"/>
          <w:szCs w:val="24"/>
        </w:rPr>
      </w:pPr>
      <w:r w:rsidRPr="00F23F0A">
        <w:rPr>
          <w:sz w:val="24"/>
          <w:szCs w:val="24"/>
        </w:rPr>
        <w:t>Заявителями на получение муниципальной услуги являются застройщики (далее - заявитель).</w:t>
      </w:r>
    </w:p>
    <w:p w14:paraId="761EE26E" w14:textId="1F9460F9" w:rsidR="00853BE8" w:rsidRPr="00F23F0A" w:rsidRDefault="002149A6" w:rsidP="00172927">
      <w:pPr>
        <w:pStyle w:val="13"/>
        <w:numPr>
          <w:ilvl w:val="2"/>
          <w:numId w:val="22"/>
        </w:numPr>
        <w:tabs>
          <w:tab w:val="left" w:pos="1134"/>
          <w:tab w:val="left" w:pos="1701"/>
        </w:tabs>
        <w:ind w:left="0" w:firstLine="1134"/>
        <w:jc w:val="both"/>
        <w:rPr>
          <w:sz w:val="24"/>
          <w:szCs w:val="24"/>
        </w:rPr>
      </w:pPr>
      <w:r w:rsidRPr="00F23F0A">
        <w:rPr>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1A58FD09" w14:textId="77777777" w:rsidR="0027240E" w:rsidRPr="00F23F0A" w:rsidRDefault="0027240E" w:rsidP="00F23F0A">
      <w:pPr>
        <w:pStyle w:val="13"/>
        <w:tabs>
          <w:tab w:val="left" w:pos="1134"/>
          <w:tab w:val="left" w:pos="1701"/>
        </w:tabs>
        <w:ind w:firstLine="1134"/>
        <w:jc w:val="both"/>
        <w:rPr>
          <w:sz w:val="24"/>
          <w:szCs w:val="24"/>
        </w:rPr>
      </w:pPr>
    </w:p>
    <w:p w14:paraId="7E30BC3D" w14:textId="08A22415" w:rsidR="00853BE8" w:rsidRPr="00F23F0A" w:rsidRDefault="002149A6" w:rsidP="00F23F0A">
      <w:pPr>
        <w:pStyle w:val="15"/>
        <w:keepNext/>
        <w:keepLines/>
        <w:numPr>
          <w:ilvl w:val="1"/>
          <w:numId w:val="1"/>
        </w:numPr>
        <w:tabs>
          <w:tab w:val="left" w:pos="1701"/>
        </w:tabs>
        <w:spacing w:after="0"/>
        <w:ind w:firstLine="1134"/>
        <w:jc w:val="both"/>
        <w:rPr>
          <w:sz w:val="24"/>
          <w:szCs w:val="24"/>
        </w:rPr>
      </w:pPr>
      <w:bookmarkStart w:id="4" w:name="bookmark34"/>
      <w:r w:rsidRPr="00F23F0A">
        <w:rPr>
          <w:sz w:val="24"/>
          <w:szCs w:val="24"/>
        </w:rPr>
        <w:t>Требования к порядку информирования о предоставлении</w:t>
      </w:r>
      <w:r w:rsidR="00B57DD9" w:rsidRPr="00F23F0A">
        <w:rPr>
          <w:sz w:val="24"/>
          <w:szCs w:val="24"/>
        </w:rPr>
        <w:t xml:space="preserve"> </w:t>
      </w:r>
      <w:r w:rsidRPr="00F23F0A">
        <w:rPr>
          <w:sz w:val="24"/>
          <w:szCs w:val="24"/>
        </w:rPr>
        <w:t>муниципальной услуги</w:t>
      </w:r>
      <w:bookmarkEnd w:id="4"/>
      <w:r w:rsidR="00B06DC2" w:rsidRPr="00F23F0A">
        <w:rPr>
          <w:sz w:val="24"/>
          <w:szCs w:val="24"/>
        </w:rPr>
        <w:t>.</w:t>
      </w:r>
    </w:p>
    <w:p w14:paraId="4F4EE11E" w14:textId="77777777" w:rsidR="00E639AD" w:rsidRPr="00F23F0A" w:rsidRDefault="00E639AD" w:rsidP="00F23F0A">
      <w:pPr>
        <w:pStyle w:val="15"/>
        <w:keepNext/>
        <w:keepLines/>
        <w:tabs>
          <w:tab w:val="left" w:pos="1701"/>
        </w:tabs>
        <w:spacing w:after="0"/>
        <w:ind w:firstLine="1134"/>
        <w:jc w:val="both"/>
        <w:rPr>
          <w:sz w:val="24"/>
          <w:szCs w:val="24"/>
        </w:rPr>
      </w:pPr>
    </w:p>
    <w:p w14:paraId="3DC28232"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1.3.1. Справочная информация:</w:t>
      </w:r>
    </w:p>
    <w:p w14:paraId="6A0987F6" w14:textId="4958CB74"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Адрес места нахождения: РФ, Сахалинская область, город Холмск, ул. Пионерская, д. 14, </w:t>
      </w:r>
      <w:proofErr w:type="spellStart"/>
      <w:r w:rsidRPr="00F23F0A">
        <w:rPr>
          <w:rFonts w:ascii="Times New Roman" w:hAnsi="Times New Roman" w:cs="Times New Roman"/>
          <w:sz w:val="24"/>
          <w:szCs w:val="24"/>
        </w:rPr>
        <w:t>каб</w:t>
      </w:r>
      <w:proofErr w:type="spellEnd"/>
      <w:r w:rsidRPr="00F23F0A">
        <w:rPr>
          <w:rFonts w:ascii="Times New Roman" w:hAnsi="Times New Roman" w:cs="Times New Roman"/>
          <w:sz w:val="24"/>
          <w:szCs w:val="24"/>
        </w:rPr>
        <w:t>. №№13,18, отдел архитектуры и градостроительства администрации муниципального образования «Холмский городской округ» (далее – ОМСУ).</w:t>
      </w:r>
    </w:p>
    <w:p w14:paraId="0AB1D35E"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График работы ОМСУ: </w:t>
      </w:r>
    </w:p>
    <w:p w14:paraId="63067F4F"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понедельник – четверг с 09:00 до 17:15;</w:t>
      </w:r>
    </w:p>
    <w:p w14:paraId="0B4EE274"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пятница с 09:00-до 17:00;</w:t>
      </w:r>
    </w:p>
    <w:p w14:paraId="6C522D11"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обед с 13 до 14.</w:t>
      </w:r>
    </w:p>
    <w:p w14:paraId="2797D678"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lastRenderedPageBreak/>
        <w:t>Справочные телефоны ОМСУ: 8 (42433)20087, 8(42433)43041.</w:t>
      </w:r>
    </w:p>
    <w:p w14:paraId="070B85A6"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Адрес официального сайта ОМСУ: https://kholmsk.sakhalin.gov.ru/.</w:t>
      </w:r>
    </w:p>
    <w:p w14:paraId="6012F2CA"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Адрес электронной почты ОМСУ: arch@post.admkholmsk.ru.</w:t>
      </w:r>
    </w:p>
    <w:p w14:paraId="51F92625"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5E392F75" w14:textId="77777777" w:rsidR="00EF6862" w:rsidRPr="00F23F0A" w:rsidRDefault="00EF6862" w:rsidP="00172927">
      <w:pPr>
        <w:pStyle w:val="ConsPlusNormal"/>
        <w:numPr>
          <w:ilvl w:val="0"/>
          <w:numId w:val="34"/>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личном обращении в ОМСУ;</w:t>
      </w:r>
    </w:p>
    <w:p w14:paraId="52DE896C" w14:textId="605AC869" w:rsidR="00EF6862" w:rsidRPr="00F23F0A" w:rsidRDefault="00EF6862" w:rsidP="00172927">
      <w:pPr>
        <w:pStyle w:val="ConsPlusNormal"/>
        <w:numPr>
          <w:ilvl w:val="0"/>
          <w:numId w:val="34"/>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обращении с использованием средств телефонной связи по номерам телефонов 8 (42433)20087, 8(42433)43041;</w:t>
      </w:r>
    </w:p>
    <w:p w14:paraId="3E4ADFFB" w14:textId="77777777" w:rsidR="00EF6862" w:rsidRPr="00F23F0A" w:rsidRDefault="00EF6862" w:rsidP="00172927">
      <w:pPr>
        <w:pStyle w:val="ConsPlusNormal"/>
        <w:numPr>
          <w:ilvl w:val="0"/>
          <w:numId w:val="34"/>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письменном обращении в ОМСУ по почте либо в электронном виде;</w:t>
      </w:r>
    </w:p>
    <w:p w14:paraId="597F81AA" w14:textId="77777777" w:rsidR="00EF6862" w:rsidRPr="00F23F0A" w:rsidRDefault="00EF6862" w:rsidP="00172927">
      <w:pPr>
        <w:pStyle w:val="ConsPlusNormal"/>
        <w:numPr>
          <w:ilvl w:val="0"/>
          <w:numId w:val="34"/>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посредством размещения сведений:</w:t>
      </w:r>
    </w:p>
    <w:p w14:paraId="0B9E3CAA"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 на официальном Интернет-сайте ОМСУ admkholmsk.ru;</w:t>
      </w:r>
    </w:p>
    <w:p w14:paraId="5089FA6F"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9" w:history="1">
        <w:r w:rsidRPr="00F23F0A">
          <w:rPr>
            <w:rStyle w:val="af2"/>
            <w:rFonts w:ascii="Times New Roman" w:hAnsi="Times New Roman" w:cs="Times New Roman"/>
            <w:sz w:val="24"/>
            <w:szCs w:val="24"/>
          </w:rPr>
          <w:t>https://uslugi.admsakhali</w:t>
        </w:r>
        <w:r w:rsidRPr="00F23F0A">
          <w:rPr>
            <w:rStyle w:val="af2"/>
            <w:rFonts w:ascii="Times New Roman" w:hAnsi="Times New Roman" w:cs="Times New Roman"/>
            <w:sz w:val="24"/>
            <w:szCs w:val="24"/>
            <w:lang w:val="en-US"/>
          </w:rPr>
          <w:t>n</w:t>
        </w:r>
        <w:r w:rsidRPr="00F23F0A">
          <w:rPr>
            <w:rStyle w:val="af2"/>
            <w:rFonts w:ascii="Times New Roman" w:hAnsi="Times New Roman" w:cs="Times New Roman"/>
            <w:sz w:val="24"/>
            <w:szCs w:val="24"/>
          </w:rPr>
          <w:t>.</w:t>
        </w:r>
        <w:proofErr w:type="spellStart"/>
        <w:r w:rsidRPr="00F23F0A">
          <w:rPr>
            <w:rStyle w:val="af2"/>
            <w:rFonts w:ascii="Times New Roman" w:hAnsi="Times New Roman" w:cs="Times New Roman"/>
            <w:sz w:val="24"/>
            <w:szCs w:val="24"/>
          </w:rPr>
          <w:t>ru</w:t>
        </w:r>
        <w:proofErr w:type="spellEnd"/>
      </w:hyperlink>
      <w:r w:rsidRPr="00F23F0A">
        <w:rPr>
          <w:rFonts w:ascii="Times New Roman" w:hAnsi="Times New Roman" w:cs="Times New Roman"/>
          <w:sz w:val="24"/>
          <w:szCs w:val="24"/>
        </w:rPr>
        <w:t>;</w:t>
      </w:r>
    </w:p>
    <w:p w14:paraId="58594266" w14:textId="77777777" w:rsidR="00EF6862" w:rsidRPr="00F23F0A" w:rsidRDefault="00EF6862" w:rsidP="00F23F0A">
      <w:pPr>
        <w:suppressAutoHyphens/>
        <w:autoSpaceDE w:val="0"/>
        <w:autoSpaceDN w:val="0"/>
        <w:adjustRightInd w:val="0"/>
        <w:ind w:firstLine="1134"/>
        <w:jc w:val="both"/>
        <w:rPr>
          <w:rFonts w:ascii="Times New Roman" w:eastAsia="Calibri" w:hAnsi="Times New Roman" w:cs="Times New Roman"/>
          <w:lang w:eastAsia="en-US"/>
        </w:rPr>
      </w:pPr>
      <w:r w:rsidRPr="00F23F0A">
        <w:rPr>
          <w:rFonts w:ascii="Times New Roman" w:eastAsia="Calibri" w:hAnsi="Times New Roman" w:cs="Times New Roman"/>
          <w:lang w:eastAsia="en-US"/>
        </w:rPr>
        <w:t>3) в федеральной государственной информационной системе «Единый портал государственных и муниципальных услуг (функций)» (далее - ЕПГУ) http://www.gosuslugi.ru;</w:t>
      </w:r>
    </w:p>
    <w:p w14:paraId="7355273B"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4) на информационном стенде, расположенном в ОМСУ.</w:t>
      </w:r>
    </w:p>
    <w:p w14:paraId="24CEFD05"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bookmarkStart w:id="5" w:name="P65"/>
      <w:bookmarkEnd w:id="5"/>
      <w:r w:rsidRPr="00F23F0A">
        <w:rPr>
          <w:rFonts w:ascii="Times New Roman" w:hAnsi="Times New Roman" w:cs="Times New Roman"/>
          <w:sz w:val="24"/>
          <w:szCs w:val="24"/>
        </w:rPr>
        <w:t>1.3.3. Сведения о ходе предоставления муниципальной услуги сообщаются заявителям:</w:t>
      </w:r>
    </w:p>
    <w:p w14:paraId="33CD6296" w14:textId="77777777" w:rsidR="00EF6862" w:rsidRPr="00F23F0A" w:rsidRDefault="00EF6862" w:rsidP="00172927">
      <w:pPr>
        <w:pStyle w:val="ConsPlusNormal"/>
        <w:numPr>
          <w:ilvl w:val="0"/>
          <w:numId w:val="33"/>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личном обращении в ОМСУ;</w:t>
      </w:r>
    </w:p>
    <w:p w14:paraId="694BF00D" w14:textId="77777777" w:rsidR="00EF6862" w:rsidRPr="00F23F0A" w:rsidRDefault="00EF6862" w:rsidP="00172927">
      <w:pPr>
        <w:pStyle w:val="ConsPlusNormal"/>
        <w:numPr>
          <w:ilvl w:val="0"/>
          <w:numId w:val="33"/>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обращении в ОМСУ с использованием средств телефонной связи;</w:t>
      </w:r>
    </w:p>
    <w:p w14:paraId="21452194" w14:textId="77777777" w:rsidR="00EF6862" w:rsidRPr="00F23F0A" w:rsidRDefault="00EF6862" w:rsidP="00172927">
      <w:pPr>
        <w:pStyle w:val="ConsPlusNormal"/>
        <w:numPr>
          <w:ilvl w:val="0"/>
          <w:numId w:val="33"/>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при письменном обращении в ОМСУ по почте либо в электронном виде, в срок не превышающий срок предоставления услуги, указанный в пункте 2.4;</w:t>
      </w:r>
    </w:p>
    <w:p w14:paraId="7425F218"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1.3.4. Информирование проводится в форме:</w:t>
      </w:r>
    </w:p>
    <w:p w14:paraId="6EC57FEC" w14:textId="77777777" w:rsidR="00EF6862" w:rsidRPr="00F23F0A" w:rsidRDefault="00EF6862" w:rsidP="00172927">
      <w:pPr>
        <w:pStyle w:val="ConsPlusNormal"/>
        <w:numPr>
          <w:ilvl w:val="0"/>
          <w:numId w:val="32"/>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устного информирования;</w:t>
      </w:r>
    </w:p>
    <w:p w14:paraId="29C96EA8" w14:textId="77777777" w:rsidR="00EF6862" w:rsidRPr="00F23F0A" w:rsidRDefault="00EF6862" w:rsidP="00172927">
      <w:pPr>
        <w:pStyle w:val="ConsPlusNormal"/>
        <w:numPr>
          <w:ilvl w:val="0"/>
          <w:numId w:val="32"/>
        </w:numPr>
        <w:suppressAutoHyphens/>
        <w:ind w:left="0" w:firstLine="1134"/>
        <w:jc w:val="both"/>
        <w:rPr>
          <w:rFonts w:ascii="Times New Roman" w:hAnsi="Times New Roman" w:cs="Times New Roman"/>
          <w:sz w:val="24"/>
          <w:szCs w:val="24"/>
        </w:rPr>
      </w:pPr>
      <w:r w:rsidRPr="00F23F0A">
        <w:rPr>
          <w:rFonts w:ascii="Times New Roman" w:hAnsi="Times New Roman" w:cs="Times New Roman"/>
          <w:sz w:val="24"/>
          <w:szCs w:val="24"/>
        </w:rPr>
        <w:t>письменного информирования.</w:t>
      </w:r>
    </w:p>
    <w:p w14:paraId="2FA6E87E"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3131EBDD"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33238B4"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18B62CCE"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1FE1A564"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2E92BCE7" w14:textId="77777777" w:rsidR="00EF6862" w:rsidRPr="00F23F0A" w:rsidRDefault="00EF6862" w:rsidP="00F23F0A">
      <w:pPr>
        <w:suppressAutoHyphens/>
        <w:ind w:firstLine="1134"/>
        <w:jc w:val="both"/>
        <w:rPr>
          <w:rFonts w:ascii="Times New Roman" w:hAnsi="Times New Roman" w:cs="Times New Roman"/>
        </w:rPr>
      </w:pPr>
      <w:r w:rsidRPr="00F23F0A">
        <w:rPr>
          <w:rFonts w:ascii="Times New Roman" w:hAnsi="Times New Roman" w:cs="Times New Roman"/>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более 20 рабочих дней со дня регистрации письменного обращения.</w:t>
      </w:r>
    </w:p>
    <w:p w14:paraId="4E65C003"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3084019E"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w:t>
      </w:r>
      <w:r w:rsidRPr="00F23F0A">
        <w:rPr>
          <w:rFonts w:ascii="Times New Roman" w:hAnsi="Times New Roman" w:cs="Times New Roman"/>
          <w:sz w:val="24"/>
          <w:szCs w:val="24"/>
        </w:rPr>
        <w:lastRenderedPageBreak/>
        <w:t xml:space="preserve">соглашения о взаимодействии между ОМСУ и МФЦ в соответствии с требованиями </w:t>
      </w:r>
      <w:hyperlink w:history="1">
        <w:r w:rsidRPr="00F23F0A">
          <w:rPr>
            <w:rFonts w:ascii="Times New Roman" w:hAnsi="Times New Roman" w:cs="Times New Roman"/>
            <w:sz w:val="24"/>
            <w:szCs w:val="24"/>
          </w:rPr>
          <w:t>постановления</w:t>
        </w:r>
      </w:hyperlink>
      <w:r w:rsidRPr="00F23F0A">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33ECBA9"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F23F0A">
          <w:rPr>
            <w:rFonts w:ascii="Times New Roman" w:hAnsi="Times New Roman" w:cs="Times New Roman"/>
            <w:sz w:val="24"/>
            <w:szCs w:val="24"/>
          </w:rPr>
          <w:t>пункте 1.3.1</w:t>
        </w:r>
      </w:hyperlink>
      <w:r w:rsidRPr="00F23F0A">
        <w:rPr>
          <w:rFonts w:ascii="Times New Roman" w:hAnsi="Times New Roman" w:cs="Times New Roman"/>
          <w:sz w:val="24"/>
          <w:szCs w:val="24"/>
        </w:rPr>
        <w:t>-1.3.2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2B17F441"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На ЕГПУ и РПГУ размещается следующая информация:</w:t>
      </w:r>
    </w:p>
    <w:p w14:paraId="51021DA1"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9379648"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2) круг заявителей;</w:t>
      </w:r>
    </w:p>
    <w:p w14:paraId="448D3E78"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 срок предоставления муниципальной услуги;</w:t>
      </w:r>
    </w:p>
    <w:p w14:paraId="79A25429"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6383AF8A"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4DF22AB5"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E5D38F8" w14:textId="77777777" w:rsidR="00EF6862" w:rsidRPr="00F23F0A" w:rsidRDefault="00EF6862"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0028456E" w14:textId="77777777" w:rsidR="00AA1E41" w:rsidRPr="00F23F0A" w:rsidRDefault="00AA1E41" w:rsidP="00F23F0A">
      <w:pPr>
        <w:pStyle w:val="13"/>
        <w:tabs>
          <w:tab w:val="left" w:pos="1701"/>
        </w:tabs>
        <w:ind w:firstLine="1134"/>
        <w:jc w:val="center"/>
        <w:rPr>
          <w:sz w:val="24"/>
          <w:szCs w:val="24"/>
        </w:rPr>
      </w:pPr>
    </w:p>
    <w:p w14:paraId="5ACAB5EA" w14:textId="77777777" w:rsidR="00E639AD" w:rsidRPr="00F23F0A" w:rsidRDefault="00E639AD" w:rsidP="00F23F0A">
      <w:pPr>
        <w:ind w:firstLine="1134"/>
        <w:rPr>
          <w:rFonts w:ascii="Times New Roman" w:eastAsia="Times New Roman" w:hAnsi="Times New Roman" w:cs="Times New Roman"/>
          <w:b/>
          <w:bCs/>
        </w:rPr>
      </w:pPr>
      <w:r w:rsidRPr="00F23F0A">
        <w:rPr>
          <w:rFonts w:ascii="Times New Roman" w:hAnsi="Times New Roman" w:cs="Times New Roman"/>
          <w:b/>
          <w:bCs/>
        </w:rPr>
        <w:br w:type="page"/>
      </w:r>
    </w:p>
    <w:p w14:paraId="4C3C1A44" w14:textId="05CB13FE" w:rsidR="000F4A85" w:rsidRPr="00F23F0A" w:rsidRDefault="002149A6" w:rsidP="00F23F0A">
      <w:pPr>
        <w:pStyle w:val="13"/>
        <w:tabs>
          <w:tab w:val="left" w:pos="993"/>
          <w:tab w:val="left" w:pos="1701"/>
        </w:tabs>
        <w:ind w:firstLine="1134"/>
        <w:jc w:val="center"/>
        <w:rPr>
          <w:b/>
          <w:bCs/>
          <w:sz w:val="24"/>
          <w:szCs w:val="24"/>
        </w:rPr>
      </w:pPr>
      <w:r w:rsidRPr="00F23F0A">
        <w:rPr>
          <w:b/>
          <w:bCs/>
          <w:sz w:val="24"/>
          <w:szCs w:val="24"/>
        </w:rPr>
        <w:lastRenderedPageBreak/>
        <w:t xml:space="preserve">Раздел </w:t>
      </w:r>
      <w:r w:rsidR="00844558" w:rsidRPr="00F23F0A">
        <w:rPr>
          <w:b/>
          <w:bCs/>
          <w:sz w:val="24"/>
          <w:szCs w:val="24"/>
          <w:lang w:eastAsia="en-US" w:bidi="en-US"/>
        </w:rPr>
        <w:t>2</w:t>
      </w:r>
      <w:r w:rsidRPr="00F23F0A">
        <w:rPr>
          <w:b/>
          <w:bCs/>
          <w:sz w:val="24"/>
          <w:szCs w:val="24"/>
          <w:lang w:eastAsia="en-US" w:bidi="en-US"/>
        </w:rPr>
        <w:t xml:space="preserve">. </w:t>
      </w:r>
      <w:r w:rsidR="00AA1E41" w:rsidRPr="00F23F0A">
        <w:rPr>
          <w:b/>
          <w:bCs/>
          <w:sz w:val="24"/>
          <w:szCs w:val="24"/>
        </w:rPr>
        <w:t>СТАНДАРТ ПРЕДОСТАВЛЕНИЯ</w:t>
      </w:r>
    </w:p>
    <w:p w14:paraId="6F24EE32" w14:textId="3F91822F" w:rsidR="00134EB1" w:rsidRPr="00F23F0A" w:rsidRDefault="00AA1E41" w:rsidP="00F23F0A">
      <w:pPr>
        <w:pStyle w:val="13"/>
        <w:tabs>
          <w:tab w:val="left" w:pos="993"/>
          <w:tab w:val="left" w:pos="1701"/>
        </w:tabs>
        <w:ind w:firstLine="1134"/>
        <w:jc w:val="center"/>
        <w:rPr>
          <w:b/>
          <w:bCs/>
          <w:sz w:val="24"/>
          <w:szCs w:val="24"/>
        </w:rPr>
      </w:pPr>
      <w:r w:rsidRPr="00F23F0A">
        <w:rPr>
          <w:b/>
          <w:bCs/>
          <w:sz w:val="24"/>
          <w:szCs w:val="24"/>
        </w:rPr>
        <w:t>МУНИЦИПАЛЬНОЙ УСЛУГИ</w:t>
      </w:r>
    </w:p>
    <w:p w14:paraId="47BB1EDD" w14:textId="77777777" w:rsidR="006C6DA5" w:rsidRPr="00F23F0A" w:rsidRDefault="006C6DA5" w:rsidP="00F23F0A">
      <w:pPr>
        <w:pStyle w:val="13"/>
        <w:tabs>
          <w:tab w:val="left" w:pos="993"/>
          <w:tab w:val="left" w:pos="1701"/>
        </w:tabs>
        <w:ind w:firstLine="1134"/>
        <w:rPr>
          <w:b/>
          <w:bCs/>
          <w:sz w:val="24"/>
          <w:szCs w:val="24"/>
        </w:rPr>
      </w:pPr>
    </w:p>
    <w:p w14:paraId="21495E59" w14:textId="666924FE" w:rsidR="00153F07" w:rsidRPr="00F23F0A" w:rsidRDefault="00CD748A" w:rsidP="00172927">
      <w:pPr>
        <w:pStyle w:val="a3"/>
        <w:keepLines/>
        <w:widowControl/>
        <w:numPr>
          <w:ilvl w:val="0"/>
          <w:numId w:val="25"/>
        </w:numPr>
        <w:autoSpaceDE w:val="0"/>
        <w:autoSpaceDN w:val="0"/>
        <w:adjustRightInd w:val="0"/>
        <w:ind w:left="0" w:firstLine="1134"/>
        <w:rPr>
          <w:rFonts w:ascii="Times New Roman" w:hAnsi="Times New Roman" w:cs="Times New Roman"/>
          <w:b/>
          <w:bCs/>
        </w:rPr>
      </w:pPr>
      <w:r w:rsidRPr="00F23F0A">
        <w:rPr>
          <w:rFonts w:ascii="Times New Roman" w:hAnsi="Times New Roman" w:cs="Times New Roman"/>
          <w:b/>
          <w:bCs/>
        </w:rPr>
        <w:t>Наименование муниципальной услуги;</w:t>
      </w:r>
    </w:p>
    <w:p w14:paraId="57929B7C" w14:textId="77777777" w:rsidR="00E639AD" w:rsidRPr="00F23F0A" w:rsidRDefault="00E639AD" w:rsidP="00F23F0A">
      <w:pPr>
        <w:pStyle w:val="a3"/>
        <w:keepLines/>
        <w:widowControl/>
        <w:autoSpaceDE w:val="0"/>
        <w:autoSpaceDN w:val="0"/>
        <w:adjustRightInd w:val="0"/>
        <w:ind w:left="0" w:firstLine="1134"/>
        <w:rPr>
          <w:rFonts w:ascii="Times New Roman" w:hAnsi="Times New Roman" w:cs="Times New Roman"/>
          <w:b/>
          <w:bCs/>
        </w:rPr>
      </w:pPr>
    </w:p>
    <w:p w14:paraId="4F6E5283" w14:textId="69A40970" w:rsidR="00CD748A" w:rsidRPr="00F23F0A" w:rsidRDefault="00982B2E" w:rsidP="00F23F0A">
      <w:pPr>
        <w:pStyle w:val="a3"/>
        <w:keepLines/>
        <w:widowControl/>
        <w:autoSpaceDE w:val="0"/>
        <w:autoSpaceDN w:val="0"/>
        <w:adjustRightInd w:val="0"/>
        <w:ind w:left="0" w:firstLine="1134"/>
        <w:rPr>
          <w:rFonts w:ascii="Times New Roman" w:hAnsi="Times New Roman" w:cs="Times New Roman"/>
          <w:b/>
          <w:bCs/>
        </w:rPr>
      </w:pPr>
      <w:r>
        <w:rPr>
          <w:rFonts w:ascii="Times New Roman" w:hAnsi="Times New Roman" w:cs="Times New Roman"/>
        </w:rPr>
        <w:t xml:space="preserve">Выдача разрешений на строительство </w:t>
      </w:r>
      <w:r w:rsidR="00CD748A" w:rsidRPr="00F23F0A">
        <w:rPr>
          <w:rFonts w:ascii="Times New Roman" w:hAnsi="Times New Roman" w:cs="Times New Roman"/>
        </w:rPr>
        <w:t>на территории муниципального образования «Холмский городской округ».</w:t>
      </w:r>
    </w:p>
    <w:p w14:paraId="561D0B83" w14:textId="77777777" w:rsidR="00E639AD" w:rsidRPr="00F23F0A" w:rsidRDefault="00E639AD" w:rsidP="00F23F0A">
      <w:pPr>
        <w:pStyle w:val="a3"/>
        <w:keepLines/>
        <w:widowControl/>
        <w:autoSpaceDE w:val="0"/>
        <w:autoSpaceDN w:val="0"/>
        <w:adjustRightInd w:val="0"/>
        <w:ind w:left="0" w:firstLine="1134"/>
        <w:rPr>
          <w:rFonts w:ascii="Times New Roman" w:hAnsi="Times New Roman" w:cs="Times New Roman"/>
          <w:b/>
          <w:bCs/>
        </w:rPr>
      </w:pPr>
    </w:p>
    <w:p w14:paraId="7618266C" w14:textId="7571FDBF" w:rsidR="00153F07" w:rsidRPr="00F23F0A" w:rsidRDefault="00CD748A" w:rsidP="00172927">
      <w:pPr>
        <w:pStyle w:val="a3"/>
        <w:keepLines/>
        <w:widowControl/>
        <w:numPr>
          <w:ilvl w:val="0"/>
          <w:numId w:val="25"/>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Наименование органа, предоставляющего муниципальную услугу;</w:t>
      </w:r>
    </w:p>
    <w:p w14:paraId="5B911A1B" w14:textId="77777777" w:rsidR="00E639AD" w:rsidRPr="00F23F0A" w:rsidRDefault="00E639AD" w:rsidP="00F23F0A">
      <w:pPr>
        <w:pStyle w:val="a3"/>
        <w:keepLines/>
        <w:widowControl/>
        <w:autoSpaceDE w:val="0"/>
        <w:autoSpaceDN w:val="0"/>
        <w:adjustRightInd w:val="0"/>
        <w:ind w:left="0" w:firstLine="1134"/>
        <w:jc w:val="both"/>
        <w:rPr>
          <w:rFonts w:ascii="Times New Roman" w:hAnsi="Times New Roman" w:cs="Times New Roman"/>
          <w:b/>
          <w:bCs/>
        </w:rPr>
      </w:pPr>
    </w:p>
    <w:p w14:paraId="664B6BAB" w14:textId="77777777" w:rsidR="00444A1C" w:rsidRPr="00F23F0A" w:rsidRDefault="00444A1C"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Предоставление муниципальной услуги осуществляется администрацией муниципального образования «Холмский городской округ» через отдел архитектуры и градостроительства администрации муниципального образования «Холмский городской округ» (далее – Отдел архитектуры).</w:t>
      </w:r>
    </w:p>
    <w:p w14:paraId="766E7C7A" w14:textId="77777777" w:rsidR="00444A1C" w:rsidRPr="00F23F0A" w:rsidRDefault="00444A1C"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14:paraId="07AA40BF" w14:textId="77777777" w:rsidR="00444A1C" w:rsidRPr="00F23F0A" w:rsidRDefault="00444A1C"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14:paraId="29828C92" w14:textId="77777777" w:rsidR="00444A1C" w:rsidRPr="00F23F0A" w:rsidRDefault="00444A1C"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41E6013A" w14:textId="77777777" w:rsidR="00CD748A" w:rsidRPr="00F23F0A" w:rsidRDefault="00CD748A" w:rsidP="00F23F0A">
      <w:pPr>
        <w:pStyle w:val="a3"/>
        <w:autoSpaceDE w:val="0"/>
        <w:autoSpaceDN w:val="0"/>
        <w:adjustRightInd w:val="0"/>
        <w:ind w:left="0" w:firstLine="1134"/>
        <w:jc w:val="both"/>
        <w:rPr>
          <w:rFonts w:ascii="Times New Roman" w:hAnsi="Times New Roman" w:cs="Times New Roman"/>
          <w:b/>
          <w:bCs/>
        </w:rPr>
      </w:pPr>
    </w:p>
    <w:p w14:paraId="2FC9DED8" w14:textId="72CD55ED" w:rsidR="00CD748A" w:rsidRPr="00F23F0A" w:rsidRDefault="00CD748A" w:rsidP="00172927">
      <w:pPr>
        <w:pStyle w:val="a3"/>
        <w:widowControl/>
        <w:numPr>
          <w:ilvl w:val="0"/>
          <w:numId w:val="25"/>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Результат предоставления муниципальной услуги;</w:t>
      </w:r>
    </w:p>
    <w:p w14:paraId="1C027FEE"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6E76D6F6" w14:textId="77777777" w:rsidR="00CD748A" w:rsidRPr="00F23F0A" w:rsidRDefault="00CD748A" w:rsidP="00172927">
      <w:pPr>
        <w:pStyle w:val="13"/>
        <w:numPr>
          <w:ilvl w:val="2"/>
          <w:numId w:val="27"/>
        </w:numPr>
        <w:tabs>
          <w:tab w:val="left" w:pos="1701"/>
          <w:tab w:val="left" w:pos="2165"/>
        </w:tabs>
        <w:ind w:left="0" w:firstLine="1134"/>
        <w:jc w:val="both"/>
        <w:rPr>
          <w:sz w:val="24"/>
          <w:szCs w:val="24"/>
        </w:rPr>
      </w:pPr>
      <w:r w:rsidRPr="00F23F0A">
        <w:rPr>
          <w:sz w:val="24"/>
          <w:szCs w:val="24"/>
        </w:rPr>
        <w:t>Результатом предоставления услуги является:</w:t>
      </w:r>
    </w:p>
    <w:p w14:paraId="60219B0B" w14:textId="77777777" w:rsidR="00CD748A" w:rsidRPr="00F23F0A" w:rsidRDefault="00CD748A" w:rsidP="00F23F0A">
      <w:pPr>
        <w:pStyle w:val="13"/>
        <w:numPr>
          <w:ilvl w:val="0"/>
          <w:numId w:val="11"/>
        </w:numPr>
        <w:tabs>
          <w:tab w:val="left" w:pos="1097"/>
          <w:tab w:val="left" w:pos="1701"/>
        </w:tabs>
        <w:ind w:firstLine="1134"/>
        <w:jc w:val="both"/>
        <w:rPr>
          <w:sz w:val="24"/>
          <w:szCs w:val="24"/>
        </w:rPr>
      </w:pPr>
      <w:r w:rsidRPr="00F23F0A">
        <w:rPr>
          <w:sz w:val="24"/>
          <w:szCs w:val="24"/>
        </w:rPr>
        <w:t>разрешение на строительство (в том числе на отдельные этапы строительства, реконструкции объекта капитального строительства);</w:t>
      </w:r>
    </w:p>
    <w:p w14:paraId="0445E29F" w14:textId="77777777" w:rsidR="00CD748A" w:rsidRPr="00F23F0A" w:rsidRDefault="00CD748A" w:rsidP="00F23F0A">
      <w:pPr>
        <w:pStyle w:val="13"/>
        <w:numPr>
          <w:ilvl w:val="0"/>
          <w:numId w:val="11"/>
        </w:numPr>
        <w:tabs>
          <w:tab w:val="left" w:pos="1701"/>
        </w:tabs>
        <w:ind w:firstLine="1134"/>
        <w:jc w:val="both"/>
        <w:rPr>
          <w:sz w:val="24"/>
          <w:szCs w:val="24"/>
        </w:rPr>
      </w:pPr>
      <w:r w:rsidRPr="00F23F0A">
        <w:rPr>
          <w:sz w:val="24"/>
          <w:szCs w:val="24"/>
        </w:rPr>
        <w:t>решение об отказе в выдаче разрешения на строительство;</w:t>
      </w:r>
    </w:p>
    <w:p w14:paraId="08139747" w14:textId="77777777" w:rsidR="00CD748A" w:rsidRPr="00F23F0A" w:rsidRDefault="00CD748A" w:rsidP="00F23F0A">
      <w:pPr>
        <w:pStyle w:val="13"/>
        <w:numPr>
          <w:ilvl w:val="0"/>
          <w:numId w:val="11"/>
        </w:numPr>
        <w:tabs>
          <w:tab w:val="left" w:pos="1701"/>
        </w:tabs>
        <w:ind w:firstLine="1134"/>
        <w:jc w:val="both"/>
        <w:rPr>
          <w:sz w:val="24"/>
          <w:szCs w:val="24"/>
        </w:rPr>
      </w:pPr>
      <w:r w:rsidRPr="00F23F0A">
        <w:rPr>
          <w:sz w:val="24"/>
          <w:szCs w:val="24"/>
        </w:rPr>
        <w:t>решение об отказе во внесении изменений в разрешение на строительство.</w:t>
      </w:r>
    </w:p>
    <w:p w14:paraId="729F2408" w14:textId="77777777" w:rsidR="00CD748A" w:rsidRPr="00F23F0A" w:rsidRDefault="00CD748A" w:rsidP="00172927">
      <w:pPr>
        <w:pStyle w:val="13"/>
        <w:numPr>
          <w:ilvl w:val="2"/>
          <w:numId w:val="27"/>
        </w:numPr>
        <w:tabs>
          <w:tab w:val="left" w:pos="1445"/>
          <w:tab w:val="left" w:pos="1701"/>
        </w:tabs>
        <w:ind w:left="0" w:firstLine="1134"/>
        <w:jc w:val="both"/>
        <w:rPr>
          <w:sz w:val="24"/>
          <w:szCs w:val="24"/>
        </w:rPr>
      </w:pPr>
      <w:r w:rsidRPr="00F23F0A">
        <w:rPr>
          <w:sz w:val="24"/>
          <w:szCs w:val="24"/>
        </w:rPr>
        <w:t>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E362B4F" w14:textId="77777777" w:rsidR="00CD748A" w:rsidRPr="00F23F0A" w:rsidRDefault="00CD748A" w:rsidP="00F23F0A">
      <w:pPr>
        <w:pStyle w:val="13"/>
        <w:tabs>
          <w:tab w:val="left" w:pos="1701"/>
        </w:tabs>
        <w:ind w:firstLine="1134"/>
        <w:jc w:val="both"/>
        <w:rPr>
          <w:sz w:val="24"/>
          <w:szCs w:val="24"/>
        </w:rPr>
      </w:pPr>
      <w:r w:rsidRPr="00F23F0A">
        <w:rPr>
          <w:sz w:val="24"/>
          <w:szCs w:val="24"/>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14:paraId="5F285ED2" w14:textId="77777777" w:rsidR="00CD748A" w:rsidRPr="00F23F0A" w:rsidRDefault="00CD748A" w:rsidP="00F23F0A">
      <w:pPr>
        <w:pStyle w:val="13"/>
        <w:tabs>
          <w:tab w:val="left" w:pos="1701"/>
        </w:tabs>
        <w:ind w:firstLine="1134"/>
        <w:jc w:val="both"/>
        <w:rPr>
          <w:sz w:val="24"/>
          <w:szCs w:val="24"/>
        </w:rPr>
      </w:pPr>
      <w:r w:rsidRPr="00F23F0A">
        <w:rPr>
          <w:sz w:val="24"/>
          <w:szCs w:val="24"/>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14:paraId="607EC40D" w14:textId="77777777" w:rsidR="00153F07" w:rsidRPr="00F23F0A" w:rsidRDefault="00CD748A" w:rsidP="00172927">
      <w:pPr>
        <w:pStyle w:val="13"/>
        <w:numPr>
          <w:ilvl w:val="2"/>
          <w:numId w:val="27"/>
        </w:numPr>
        <w:tabs>
          <w:tab w:val="left" w:pos="1445"/>
          <w:tab w:val="left" w:pos="1701"/>
        </w:tabs>
        <w:ind w:left="0" w:firstLine="1134"/>
        <w:jc w:val="both"/>
        <w:rPr>
          <w:sz w:val="24"/>
          <w:szCs w:val="24"/>
        </w:rPr>
      </w:pPr>
      <w:r w:rsidRPr="00F23F0A">
        <w:rPr>
          <w:sz w:val="24"/>
          <w:szCs w:val="24"/>
        </w:rPr>
        <w:t xml:space="preserve">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w:t>
      </w:r>
      <w:r w:rsidRPr="00F23F0A">
        <w:rPr>
          <w:sz w:val="24"/>
          <w:szCs w:val="24"/>
        </w:rPr>
        <w:lastRenderedPageBreak/>
        <w:t>Федерации) и дата внесения изменений.</w:t>
      </w:r>
    </w:p>
    <w:p w14:paraId="394643EC" w14:textId="240EA28D" w:rsidR="00CD748A" w:rsidRPr="00F23F0A" w:rsidRDefault="00CD748A" w:rsidP="00172927">
      <w:pPr>
        <w:pStyle w:val="13"/>
        <w:numPr>
          <w:ilvl w:val="2"/>
          <w:numId w:val="27"/>
        </w:numPr>
        <w:tabs>
          <w:tab w:val="left" w:pos="1445"/>
          <w:tab w:val="left" w:pos="1701"/>
        </w:tabs>
        <w:ind w:left="0" w:firstLine="1134"/>
        <w:jc w:val="both"/>
        <w:rPr>
          <w:sz w:val="24"/>
          <w:szCs w:val="24"/>
        </w:rPr>
      </w:pPr>
      <w:r w:rsidRPr="00F23F0A">
        <w:rPr>
          <w:sz w:val="24"/>
          <w:szCs w:val="24"/>
        </w:rPr>
        <w:t>Исчерпывающий перечень оснований для отказа в выдаче разрешения на строительство, во внесении изменений в разрешение на строительство:</w:t>
      </w:r>
    </w:p>
    <w:p w14:paraId="57A882A9" w14:textId="77777777" w:rsidR="00CD748A" w:rsidRPr="00F23F0A" w:rsidRDefault="00CD748A" w:rsidP="00172927">
      <w:pPr>
        <w:pStyle w:val="13"/>
        <w:numPr>
          <w:ilvl w:val="0"/>
          <w:numId w:val="24"/>
        </w:numPr>
        <w:tabs>
          <w:tab w:val="left" w:pos="1445"/>
          <w:tab w:val="left" w:pos="1701"/>
        </w:tabs>
        <w:ind w:left="0" w:firstLine="1134"/>
        <w:jc w:val="both"/>
        <w:rPr>
          <w:sz w:val="24"/>
          <w:szCs w:val="24"/>
        </w:rPr>
      </w:pPr>
      <w:r w:rsidRPr="00F23F0A">
        <w:rPr>
          <w:sz w:val="24"/>
          <w:szCs w:val="24"/>
        </w:rPr>
        <w:t>В случае представления заявления о выдаче разрешения на строительство:</w:t>
      </w:r>
    </w:p>
    <w:p w14:paraId="76A963A2" w14:textId="7C6C926F" w:rsidR="00CD748A" w:rsidRPr="00F23F0A" w:rsidRDefault="00CD748A" w:rsidP="00F23F0A">
      <w:pPr>
        <w:pStyle w:val="13"/>
        <w:numPr>
          <w:ilvl w:val="0"/>
          <w:numId w:val="12"/>
        </w:numPr>
        <w:tabs>
          <w:tab w:val="left" w:pos="1102"/>
          <w:tab w:val="left" w:pos="1701"/>
        </w:tabs>
        <w:ind w:firstLine="1134"/>
        <w:jc w:val="both"/>
        <w:rPr>
          <w:sz w:val="24"/>
          <w:szCs w:val="24"/>
        </w:rPr>
      </w:pPr>
      <w:r w:rsidRPr="00F23F0A">
        <w:rPr>
          <w:sz w:val="24"/>
          <w:szCs w:val="24"/>
        </w:rPr>
        <w:t>отсутствие документов, предусмотренных подпунктами "г", "д" пункта 2.5.4, пунктом 2.6.</w:t>
      </w:r>
      <w:r w:rsidR="001420F4">
        <w:rPr>
          <w:sz w:val="24"/>
          <w:szCs w:val="24"/>
        </w:rPr>
        <w:t>1</w:t>
      </w:r>
      <w:r w:rsidRPr="00F23F0A">
        <w:rPr>
          <w:sz w:val="24"/>
          <w:szCs w:val="24"/>
        </w:rPr>
        <w:t xml:space="preserve"> настоящего Административного регламента;</w:t>
      </w:r>
    </w:p>
    <w:p w14:paraId="5B6040AD" w14:textId="77777777" w:rsidR="00CD748A" w:rsidRPr="00F23F0A" w:rsidRDefault="00CD748A" w:rsidP="00F23F0A">
      <w:pPr>
        <w:pStyle w:val="13"/>
        <w:numPr>
          <w:ilvl w:val="0"/>
          <w:numId w:val="12"/>
        </w:numPr>
        <w:tabs>
          <w:tab w:val="left" w:pos="1701"/>
        </w:tabs>
        <w:ind w:firstLine="1134"/>
        <w:jc w:val="both"/>
        <w:rPr>
          <w:sz w:val="24"/>
          <w:szCs w:val="24"/>
        </w:rPr>
      </w:pPr>
      <w:r w:rsidRPr="00F23F0A">
        <w:rPr>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169E0C62" w14:textId="77777777" w:rsidR="00CD748A" w:rsidRPr="00F23F0A" w:rsidRDefault="00CD748A" w:rsidP="00F23F0A">
      <w:pPr>
        <w:pStyle w:val="13"/>
        <w:numPr>
          <w:ilvl w:val="0"/>
          <w:numId w:val="12"/>
        </w:numPr>
        <w:tabs>
          <w:tab w:val="left" w:pos="1106"/>
          <w:tab w:val="left" w:pos="1701"/>
        </w:tabs>
        <w:ind w:firstLine="1134"/>
        <w:jc w:val="both"/>
        <w:rPr>
          <w:sz w:val="24"/>
          <w:szCs w:val="24"/>
        </w:rPr>
      </w:pPr>
      <w:r w:rsidRPr="00F23F0A">
        <w:rPr>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484DD5C8" w14:textId="77777777" w:rsidR="00CD748A" w:rsidRPr="00F23F0A" w:rsidRDefault="00CD748A" w:rsidP="00F23F0A">
      <w:pPr>
        <w:pStyle w:val="13"/>
        <w:numPr>
          <w:ilvl w:val="0"/>
          <w:numId w:val="12"/>
        </w:numPr>
        <w:tabs>
          <w:tab w:val="left" w:pos="1092"/>
          <w:tab w:val="left" w:pos="1701"/>
        </w:tabs>
        <w:ind w:firstLine="1134"/>
        <w:jc w:val="both"/>
        <w:rPr>
          <w:sz w:val="24"/>
          <w:szCs w:val="24"/>
        </w:rPr>
      </w:pPr>
      <w:r w:rsidRPr="00F23F0A">
        <w:rPr>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6D0F2CC0" w14:textId="77777777" w:rsidR="00CD748A" w:rsidRPr="00F23F0A" w:rsidRDefault="00CD748A" w:rsidP="00F23F0A">
      <w:pPr>
        <w:pStyle w:val="13"/>
        <w:numPr>
          <w:ilvl w:val="0"/>
          <w:numId w:val="12"/>
        </w:numPr>
        <w:tabs>
          <w:tab w:val="left" w:pos="1071"/>
          <w:tab w:val="left" w:pos="1701"/>
        </w:tabs>
        <w:ind w:firstLine="1134"/>
        <w:jc w:val="both"/>
        <w:rPr>
          <w:sz w:val="24"/>
          <w:szCs w:val="24"/>
        </w:rPr>
      </w:pPr>
      <w:r w:rsidRPr="00F23F0A">
        <w:rPr>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7A34AC72" w14:textId="77777777" w:rsidR="00CD748A" w:rsidRPr="00F23F0A" w:rsidRDefault="00CD748A" w:rsidP="00F23F0A">
      <w:pPr>
        <w:pStyle w:val="13"/>
        <w:numPr>
          <w:ilvl w:val="0"/>
          <w:numId w:val="12"/>
        </w:numPr>
        <w:tabs>
          <w:tab w:val="left" w:pos="1057"/>
          <w:tab w:val="left" w:pos="1701"/>
        </w:tabs>
        <w:ind w:firstLine="1134"/>
        <w:jc w:val="both"/>
        <w:rPr>
          <w:sz w:val="24"/>
          <w:szCs w:val="24"/>
        </w:rPr>
      </w:pPr>
      <w:r w:rsidRPr="00F23F0A">
        <w:rPr>
          <w:sz w:val="24"/>
          <w:szCs w:val="24"/>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1C8846E" w14:textId="77777777" w:rsidR="00CD748A" w:rsidRPr="00F23F0A" w:rsidRDefault="00CD748A" w:rsidP="00F23F0A">
      <w:pPr>
        <w:pStyle w:val="13"/>
        <w:numPr>
          <w:ilvl w:val="0"/>
          <w:numId w:val="12"/>
        </w:numPr>
        <w:tabs>
          <w:tab w:val="left" w:pos="1701"/>
        </w:tabs>
        <w:ind w:firstLine="1134"/>
        <w:jc w:val="both"/>
        <w:rPr>
          <w:sz w:val="24"/>
          <w:szCs w:val="24"/>
        </w:rPr>
      </w:pPr>
      <w:r w:rsidRPr="00F23F0A">
        <w:rPr>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ОМСУ.</w:t>
      </w:r>
    </w:p>
    <w:p w14:paraId="148D42E9" w14:textId="77777777" w:rsidR="00CD748A" w:rsidRPr="00F23F0A" w:rsidRDefault="00CD748A" w:rsidP="00F23F0A">
      <w:pPr>
        <w:pStyle w:val="13"/>
        <w:tabs>
          <w:tab w:val="left" w:pos="1701"/>
        </w:tabs>
        <w:ind w:firstLine="1134"/>
        <w:jc w:val="both"/>
        <w:rPr>
          <w:sz w:val="24"/>
          <w:szCs w:val="24"/>
        </w:rPr>
      </w:pPr>
    </w:p>
    <w:p w14:paraId="0A4C9B0C"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7E4C9E4" w14:textId="77777777" w:rsidR="00CD748A" w:rsidRPr="00F23F0A" w:rsidRDefault="00CD748A" w:rsidP="00F23F0A">
      <w:pPr>
        <w:pStyle w:val="13"/>
        <w:numPr>
          <w:ilvl w:val="0"/>
          <w:numId w:val="13"/>
        </w:numPr>
        <w:tabs>
          <w:tab w:val="left" w:pos="1057"/>
          <w:tab w:val="left" w:pos="1701"/>
        </w:tabs>
        <w:ind w:firstLine="1134"/>
        <w:jc w:val="both"/>
        <w:rPr>
          <w:sz w:val="24"/>
          <w:szCs w:val="24"/>
        </w:rPr>
      </w:pPr>
      <w:r w:rsidRPr="00F23F0A">
        <w:rPr>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F2201F3" w14:textId="77777777" w:rsidR="00CD748A" w:rsidRPr="00F23F0A" w:rsidRDefault="00CD748A" w:rsidP="00F23F0A">
      <w:pPr>
        <w:pStyle w:val="13"/>
        <w:numPr>
          <w:ilvl w:val="0"/>
          <w:numId w:val="13"/>
        </w:numPr>
        <w:tabs>
          <w:tab w:val="left" w:pos="1071"/>
          <w:tab w:val="left" w:pos="1701"/>
        </w:tabs>
        <w:ind w:firstLine="1134"/>
        <w:jc w:val="both"/>
        <w:rPr>
          <w:sz w:val="24"/>
          <w:szCs w:val="24"/>
        </w:rPr>
      </w:pPr>
      <w:r w:rsidRPr="00F23F0A">
        <w:rPr>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6B1A41D"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 xml:space="preserve">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w:t>
      </w:r>
      <w:r w:rsidRPr="00F23F0A">
        <w:rPr>
          <w:sz w:val="24"/>
          <w:szCs w:val="24"/>
        </w:rPr>
        <w:lastRenderedPageBreak/>
        <w:t>разрешение на строительство:</w:t>
      </w:r>
    </w:p>
    <w:p w14:paraId="57F1C865" w14:textId="77777777" w:rsidR="00CD748A" w:rsidRPr="00F23F0A" w:rsidRDefault="00CD748A" w:rsidP="00F23F0A">
      <w:pPr>
        <w:pStyle w:val="13"/>
        <w:numPr>
          <w:ilvl w:val="0"/>
          <w:numId w:val="14"/>
        </w:numPr>
        <w:tabs>
          <w:tab w:val="left" w:pos="1057"/>
          <w:tab w:val="left" w:pos="1701"/>
        </w:tabs>
        <w:ind w:firstLine="1134"/>
        <w:jc w:val="both"/>
        <w:rPr>
          <w:sz w:val="24"/>
          <w:szCs w:val="24"/>
        </w:rPr>
      </w:pPr>
      <w:r w:rsidRPr="00F23F0A">
        <w:rPr>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1A1BF0D" w14:textId="77777777" w:rsidR="00CD748A" w:rsidRPr="00F23F0A" w:rsidRDefault="00CD748A" w:rsidP="00F23F0A">
      <w:pPr>
        <w:pStyle w:val="13"/>
        <w:numPr>
          <w:ilvl w:val="0"/>
          <w:numId w:val="14"/>
        </w:numPr>
        <w:tabs>
          <w:tab w:val="left" w:pos="1701"/>
        </w:tabs>
        <w:ind w:firstLine="1134"/>
        <w:jc w:val="both"/>
        <w:rPr>
          <w:sz w:val="24"/>
          <w:szCs w:val="24"/>
        </w:rPr>
      </w:pPr>
      <w:r w:rsidRPr="00F23F0A">
        <w:rPr>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652B594B" w14:textId="77777777" w:rsidR="00CD748A" w:rsidRPr="00F23F0A" w:rsidRDefault="00CD748A" w:rsidP="00F23F0A">
      <w:pPr>
        <w:pStyle w:val="13"/>
        <w:numPr>
          <w:ilvl w:val="0"/>
          <w:numId w:val="14"/>
        </w:numPr>
        <w:tabs>
          <w:tab w:val="left" w:pos="1701"/>
        </w:tabs>
        <w:ind w:firstLine="1134"/>
        <w:jc w:val="both"/>
        <w:rPr>
          <w:sz w:val="24"/>
          <w:szCs w:val="24"/>
        </w:rPr>
      </w:pPr>
      <w:r w:rsidRPr="00F23F0A">
        <w:rPr>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4B0D90F3" w14:textId="77777777" w:rsidR="00CD748A" w:rsidRPr="00F23F0A" w:rsidRDefault="00CD748A" w:rsidP="00F23F0A">
      <w:pPr>
        <w:pStyle w:val="13"/>
        <w:numPr>
          <w:ilvl w:val="0"/>
          <w:numId w:val="14"/>
        </w:numPr>
        <w:tabs>
          <w:tab w:val="left" w:pos="1701"/>
        </w:tabs>
        <w:ind w:firstLine="1134"/>
        <w:jc w:val="both"/>
        <w:rPr>
          <w:sz w:val="24"/>
          <w:szCs w:val="24"/>
        </w:rPr>
      </w:pPr>
      <w:r w:rsidRPr="00F23F0A">
        <w:rPr>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627E9A09" w14:textId="77777777" w:rsidR="00CD748A" w:rsidRPr="00F23F0A" w:rsidRDefault="00CD748A" w:rsidP="00F23F0A">
      <w:pPr>
        <w:pStyle w:val="13"/>
        <w:numPr>
          <w:ilvl w:val="0"/>
          <w:numId w:val="14"/>
        </w:numPr>
        <w:tabs>
          <w:tab w:val="left" w:pos="1701"/>
        </w:tabs>
        <w:ind w:firstLine="1134"/>
        <w:jc w:val="both"/>
        <w:rPr>
          <w:sz w:val="24"/>
          <w:szCs w:val="24"/>
        </w:rPr>
      </w:pPr>
      <w:r w:rsidRPr="00F23F0A">
        <w:rPr>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2DE82A5B" w14:textId="77777777" w:rsidR="00CD748A" w:rsidRPr="00F23F0A" w:rsidRDefault="00CD748A" w:rsidP="00F23F0A">
      <w:pPr>
        <w:pStyle w:val="13"/>
        <w:tabs>
          <w:tab w:val="left" w:pos="1701"/>
        </w:tabs>
        <w:ind w:firstLine="1134"/>
        <w:jc w:val="both"/>
        <w:rPr>
          <w:sz w:val="24"/>
          <w:szCs w:val="24"/>
        </w:rPr>
      </w:pPr>
    </w:p>
    <w:p w14:paraId="3EADABCB"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В случае представления уведомления о переходе права пользования недрами:</w:t>
      </w:r>
    </w:p>
    <w:p w14:paraId="27A45035" w14:textId="77777777" w:rsidR="00CD748A" w:rsidRPr="00F23F0A" w:rsidRDefault="00CD748A" w:rsidP="00F23F0A">
      <w:pPr>
        <w:pStyle w:val="13"/>
        <w:numPr>
          <w:ilvl w:val="0"/>
          <w:numId w:val="15"/>
        </w:numPr>
        <w:tabs>
          <w:tab w:val="left" w:pos="1701"/>
        </w:tabs>
        <w:ind w:firstLine="1134"/>
        <w:jc w:val="both"/>
        <w:rPr>
          <w:sz w:val="24"/>
          <w:szCs w:val="24"/>
        </w:rPr>
      </w:pPr>
      <w:r w:rsidRPr="00F23F0A">
        <w:rPr>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65A5C357" w14:textId="77777777" w:rsidR="00CD748A" w:rsidRPr="00F23F0A" w:rsidRDefault="00CD748A" w:rsidP="00F23F0A">
      <w:pPr>
        <w:pStyle w:val="13"/>
        <w:numPr>
          <w:ilvl w:val="0"/>
          <w:numId w:val="15"/>
        </w:numPr>
        <w:tabs>
          <w:tab w:val="left" w:pos="1701"/>
        </w:tabs>
        <w:ind w:firstLine="1134"/>
        <w:jc w:val="both"/>
        <w:rPr>
          <w:sz w:val="24"/>
          <w:szCs w:val="24"/>
        </w:rPr>
      </w:pPr>
      <w:r w:rsidRPr="00F23F0A">
        <w:rPr>
          <w:sz w:val="24"/>
          <w:szCs w:val="24"/>
        </w:rPr>
        <w:t>недостоверность сведений, указанных в уведомлении о переходе права пользования недрами.</w:t>
      </w:r>
    </w:p>
    <w:p w14:paraId="2343C264" w14:textId="77777777" w:rsidR="00CD748A" w:rsidRPr="00F23F0A" w:rsidRDefault="00CD748A" w:rsidP="00F23F0A">
      <w:pPr>
        <w:pStyle w:val="13"/>
        <w:tabs>
          <w:tab w:val="left" w:pos="1701"/>
        </w:tabs>
        <w:ind w:firstLine="1134"/>
        <w:jc w:val="both"/>
        <w:rPr>
          <w:sz w:val="24"/>
          <w:szCs w:val="24"/>
        </w:rPr>
      </w:pPr>
    </w:p>
    <w:p w14:paraId="79852B60"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В случае представления заявителем уведомления о переходе прав на земельный участок:</w:t>
      </w:r>
    </w:p>
    <w:p w14:paraId="04DDF2CC" w14:textId="77777777" w:rsidR="00CD748A" w:rsidRPr="00F23F0A" w:rsidRDefault="00CD748A" w:rsidP="00F23F0A">
      <w:pPr>
        <w:pStyle w:val="13"/>
        <w:numPr>
          <w:ilvl w:val="0"/>
          <w:numId w:val="16"/>
        </w:numPr>
        <w:tabs>
          <w:tab w:val="left" w:pos="1701"/>
        </w:tabs>
        <w:ind w:firstLine="1134"/>
        <w:jc w:val="both"/>
        <w:rPr>
          <w:sz w:val="24"/>
          <w:szCs w:val="24"/>
        </w:rPr>
      </w:pPr>
      <w:r w:rsidRPr="00F23F0A">
        <w:rPr>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p w14:paraId="51B82565" w14:textId="77777777" w:rsidR="00CD748A" w:rsidRPr="00F23F0A" w:rsidRDefault="00CD748A" w:rsidP="00F23F0A">
      <w:pPr>
        <w:pStyle w:val="13"/>
        <w:numPr>
          <w:ilvl w:val="0"/>
          <w:numId w:val="16"/>
        </w:numPr>
        <w:tabs>
          <w:tab w:val="left" w:pos="1701"/>
        </w:tabs>
        <w:ind w:firstLine="1134"/>
        <w:jc w:val="both"/>
        <w:rPr>
          <w:sz w:val="24"/>
          <w:szCs w:val="24"/>
        </w:rPr>
      </w:pPr>
      <w:r w:rsidRPr="00F23F0A">
        <w:rPr>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207F70C1" w14:textId="77777777" w:rsidR="00CD748A" w:rsidRPr="00F23F0A" w:rsidRDefault="00CD748A" w:rsidP="00F23F0A">
      <w:pPr>
        <w:pStyle w:val="13"/>
        <w:numPr>
          <w:ilvl w:val="0"/>
          <w:numId w:val="16"/>
        </w:numPr>
        <w:tabs>
          <w:tab w:val="left" w:pos="1701"/>
        </w:tabs>
        <w:ind w:firstLine="1134"/>
        <w:jc w:val="both"/>
        <w:rPr>
          <w:sz w:val="24"/>
          <w:szCs w:val="24"/>
        </w:rPr>
      </w:pPr>
      <w:r w:rsidRPr="00F23F0A">
        <w:rPr>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54156684" w14:textId="77777777" w:rsidR="00CD748A" w:rsidRPr="00F23F0A" w:rsidRDefault="00CD748A" w:rsidP="00F23F0A">
      <w:pPr>
        <w:pStyle w:val="13"/>
        <w:tabs>
          <w:tab w:val="left" w:pos="1701"/>
        </w:tabs>
        <w:ind w:firstLine="1134"/>
        <w:jc w:val="both"/>
        <w:rPr>
          <w:sz w:val="24"/>
          <w:szCs w:val="24"/>
        </w:rPr>
      </w:pPr>
    </w:p>
    <w:p w14:paraId="540ABDF4"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В случае представления заявления о внесении изменений в связи с необходимостью продления срока действия разрешения на строительство:</w:t>
      </w:r>
    </w:p>
    <w:p w14:paraId="3B2617FA" w14:textId="77777777" w:rsidR="00CD748A" w:rsidRPr="00F23F0A" w:rsidRDefault="00CD748A" w:rsidP="00F23F0A">
      <w:pPr>
        <w:pStyle w:val="13"/>
        <w:numPr>
          <w:ilvl w:val="0"/>
          <w:numId w:val="17"/>
        </w:numPr>
        <w:tabs>
          <w:tab w:val="left" w:pos="1701"/>
        </w:tabs>
        <w:ind w:firstLine="1134"/>
        <w:jc w:val="both"/>
        <w:rPr>
          <w:sz w:val="24"/>
          <w:szCs w:val="24"/>
        </w:rPr>
      </w:pPr>
      <w:r w:rsidRPr="00F23F0A">
        <w:rPr>
          <w:sz w:val="24"/>
          <w:szCs w:val="24"/>
        </w:rPr>
        <w:t xml:space="preserve">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w:t>
      </w:r>
      <w:r w:rsidRPr="00F23F0A">
        <w:rPr>
          <w:sz w:val="24"/>
          <w:szCs w:val="24"/>
        </w:rPr>
        <w:lastRenderedPageBreak/>
        <w:t>изменений в связи с необходимостью продления срока действия разрешения на строительство;</w:t>
      </w:r>
    </w:p>
    <w:p w14:paraId="3F729F99" w14:textId="77777777" w:rsidR="00CD748A" w:rsidRPr="00F23F0A" w:rsidRDefault="00CD748A" w:rsidP="00F23F0A">
      <w:pPr>
        <w:pStyle w:val="13"/>
        <w:numPr>
          <w:ilvl w:val="0"/>
          <w:numId w:val="17"/>
        </w:numPr>
        <w:tabs>
          <w:tab w:val="left" w:pos="1701"/>
        </w:tabs>
        <w:ind w:firstLine="1134"/>
        <w:jc w:val="both"/>
        <w:rPr>
          <w:sz w:val="24"/>
          <w:szCs w:val="24"/>
        </w:rPr>
      </w:pPr>
      <w:r w:rsidRPr="00F23F0A">
        <w:rPr>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2B6178E4" w14:textId="77777777" w:rsidR="00CD748A" w:rsidRPr="00F23F0A" w:rsidRDefault="00CD748A" w:rsidP="00F23F0A">
      <w:pPr>
        <w:pStyle w:val="13"/>
        <w:numPr>
          <w:ilvl w:val="0"/>
          <w:numId w:val="17"/>
        </w:numPr>
        <w:tabs>
          <w:tab w:val="left" w:pos="1701"/>
        </w:tabs>
        <w:ind w:firstLine="1134"/>
        <w:jc w:val="both"/>
        <w:rPr>
          <w:sz w:val="24"/>
          <w:szCs w:val="24"/>
        </w:rPr>
      </w:pPr>
      <w:r w:rsidRPr="00F23F0A">
        <w:rPr>
          <w:sz w:val="24"/>
          <w:szCs w:val="24"/>
        </w:rPr>
        <w:t>подача заявления о внесении изменений менее чем за десять рабочих дней до истечения срока действия разрешения на строительство.</w:t>
      </w:r>
    </w:p>
    <w:p w14:paraId="5567812B" w14:textId="77777777" w:rsidR="00CD748A" w:rsidRPr="00F23F0A" w:rsidRDefault="00CD748A" w:rsidP="00F23F0A">
      <w:pPr>
        <w:pStyle w:val="13"/>
        <w:tabs>
          <w:tab w:val="left" w:pos="1701"/>
        </w:tabs>
        <w:ind w:firstLine="1134"/>
        <w:jc w:val="both"/>
        <w:rPr>
          <w:sz w:val="24"/>
          <w:szCs w:val="24"/>
        </w:rPr>
      </w:pPr>
    </w:p>
    <w:p w14:paraId="7ED32D41" w14:textId="77777777" w:rsidR="00CD748A" w:rsidRPr="00F23F0A" w:rsidRDefault="00CD748A" w:rsidP="00172927">
      <w:pPr>
        <w:pStyle w:val="13"/>
        <w:numPr>
          <w:ilvl w:val="0"/>
          <w:numId w:val="24"/>
        </w:numPr>
        <w:tabs>
          <w:tab w:val="left" w:pos="1701"/>
        </w:tabs>
        <w:ind w:left="0" w:firstLine="1134"/>
        <w:jc w:val="both"/>
        <w:rPr>
          <w:sz w:val="24"/>
          <w:szCs w:val="24"/>
        </w:rPr>
      </w:pPr>
      <w:r w:rsidRPr="00F23F0A">
        <w:rPr>
          <w:sz w:val="24"/>
          <w:szCs w:val="24"/>
        </w:rPr>
        <w:t>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067C0044" w14:textId="6ED9640D"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отсутствие документов, предусмотренных пунктом 2.6.</w:t>
      </w:r>
      <w:r w:rsidR="001420F4">
        <w:rPr>
          <w:sz w:val="24"/>
          <w:szCs w:val="24"/>
        </w:rPr>
        <w:t>1</w:t>
      </w:r>
      <w:r w:rsidRPr="00F23F0A">
        <w:rPr>
          <w:sz w:val="24"/>
          <w:szCs w:val="24"/>
        </w:rPr>
        <w:t xml:space="preserve"> настоящего Административного регламента;</w:t>
      </w:r>
    </w:p>
    <w:p w14:paraId="5E22E8AC" w14:textId="77777777"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7C45029F" w14:textId="77777777"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7E827C6D" w14:textId="77777777"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6EEC6CBD" w14:textId="77777777"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7F147456" w14:textId="77777777" w:rsidR="00CD748A" w:rsidRPr="00F23F0A" w:rsidRDefault="00CD748A" w:rsidP="00F23F0A">
      <w:pPr>
        <w:pStyle w:val="13"/>
        <w:numPr>
          <w:ilvl w:val="0"/>
          <w:numId w:val="18"/>
        </w:numPr>
        <w:tabs>
          <w:tab w:val="left" w:pos="1701"/>
        </w:tabs>
        <w:ind w:firstLine="1134"/>
        <w:jc w:val="both"/>
        <w:rPr>
          <w:sz w:val="24"/>
          <w:szCs w:val="24"/>
        </w:rPr>
      </w:pPr>
      <w:r w:rsidRPr="00F23F0A">
        <w:rPr>
          <w:sz w:val="24"/>
          <w:szCs w:val="24"/>
        </w:rPr>
        <w:t>подача заявления о внесении изменений менее чем за десять рабочих дней до истечения срока действия разрешения на строительство.</w:t>
      </w:r>
    </w:p>
    <w:p w14:paraId="4EBFF3D0" w14:textId="68E9C84F"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Результат предоставления услуги, указанный в пункте 2.11.1 настоящего Административного регламента:</w:t>
      </w:r>
    </w:p>
    <w:p w14:paraId="34F9540C" w14:textId="77777777" w:rsidR="00CD748A" w:rsidRPr="00F23F0A" w:rsidRDefault="00CD748A" w:rsidP="00F23F0A">
      <w:pPr>
        <w:pStyle w:val="13"/>
        <w:tabs>
          <w:tab w:val="left" w:pos="1701"/>
        </w:tabs>
        <w:ind w:firstLine="1134"/>
        <w:jc w:val="both"/>
        <w:rPr>
          <w:sz w:val="24"/>
          <w:szCs w:val="24"/>
        </w:rPr>
      </w:pPr>
      <w:r w:rsidRPr="00F23F0A">
        <w:rPr>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14:paraId="5C1A0FE6" w14:textId="2FFBB564" w:rsidR="00CD748A" w:rsidRPr="00F23F0A" w:rsidRDefault="00CD748A" w:rsidP="00F23F0A">
      <w:pPr>
        <w:pStyle w:val="13"/>
        <w:tabs>
          <w:tab w:val="left" w:pos="1701"/>
        </w:tabs>
        <w:ind w:firstLine="1134"/>
        <w:jc w:val="both"/>
        <w:rPr>
          <w:sz w:val="24"/>
          <w:szCs w:val="24"/>
        </w:rPr>
      </w:pPr>
      <w:r w:rsidRPr="00F23F0A">
        <w:rPr>
          <w:sz w:val="24"/>
          <w:szCs w:val="24"/>
        </w:rPr>
        <w:t>выдается заявителю на бумажном носителе при личном обращении в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6EE0C597" w14:textId="77777777" w:rsidR="00CD748A" w:rsidRPr="00F23F0A" w:rsidRDefault="00CD748A" w:rsidP="00F23F0A">
      <w:pPr>
        <w:pStyle w:val="13"/>
        <w:tabs>
          <w:tab w:val="left" w:pos="1701"/>
        </w:tabs>
        <w:ind w:firstLine="1134"/>
        <w:jc w:val="both"/>
        <w:rPr>
          <w:sz w:val="24"/>
          <w:szCs w:val="24"/>
        </w:rPr>
      </w:pPr>
      <w:r w:rsidRPr="00F23F0A">
        <w:rPr>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14:paraId="3A0EEF93" w14:textId="2A66DC4F" w:rsidR="00E639AD" w:rsidRPr="00F23F0A" w:rsidRDefault="00CD748A" w:rsidP="00F23F0A">
      <w:pPr>
        <w:pStyle w:val="13"/>
        <w:tabs>
          <w:tab w:val="left" w:pos="1701"/>
        </w:tabs>
        <w:ind w:firstLine="1134"/>
        <w:jc w:val="both"/>
        <w:rPr>
          <w:b/>
          <w:bCs/>
          <w:sz w:val="24"/>
          <w:szCs w:val="24"/>
        </w:rPr>
      </w:pPr>
      <w:r w:rsidRPr="00F23F0A">
        <w:rPr>
          <w:sz w:val="24"/>
          <w:szCs w:val="24"/>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1C1303E8" w14:textId="185FB0BB" w:rsidR="00CD748A" w:rsidRDefault="00CD748A" w:rsidP="00F23F0A">
      <w:pPr>
        <w:pStyle w:val="a3"/>
        <w:autoSpaceDE w:val="0"/>
        <w:autoSpaceDN w:val="0"/>
        <w:adjustRightInd w:val="0"/>
        <w:ind w:left="0" w:firstLine="1134"/>
        <w:jc w:val="both"/>
        <w:rPr>
          <w:rFonts w:ascii="Times New Roman" w:hAnsi="Times New Roman" w:cs="Times New Roman"/>
          <w:b/>
          <w:bCs/>
        </w:rPr>
      </w:pPr>
    </w:p>
    <w:p w14:paraId="2A0BB03B" w14:textId="77777777" w:rsidR="00511905" w:rsidRPr="00F23F0A" w:rsidRDefault="00511905" w:rsidP="00F23F0A">
      <w:pPr>
        <w:pStyle w:val="a3"/>
        <w:autoSpaceDE w:val="0"/>
        <w:autoSpaceDN w:val="0"/>
        <w:adjustRightInd w:val="0"/>
        <w:ind w:left="0" w:firstLine="1134"/>
        <w:jc w:val="both"/>
        <w:rPr>
          <w:rFonts w:ascii="Times New Roman" w:hAnsi="Times New Roman" w:cs="Times New Roman"/>
          <w:b/>
          <w:bCs/>
        </w:rPr>
      </w:pPr>
    </w:p>
    <w:p w14:paraId="6A09BC8E" w14:textId="12CBBA55"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lastRenderedPageBreak/>
        <w:t>Срок предоставления муниципальной услуги;</w:t>
      </w:r>
    </w:p>
    <w:p w14:paraId="4B149457"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129391D8" w14:textId="77777777" w:rsidR="00CD748A" w:rsidRPr="00F23F0A" w:rsidRDefault="00CD748A" w:rsidP="00172927">
      <w:pPr>
        <w:pStyle w:val="13"/>
        <w:numPr>
          <w:ilvl w:val="2"/>
          <w:numId w:val="28"/>
        </w:numPr>
        <w:tabs>
          <w:tab w:val="left" w:pos="1701"/>
          <w:tab w:val="left" w:pos="2185"/>
        </w:tabs>
        <w:ind w:left="0" w:firstLine="1134"/>
        <w:jc w:val="both"/>
        <w:rPr>
          <w:sz w:val="24"/>
          <w:szCs w:val="24"/>
        </w:rPr>
      </w:pPr>
      <w:r w:rsidRPr="00F23F0A">
        <w:rPr>
          <w:sz w:val="24"/>
          <w:szCs w:val="24"/>
        </w:rPr>
        <w:t>Срок предоставления услуги составляет:</w:t>
      </w:r>
    </w:p>
    <w:p w14:paraId="424EC16B" w14:textId="77777777" w:rsidR="00CD748A" w:rsidRPr="00F23F0A" w:rsidRDefault="00CD748A" w:rsidP="00F23F0A">
      <w:pPr>
        <w:pStyle w:val="13"/>
        <w:tabs>
          <w:tab w:val="left" w:pos="1701"/>
        </w:tabs>
        <w:ind w:firstLine="1134"/>
        <w:jc w:val="both"/>
        <w:rPr>
          <w:sz w:val="24"/>
          <w:szCs w:val="24"/>
        </w:rPr>
      </w:pPr>
      <w:r w:rsidRPr="00F23F0A">
        <w:rPr>
          <w:sz w:val="24"/>
          <w:szCs w:val="24"/>
        </w:rPr>
        <w:t xml:space="preserve">-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 </w:t>
      </w:r>
      <w:r w:rsidRPr="00F23F0A">
        <w:rPr>
          <w:sz w:val="24"/>
          <w:szCs w:val="24"/>
          <w:vertAlign w:val="superscript"/>
        </w:rPr>
        <w:t>1</w:t>
      </w:r>
      <w:r w:rsidRPr="00F23F0A">
        <w:rPr>
          <w:sz w:val="24"/>
          <w:szCs w:val="24"/>
        </w:rPr>
        <w:t xml:space="preserve"> статьи 51 Градостроительного кодекса Российской Федерации;</w:t>
      </w:r>
    </w:p>
    <w:p w14:paraId="625EF751" w14:textId="77777777" w:rsidR="00CD748A" w:rsidRPr="00F23F0A" w:rsidRDefault="00CD748A" w:rsidP="00F23F0A">
      <w:pPr>
        <w:pStyle w:val="13"/>
        <w:tabs>
          <w:tab w:val="left" w:pos="1701"/>
        </w:tabs>
        <w:ind w:firstLine="1134"/>
        <w:jc w:val="both"/>
        <w:rPr>
          <w:sz w:val="24"/>
          <w:szCs w:val="24"/>
        </w:rPr>
      </w:pPr>
      <w:r w:rsidRPr="00F23F0A">
        <w:rPr>
          <w:sz w:val="24"/>
          <w:szCs w:val="24"/>
        </w:rPr>
        <w:t>-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F23F0A">
        <w:rPr>
          <w:sz w:val="24"/>
          <w:szCs w:val="24"/>
          <w:vertAlign w:val="superscript"/>
        </w:rPr>
        <w:t>1</w:t>
      </w:r>
      <w:r w:rsidRPr="00F23F0A">
        <w:rPr>
          <w:sz w:val="24"/>
          <w:szCs w:val="24"/>
        </w:rPr>
        <w:t xml:space="preserve"> статьи 51 Градостроительного кодекса Российской Федерации.</w:t>
      </w:r>
    </w:p>
    <w:p w14:paraId="7042C945" w14:textId="77777777" w:rsidR="00CD748A" w:rsidRPr="00F23F0A" w:rsidRDefault="00CD748A" w:rsidP="00F23F0A">
      <w:pPr>
        <w:pStyle w:val="13"/>
        <w:tabs>
          <w:tab w:val="left" w:pos="1701"/>
        </w:tabs>
        <w:ind w:firstLine="1134"/>
        <w:jc w:val="both"/>
        <w:rPr>
          <w:sz w:val="24"/>
          <w:szCs w:val="24"/>
        </w:rPr>
      </w:pPr>
      <w:r w:rsidRPr="00F23F0A">
        <w:rPr>
          <w:sz w:val="24"/>
          <w:szCs w:val="24"/>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14:paraId="4D305D04" w14:textId="77777777" w:rsidR="00CD748A" w:rsidRPr="00F23F0A" w:rsidRDefault="00CD748A" w:rsidP="00F23F0A">
      <w:pPr>
        <w:autoSpaceDE w:val="0"/>
        <w:autoSpaceDN w:val="0"/>
        <w:adjustRightInd w:val="0"/>
        <w:ind w:firstLine="1134"/>
        <w:jc w:val="both"/>
        <w:rPr>
          <w:rFonts w:ascii="Times New Roman" w:hAnsi="Times New Roman" w:cs="Times New Roman"/>
          <w:b/>
          <w:bCs/>
        </w:rPr>
      </w:pPr>
    </w:p>
    <w:p w14:paraId="536D5385" w14:textId="26E24CFC"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 xml:space="preserve">Правовые основания для предоставления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w:t>
      </w:r>
    </w:p>
    <w:p w14:paraId="70789835" w14:textId="759580F0"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6D12A964"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Предоставление муниципальной услуги осуществляется в соответствии со следующими нормативными правовыми актами:</w:t>
      </w:r>
    </w:p>
    <w:p w14:paraId="7FF95DDB"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Гражданским кодексом Российской Федерации (часть первая) от 30.11.1994 № 51-ФЗ («Собрание законодательства РФ», 05.12.1994, № 32, ст. 3301, «Российская газета», № 238-239, 08.12.1994);</w:t>
      </w:r>
    </w:p>
    <w:p w14:paraId="1C929691"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Градостроительным кодексом Российской Федерации от 29.12.2004 № 190-ФЗ (ред. от 06.12.2011) («Собрание законодательства РФ», 03.01.2005, №1 (часть 1), ст. 16, «Российская газета», № 290, 30.12.2004, «Парламентская газета», № 5-6, 14.01.2005);</w:t>
      </w:r>
    </w:p>
    <w:p w14:paraId="3EA703D4"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Федеральным законом от 06.10.2003 № 131-ФЗ (ред. от 28.12.2013) «Об общих принципах организации местного самоуправления в Российской Федерации» («Собрание законодательства РФ», 06.10.2003, № 40, ст. 3822, «Российская газета», № 202, 08.10.2003, «Парламентская газета», № 186, 08.10.2003);</w:t>
      </w:r>
    </w:p>
    <w:p w14:paraId="284ABCF9" w14:textId="136962B9"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xml:space="preserve">- Федеральным законом от 27.07.2010 № 210-ФЗ «Об организации предоставления </w:t>
      </w:r>
      <w:r w:rsidR="006F65B6" w:rsidRPr="00F23F0A">
        <w:rPr>
          <w:rFonts w:ascii="Times New Roman" w:hAnsi="Times New Roman" w:cs="Times New Roman"/>
          <w:bCs/>
        </w:rPr>
        <w:t xml:space="preserve">муниципальных </w:t>
      </w:r>
      <w:r w:rsidRPr="00F23F0A">
        <w:rPr>
          <w:rFonts w:ascii="Times New Roman" w:hAnsi="Times New Roman" w:cs="Times New Roman"/>
          <w:bCs/>
        </w:rPr>
        <w:t>услуг» («Собрание законодательства РФ», 02.08.2010, № 31, ст. 4179, «Российская газета», № 168, 30.07.2010);</w:t>
      </w:r>
    </w:p>
    <w:p w14:paraId="564077F2"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РФ», 27.08.2012, № 35, ст. 4829, «Российская газета», № 192, 22.08.2012);</w:t>
      </w:r>
    </w:p>
    <w:p w14:paraId="02465071"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постановлением Правительства Российской Федерации от 19.11.2014 № 1221 «Об утверждении правил присвоения, изменения и аннулирования адресов» (в ред. постановления Правительства РФ от 24.04.2015 №387);</w:t>
      </w:r>
    </w:p>
    <w:p w14:paraId="5E88A424"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Приказом Министерства строительства и жилищно-коммунального хозяйства Российской Федерации от 19.02.2015 № 117/</w:t>
      </w:r>
      <w:proofErr w:type="spellStart"/>
      <w:r w:rsidRPr="00F23F0A">
        <w:rPr>
          <w:rFonts w:ascii="Times New Roman" w:hAnsi="Times New Roman" w:cs="Times New Roman"/>
          <w:bCs/>
        </w:rPr>
        <w:t>пр</w:t>
      </w:r>
      <w:proofErr w:type="spellEnd"/>
      <w:r w:rsidRPr="00F23F0A">
        <w:rPr>
          <w:rFonts w:ascii="Times New Roman" w:hAnsi="Times New Roman" w:cs="Times New Roman"/>
          <w:bCs/>
        </w:rPr>
        <w:t xml:space="preserve"> «Об утверждении формы разрешения на строительство и формы разрешения на ввод объекта в эксплуатацию» (зарегистрирован в Минюсте России 09.04.2015 № 36782);</w:t>
      </w:r>
    </w:p>
    <w:p w14:paraId="3B0DCF8C"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Уставом муниципального образования «Холмский городской округ» (принят решением Собрания муниципального образования «Холмский городской округ» от 06.03.2013 № 52/4-878);</w:t>
      </w:r>
    </w:p>
    <w:p w14:paraId="1BE00FDE"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Положением об отделе архитектуры и градостроительства муниципального образования «Холмский городской округ», утвержденным распоряжением администрации муниципального образования «Холмский городской округ» от 16.01.2014 № 08;</w:t>
      </w:r>
    </w:p>
    <w:p w14:paraId="038071ED" w14:textId="7DCD8199"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Cs/>
        </w:rPr>
      </w:pPr>
      <w:r w:rsidRPr="00F23F0A">
        <w:rPr>
          <w:rFonts w:ascii="Times New Roman" w:hAnsi="Times New Roman" w:cs="Times New Roman"/>
          <w:bCs/>
        </w:rPr>
        <w:t>- настоящим административным регламентом.</w:t>
      </w:r>
    </w:p>
    <w:p w14:paraId="2429F2D4" w14:textId="49914AEF" w:rsidR="00CD748A" w:rsidRPr="00F23F0A" w:rsidRDefault="00CD748A" w:rsidP="00CB7EEA">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6E19EA4" w14:textId="77777777" w:rsidR="00E639AD" w:rsidRPr="00F23F0A" w:rsidRDefault="00E639AD" w:rsidP="00CB7EEA">
      <w:pPr>
        <w:pStyle w:val="a3"/>
        <w:widowControl/>
        <w:autoSpaceDE w:val="0"/>
        <w:autoSpaceDN w:val="0"/>
        <w:adjustRightInd w:val="0"/>
        <w:ind w:left="0" w:firstLine="1134"/>
        <w:jc w:val="both"/>
        <w:rPr>
          <w:rFonts w:ascii="Times New Roman" w:hAnsi="Times New Roman" w:cs="Times New Roman"/>
          <w:b/>
          <w:bCs/>
        </w:rPr>
      </w:pPr>
    </w:p>
    <w:p w14:paraId="78557CDD" w14:textId="54EA327C" w:rsidR="00CD748A" w:rsidRDefault="00CD748A" w:rsidP="00CB7EEA">
      <w:pPr>
        <w:pStyle w:val="13"/>
        <w:tabs>
          <w:tab w:val="left" w:pos="1249"/>
          <w:tab w:val="left" w:pos="1701"/>
        </w:tabs>
        <w:ind w:firstLine="1134"/>
        <w:jc w:val="both"/>
        <w:rPr>
          <w:sz w:val="24"/>
          <w:szCs w:val="24"/>
        </w:rPr>
      </w:pPr>
      <w:r w:rsidRPr="00F23F0A">
        <w:rPr>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79FAACB" w14:textId="77777777" w:rsidR="00CB7EEA" w:rsidRPr="00F23F0A" w:rsidRDefault="00CB7EEA" w:rsidP="00CB7EEA">
      <w:pPr>
        <w:pStyle w:val="13"/>
        <w:tabs>
          <w:tab w:val="left" w:pos="1249"/>
          <w:tab w:val="left" w:pos="1701"/>
        </w:tabs>
        <w:ind w:firstLine="1134"/>
        <w:jc w:val="both"/>
        <w:rPr>
          <w:sz w:val="24"/>
          <w:szCs w:val="24"/>
        </w:rPr>
      </w:pPr>
    </w:p>
    <w:p w14:paraId="02A41FED" w14:textId="77777777" w:rsidR="00CD748A" w:rsidRPr="00F23F0A" w:rsidRDefault="00CD748A" w:rsidP="00CB7EEA">
      <w:pPr>
        <w:pStyle w:val="13"/>
        <w:numPr>
          <w:ilvl w:val="2"/>
          <w:numId w:val="28"/>
        </w:numPr>
        <w:tabs>
          <w:tab w:val="left" w:pos="1589"/>
          <w:tab w:val="left" w:pos="1701"/>
        </w:tabs>
        <w:ind w:left="0" w:firstLine="1134"/>
        <w:jc w:val="both"/>
        <w:rPr>
          <w:sz w:val="24"/>
          <w:szCs w:val="24"/>
        </w:rPr>
      </w:pPr>
      <w:r w:rsidRPr="00F23F0A">
        <w:rPr>
          <w:sz w:val="24"/>
          <w:szCs w:val="24"/>
        </w:rPr>
        <w:t>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7B7C007A" w14:textId="77777777" w:rsidR="00E639AD" w:rsidRPr="00F23F0A" w:rsidRDefault="00CD748A" w:rsidP="00CB7EEA">
      <w:pPr>
        <w:pStyle w:val="13"/>
        <w:numPr>
          <w:ilvl w:val="0"/>
          <w:numId w:val="4"/>
        </w:numPr>
        <w:tabs>
          <w:tab w:val="left" w:pos="1061"/>
          <w:tab w:val="left" w:pos="1701"/>
        </w:tabs>
        <w:ind w:firstLine="1134"/>
        <w:jc w:val="both"/>
        <w:rPr>
          <w:sz w:val="24"/>
          <w:szCs w:val="24"/>
        </w:rPr>
      </w:pPr>
      <w:r w:rsidRPr="00F23F0A">
        <w:rPr>
          <w:sz w:val="24"/>
          <w:szCs w:val="24"/>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 </w:t>
      </w:r>
      <w:r w:rsidRPr="00F23F0A">
        <w:rPr>
          <w:sz w:val="24"/>
          <w:szCs w:val="24"/>
          <w:vertAlign w:val="superscript"/>
        </w:rPr>
        <w:t>1</w:t>
      </w:r>
      <w:r w:rsidRPr="00F23F0A">
        <w:rPr>
          <w:sz w:val="24"/>
          <w:szCs w:val="24"/>
        </w:rPr>
        <w:t xml:space="preserve"> статьи 57</w:t>
      </w:r>
      <w:r w:rsidRPr="00F23F0A">
        <w:rPr>
          <w:sz w:val="24"/>
          <w:szCs w:val="24"/>
          <w:vertAlign w:val="superscript"/>
        </w:rPr>
        <w:t>3</w:t>
      </w:r>
      <w:r w:rsidRPr="00F23F0A">
        <w:rPr>
          <w:sz w:val="24"/>
          <w:szCs w:val="24"/>
        </w:rPr>
        <w:t xml:space="preserve">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F23F0A">
        <w:rPr>
          <w:sz w:val="24"/>
          <w:szCs w:val="24"/>
          <w:vertAlign w:val="superscript"/>
        </w:rPr>
        <w:t>3</w:t>
      </w:r>
      <w:r w:rsidRPr="00F23F0A">
        <w:rPr>
          <w:sz w:val="24"/>
          <w:szCs w:val="24"/>
        </w:rPr>
        <w:t xml:space="preserve"> статьи 51 Градостроительного кодекса Российской Федерации;</w:t>
      </w:r>
    </w:p>
    <w:p w14:paraId="7487846E" w14:textId="77777777" w:rsidR="008F624C" w:rsidRPr="00F23F0A" w:rsidRDefault="008F624C" w:rsidP="00F23F0A">
      <w:pPr>
        <w:ind w:firstLine="1134"/>
        <w:rPr>
          <w:rFonts w:ascii="Times New Roman" w:hAnsi="Times New Roman" w:cs="Times New Roman"/>
        </w:rPr>
      </w:pPr>
      <w:r w:rsidRPr="00F23F0A">
        <w:rPr>
          <w:rFonts w:ascii="Times New Roman" w:hAnsi="Times New Roman" w:cs="Times New Roman"/>
        </w:rPr>
        <w:t>Документы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22E2D4F9" w14:textId="77777777" w:rsidR="00E639AD" w:rsidRPr="00F23F0A" w:rsidRDefault="00E639AD" w:rsidP="00F23F0A">
      <w:pPr>
        <w:pStyle w:val="13"/>
        <w:tabs>
          <w:tab w:val="left" w:pos="1061"/>
          <w:tab w:val="left" w:pos="1701"/>
        </w:tabs>
        <w:ind w:firstLine="1134"/>
        <w:jc w:val="both"/>
        <w:rPr>
          <w:sz w:val="24"/>
          <w:szCs w:val="24"/>
        </w:rPr>
      </w:pPr>
    </w:p>
    <w:p w14:paraId="03989F2F" w14:textId="77777777" w:rsidR="00CD748A" w:rsidRPr="00F23F0A" w:rsidRDefault="00CD748A" w:rsidP="00F23F0A">
      <w:pPr>
        <w:pStyle w:val="13"/>
        <w:numPr>
          <w:ilvl w:val="0"/>
          <w:numId w:val="4"/>
        </w:numPr>
        <w:tabs>
          <w:tab w:val="left" w:pos="1071"/>
          <w:tab w:val="left" w:pos="1701"/>
        </w:tabs>
        <w:ind w:firstLine="1134"/>
        <w:jc w:val="both"/>
        <w:rPr>
          <w:sz w:val="24"/>
          <w:szCs w:val="24"/>
        </w:rPr>
      </w:pPr>
      <w:r w:rsidRPr="00F23F0A">
        <w:rPr>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111F7650" w14:textId="77777777" w:rsidR="00CD748A" w:rsidRPr="00F23F0A" w:rsidRDefault="00CD748A" w:rsidP="00F23F0A">
      <w:pPr>
        <w:pStyle w:val="13"/>
        <w:numPr>
          <w:ilvl w:val="0"/>
          <w:numId w:val="4"/>
        </w:numPr>
        <w:tabs>
          <w:tab w:val="left" w:pos="1062"/>
          <w:tab w:val="left" w:pos="1701"/>
        </w:tabs>
        <w:ind w:firstLine="1134"/>
        <w:jc w:val="both"/>
        <w:rPr>
          <w:sz w:val="24"/>
          <w:szCs w:val="24"/>
        </w:rPr>
      </w:pPr>
      <w:r w:rsidRPr="00F23F0A">
        <w:rPr>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7F0AA34A" w14:textId="77777777" w:rsidR="00CD748A" w:rsidRPr="00F23F0A" w:rsidRDefault="00CD748A" w:rsidP="00F23F0A">
      <w:pPr>
        <w:pStyle w:val="13"/>
        <w:numPr>
          <w:ilvl w:val="0"/>
          <w:numId w:val="4"/>
        </w:numPr>
        <w:tabs>
          <w:tab w:val="left" w:pos="1061"/>
          <w:tab w:val="left" w:pos="1701"/>
        </w:tabs>
        <w:ind w:firstLine="1134"/>
        <w:jc w:val="both"/>
        <w:rPr>
          <w:sz w:val="24"/>
          <w:szCs w:val="24"/>
        </w:rPr>
      </w:pPr>
      <w:r w:rsidRPr="00F23F0A">
        <w:rPr>
          <w:sz w:val="24"/>
          <w:szCs w:val="24"/>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562751FB" w14:textId="77777777" w:rsidR="00CD748A" w:rsidRPr="00F23F0A" w:rsidRDefault="00CD748A" w:rsidP="00F23F0A">
      <w:pPr>
        <w:pStyle w:val="13"/>
        <w:tabs>
          <w:tab w:val="left" w:pos="1701"/>
        </w:tabs>
        <w:ind w:firstLine="1134"/>
        <w:jc w:val="both"/>
        <w:rPr>
          <w:sz w:val="24"/>
          <w:szCs w:val="24"/>
        </w:rPr>
      </w:pPr>
      <w:r w:rsidRPr="00F23F0A">
        <w:rPr>
          <w:sz w:val="24"/>
          <w:szCs w:val="24"/>
        </w:rPr>
        <w:t>- пояснительная записка;</w:t>
      </w:r>
    </w:p>
    <w:p w14:paraId="3D80ED04" w14:textId="77777777" w:rsidR="00CD748A" w:rsidRPr="00F23F0A" w:rsidRDefault="00CD748A" w:rsidP="00F23F0A">
      <w:pPr>
        <w:pStyle w:val="13"/>
        <w:tabs>
          <w:tab w:val="left" w:pos="1701"/>
        </w:tabs>
        <w:ind w:firstLine="1134"/>
        <w:jc w:val="both"/>
        <w:rPr>
          <w:sz w:val="24"/>
          <w:szCs w:val="24"/>
        </w:rPr>
      </w:pPr>
      <w:r w:rsidRPr="00F23F0A">
        <w:rPr>
          <w:sz w:val="24"/>
          <w:szCs w:val="24"/>
        </w:rPr>
        <w:t xml:space="preserve">- схема планировочной организации земельного участка, выполненная в соответствии </w:t>
      </w:r>
      <w:r w:rsidRPr="00F23F0A">
        <w:rPr>
          <w:sz w:val="24"/>
          <w:szCs w:val="24"/>
        </w:rPr>
        <w:lastRenderedPageBreak/>
        <w:t>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16117C56" w14:textId="77777777" w:rsidR="00CD748A" w:rsidRPr="00F23F0A" w:rsidRDefault="00CD748A" w:rsidP="00F23F0A">
      <w:pPr>
        <w:pStyle w:val="13"/>
        <w:tabs>
          <w:tab w:val="left" w:pos="1701"/>
        </w:tabs>
        <w:ind w:firstLine="1134"/>
        <w:jc w:val="both"/>
        <w:rPr>
          <w:sz w:val="24"/>
          <w:szCs w:val="24"/>
        </w:rPr>
      </w:pPr>
      <w:r w:rsidRPr="00F23F0A">
        <w:rPr>
          <w:sz w:val="24"/>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5443710" w14:textId="77777777" w:rsidR="008F624C" w:rsidRPr="00F23F0A" w:rsidRDefault="00CD748A" w:rsidP="00F23F0A">
      <w:pPr>
        <w:pStyle w:val="13"/>
        <w:tabs>
          <w:tab w:val="left" w:pos="1701"/>
        </w:tabs>
        <w:ind w:firstLine="1134"/>
        <w:jc w:val="both"/>
        <w:rPr>
          <w:sz w:val="24"/>
          <w:szCs w:val="24"/>
        </w:rPr>
      </w:pPr>
      <w:r w:rsidRPr="00F23F0A">
        <w:rPr>
          <w:sz w:val="24"/>
          <w:szCs w:val="24"/>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20AF5FC7" w14:textId="7E74E363" w:rsidR="008F624C" w:rsidRPr="00F23F0A" w:rsidRDefault="008F624C" w:rsidP="00F23F0A">
      <w:pPr>
        <w:pStyle w:val="13"/>
        <w:tabs>
          <w:tab w:val="left" w:pos="1701"/>
        </w:tabs>
        <w:ind w:firstLine="1134"/>
        <w:jc w:val="both"/>
        <w:rPr>
          <w:sz w:val="24"/>
          <w:szCs w:val="24"/>
        </w:rPr>
      </w:pPr>
      <w:r w:rsidRPr="00F23F0A">
        <w:rPr>
          <w:sz w:val="24"/>
          <w:szCs w:val="24"/>
        </w:rPr>
        <w:t>Документы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2E140A8D" w14:textId="77777777" w:rsidR="00E639AD" w:rsidRPr="00F23F0A" w:rsidRDefault="00CD748A" w:rsidP="00F23F0A">
      <w:pPr>
        <w:pStyle w:val="13"/>
        <w:numPr>
          <w:ilvl w:val="0"/>
          <w:numId w:val="4"/>
        </w:numPr>
        <w:tabs>
          <w:tab w:val="left" w:pos="1071"/>
          <w:tab w:val="left" w:pos="1701"/>
          <w:tab w:val="left" w:pos="1997"/>
          <w:tab w:val="left" w:pos="7656"/>
          <w:tab w:val="left" w:pos="8280"/>
          <w:tab w:val="left" w:pos="9590"/>
        </w:tabs>
        <w:ind w:firstLine="1134"/>
        <w:jc w:val="both"/>
        <w:rPr>
          <w:sz w:val="24"/>
          <w:szCs w:val="24"/>
        </w:rPr>
      </w:pPr>
      <w:r w:rsidRPr="00F23F0A">
        <w:rPr>
          <w:sz w:val="24"/>
          <w:szCs w:val="24"/>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w:t>
      </w:r>
      <w:r w:rsidRPr="00F23F0A">
        <w:rPr>
          <w:sz w:val="24"/>
          <w:szCs w:val="24"/>
        </w:rPr>
        <w:br/>
        <w:t xml:space="preserve"> этапам строительства в случае, предусмотренном частью 12</w:t>
      </w:r>
      <w:r w:rsidRPr="00F23F0A">
        <w:rPr>
          <w:sz w:val="24"/>
          <w:szCs w:val="24"/>
          <w:vertAlign w:val="superscript"/>
        </w:rPr>
        <w:t>1</w:t>
      </w:r>
      <w:r w:rsidR="00E639AD" w:rsidRPr="00F23F0A">
        <w:rPr>
          <w:sz w:val="24"/>
          <w:szCs w:val="24"/>
        </w:rPr>
        <w:t xml:space="preserve"> статьи 48 </w:t>
      </w:r>
      <w:r w:rsidRPr="00F23F0A">
        <w:rPr>
          <w:sz w:val="24"/>
          <w:szCs w:val="24"/>
        </w:rPr>
        <w:t>Градостроительного кодекса Российской Федерации), если такая проектная документация подлежит эксперти</w:t>
      </w:r>
      <w:r w:rsidR="00E639AD" w:rsidRPr="00F23F0A">
        <w:rPr>
          <w:sz w:val="24"/>
          <w:szCs w:val="24"/>
        </w:rPr>
        <w:t xml:space="preserve">зе в соответствии со статьей 49 </w:t>
      </w:r>
      <w:r w:rsidRPr="00F23F0A">
        <w:rPr>
          <w:sz w:val="24"/>
          <w:szCs w:val="24"/>
        </w:rPr>
        <w:t>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F23F0A">
        <w:rPr>
          <w:sz w:val="24"/>
          <w:szCs w:val="24"/>
          <w:vertAlign w:val="superscript"/>
        </w:rPr>
        <w:t>4</w:t>
      </w:r>
      <w:r w:rsidRPr="00F23F0A">
        <w:rPr>
          <w:sz w:val="24"/>
          <w:szCs w:val="24"/>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E639AD" w:rsidRPr="00F23F0A">
        <w:rPr>
          <w:sz w:val="24"/>
          <w:szCs w:val="24"/>
        </w:rPr>
        <w:t xml:space="preserve"> </w:t>
      </w:r>
    </w:p>
    <w:p w14:paraId="57864AD4" w14:textId="77777777" w:rsidR="00CD748A" w:rsidRPr="00F23F0A" w:rsidRDefault="00CD748A" w:rsidP="00F23F0A">
      <w:pPr>
        <w:pStyle w:val="13"/>
        <w:numPr>
          <w:ilvl w:val="0"/>
          <w:numId w:val="4"/>
        </w:numPr>
        <w:tabs>
          <w:tab w:val="left" w:pos="1061"/>
          <w:tab w:val="left" w:pos="1701"/>
        </w:tabs>
        <w:ind w:firstLine="1134"/>
        <w:jc w:val="both"/>
        <w:rPr>
          <w:sz w:val="24"/>
          <w:szCs w:val="24"/>
        </w:rPr>
      </w:pPr>
      <w:r w:rsidRPr="00F23F0A">
        <w:rPr>
          <w:sz w:val="24"/>
          <w:szCs w:val="24"/>
        </w:rPr>
        <w:t>подтверждение соответствия вносимых в проектную документацию изменений требованиям, указанным в части 3</w:t>
      </w:r>
      <w:r w:rsidRPr="00F23F0A">
        <w:rPr>
          <w:sz w:val="24"/>
          <w:szCs w:val="24"/>
          <w:vertAlign w:val="superscript"/>
        </w:rPr>
        <w:t>8</w:t>
      </w:r>
      <w:r w:rsidRPr="00F23F0A">
        <w:rPr>
          <w:sz w:val="24"/>
          <w:szCs w:val="24"/>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F23F0A">
        <w:rPr>
          <w:sz w:val="24"/>
          <w:szCs w:val="24"/>
          <w:vertAlign w:val="superscript"/>
        </w:rPr>
        <w:t>8</w:t>
      </w:r>
      <w:r w:rsidRPr="00F23F0A">
        <w:rPr>
          <w:sz w:val="24"/>
          <w:szCs w:val="24"/>
        </w:rPr>
        <w:t xml:space="preserve"> статьи 49 Градостроительного кодекса Российской Федерации;</w:t>
      </w:r>
    </w:p>
    <w:p w14:paraId="55F196E2" w14:textId="68FC7736" w:rsidR="00CD748A" w:rsidRPr="00F23F0A" w:rsidRDefault="00CD748A" w:rsidP="00F23F0A">
      <w:pPr>
        <w:pStyle w:val="13"/>
        <w:numPr>
          <w:ilvl w:val="0"/>
          <w:numId w:val="4"/>
        </w:numPr>
        <w:tabs>
          <w:tab w:val="left" w:pos="1701"/>
        </w:tabs>
        <w:ind w:firstLine="1134"/>
        <w:jc w:val="both"/>
        <w:rPr>
          <w:sz w:val="24"/>
          <w:szCs w:val="24"/>
        </w:rPr>
      </w:pPr>
      <w:r w:rsidRPr="00F23F0A">
        <w:rPr>
          <w:sz w:val="24"/>
          <w:szCs w:val="24"/>
        </w:rPr>
        <w:t>подтверждение соответствия вносимых в проектную документацию изменений требованиям, указанным в части 3</w:t>
      </w:r>
      <w:r w:rsidRPr="00F23F0A">
        <w:rPr>
          <w:sz w:val="24"/>
          <w:szCs w:val="24"/>
          <w:vertAlign w:val="superscript"/>
        </w:rPr>
        <w:t>9</w:t>
      </w:r>
      <w:r w:rsidRPr="00F23F0A">
        <w:rPr>
          <w:sz w:val="24"/>
          <w:szCs w:val="24"/>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F23F0A">
        <w:rPr>
          <w:sz w:val="24"/>
          <w:szCs w:val="24"/>
          <w:vertAlign w:val="superscript"/>
        </w:rPr>
        <w:t>9</w:t>
      </w:r>
      <w:r w:rsidRPr="00F23F0A">
        <w:rPr>
          <w:sz w:val="24"/>
          <w:szCs w:val="24"/>
        </w:rPr>
        <w:t xml:space="preserve"> статьи 49 Градостроительного кодекса Российской Федерации;</w:t>
      </w:r>
    </w:p>
    <w:p w14:paraId="5C7F49B5" w14:textId="77777777" w:rsidR="009935F8" w:rsidRPr="00F23F0A" w:rsidRDefault="009935F8" w:rsidP="00F23F0A">
      <w:pPr>
        <w:pStyle w:val="13"/>
        <w:tabs>
          <w:tab w:val="left" w:pos="1701"/>
          <w:tab w:val="left" w:pos="1997"/>
          <w:tab w:val="left" w:pos="7656"/>
          <w:tab w:val="left" w:pos="8280"/>
          <w:tab w:val="left" w:pos="9590"/>
        </w:tabs>
        <w:ind w:firstLine="1134"/>
        <w:jc w:val="both"/>
        <w:rPr>
          <w:sz w:val="24"/>
          <w:szCs w:val="24"/>
        </w:rPr>
      </w:pPr>
    </w:p>
    <w:p w14:paraId="474B0F0D" w14:textId="348B702A" w:rsidR="008F624C" w:rsidRPr="00F23F0A" w:rsidRDefault="008F624C" w:rsidP="00F23F0A">
      <w:pPr>
        <w:widowControl/>
        <w:autoSpaceDE w:val="0"/>
        <w:autoSpaceDN w:val="0"/>
        <w:adjustRightInd w:val="0"/>
        <w:ind w:firstLine="1134"/>
        <w:jc w:val="both"/>
        <w:rPr>
          <w:rFonts w:ascii="Times New Roman" w:hAnsi="Times New Roman" w:cs="Times New Roman"/>
          <w:color w:val="auto"/>
          <w:lang w:bidi="ar-SA"/>
        </w:rPr>
      </w:pPr>
      <w:r w:rsidRPr="00F23F0A">
        <w:rPr>
          <w:rFonts w:ascii="Times New Roman" w:hAnsi="Times New Roman" w:cs="Times New Roman"/>
          <w:color w:val="auto"/>
          <w:lang w:bidi="ar-SA"/>
        </w:rPr>
        <w:t xml:space="preserve">Документы, </w:t>
      </w:r>
      <w:r w:rsidRPr="00F23F0A">
        <w:rPr>
          <w:rFonts w:ascii="Times New Roman" w:hAnsi="Times New Roman" w:cs="Times New Roman"/>
        </w:rPr>
        <w:t>указанные в подпунктах «д» -«ж» пункта 2.6.</w:t>
      </w:r>
      <w:r w:rsidR="001420F4">
        <w:rPr>
          <w:rFonts w:ascii="Times New Roman" w:hAnsi="Times New Roman" w:cs="Times New Roman"/>
        </w:rPr>
        <w:t>1</w:t>
      </w:r>
      <w:r w:rsidRPr="00F23F0A">
        <w:rPr>
          <w:rFonts w:ascii="Times New Roman" w:hAnsi="Times New Roman" w:cs="Times New Roman"/>
        </w:rPr>
        <w:t xml:space="preserve"> настоящего Административного регламента</w:t>
      </w:r>
      <w:r w:rsidRPr="00F23F0A">
        <w:rPr>
          <w:rFonts w:ascii="Times New Roman" w:hAnsi="Times New Roman" w:cs="Times New Roman"/>
          <w:color w:val="auto"/>
          <w:lang w:bidi="ar-SA"/>
        </w:rPr>
        <w:t xml:space="preserve">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258D4675" w14:textId="77777777" w:rsidR="008F624C" w:rsidRPr="00F23F0A" w:rsidRDefault="008F624C" w:rsidP="00F23F0A">
      <w:pPr>
        <w:pStyle w:val="13"/>
        <w:tabs>
          <w:tab w:val="left" w:pos="1701"/>
        </w:tabs>
        <w:ind w:firstLine="1134"/>
        <w:jc w:val="both"/>
        <w:rPr>
          <w:sz w:val="24"/>
          <w:szCs w:val="24"/>
        </w:rPr>
      </w:pPr>
    </w:p>
    <w:p w14:paraId="283CBF88" w14:textId="684D80EC" w:rsidR="009935F8" w:rsidRPr="00F23F0A" w:rsidRDefault="009935F8" w:rsidP="00F23F0A">
      <w:pPr>
        <w:pStyle w:val="13"/>
        <w:tabs>
          <w:tab w:val="left" w:pos="1701"/>
          <w:tab w:val="left" w:pos="1997"/>
          <w:tab w:val="left" w:pos="7656"/>
          <w:tab w:val="left" w:pos="8280"/>
          <w:tab w:val="left" w:pos="9590"/>
        </w:tabs>
        <w:ind w:firstLine="1134"/>
        <w:jc w:val="both"/>
        <w:rPr>
          <w:sz w:val="24"/>
          <w:szCs w:val="24"/>
        </w:rPr>
      </w:pPr>
      <w:r w:rsidRPr="00F23F0A">
        <w:rPr>
          <w:sz w:val="24"/>
          <w:szCs w:val="24"/>
        </w:rPr>
        <w:lastRenderedPageBreak/>
        <w:t>Предоставление документов, указанных в подпунктах «д» -«ж» пункта 2.6.</w:t>
      </w:r>
      <w:r w:rsidR="001420F4">
        <w:rPr>
          <w:sz w:val="24"/>
          <w:szCs w:val="24"/>
        </w:rPr>
        <w:t>1</w:t>
      </w:r>
      <w:r w:rsidRPr="00F23F0A">
        <w:rPr>
          <w:sz w:val="24"/>
          <w:szCs w:val="24"/>
        </w:rPr>
        <w:t xml:space="preserve"> настоящего Административного регламента, не требуется, если указанные документы (их копии или сведения, содержащиеся в них) включены в единый государственный реестр заключений экспертизы проектной документации (согласно Постановлению Правительства РФ от 02.04.2022 №575).</w:t>
      </w:r>
    </w:p>
    <w:p w14:paraId="38762F4E" w14:textId="77777777" w:rsidR="009935F8" w:rsidRPr="00F23F0A" w:rsidRDefault="009935F8" w:rsidP="00F23F0A">
      <w:pPr>
        <w:pStyle w:val="13"/>
        <w:tabs>
          <w:tab w:val="left" w:pos="1701"/>
        </w:tabs>
        <w:ind w:firstLine="1134"/>
        <w:jc w:val="both"/>
        <w:rPr>
          <w:sz w:val="24"/>
          <w:szCs w:val="24"/>
        </w:rPr>
      </w:pPr>
    </w:p>
    <w:p w14:paraId="30363D36" w14:textId="77777777" w:rsidR="00CD748A" w:rsidRPr="00F23F0A" w:rsidRDefault="00CD748A" w:rsidP="00F23F0A">
      <w:pPr>
        <w:pStyle w:val="13"/>
        <w:numPr>
          <w:ilvl w:val="0"/>
          <w:numId w:val="4"/>
        </w:numPr>
        <w:tabs>
          <w:tab w:val="left" w:pos="1061"/>
          <w:tab w:val="left" w:pos="1701"/>
        </w:tabs>
        <w:ind w:firstLine="1134"/>
        <w:jc w:val="both"/>
        <w:rPr>
          <w:sz w:val="24"/>
          <w:szCs w:val="24"/>
        </w:rPr>
      </w:pPr>
      <w:r w:rsidRPr="00F23F0A">
        <w:rPr>
          <w:sz w:val="24"/>
          <w:szCs w:val="24"/>
        </w:rPr>
        <w:t>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14:paraId="51843DC9" w14:textId="2DA154ED" w:rsidR="00D25294" w:rsidRPr="00F23F0A" w:rsidRDefault="00D25294" w:rsidP="00F23F0A">
      <w:pPr>
        <w:pStyle w:val="13"/>
        <w:numPr>
          <w:ilvl w:val="0"/>
          <w:numId w:val="4"/>
        </w:numPr>
        <w:tabs>
          <w:tab w:val="left" w:pos="1081"/>
          <w:tab w:val="left" w:pos="1701"/>
        </w:tabs>
        <w:ind w:firstLine="1134"/>
        <w:jc w:val="both"/>
        <w:rPr>
          <w:sz w:val="24"/>
          <w:szCs w:val="24"/>
        </w:rPr>
      </w:pPr>
      <w:r w:rsidRPr="00F23F0A">
        <w:rPr>
          <w:sz w:val="24"/>
          <w:szCs w:val="24"/>
        </w:rPr>
        <w:t>согласие всех правообладателей объекта капитального строительства в случае реконструкции такого объекта, согласие правообладателей всех домов блокированной застройки в одном ряду в случае реконструкции одного из домов блокированной застройки</w:t>
      </w:r>
      <w:r w:rsidR="009935F8" w:rsidRPr="00F23F0A">
        <w:rPr>
          <w:sz w:val="24"/>
          <w:szCs w:val="24"/>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Pr="00F23F0A">
        <w:rPr>
          <w:sz w:val="24"/>
          <w:szCs w:val="24"/>
        </w:rPr>
        <w:t>;</w:t>
      </w:r>
    </w:p>
    <w:p w14:paraId="14924A20" w14:textId="26C0E4A9" w:rsidR="00D25294" w:rsidRPr="00F23F0A" w:rsidRDefault="00D25294" w:rsidP="00F23F0A">
      <w:pPr>
        <w:pStyle w:val="a3"/>
        <w:widowControl/>
        <w:tabs>
          <w:tab w:val="left" w:pos="1134"/>
        </w:tabs>
        <w:autoSpaceDE w:val="0"/>
        <w:autoSpaceDN w:val="0"/>
        <w:adjustRightInd w:val="0"/>
        <w:ind w:left="0" w:firstLine="1134"/>
        <w:jc w:val="both"/>
        <w:rPr>
          <w:rFonts w:ascii="Times New Roman" w:hAnsi="Times New Roman" w:cs="Times New Roman"/>
          <w:color w:val="auto"/>
          <w:lang w:bidi="ar-SA"/>
        </w:rPr>
      </w:pPr>
      <w:r w:rsidRPr="00F23F0A">
        <w:rPr>
          <w:rFonts w:ascii="Times New Roman" w:hAnsi="Times New Roman" w:cs="Times New Roman"/>
          <w:color w:val="auto"/>
          <w:lang w:bidi="ar-SA"/>
        </w:rPr>
        <w:t>-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72B4F37D" w14:textId="424BB780" w:rsidR="00CD748A" w:rsidRPr="00F23F0A" w:rsidRDefault="009935F8" w:rsidP="00F23F0A">
      <w:pPr>
        <w:pStyle w:val="13"/>
        <w:numPr>
          <w:ilvl w:val="0"/>
          <w:numId w:val="4"/>
        </w:numPr>
        <w:tabs>
          <w:tab w:val="left" w:pos="1062"/>
          <w:tab w:val="left" w:pos="1701"/>
        </w:tabs>
        <w:ind w:firstLine="1134"/>
        <w:jc w:val="both"/>
        <w:rPr>
          <w:sz w:val="24"/>
          <w:szCs w:val="24"/>
        </w:rPr>
      </w:pPr>
      <w:r w:rsidRPr="00F23F0A">
        <w:rPr>
          <w:sz w:val="24"/>
          <w:szCs w:val="24"/>
        </w:rPr>
        <w:t>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r w:rsidR="00CD748A" w:rsidRPr="00F23F0A">
        <w:rPr>
          <w:sz w:val="24"/>
          <w:szCs w:val="24"/>
        </w:rPr>
        <w:t>;</w:t>
      </w:r>
    </w:p>
    <w:p w14:paraId="6DCB7626" w14:textId="240F4A8F" w:rsidR="009935F8" w:rsidRPr="00F23F0A" w:rsidRDefault="009935F8" w:rsidP="00F23F0A">
      <w:pPr>
        <w:pStyle w:val="13"/>
        <w:tabs>
          <w:tab w:val="left" w:pos="1062"/>
          <w:tab w:val="left" w:pos="1701"/>
        </w:tabs>
        <w:ind w:firstLine="1134"/>
        <w:jc w:val="both"/>
        <w:rPr>
          <w:sz w:val="24"/>
          <w:szCs w:val="24"/>
        </w:rPr>
      </w:pPr>
      <w:r w:rsidRPr="00F23F0A">
        <w:rPr>
          <w:sz w:val="24"/>
          <w:szCs w:val="24"/>
        </w:rPr>
        <w:t>С 13.04.2022 до 01.01.2023 предоставление документа, предусмотренного подпунктом «к» пункта 6.2. не требуется (согласно Постановлению Правительства РФ от 02.04.2022 №575).</w:t>
      </w:r>
    </w:p>
    <w:p w14:paraId="6B15A76D" w14:textId="77777777" w:rsidR="009935F8" w:rsidRPr="00F23F0A" w:rsidRDefault="009935F8" w:rsidP="00F23F0A">
      <w:pPr>
        <w:pStyle w:val="13"/>
        <w:numPr>
          <w:ilvl w:val="0"/>
          <w:numId w:val="4"/>
        </w:numPr>
        <w:tabs>
          <w:tab w:val="left" w:pos="1071"/>
          <w:tab w:val="left" w:pos="1701"/>
        </w:tabs>
        <w:ind w:firstLine="1134"/>
        <w:jc w:val="both"/>
        <w:rPr>
          <w:sz w:val="24"/>
          <w:szCs w:val="24"/>
        </w:rPr>
      </w:pPr>
      <w:r w:rsidRPr="00F23F0A">
        <w:rPr>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1DDBEA52" w14:textId="20DA0E2C" w:rsidR="00CD748A" w:rsidRPr="00F23F0A" w:rsidRDefault="009935F8" w:rsidP="00F23F0A">
      <w:pPr>
        <w:pStyle w:val="13"/>
        <w:numPr>
          <w:ilvl w:val="0"/>
          <w:numId w:val="4"/>
        </w:numPr>
        <w:tabs>
          <w:tab w:val="left" w:pos="1071"/>
          <w:tab w:val="left" w:pos="1701"/>
        </w:tabs>
        <w:ind w:firstLine="1134"/>
        <w:jc w:val="both"/>
        <w:rPr>
          <w:sz w:val="24"/>
          <w:szCs w:val="24"/>
        </w:rPr>
      </w:pPr>
      <w:r w:rsidRPr="00F23F0A">
        <w:rPr>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CD748A" w:rsidRPr="00F23F0A">
        <w:rPr>
          <w:sz w:val="24"/>
          <w:szCs w:val="24"/>
        </w:rPr>
        <w:t>;</w:t>
      </w:r>
    </w:p>
    <w:p w14:paraId="18B91AEB" w14:textId="52E98839" w:rsidR="00CD748A" w:rsidRPr="00F23F0A" w:rsidRDefault="009935F8" w:rsidP="00F23F0A">
      <w:pPr>
        <w:pStyle w:val="13"/>
        <w:numPr>
          <w:ilvl w:val="0"/>
          <w:numId w:val="4"/>
        </w:numPr>
        <w:tabs>
          <w:tab w:val="left" w:pos="1071"/>
          <w:tab w:val="left" w:pos="1701"/>
        </w:tabs>
        <w:ind w:firstLine="1134"/>
        <w:jc w:val="both"/>
        <w:rPr>
          <w:sz w:val="24"/>
          <w:szCs w:val="24"/>
        </w:rPr>
      </w:pPr>
      <w:r w:rsidRPr="00F23F0A">
        <w:rPr>
          <w:sz w:val="24"/>
          <w:szCs w:val="24"/>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w:t>
      </w:r>
      <w:r w:rsidRPr="00F23F0A">
        <w:rPr>
          <w:sz w:val="24"/>
          <w:szCs w:val="24"/>
        </w:rPr>
        <w:lastRenderedPageBreak/>
        <w:t>субъектом Российской Федерации)</w:t>
      </w:r>
      <w:r w:rsidR="00CD748A" w:rsidRPr="00F23F0A">
        <w:rPr>
          <w:sz w:val="24"/>
          <w:szCs w:val="24"/>
        </w:rPr>
        <w:t>;</w:t>
      </w:r>
    </w:p>
    <w:p w14:paraId="6748F613" w14:textId="77777777" w:rsidR="008F624C" w:rsidRPr="00F23F0A" w:rsidRDefault="008F624C" w:rsidP="00F23F0A">
      <w:pPr>
        <w:pStyle w:val="a3"/>
        <w:widowControl/>
        <w:autoSpaceDE w:val="0"/>
        <w:autoSpaceDN w:val="0"/>
        <w:adjustRightInd w:val="0"/>
        <w:ind w:left="0" w:firstLine="1134"/>
        <w:jc w:val="both"/>
        <w:rPr>
          <w:rFonts w:ascii="Times New Roman" w:hAnsi="Times New Roman" w:cs="Times New Roman"/>
          <w:color w:val="auto"/>
          <w:lang w:bidi="ar-SA"/>
        </w:rPr>
      </w:pPr>
    </w:p>
    <w:p w14:paraId="1B13D786" w14:textId="7288E8AF" w:rsidR="008F624C" w:rsidRPr="00F23F0A" w:rsidRDefault="008F624C" w:rsidP="00F23F0A">
      <w:pPr>
        <w:pStyle w:val="a3"/>
        <w:widowControl/>
        <w:autoSpaceDE w:val="0"/>
        <w:autoSpaceDN w:val="0"/>
        <w:adjustRightInd w:val="0"/>
        <w:ind w:left="0" w:firstLine="1134"/>
        <w:jc w:val="both"/>
        <w:rPr>
          <w:rFonts w:ascii="Times New Roman" w:hAnsi="Times New Roman" w:cs="Times New Roman"/>
          <w:color w:val="auto"/>
          <w:lang w:bidi="ar-SA"/>
        </w:rPr>
      </w:pPr>
      <w:r w:rsidRPr="00F23F0A">
        <w:rPr>
          <w:rFonts w:ascii="Times New Roman" w:hAnsi="Times New Roman" w:cs="Times New Roman"/>
          <w:color w:val="auto"/>
          <w:lang w:bidi="ar-SA"/>
        </w:rPr>
        <w:t xml:space="preserve">Не допускается требовать иные документы для получения разрешения на строительство, за исключением указанных в п. 6.2 настоящего Административного регламента документов. Документы, предусмотренные п. 6.2 настоящего Административного регламента, могут быть направлены в электронной форме. </w:t>
      </w:r>
    </w:p>
    <w:p w14:paraId="0953644C" w14:textId="2E408DCC" w:rsidR="008F624C" w:rsidRPr="00F23F0A" w:rsidRDefault="008F624C" w:rsidP="00F23F0A">
      <w:pPr>
        <w:pStyle w:val="a3"/>
        <w:widowControl/>
        <w:autoSpaceDE w:val="0"/>
        <w:autoSpaceDN w:val="0"/>
        <w:adjustRightInd w:val="0"/>
        <w:ind w:left="0" w:firstLine="1134"/>
        <w:jc w:val="both"/>
        <w:rPr>
          <w:rFonts w:ascii="Times New Roman" w:hAnsi="Times New Roman" w:cs="Times New Roman"/>
          <w:color w:val="auto"/>
          <w:lang w:bidi="ar-SA"/>
        </w:rPr>
      </w:pPr>
    </w:p>
    <w:p w14:paraId="0DFF2AA7" w14:textId="1C2C95BD" w:rsidR="008F624C" w:rsidRPr="00F23F0A" w:rsidRDefault="008F624C" w:rsidP="00F23F0A">
      <w:pPr>
        <w:widowControl/>
        <w:autoSpaceDE w:val="0"/>
        <w:autoSpaceDN w:val="0"/>
        <w:adjustRightInd w:val="0"/>
        <w:ind w:firstLine="1134"/>
        <w:jc w:val="both"/>
        <w:rPr>
          <w:rFonts w:ascii="Times New Roman" w:hAnsi="Times New Roman" w:cs="Times New Roman"/>
          <w:color w:val="auto"/>
          <w:lang w:bidi="ar-SA"/>
        </w:rPr>
      </w:pPr>
      <w:r w:rsidRPr="00F23F0A">
        <w:rPr>
          <w:rFonts w:ascii="Times New Roman" w:hAnsi="Times New Roman" w:cs="Times New Roman"/>
          <w:color w:val="auto"/>
          <w:lang w:bidi="ar-SA"/>
        </w:rPr>
        <w:t>о)</w:t>
      </w:r>
      <w:r w:rsidRPr="00F23F0A">
        <w:rPr>
          <w:rFonts w:ascii="Times New Roman" w:hAnsi="Times New Roman" w:cs="Times New Roman"/>
          <w:color w:val="auto"/>
          <w:lang w:bidi="ar-SA"/>
        </w:rPr>
        <w:tab/>
      </w:r>
      <w:r w:rsidR="00F23F0A" w:rsidRPr="00F23F0A">
        <w:rPr>
          <w:rFonts w:ascii="Times New Roman" w:hAnsi="Times New Roman" w:cs="Times New Roman"/>
          <w:color w:val="auto"/>
          <w:lang w:bidi="ar-SA"/>
        </w:rPr>
        <w:t>в</w:t>
      </w:r>
      <w:r w:rsidRPr="00F23F0A">
        <w:rPr>
          <w:rFonts w:ascii="Times New Roman" w:hAnsi="Times New Roman" w:cs="Times New Roman"/>
          <w:color w:val="auto"/>
          <w:lang w:bidi="ar-SA"/>
        </w:rPr>
        <w:t xml:space="preserve">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2424C37" w14:textId="486E2F69" w:rsidR="00F23F0A" w:rsidRPr="00F23F0A" w:rsidRDefault="00F23F0A" w:rsidP="00F23F0A">
      <w:pPr>
        <w:widowControl/>
        <w:autoSpaceDE w:val="0"/>
        <w:autoSpaceDN w:val="0"/>
        <w:adjustRightInd w:val="0"/>
        <w:ind w:firstLine="1134"/>
        <w:jc w:val="both"/>
        <w:rPr>
          <w:rFonts w:ascii="Times New Roman" w:hAnsi="Times New Roman" w:cs="Times New Roman"/>
          <w:color w:val="auto"/>
          <w:lang w:bidi="ar-SA"/>
        </w:rPr>
      </w:pPr>
    </w:p>
    <w:p w14:paraId="3585F69D" w14:textId="39AC8F82" w:rsidR="00F23F0A" w:rsidRDefault="00F23F0A" w:rsidP="00F23F0A">
      <w:pPr>
        <w:widowControl/>
        <w:autoSpaceDE w:val="0"/>
        <w:autoSpaceDN w:val="0"/>
        <w:adjustRightInd w:val="0"/>
        <w:ind w:firstLine="1134"/>
        <w:jc w:val="both"/>
        <w:rPr>
          <w:rFonts w:ascii="Times New Roman" w:hAnsi="Times New Roman" w:cs="Times New Roman"/>
          <w:color w:val="auto"/>
          <w:lang w:bidi="ar-SA"/>
        </w:rPr>
      </w:pPr>
      <w:r w:rsidRPr="00F23F0A">
        <w:rPr>
          <w:rFonts w:ascii="Times New Roman" w:hAnsi="Times New Roman" w:cs="Times New Roman"/>
          <w:color w:val="auto"/>
          <w:lang w:bidi="ar-SA"/>
        </w:rPr>
        <w:t>п)</w:t>
      </w:r>
      <w:r w:rsidRPr="00F23F0A">
        <w:rPr>
          <w:rFonts w:ascii="Times New Roman" w:hAnsi="Times New Roman" w:cs="Times New Roman"/>
          <w:color w:val="auto"/>
          <w:lang w:bidi="ar-SA"/>
        </w:rPr>
        <w:tab/>
        <w:t xml:space="preserve">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0" w:history="1">
        <w:r w:rsidRPr="00F23F0A">
          <w:rPr>
            <w:rFonts w:ascii="Times New Roman" w:hAnsi="Times New Roman" w:cs="Times New Roman"/>
            <w:color w:val="0000FF"/>
            <w:lang w:bidi="ar-SA"/>
          </w:rPr>
          <w:t>законом</w:t>
        </w:r>
      </w:hyperlink>
      <w:r w:rsidRPr="00F23F0A">
        <w:rPr>
          <w:rFonts w:ascii="Times New Roman" w:hAnsi="Times New Roman" w:cs="Times New Roman"/>
          <w:color w:val="auto"/>
          <w:lang w:bidi="ar-SA"/>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641BE50C" w14:textId="77777777" w:rsidR="008F624C" w:rsidRPr="00F23F0A" w:rsidRDefault="008F624C" w:rsidP="00F23F0A">
      <w:pPr>
        <w:pStyle w:val="13"/>
        <w:tabs>
          <w:tab w:val="left" w:pos="1071"/>
          <w:tab w:val="left" w:pos="1701"/>
        </w:tabs>
        <w:ind w:firstLine="1134"/>
        <w:jc w:val="both"/>
        <w:rPr>
          <w:sz w:val="24"/>
          <w:szCs w:val="24"/>
        </w:rPr>
      </w:pPr>
    </w:p>
    <w:p w14:paraId="36678060" w14:textId="77777777" w:rsidR="00CD748A" w:rsidRPr="00F23F0A" w:rsidRDefault="00CD748A" w:rsidP="00172927">
      <w:pPr>
        <w:pStyle w:val="13"/>
        <w:numPr>
          <w:ilvl w:val="2"/>
          <w:numId w:val="28"/>
        </w:numPr>
        <w:tabs>
          <w:tab w:val="left" w:pos="1512"/>
          <w:tab w:val="left" w:pos="1701"/>
        </w:tabs>
        <w:ind w:left="0" w:firstLine="1134"/>
        <w:jc w:val="both"/>
        <w:rPr>
          <w:sz w:val="24"/>
          <w:szCs w:val="24"/>
        </w:rPr>
      </w:pPr>
      <w:r w:rsidRPr="00F23F0A">
        <w:rPr>
          <w:sz w:val="24"/>
          <w:szCs w:val="24"/>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BB4A76F" w14:textId="77777777" w:rsidR="00CD748A" w:rsidRPr="00F23F0A" w:rsidRDefault="00CD748A" w:rsidP="00F23F0A">
      <w:pPr>
        <w:pStyle w:val="13"/>
        <w:numPr>
          <w:ilvl w:val="0"/>
          <w:numId w:val="5"/>
        </w:numPr>
        <w:tabs>
          <w:tab w:val="left" w:pos="1061"/>
          <w:tab w:val="left" w:pos="1701"/>
        </w:tabs>
        <w:ind w:firstLine="1134"/>
        <w:jc w:val="both"/>
        <w:rPr>
          <w:sz w:val="24"/>
          <w:szCs w:val="24"/>
        </w:rPr>
      </w:pPr>
      <w:r w:rsidRPr="00F23F0A">
        <w:rPr>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1C882EE2" w14:textId="77777777" w:rsidR="00CD748A" w:rsidRPr="00F23F0A" w:rsidRDefault="00CD748A" w:rsidP="00F23F0A">
      <w:pPr>
        <w:pStyle w:val="13"/>
        <w:numPr>
          <w:ilvl w:val="0"/>
          <w:numId w:val="5"/>
        </w:numPr>
        <w:tabs>
          <w:tab w:val="left" w:pos="1076"/>
          <w:tab w:val="left" w:pos="1701"/>
        </w:tabs>
        <w:ind w:firstLine="1134"/>
        <w:jc w:val="both"/>
        <w:rPr>
          <w:sz w:val="24"/>
          <w:szCs w:val="24"/>
        </w:rPr>
      </w:pPr>
      <w:r w:rsidRPr="00F23F0A">
        <w:rPr>
          <w:sz w:val="24"/>
          <w:szCs w:val="24"/>
        </w:rPr>
        <w:t>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2F7B5A9C" w14:textId="77777777" w:rsidR="00CD748A" w:rsidRPr="00F23F0A" w:rsidRDefault="00CD748A" w:rsidP="00F23F0A">
      <w:pPr>
        <w:pStyle w:val="13"/>
        <w:numPr>
          <w:ilvl w:val="0"/>
          <w:numId w:val="5"/>
        </w:numPr>
        <w:tabs>
          <w:tab w:val="left" w:pos="1088"/>
          <w:tab w:val="left" w:pos="1701"/>
        </w:tabs>
        <w:ind w:firstLine="1134"/>
        <w:jc w:val="both"/>
        <w:rPr>
          <w:sz w:val="24"/>
          <w:szCs w:val="24"/>
        </w:rPr>
      </w:pPr>
      <w:r w:rsidRPr="00F23F0A">
        <w:rPr>
          <w:sz w:val="24"/>
          <w:szCs w:val="24"/>
        </w:rPr>
        <w:t>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A4FE997" w14:textId="77777777" w:rsidR="00CD748A" w:rsidRPr="00F23F0A" w:rsidRDefault="00CD748A" w:rsidP="00172927">
      <w:pPr>
        <w:pStyle w:val="13"/>
        <w:numPr>
          <w:ilvl w:val="2"/>
          <w:numId w:val="28"/>
        </w:numPr>
        <w:tabs>
          <w:tab w:val="left" w:pos="1512"/>
          <w:tab w:val="left" w:pos="1701"/>
        </w:tabs>
        <w:ind w:left="0" w:firstLine="1134"/>
        <w:jc w:val="both"/>
        <w:rPr>
          <w:sz w:val="24"/>
          <w:szCs w:val="24"/>
        </w:rPr>
      </w:pPr>
      <w:r w:rsidRPr="00F23F0A">
        <w:rPr>
          <w:sz w:val="24"/>
          <w:szCs w:val="24"/>
        </w:rPr>
        <w:t>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56C1144E" w14:textId="77777777" w:rsidR="00CD748A" w:rsidRPr="00F23F0A" w:rsidRDefault="00CD748A" w:rsidP="00F23F0A">
      <w:pPr>
        <w:pStyle w:val="13"/>
        <w:numPr>
          <w:ilvl w:val="0"/>
          <w:numId w:val="6"/>
        </w:numPr>
        <w:tabs>
          <w:tab w:val="left" w:pos="1078"/>
          <w:tab w:val="left" w:pos="1701"/>
        </w:tabs>
        <w:ind w:firstLine="1134"/>
        <w:jc w:val="both"/>
        <w:rPr>
          <w:sz w:val="24"/>
          <w:szCs w:val="24"/>
        </w:rPr>
      </w:pPr>
      <w:r w:rsidRPr="00F23F0A">
        <w:rPr>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4834D4FE" w14:textId="77777777" w:rsidR="00CD748A" w:rsidRPr="00F23F0A" w:rsidRDefault="00CD748A" w:rsidP="00F23F0A">
      <w:pPr>
        <w:pStyle w:val="13"/>
        <w:numPr>
          <w:ilvl w:val="0"/>
          <w:numId w:val="6"/>
        </w:numPr>
        <w:tabs>
          <w:tab w:val="left" w:pos="1102"/>
          <w:tab w:val="left" w:pos="1701"/>
        </w:tabs>
        <w:ind w:firstLine="1134"/>
        <w:jc w:val="both"/>
        <w:rPr>
          <w:sz w:val="24"/>
          <w:szCs w:val="24"/>
        </w:rPr>
      </w:pPr>
      <w:r w:rsidRPr="00F23F0A">
        <w:rPr>
          <w:sz w:val="24"/>
          <w:szCs w:val="24"/>
        </w:rPr>
        <w:t>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2DDBFA41" w14:textId="77777777" w:rsidR="00CD748A" w:rsidRPr="00F23F0A" w:rsidRDefault="00CD748A" w:rsidP="00F23F0A">
      <w:pPr>
        <w:pStyle w:val="13"/>
        <w:numPr>
          <w:ilvl w:val="0"/>
          <w:numId w:val="6"/>
        </w:numPr>
        <w:tabs>
          <w:tab w:val="left" w:pos="1088"/>
          <w:tab w:val="left" w:pos="1701"/>
        </w:tabs>
        <w:ind w:firstLine="1134"/>
        <w:jc w:val="both"/>
        <w:rPr>
          <w:sz w:val="24"/>
          <w:szCs w:val="24"/>
        </w:rPr>
      </w:pPr>
      <w:r w:rsidRPr="00F23F0A">
        <w:rPr>
          <w:sz w:val="24"/>
          <w:szCs w:val="24"/>
        </w:rPr>
        <w:t xml:space="preserve">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w:t>
      </w:r>
      <w:r w:rsidRPr="00F23F0A">
        <w:rPr>
          <w:sz w:val="24"/>
          <w:szCs w:val="24"/>
        </w:rPr>
        <w:lastRenderedPageBreak/>
        <w:t>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6B1C4B41" w14:textId="77777777" w:rsidR="00CD748A" w:rsidRPr="00F23F0A" w:rsidRDefault="00CD748A" w:rsidP="00F23F0A">
      <w:pPr>
        <w:pStyle w:val="13"/>
        <w:numPr>
          <w:ilvl w:val="0"/>
          <w:numId w:val="6"/>
        </w:numPr>
        <w:tabs>
          <w:tab w:val="left" w:pos="1064"/>
          <w:tab w:val="left" w:pos="1701"/>
        </w:tabs>
        <w:ind w:firstLine="1134"/>
        <w:jc w:val="both"/>
        <w:rPr>
          <w:sz w:val="24"/>
          <w:szCs w:val="24"/>
        </w:rPr>
      </w:pPr>
      <w:r w:rsidRPr="00F23F0A">
        <w:rPr>
          <w:sz w:val="24"/>
          <w:szCs w:val="24"/>
        </w:rPr>
        <w:t>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377FECEF" w14:textId="77777777" w:rsidR="00CD748A" w:rsidRPr="00F23F0A" w:rsidRDefault="00CD748A" w:rsidP="00172927">
      <w:pPr>
        <w:pStyle w:val="13"/>
        <w:numPr>
          <w:ilvl w:val="2"/>
          <w:numId w:val="28"/>
        </w:numPr>
        <w:tabs>
          <w:tab w:val="left" w:pos="1512"/>
          <w:tab w:val="left" w:pos="1701"/>
        </w:tabs>
        <w:ind w:left="0" w:firstLine="1134"/>
        <w:jc w:val="both"/>
        <w:rPr>
          <w:sz w:val="24"/>
          <w:szCs w:val="24"/>
        </w:rPr>
      </w:pPr>
      <w:r w:rsidRPr="00F23F0A">
        <w:rPr>
          <w:sz w:val="24"/>
          <w:szCs w:val="24"/>
        </w:rPr>
        <w:t>В случае представления уведомления о переходе права пользования недрами:</w:t>
      </w:r>
    </w:p>
    <w:p w14:paraId="41B14B17" w14:textId="77777777" w:rsidR="00CD748A" w:rsidRPr="00F23F0A" w:rsidRDefault="00CD748A" w:rsidP="00F23F0A">
      <w:pPr>
        <w:pStyle w:val="13"/>
        <w:numPr>
          <w:ilvl w:val="0"/>
          <w:numId w:val="7"/>
        </w:numPr>
        <w:tabs>
          <w:tab w:val="left" w:pos="1078"/>
          <w:tab w:val="left" w:pos="1701"/>
        </w:tabs>
        <w:ind w:firstLine="1134"/>
        <w:jc w:val="both"/>
        <w:rPr>
          <w:sz w:val="24"/>
          <w:szCs w:val="24"/>
        </w:rPr>
      </w:pPr>
      <w:r w:rsidRPr="00F23F0A">
        <w:rPr>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499A8905" w14:textId="77777777" w:rsidR="00CD748A" w:rsidRPr="00F23F0A" w:rsidRDefault="00CD748A" w:rsidP="00F23F0A">
      <w:pPr>
        <w:pStyle w:val="13"/>
        <w:numPr>
          <w:ilvl w:val="0"/>
          <w:numId w:val="7"/>
        </w:numPr>
        <w:tabs>
          <w:tab w:val="left" w:pos="1102"/>
          <w:tab w:val="left" w:pos="1701"/>
        </w:tabs>
        <w:ind w:firstLine="1134"/>
        <w:jc w:val="both"/>
        <w:rPr>
          <w:sz w:val="24"/>
          <w:szCs w:val="24"/>
        </w:rPr>
      </w:pPr>
      <w:r w:rsidRPr="00F23F0A">
        <w:rPr>
          <w:sz w:val="24"/>
          <w:szCs w:val="24"/>
        </w:rPr>
        <w:t>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14:paraId="48877296" w14:textId="77777777" w:rsidR="00CD748A" w:rsidRPr="00F23F0A" w:rsidRDefault="00CD748A" w:rsidP="00F23F0A">
      <w:pPr>
        <w:pStyle w:val="13"/>
        <w:numPr>
          <w:ilvl w:val="0"/>
          <w:numId w:val="7"/>
        </w:numPr>
        <w:tabs>
          <w:tab w:val="left" w:pos="1083"/>
          <w:tab w:val="left" w:pos="1701"/>
        </w:tabs>
        <w:ind w:firstLine="1134"/>
        <w:jc w:val="both"/>
        <w:rPr>
          <w:sz w:val="24"/>
          <w:szCs w:val="24"/>
        </w:rPr>
      </w:pPr>
      <w:r w:rsidRPr="00F23F0A">
        <w:rPr>
          <w:sz w:val="24"/>
          <w:szCs w:val="24"/>
        </w:rPr>
        <w:t>решение о предоставлении права пользования недрами и решение о переоформлении лицензии на право пользования недрами.</w:t>
      </w:r>
    </w:p>
    <w:p w14:paraId="0F43C24E" w14:textId="77777777" w:rsidR="00CD748A" w:rsidRPr="00F23F0A" w:rsidRDefault="00CD748A" w:rsidP="00172927">
      <w:pPr>
        <w:pStyle w:val="13"/>
        <w:numPr>
          <w:ilvl w:val="2"/>
          <w:numId w:val="28"/>
        </w:numPr>
        <w:tabs>
          <w:tab w:val="left" w:pos="1512"/>
          <w:tab w:val="left" w:pos="1701"/>
        </w:tabs>
        <w:ind w:left="0" w:firstLine="1134"/>
        <w:jc w:val="both"/>
        <w:rPr>
          <w:sz w:val="24"/>
          <w:szCs w:val="24"/>
        </w:rPr>
      </w:pPr>
      <w:r w:rsidRPr="00F23F0A">
        <w:rPr>
          <w:sz w:val="24"/>
          <w:szCs w:val="24"/>
        </w:rPr>
        <w:t>В случае представления уведомления о переходе прав на земельный участок:</w:t>
      </w:r>
    </w:p>
    <w:p w14:paraId="3581EDB3" w14:textId="77777777" w:rsidR="00CD748A" w:rsidRPr="00F23F0A" w:rsidRDefault="00CD748A" w:rsidP="00F23F0A">
      <w:pPr>
        <w:pStyle w:val="13"/>
        <w:numPr>
          <w:ilvl w:val="0"/>
          <w:numId w:val="8"/>
        </w:numPr>
        <w:tabs>
          <w:tab w:val="left" w:pos="1078"/>
          <w:tab w:val="left" w:pos="1701"/>
        </w:tabs>
        <w:ind w:firstLine="1134"/>
        <w:jc w:val="both"/>
        <w:rPr>
          <w:sz w:val="24"/>
          <w:szCs w:val="24"/>
        </w:rPr>
      </w:pPr>
      <w:r w:rsidRPr="00F23F0A">
        <w:rPr>
          <w:sz w:val="24"/>
          <w:szCs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5488AAD1" w14:textId="77777777" w:rsidR="00CD748A" w:rsidRPr="00F23F0A" w:rsidRDefault="00CD748A" w:rsidP="00F23F0A">
      <w:pPr>
        <w:pStyle w:val="13"/>
        <w:numPr>
          <w:ilvl w:val="0"/>
          <w:numId w:val="8"/>
        </w:numPr>
        <w:tabs>
          <w:tab w:val="left" w:pos="1071"/>
          <w:tab w:val="left" w:pos="1701"/>
        </w:tabs>
        <w:ind w:firstLine="1134"/>
        <w:jc w:val="both"/>
        <w:rPr>
          <w:sz w:val="24"/>
          <w:szCs w:val="24"/>
        </w:rPr>
      </w:pPr>
      <w:r w:rsidRPr="00F23F0A">
        <w:rPr>
          <w:sz w:val="24"/>
          <w:szCs w:val="24"/>
        </w:rPr>
        <w:t>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14:paraId="1A0DF602" w14:textId="77777777" w:rsidR="00CD748A" w:rsidRPr="00F23F0A" w:rsidRDefault="00CD748A" w:rsidP="00172927">
      <w:pPr>
        <w:pStyle w:val="13"/>
        <w:numPr>
          <w:ilvl w:val="2"/>
          <w:numId w:val="28"/>
        </w:numPr>
        <w:tabs>
          <w:tab w:val="left" w:pos="1462"/>
          <w:tab w:val="left" w:pos="1701"/>
        </w:tabs>
        <w:ind w:left="0" w:firstLine="1134"/>
        <w:jc w:val="both"/>
        <w:rPr>
          <w:sz w:val="24"/>
          <w:szCs w:val="24"/>
        </w:rPr>
      </w:pPr>
      <w:r w:rsidRPr="00F23F0A">
        <w:rPr>
          <w:sz w:val="24"/>
          <w:szCs w:val="24"/>
        </w:rPr>
        <w:t>В случае представления заявления о внесении изменений в связи с необходимостью продления срока действия разрешения на строительство:</w:t>
      </w:r>
    </w:p>
    <w:p w14:paraId="24A37BA7" w14:textId="77777777" w:rsidR="00CD748A" w:rsidRPr="00F23F0A" w:rsidRDefault="00CD748A" w:rsidP="00F23F0A">
      <w:pPr>
        <w:pStyle w:val="13"/>
        <w:numPr>
          <w:ilvl w:val="0"/>
          <w:numId w:val="9"/>
        </w:numPr>
        <w:tabs>
          <w:tab w:val="left" w:pos="1058"/>
          <w:tab w:val="left" w:pos="1701"/>
        </w:tabs>
        <w:ind w:firstLine="1134"/>
        <w:jc w:val="both"/>
        <w:rPr>
          <w:sz w:val="24"/>
          <w:szCs w:val="24"/>
        </w:rPr>
      </w:pPr>
      <w:r w:rsidRPr="00F23F0A">
        <w:rPr>
          <w:sz w:val="24"/>
          <w:szCs w:val="24"/>
        </w:rPr>
        <w:t>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2ECB6FBD" w14:textId="77777777" w:rsidR="00CD748A" w:rsidRPr="00F23F0A" w:rsidRDefault="00CD748A" w:rsidP="00F23F0A">
      <w:pPr>
        <w:pStyle w:val="13"/>
        <w:numPr>
          <w:ilvl w:val="0"/>
          <w:numId w:val="9"/>
        </w:numPr>
        <w:tabs>
          <w:tab w:val="left" w:pos="1076"/>
          <w:tab w:val="left" w:pos="1701"/>
        </w:tabs>
        <w:ind w:firstLine="1134"/>
        <w:jc w:val="both"/>
        <w:rPr>
          <w:sz w:val="24"/>
          <w:szCs w:val="24"/>
        </w:rPr>
      </w:pPr>
      <w:r w:rsidRPr="00F23F0A">
        <w:rPr>
          <w:sz w:val="24"/>
          <w:szCs w:val="24"/>
        </w:rPr>
        <w:t>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53F9D24D" w14:textId="6AE3B4E8" w:rsidR="00CD748A" w:rsidRDefault="00CD748A" w:rsidP="00172927">
      <w:pPr>
        <w:pStyle w:val="13"/>
        <w:numPr>
          <w:ilvl w:val="2"/>
          <w:numId w:val="28"/>
        </w:numPr>
        <w:tabs>
          <w:tab w:val="left" w:pos="1462"/>
          <w:tab w:val="left" w:pos="1701"/>
        </w:tabs>
        <w:ind w:left="0" w:firstLine="1134"/>
        <w:jc w:val="both"/>
        <w:rPr>
          <w:sz w:val="24"/>
          <w:szCs w:val="24"/>
        </w:rPr>
      </w:pPr>
      <w:r w:rsidRPr="00F23F0A">
        <w:rPr>
          <w:sz w:val="24"/>
          <w:szCs w:val="24"/>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14:paraId="0D495BB1" w14:textId="5F88A134" w:rsidR="00CB7EEA" w:rsidRPr="001420F4" w:rsidRDefault="00CB7EEA" w:rsidP="00982B2E">
      <w:pPr>
        <w:pStyle w:val="13"/>
        <w:numPr>
          <w:ilvl w:val="2"/>
          <w:numId w:val="28"/>
        </w:numPr>
        <w:tabs>
          <w:tab w:val="left" w:pos="1462"/>
          <w:tab w:val="left" w:pos="1701"/>
        </w:tabs>
        <w:ind w:left="0" w:firstLine="1134"/>
        <w:jc w:val="both"/>
        <w:rPr>
          <w:sz w:val="24"/>
          <w:szCs w:val="24"/>
        </w:rPr>
      </w:pPr>
      <w:r w:rsidRPr="001420F4">
        <w:rPr>
          <w:sz w:val="24"/>
          <w:szCs w:val="24"/>
        </w:rPr>
        <w:t>Орган, предоставляющий муниципальн</w:t>
      </w:r>
      <w:r w:rsidR="001420F4" w:rsidRPr="001420F4">
        <w:rPr>
          <w:sz w:val="24"/>
          <w:szCs w:val="24"/>
        </w:rPr>
        <w:t>ые</w:t>
      </w:r>
      <w:r w:rsidRPr="001420F4">
        <w:rPr>
          <w:sz w:val="24"/>
          <w:szCs w:val="24"/>
        </w:rPr>
        <w:t xml:space="preserve"> услуг</w:t>
      </w:r>
      <w:r w:rsidR="001420F4" w:rsidRPr="001420F4">
        <w:rPr>
          <w:sz w:val="24"/>
          <w:szCs w:val="24"/>
        </w:rPr>
        <w:t>и</w:t>
      </w:r>
      <w:r w:rsidRPr="001420F4">
        <w:rPr>
          <w:sz w:val="24"/>
          <w:szCs w:val="24"/>
        </w:rPr>
        <w:t>, не вправе требовать от заявителя:</w:t>
      </w:r>
    </w:p>
    <w:p w14:paraId="524F5EE1" w14:textId="77777777" w:rsidR="00CB7EEA" w:rsidRPr="00CB7EEA" w:rsidRDefault="00CB7EEA" w:rsidP="001420F4">
      <w:pPr>
        <w:pStyle w:val="13"/>
        <w:tabs>
          <w:tab w:val="left" w:pos="1462"/>
          <w:tab w:val="left" w:pos="1701"/>
        </w:tabs>
        <w:ind w:firstLine="1134"/>
        <w:jc w:val="both"/>
        <w:rPr>
          <w:sz w:val="24"/>
          <w:szCs w:val="24"/>
        </w:rPr>
      </w:pPr>
      <w:r w:rsidRPr="00CB7EEA">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49F7C5D0" w14:textId="77777777" w:rsidR="00CB7EEA" w:rsidRPr="00CB7EEA" w:rsidRDefault="00CB7EEA" w:rsidP="001420F4">
      <w:pPr>
        <w:pStyle w:val="13"/>
        <w:tabs>
          <w:tab w:val="left" w:pos="1462"/>
          <w:tab w:val="left" w:pos="1701"/>
        </w:tabs>
        <w:ind w:firstLine="1134"/>
        <w:jc w:val="both"/>
        <w:rPr>
          <w:sz w:val="24"/>
          <w:szCs w:val="24"/>
        </w:rPr>
      </w:pPr>
    </w:p>
    <w:p w14:paraId="416CA1DE" w14:textId="1F086775" w:rsidR="00CB7EEA" w:rsidRPr="00CB7EEA" w:rsidRDefault="00CB7EEA" w:rsidP="001420F4">
      <w:pPr>
        <w:pStyle w:val="13"/>
        <w:tabs>
          <w:tab w:val="left" w:pos="1462"/>
          <w:tab w:val="left" w:pos="1701"/>
        </w:tabs>
        <w:ind w:firstLine="1134"/>
        <w:jc w:val="both"/>
        <w:rPr>
          <w:sz w:val="24"/>
          <w:szCs w:val="24"/>
        </w:rPr>
      </w:pPr>
      <w:r w:rsidRPr="00CB7EEA">
        <w:rPr>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001420F4" w:rsidRPr="00CB7EEA">
        <w:rPr>
          <w:sz w:val="24"/>
          <w:szCs w:val="24"/>
        </w:rPr>
        <w:t>Федерального закона №210 от 27.07.2010 «Об организации предоставления государственных и муниципальных услуг»</w:t>
      </w:r>
      <w:r w:rsidR="001420F4">
        <w:rPr>
          <w:sz w:val="24"/>
          <w:szCs w:val="24"/>
        </w:rPr>
        <w:t xml:space="preserve"> </w:t>
      </w:r>
      <w:r w:rsidRPr="00CB7EEA">
        <w:rPr>
          <w:sz w:val="24"/>
          <w:szCs w:val="24"/>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w:t>
      </w:r>
      <w:r w:rsidRPr="00CB7EEA">
        <w:rPr>
          <w:sz w:val="24"/>
          <w:szCs w:val="24"/>
        </w:rPr>
        <w:lastRenderedPageBreak/>
        <w:t xml:space="preserve">субъектов Российской Федерации, муниципальными правовыми актами, за исключением документов, включенных в определенный частью 6 </w:t>
      </w:r>
      <w:r w:rsidR="001420F4">
        <w:rPr>
          <w:sz w:val="24"/>
          <w:szCs w:val="24"/>
        </w:rPr>
        <w:t xml:space="preserve">статьи 1 </w:t>
      </w:r>
      <w:r w:rsidR="001420F4" w:rsidRPr="00CB7EEA">
        <w:rPr>
          <w:sz w:val="24"/>
          <w:szCs w:val="24"/>
        </w:rPr>
        <w:t>Федерального закона №210 от 27.07.2010 «Об организации предоставления государственных и муниципальных услуг»</w:t>
      </w:r>
      <w:r w:rsidRPr="00CB7EEA">
        <w:rPr>
          <w:sz w:val="24"/>
          <w:szCs w:val="24"/>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F8A8B4D" w14:textId="77777777" w:rsidR="00CB7EEA" w:rsidRPr="00CB7EEA" w:rsidRDefault="00CB7EEA" w:rsidP="001420F4">
      <w:pPr>
        <w:pStyle w:val="13"/>
        <w:tabs>
          <w:tab w:val="left" w:pos="1462"/>
          <w:tab w:val="left" w:pos="1701"/>
        </w:tabs>
        <w:ind w:firstLine="1134"/>
        <w:jc w:val="both"/>
        <w:rPr>
          <w:sz w:val="24"/>
          <w:szCs w:val="24"/>
        </w:rPr>
      </w:pPr>
    </w:p>
    <w:p w14:paraId="010EF805" w14:textId="7D390DA9" w:rsidR="00CB7EEA" w:rsidRPr="00CB7EEA" w:rsidRDefault="00CB7EEA" w:rsidP="001420F4">
      <w:pPr>
        <w:pStyle w:val="13"/>
        <w:tabs>
          <w:tab w:val="left" w:pos="1462"/>
          <w:tab w:val="left" w:pos="1701"/>
        </w:tabs>
        <w:ind w:firstLine="1134"/>
        <w:jc w:val="both"/>
        <w:rPr>
          <w:sz w:val="24"/>
          <w:szCs w:val="24"/>
        </w:rPr>
      </w:pPr>
      <w:r w:rsidRPr="00CB7EEA">
        <w:rPr>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1420F4" w:rsidRPr="00CB7EEA">
        <w:rPr>
          <w:sz w:val="24"/>
          <w:szCs w:val="24"/>
        </w:rPr>
        <w:t>Федерального закона №210 от 27.07.2010 «Об организации предоставления государственных и муниципальных услуг»</w:t>
      </w:r>
      <w:r w:rsidRPr="00CB7EEA">
        <w:rPr>
          <w:sz w:val="24"/>
          <w:szCs w:val="24"/>
        </w:rPr>
        <w:t>;</w:t>
      </w:r>
    </w:p>
    <w:p w14:paraId="364D92C9" w14:textId="77777777" w:rsidR="00CB7EEA" w:rsidRPr="00CB7EEA" w:rsidRDefault="00CB7EEA" w:rsidP="001420F4">
      <w:pPr>
        <w:pStyle w:val="13"/>
        <w:tabs>
          <w:tab w:val="left" w:pos="1462"/>
          <w:tab w:val="left" w:pos="1701"/>
        </w:tabs>
        <w:ind w:firstLine="1134"/>
        <w:jc w:val="both"/>
        <w:rPr>
          <w:sz w:val="24"/>
          <w:szCs w:val="24"/>
        </w:rPr>
      </w:pPr>
    </w:p>
    <w:p w14:paraId="590500FC" w14:textId="77777777" w:rsidR="00CB7EEA" w:rsidRPr="00CB7EEA" w:rsidRDefault="00CB7EEA" w:rsidP="001420F4">
      <w:pPr>
        <w:pStyle w:val="13"/>
        <w:tabs>
          <w:tab w:val="left" w:pos="1462"/>
          <w:tab w:val="left" w:pos="1701"/>
        </w:tabs>
        <w:ind w:firstLine="1134"/>
        <w:jc w:val="both"/>
        <w:rPr>
          <w:sz w:val="24"/>
          <w:szCs w:val="24"/>
        </w:rPr>
      </w:pPr>
      <w:r w:rsidRPr="00CB7EEA">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3003B24B" w14:textId="77777777" w:rsidR="00CB7EEA" w:rsidRPr="00CB7EEA" w:rsidRDefault="00CB7EEA" w:rsidP="001420F4">
      <w:pPr>
        <w:pStyle w:val="13"/>
        <w:tabs>
          <w:tab w:val="left" w:pos="1462"/>
          <w:tab w:val="left" w:pos="1701"/>
        </w:tabs>
        <w:ind w:firstLine="1134"/>
        <w:jc w:val="both"/>
        <w:rPr>
          <w:sz w:val="24"/>
          <w:szCs w:val="24"/>
        </w:rPr>
      </w:pPr>
    </w:p>
    <w:p w14:paraId="18DBAC8F" w14:textId="77777777" w:rsidR="00CB7EEA" w:rsidRPr="00CB7EEA" w:rsidRDefault="00CB7EEA" w:rsidP="001420F4">
      <w:pPr>
        <w:pStyle w:val="13"/>
        <w:tabs>
          <w:tab w:val="left" w:pos="1462"/>
          <w:tab w:val="left" w:pos="1701"/>
        </w:tabs>
        <w:ind w:firstLine="1134"/>
        <w:jc w:val="both"/>
        <w:rPr>
          <w:sz w:val="24"/>
          <w:szCs w:val="24"/>
        </w:rPr>
      </w:pPr>
      <w:r w:rsidRPr="00CB7EEA">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3E779E1A" w14:textId="77777777" w:rsidR="00CB7EEA" w:rsidRPr="00CB7EEA" w:rsidRDefault="00CB7EEA" w:rsidP="001420F4">
      <w:pPr>
        <w:pStyle w:val="13"/>
        <w:tabs>
          <w:tab w:val="left" w:pos="1462"/>
          <w:tab w:val="left" w:pos="1701"/>
        </w:tabs>
        <w:ind w:firstLine="1134"/>
        <w:jc w:val="both"/>
        <w:rPr>
          <w:sz w:val="24"/>
          <w:szCs w:val="24"/>
        </w:rPr>
      </w:pPr>
    </w:p>
    <w:p w14:paraId="0DF90F1C" w14:textId="77777777" w:rsidR="00CB7EEA" w:rsidRPr="00CB7EEA" w:rsidRDefault="00CB7EEA" w:rsidP="001420F4">
      <w:pPr>
        <w:pStyle w:val="13"/>
        <w:tabs>
          <w:tab w:val="left" w:pos="1462"/>
          <w:tab w:val="left" w:pos="1701"/>
        </w:tabs>
        <w:ind w:firstLine="1134"/>
        <w:jc w:val="both"/>
        <w:rPr>
          <w:sz w:val="24"/>
          <w:szCs w:val="24"/>
        </w:rPr>
      </w:pPr>
      <w:r w:rsidRPr="00CB7EEA">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26C55979" w14:textId="77777777" w:rsidR="00CB7EEA" w:rsidRPr="00CB7EEA" w:rsidRDefault="00CB7EEA" w:rsidP="001420F4">
      <w:pPr>
        <w:pStyle w:val="13"/>
        <w:tabs>
          <w:tab w:val="left" w:pos="1462"/>
          <w:tab w:val="left" w:pos="1701"/>
        </w:tabs>
        <w:ind w:firstLine="1134"/>
        <w:jc w:val="both"/>
        <w:rPr>
          <w:sz w:val="24"/>
          <w:szCs w:val="24"/>
        </w:rPr>
      </w:pPr>
    </w:p>
    <w:p w14:paraId="7C06488D" w14:textId="77777777" w:rsidR="00CB7EEA" w:rsidRPr="00CB7EEA" w:rsidRDefault="00CB7EEA" w:rsidP="001420F4">
      <w:pPr>
        <w:pStyle w:val="13"/>
        <w:tabs>
          <w:tab w:val="left" w:pos="1462"/>
          <w:tab w:val="left" w:pos="1701"/>
        </w:tabs>
        <w:ind w:firstLine="1134"/>
        <w:jc w:val="both"/>
        <w:rPr>
          <w:sz w:val="24"/>
          <w:szCs w:val="24"/>
        </w:rPr>
      </w:pPr>
      <w:r w:rsidRPr="00CB7EEA">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181A4203" w14:textId="77777777" w:rsidR="00CB7EEA" w:rsidRPr="00CB7EEA" w:rsidRDefault="00CB7EEA" w:rsidP="001420F4">
      <w:pPr>
        <w:pStyle w:val="13"/>
        <w:tabs>
          <w:tab w:val="left" w:pos="1462"/>
          <w:tab w:val="left" w:pos="1701"/>
        </w:tabs>
        <w:ind w:firstLine="1134"/>
        <w:jc w:val="both"/>
        <w:rPr>
          <w:sz w:val="24"/>
          <w:szCs w:val="24"/>
        </w:rPr>
      </w:pPr>
    </w:p>
    <w:p w14:paraId="42631913" w14:textId="2C1A2998" w:rsidR="00CB7EEA" w:rsidRPr="00CB7EEA" w:rsidRDefault="00CB7EEA" w:rsidP="001420F4">
      <w:pPr>
        <w:pStyle w:val="13"/>
        <w:tabs>
          <w:tab w:val="left" w:pos="1462"/>
          <w:tab w:val="left" w:pos="1701"/>
        </w:tabs>
        <w:ind w:firstLine="1134"/>
        <w:jc w:val="both"/>
        <w:rPr>
          <w:sz w:val="24"/>
          <w:szCs w:val="24"/>
        </w:rPr>
      </w:pPr>
      <w:r w:rsidRPr="00CB7EEA">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w:t>
      </w:r>
      <w:r w:rsidR="001420F4" w:rsidRPr="00CB7EEA">
        <w:rPr>
          <w:sz w:val="24"/>
          <w:szCs w:val="24"/>
        </w:rPr>
        <w:t>Федерального закона №210 от 27.07.2010 «Об организации предоставления государственных и муниципальных услуг»</w:t>
      </w:r>
      <w:r w:rsidRPr="00CB7EEA">
        <w:rPr>
          <w:sz w:val="24"/>
          <w:szCs w:val="24"/>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w:t>
      </w:r>
      <w:r w:rsidR="001420F4" w:rsidRPr="00CB7EEA">
        <w:rPr>
          <w:sz w:val="24"/>
          <w:szCs w:val="24"/>
        </w:rPr>
        <w:t>Федерального закона №210 от 27.07.2010 «Об организации предоставления государственных и муниципальных услуг»</w:t>
      </w:r>
      <w:r w:rsidRPr="00CB7EEA">
        <w:rPr>
          <w:sz w:val="24"/>
          <w:szCs w:val="24"/>
        </w:rPr>
        <w:t>, уведомляется заявитель, а также приносятся извинения за доставленные неудобства;</w:t>
      </w:r>
    </w:p>
    <w:p w14:paraId="6EC5B947" w14:textId="77777777" w:rsidR="00CB7EEA" w:rsidRPr="00CB7EEA" w:rsidRDefault="00CB7EEA" w:rsidP="001420F4">
      <w:pPr>
        <w:pStyle w:val="13"/>
        <w:tabs>
          <w:tab w:val="left" w:pos="1462"/>
          <w:tab w:val="left" w:pos="1701"/>
        </w:tabs>
        <w:ind w:firstLine="1134"/>
        <w:jc w:val="both"/>
        <w:rPr>
          <w:sz w:val="24"/>
          <w:szCs w:val="24"/>
        </w:rPr>
      </w:pPr>
    </w:p>
    <w:p w14:paraId="3CA026C3" w14:textId="3261CEA8" w:rsidR="00CB7EEA" w:rsidRPr="00F23F0A" w:rsidRDefault="00CB7EEA" w:rsidP="001420F4">
      <w:pPr>
        <w:pStyle w:val="13"/>
        <w:tabs>
          <w:tab w:val="left" w:pos="1462"/>
          <w:tab w:val="left" w:pos="1701"/>
        </w:tabs>
        <w:ind w:firstLine="1134"/>
        <w:jc w:val="both"/>
        <w:rPr>
          <w:sz w:val="24"/>
          <w:szCs w:val="24"/>
        </w:rPr>
      </w:pPr>
      <w:r w:rsidRPr="00CB7EEA">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 от 27.07.2010 «Об организации предоставления государственных и муниципальных услуг», за исключением случаев, если нанесение отметок на такие документы </w:t>
      </w:r>
      <w:r w:rsidRPr="00CB7EEA">
        <w:rPr>
          <w:sz w:val="24"/>
          <w:szCs w:val="24"/>
        </w:rPr>
        <w:lastRenderedPageBreak/>
        <w:t>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205C32B" w14:textId="77777777" w:rsidR="00CD748A" w:rsidRPr="00F23F0A" w:rsidRDefault="00CD748A" w:rsidP="001420F4">
      <w:pPr>
        <w:autoSpaceDE w:val="0"/>
        <w:autoSpaceDN w:val="0"/>
        <w:adjustRightInd w:val="0"/>
        <w:ind w:firstLine="1134"/>
        <w:jc w:val="both"/>
        <w:rPr>
          <w:rFonts w:ascii="Times New Roman" w:hAnsi="Times New Roman" w:cs="Times New Roman"/>
          <w:b/>
          <w:bCs/>
        </w:rPr>
      </w:pPr>
    </w:p>
    <w:p w14:paraId="221D1161" w14:textId="745489F1"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 xml:space="preserve">Исчерпывающий перечень оснований для отказа в приеме документов, необходимых для предоставления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w:t>
      </w:r>
    </w:p>
    <w:p w14:paraId="114E9B74"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50307806" w14:textId="5DE43966"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Исчерпывающий перечень оснований для отказа в приеме документов, указанных в пункте 2.</w:t>
      </w:r>
      <w:r w:rsidR="00CB7EEA">
        <w:rPr>
          <w:sz w:val="24"/>
          <w:szCs w:val="24"/>
        </w:rPr>
        <w:t>6.1</w:t>
      </w:r>
      <w:r w:rsidR="00AE4829" w:rsidRPr="00F23F0A">
        <w:rPr>
          <w:sz w:val="24"/>
          <w:szCs w:val="24"/>
        </w:rPr>
        <w:t>.</w:t>
      </w:r>
      <w:r w:rsidRPr="00F23F0A">
        <w:rPr>
          <w:sz w:val="24"/>
          <w:szCs w:val="24"/>
        </w:rPr>
        <w:t xml:space="preserve"> настоящего Административного регламента, в том числе представленных в электронной форме:</w:t>
      </w:r>
    </w:p>
    <w:p w14:paraId="6E796A73" w14:textId="77777777" w:rsidR="00CD748A" w:rsidRPr="00F23F0A" w:rsidRDefault="00CD748A" w:rsidP="00F23F0A">
      <w:pPr>
        <w:pStyle w:val="13"/>
        <w:numPr>
          <w:ilvl w:val="0"/>
          <w:numId w:val="10"/>
        </w:numPr>
        <w:tabs>
          <w:tab w:val="left" w:pos="1097"/>
          <w:tab w:val="left" w:pos="1701"/>
        </w:tabs>
        <w:ind w:firstLine="1134"/>
        <w:jc w:val="both"/>
        <w:rPr>
          <w:sz w:val="24"/>
          <w:szCs w:val="24"/>
        </w:rPr>
      </w:pPr>
      <w:r w:rsidRPr="00F23F0A">
        <w:rPr>
          <w:sz w:val="24"/>
          <w:szCs w:val="24"/>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14:paraId="42F5A9AD" w14:textId="77777777" w:rsidR="00CD748A" w:rsidRPr="00F23F0A" w:rsidRDefault="00CD748A" w:rsidP="00F23F0A">
      <w:pPr>
        <w:pStyle w:val="13"/>
        <w:numPr>
          <w:ilvl w:val="0"/>
          <w:numId w:val="10"/>
        </w:numPr>
        <w:tabs>
          <w:tab w:val="left" w:pos="1098"/>
          <w:tab w:val="left" w:pos="1701"/>
        </w:tabs>
        <w:ind w:firstLine="1134"/>
        <w:jc w:val="both"/>
        <w:rPr>
          <w:sz w:val="24"/>
          <w:szCs w:val="24"/>
        </w:rPr>
      </w:pPr>
      <w:r w:rsidRPr="00F23F0A">
        <w:rPr>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14:paraId="657B1AE7" w14:textId="77777777" w:rsidR="00CD748A" w:rsidRPr="00F23F0A" w:rsidRDefault="00CD748A" w:rsidP="00F23F0A">
      <w:pPr>
        <w:pStyle w:val="13"/>
        <w:numPr>
          <w:ilvl w:val="0"/>
          <w:numId w:val="10"/>
        </w:numPr>
        <w:tabs>
          <w:tab w:val="left" w:pos="1084"/>
          <w:tab w:val="left" w:pos="1701"/>
        </w:tabs>
        <w:ind w:firstLine="1134"/>
        <w:jc w:val="both"/>
        <w:rPr>
          <w:sz w:val="24"/>
          <w:szCs w:val="24"/>
        </w:rPr>
      </w:pPr>
      <w:r w:rsidRPr="00F23F0A">
        <w:rPr>
          <w:sz w:val="24"/>
          <w:szCs w:val="24"/>
        </w:rPr>
        <w:t>непредставление документов, являющихся обязательными для предоставления муниципальной услуги;</w:t>
      </w:r>
    </w:p>
    <w:p w14:paraId="3EC3ED94" w14:textId="77777777" w:rsidR="00CD748A" w:rsidRPr="00F23F0A" w:rsidRDefault="00CD748A" w:rsidP="00F23F0A">
      <w:pPr>
        <w:pStyle w:val="13"/>
        <w:numPr>
          <w:ilvl w:val="0"/>
          <w:numId w:val="10"/>
        </w:numPr>
        <w:tabs>
          <w:tab w:val="left" w:pos="1074"/>
          <w:tab w:val="left" w:pos="1701"/>
        </w:tabs>
        <w:ind w:firstLine="1134"/>
        <w:jc w:val="both"/>
        <w:rPr>
          <w:sz w:val="24"/>
          <w:szCs w:val="24"/>
        </w:rPr>
      </w:pPr>
      <w:r w:rsidRPr="00F23F0A">
        <w:rPr>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D7E228D" w14:textId="77777777" w:rsidR="00CD748A" w:rsidRPr="00F23F0A" w:rsidRDefault="00CD748A" w:rsidP="00F23F0A">
      <w:pPr>
        <w:pStyle w:val="13"/>
        <w:numPr>
          <w:ilvl w:val="0"/>
          <w:numId w:val="10"/>
        </w:numPr>
        <w:tabs>
          <w:tab w:val="left" w:pos="1701"/>
          <w:tab w:val="left" w:pos="1752"/>
        </w:tabs>
        <w:ind w:firstLine="1134"/>
        <w:jc w:val="both"/>
        <w:rPr>
          <w:sz w:val="24"/>
          <w:szCs w:val="24"/>
        </w:rPr>
      </w:pPr>
      <w:r w:rsidRPr="00F23F0A">
        <w:rPr>
          <w:sz w:val="24"/>
          <w:szCs w:val="24"/>
        </w:rPr>
        <w:t>представленные документы содержат подчистки и исправления текста;</w:t>
      </w:r>
    </w:p>
    <w:p w14:paraId="6B00689E" w14:textId="77777777" w:rsidR="00CD748A" w:rsidRPr="00F23F0A" w:rsidRDefault="00CD748A" w:rsidP="00F23F0A">
      <w:pPr>
        <w:pStyle w:val="13"/>
        <w:numPr>
          <w:ilvl w:val="0"/>
          <w:numId w:val="10"/>
        </w:numPr>
        <w:tabs>
          <w:tab w:val="left" w:pos="1079"/>
          <w:tab w:val="left" w:pos="1701"/>
        </w:tabs>
        <w:ind w:firstLine="1134"/>
        <w:jc w:val="both"/>
        <w:rPr>
          <w:sz w:val="24"/>
          <w:szCs w:val="24"/>
        </w:rPr>
      </w:pPr>
      <w:r w:rsidRPr="00F23F0A">
        <w:rPr>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9BA56BC" w14:textId="4AEC4AA4" w:rsidR="00CD748A" w:rsidRPr="00F23F0A" w:rsidRDefault="00CD748A" w:rsidP="00F23F0A">
      <w:pPr>
        <w:pStyle w:val="13"/>
        <w:numPr>
          <w:ilvl w:val="0"/>
          <w:numId w:val="10"/>
        </w:numPr>
        <w:tabs>
          <w:tab w:val="left" w:pos="1701"/>
        </w:tabs>
        <w:ind w:firstLine="1134"/>
        <w:jc w:val="both"/>
        <w:rPr>
          <w:sz w:val="24"/>
          <w:szCs w:val="24"/>
        </w:rPr>
      </w:pPr>
      <w:r w:rsidRPr="00F23F0A">
        <w:rPr>
          <w:sz w:val="24"/>
          <w:szCs w:val="24"/>
        </w:rPr>
        <w:t>заявление о выдаче разрешения на строительство, заявление о внесении изменений, уведомление и документы, указанные в подпунктах "б" - "д" пункта 2.</w:t>
      </w:r>
      <w:r w:rsidR="00CB7EEA">
        <w:rPr>
          <w:sz w:val="24"/>
          <w:szCs w:val="24"/>
        </w:rPr>
        <w:t>6.1</w:t>
      </w:r>
      <w:r w:rsidR="00AE4829" w:rsidRPr="00F23F0A">
        <w:rPr>
          <w:sz w:val="24"/>
          <w:szCs w:val="24"/>
        </w:rPr>
        <w:t>.</w:t>
      </w:r>
      <w:r w:rsidRPr="00F23F0A">
        <w:rPr>
          <w:sz w:val="24"/>
          <w:szCs w:val="24"/>
        </w:rPr>
        <w:t xml:space="preserve"> настоящего Административного регламента, представлены в электронной форме с нарушением требований, установленных пунктами 2.</w:t>
      </w:r>
      <w:r w:rsidR="00AE4829" w:rsidRPr="00F23F0A">
        <w:rPr>
          <w:sz w:val="24"/>
          <w:szCs w:val="24"/>
        </w:rPr>
        <w:t>14</w:t>
      </w:r>
      <w:r w:rsidRPr="00F23F0A">
        <w:rPr>
          <w:sz w:val="24"/>
          <w:szCs w:val="24"/>
        </w:rPr>
        <w:t>.1 - 2.</w:t>
      </w:r>
      <w:r w:rsidR="00AE4829" w:rsidRPr="00F23F0A">
        <w:rPr>
          <w:sz w:val="24"/>
          <w:szCs w:val="24"/>
        </w:rPr>
        <w:t>14</w:t>
      </w:r>
      <w:r w:rsidRPr="00F23F0A">
        <w:rPr>
          <w:sz w:val="24"/>
          <w:szCs w:val="24"/>
        </w:rPr>
        <w:t>.3 настоящего Административного регламента;</w:t>
      </w:r>
    </w:p>
    <w:p w14:paraId="4C9E1BF9" w14:textId="77777777" w:rsidR="00CD748A" w:rsidRPr="00F23F0A" w:rsidRDefault="00CD748A" w:rsidP="00F23F0A">
      <w:pPr>
        <w:pStyle w:val="13"/>
        <w:numPr>
          <w:ilvl w:val="0"/>
          <w:numId w:val="10"/>
        </w:numPr>
        <w:tabs>
          <w:tab w:val="left" w:pos="1064"/>
          <w:tab w:val="left" w:pos="1701"/>
        </w:tabs>
        <w:ind w:firstLine="1134"/>
        <w:jc w:val="both"/>
        <w:rPr>
          <w:sz w:val="24"/>
          <w:szCs w:val="24"/>
        </w:rPr>
      </w:pPr>
      <w:r w:rsidRPr="00F23F0A">
        <w:rPr>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8A409B4" w14:textId="0F1AF5C5"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Решение об отказе в приеме документов, указанных в пункте 2.</w:t>
      </w:r>
      <w:r w:rsidR="00AE4829" w:rsidRPr="00F23F0A">
        <w:rPr>
          <w:sz w:val="24"/>
          <w:szCs w:val="24"/>
        </w:rPr>
        <w:t>6.</w:t>
      </w:r>
      <w:r w:rsidR="00CB7EEA">
        <w:rPr>
          <w:sz w:val="24"/>
          <w:szCs w:val="24"/>
        </w:rPr>
        <w:t>1</w:t>
      </w:r>
      <w:r w:rsidR="00AE4829" w:rsidRPr="00F23F0A">
        <w:rPr>
          <w:sz w:val="24"/>
          <w:szCs w:val="24"/>
        </w:rPr>
        <w:t>.</w:t>
      </w:r>
      <w:r w:rsidRPr="00F23F0A">
        <w:rPr>
          <w:sz w:val="24"/>
          <w:szCs w:val="24"/>
        </w:rPr>
        <w:t xml:space="preserve"> настоящего Административного регламента, оформляется по форме согласно Приложению № 5 к настоящему Административному регламенту.</w:t>
      </w:r>
    </w:p>
    <w:p w14:paraId="78152DF5" w14:textId="60986A6B"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Решение об отказе в приеме документов, указанных в пункте 2.</w:t>
      </w:r>
      <w:r w:rsidR="00AE4829" w:rsidRPr="00F23F0A">
        <w:rPr>
          <w:sz w:val="24"/>
          <w:szCs w:val="24"/>
        </w:rPr>
        <w:t>6.</w:t>
      </w:r>
      <w:r w:rsidR="00CB7EEA">
        <w:rPr>
          <w:sz w:val="24"/>
          <w:szCs w:val="24"/>
        </w:rPr>
        <w:t>1</w:t>
      </w:r>
      <w:r w:rsidR="00AE4829" w:rsidRPr="00F23F0A">
        <w:rPr>
          <w:sz w:val="24"/>
          <w:szCs w:val="24"/>
        </w:rPr>
        <w:t>.</w:t>
      </w:r>
      <w:r w:rsidRPr="00F23F0A">
        <w:rPr>
          <w:sz w:val="24"/>
          <w:szCs w:val="24"/>
        </w:rPr>
        <w:t xml:space="preserve">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14:paraId="5F90FB99" w14:textId="29A21EA2"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Отказ в приеме до</w:t>
      </w:r>
      <w:r w:rsidR="00AE4829" w:rsidRPr="00F23F0A">
        <w:rPr>
          <w:sz w:val="24"/>
          <w:szCs w:val="24"/>
        </w:rPr>
        <w:t>кументов, указанных в пункте 2.6.</w:t>
      </w:r>
      <w:r w:rsidR="00CB7EEA">
        <w:rPr>
          <w:sz w:val="24"/>
          <w:szCs w:val="24"/>
        </w:rPr>
        <w:t>1</w:t>
      </w:r>
      <w:r w:rsidR="00AE4829" w:rsidRPr="00F23F0A">
        <w:rPr>
          <w:sz w:val="24"/>
          <w:szCs w:val="24"/>
        </w:rPr>
        <w:t>.</w:t>
      </w:r>
      <w:r w:rsidRPr="00F23F0A">
        <w:rPr>
          <w:sz w:val="24"/>
          <w:szCs w:val="24"/>
        </w:rPr>
        <w:t xml:space="preserve"> настоящего Административного регламента, не препятствует повторному обращению заявителя в орган местного </w:t>
      </w:r>
      <w:r w:rsidR="00982B2E" w:rsidRPr="00F23F0A">
        <w:rPr>
          <w:sz w:val="24"/>
          <w:szCs w:val="24"/>
        </w:rPr>
        <w:t>самоуправления за</w:t>
      </w:r>
      <w:r w:rsidRPr="00F23F0A">
        <w:rPr>
          <w:sz w:val="24"/>
          <w:szCs w:val="24"/>
        </w:rPr>
        <w:t xml:space="preserve"> получением услуги.</w:t>
      </w:r>
    </w:p>
    <w:p w14:paraId="2298A78F" w14:textId="77777777" w:rsidR="00CD748A" w:rsidRPr="00F23F0A" w:rsidRDefault="00CD748A" w:rsidP="00F23F0A">
      <w:pPr>
        <w:autoSpaceDE w:val="0"/>
        <w:autoSpaceDN w:val="0"/>
        <w:adjustRightInd w:val="0"/>
        <w:ind w:firstLine="1134"/>
        <w:jc w:val="both"/>
        <w:rPr>
          <w:rFonts w:ascii="Times New Roman" w:hAnsi="Times New Roman" w:cs="Times New Roman"/>
          <w:b/>
          <w:bCs/>
        </w:rPr>
      </w:pPr>
    </w:p>
    <w:p w14:paraId="5560CCE0" w14:textId="06F506F3"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 xml:space="preserve">Исчерпывающий перечень оснований для приостановления предоставления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или отказа в предоставлении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w:t>
      </w:r>
    </w:p>
    <w:p w14:paraId="5AE86C01"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7DA0827D" w14:textId="77777777" w:rsidR="00CD748A" w:rsidRPr="00F23F0A" w:rsidRDefault="00CD748A" w:rsidP="00172927">
      <w:pPr>
        <w:pStyle w:val="13"/>
        <w:numPr>
          <w:ilvl w:val="2"/>
          <w:numId w:val="28"/>
        </w:numPr>
        <w:tabs>
          <w:tab w:val="left" w:pos="1445"/>
          <w:tab w:val="left" w:pos="1701"/>
        </w:tabs>
        <w:ind w:left="0" w:firstLine="1134"/>
        <w:jc w:val="both"/>
        <w:rPr>
          <w:sz w:val="24"/>
          <w:szCs w:val="24"/>
        </w:rPr>
      </w:pPr>
      <w:r w:rsidRPr="00F23F0A">
        <w:rPr>
          <w:sz w:val="24"/>
          <w:szCs w:val="24"/>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11BB02CE" w14:textId="74213040" w:rsidR="00CD748A" w:rsidRPr="00F23F0A" w:rsidRDefault="00CD748A" w:rsidP="00F23F0A">
      <w:pPr>
        <w:pStyle w:val="13"/>
        <w:tabs>
          <w:tab w:val="left" w:pos="1701"/>
        </w:tabs>
        <w:ind w:firstLine="1134"/>
        <w:jc w:val="both"/>
        <w:rPr>
          <w:sz w:val="24"/>
          <w:szCs w:val="24"/>
        </w:rPr>
      </w:pPr>
      <w:r w:rsidRPr="00F23F0A">
        <w:rPr>
          <w:sz w:val="24"/>
          <w:szCs w:val="24"/>
        </w:rPr>
        <w:t>Основания для отказа в выдаче разрешения на строительство, во внесении изменений в разрешение на строительство предусмот</w:t>
      </w:r>
      <w:r w:rsidR="00AE4829" w:rsidRPr="00F23F0A">
        <w:rPr>
          <w:sz w:val="24"/>
          <w:szCs w:val="24"/>
        </w:rPr>
        <w:t>рены подпунктами 1-7 пункта 2.3</w:t>
      </w:r>
      <w:r w:rsidRPr="00F23F0A">
        <w:rPr>
          <w:sz w:val="24"/>
          <w:szCs w:val="24"/>
        </w:rPr>
        <w:t>.4 настоящего Административного регламента.</w:t>
      </w:r>
    </w:p>
    <w:p w14:paraId="6A82FAC5" w14:textId="1DFF1E2F"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lastRenderedPageBreak/>
        <w:t xml:space="preserve">Размер платы, взимаемой с заявителя при предоставлении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DDB3D3F" w14:textId="77777777" w:rsidR="00CD748A" w:rsidRPr="00F23F0A" w:rsidRDefault="00CD748A" w:rsidP="00F23F0A">
      <w:pPr>
        <w:pStyle w:val="a3"/>
        <w:autoSpaceDE w:val="0"/>
        <w:autoSpaceDN w:val="0"/>
        <w:adjustRightInd w:val="0"/>
        <w:ind w:left="0" w:firstLine="1134"/>
        <w:jc w:val="both"/>
        <w:rPr>
          <w:rFonts w:ascii="Times New Roman" w:hAnsi="Times New Roman" w:cs="Times New Roman"/>
          <w:b/>
          <w:bCs/>
        </w:rPr>
      </w:pPr>
    </w:p>
    <w:p w14:paraId="1EC96006" w14:textId="7BBDBD5E" w:rsidR="00CD748A" w:rsidRPr="00F23F0A" w:rsidRDefault="00CD748A" w:rsidP="00172927">
      <w:pPr>
        <w:pStyle w:val="13"/>
        <w:numPr>
          <w:ilvl w:val="2"/>
          <w:numId w:val="28"/>
        </w:numPr>
        <w:tabs>
          <w:tab w:val="left" w:pos="1701"/>
        </w:tabs>
        <w:ind w:left="0" w:firstLine="1134"/>
        <w:jc w:val="both"/>
        <w:rPr>
          <w:sz w:val="24"/>
          <w:szCs w:val="24"/>
        </w:rPr>
      </w:pPr>
      <w:r w:rsidRPr="00F23F0A">
        <w:rPr>
          <w:sz w:val="24"/>
          <w:szCs w:val="24"/>
        </w:rPr>
        <w:t>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2E757A42" w14:textId="77777777" w:rsidR="00CD748A" w:rsidRPr="00F23F0A" w:rsidRDefault="00CD748A" w:rsidP="00F23F0A">
      <w:pPr>
        <w:pStyle w:val="13"/>
        <w:tabs>
          <w:tab w:val="left" w:pos="1701"/>
        </w:tabs>
        <w:ind w:firstLine="1134"/>
        <w:jc w:val="both"/>
        <w:rPr>
          <w:sz w:val="24"/>
          <w:szCs w:val="24"/>
        </w:rPr>
      </w:pPr>
      <w:r w:rsidRPr="00F23F0A">
        <w:rPr>
          <w:sz w:val="24"/>
          <w:szCs w:val="24"/>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14:paraId="6BDFF2AB" w14:textId="77777777" w:rsidR="00CD748A" w:rsidRPr="00F23F0A" w:rsidRDefault="00CD748A" w:rsidP="00F23F0A">
      <w:pPr>
        <w:pStyle w:val="13"/>
        <w:tabs>
          <w:tab w:val="left" w:pos="1701"/>
        </w:tabs>
        <w:ind w:firstLine="1134"/>
        <w:jc w:val="both"/>
        <w:rPr>
          <w:sz w:val="24"/>
          <w:szCs w:val="24"/>
        </w:rPr>
      </w:pPr>
      <w:r w:rsidRPr="00F23F0A">
        <w:rPr>
          <w:sz w:val="24"/>
          <w:szCs w:val="24"/>
        </w:rPr>
        <w:t>Размер и порядок взимания платы за услуги, которые являются необходимыми и обязательными для предоставления муниципальной услуги, определяются:</w:t>
      </w:r>
    </w:p>
    <w:p w14:paraId="096D68E9" w14:textId="77777777" w:rsidR="00CD748A" w:rsidRPr="00F23F0A" w:rsidRDefault="00CD748A" w:rsidP="00F23F0A">
      <w:pPr>
        <w:pStyle w:val="13"/>
        <w:tabs>
          <w:tab w:val="left" w:pos="1701"/>
        </w:tabs>
        <w:ind w:firstLine="1134"/>
        <w:jc w:val="both"/>
        <w:rPr>
          <w:sz w:val="24"/>
          <w:szCs w:val="24"/>
        </w:rPr>
      </w:pPr>
      <w:r w:rsidRPr="00F23F0A">
        <w:rPr>
          <w:sz w:val="24"/>
          <w:szCs w:val="24"/>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14:paraId="455E5D94" w14:textId="77777777" w:rsidR="00CD748A" w:rsidRPr="00F23F0A" w:rsidRDefault="00CD748A" w:rsidP="00F23F0A">
      <w:pPr>
        <w:pStyle w:val="13"/>
        <w:tabs>
          <w:tab w:val="left" w:pos="1701"/>
        </w:tabs>
        <w:ind w:firstLine="1134"/>
        <w:jc w:val="both"/>
        <w:rPr>
          <w:sz w:val="24"/>
          <w:szCs w:val="24"/>
        </w:rPr>
      </w:pPr>
      <w:r w:rsidRPr="00F23F0A">
        <w:rPr>
          <w:sz w:val="24"/>
          <w:szCs w:val="24"/>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14:paraId="5038D3AD" w14:textId="77777777" w:rsidR="00CD748A" w:rsidRPr="00F23F0A" w:rsidRDefault="00CD748A" w:rsidP="00F23F0A">
      <w:pPr>
        <w:pStyle w:val="a3"/>
        <w:autoSpaceDE w:val="0"/>
        <w:autoSpaceDN w:val="0"/>
        <w:adjustRightInd w:val="0"/>
        <w:ind w:left="0" w:firstLine="1134"/>
        <w:jc w:val="both"/>
        <w:rPr>
          <w:rFonts w:ascii="Times New Roman" w:hAnsi="Times New Roman" w:cs="Times New Roman"/>
          <w:b/>
          <w:bCs/>
        </w:rPr>
      </w:pPr>
    </w:p>
    <w:p w14:paraId="2F1D76AE" w14:textId="30705ECE" w:rsidR="00CD748A" w:rsidRPr="00F23F0A" w:rsidRDefault="00CD748A" w:rsidP="00172927">
      <w:pPr>
        <w:pStyle w:val="a3"/>
        <w:widowControl/>
        <w:numPr>
          <w:ilvl w:val="1"/>
          <w:numId w:val="28"/>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 xml:space="preserve">Максимальный срок ожидания в очереди при подаче запроса о предоставлении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и при получении результата предоставления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w:t>
      </w:r>
    </w:p>
    <w:p w14:paraId="16DA1150"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185EBB18" w14:textId="384230B9" w:rsidR="00CD748A" w:rsidRPr="00F23F0A" w:rsidRDefault="00CD748A" w:rsidP="00172927">
      <w:pPr>
        <w:pStyle w:val="13"/>
        <w:numPr>
          <w:ilvl w:val="2"/>
          <w:numId w:val="28"/>
        </w:numPr>
        <w:tabs>
          <w:tab w:val="left" w:pos="1701"/>
        </w:tabs>
        <w:ind w:left="0" w:firstLine="1134"/>
        <w:jc w:val="both"/>
        <w:rPr>
          <w:sz w:val="24"/>
          <w:szCs w:val="24"/>
        </w:rPr>
      </w:pPr>
      <w:r w:rsidRPr="00F23F0A">
        <w:rPr>
          <w:sz w:val="24"/>
          <w:szCs w:val="24"/>
        </w:rPr>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w:t>
      </w:r>
      <w:r w:rsidR="00982B2E" w:rsidRPr="00F23F0A">
        <w:rPr>
          <w:sz w:val="24"/>
          <w:szCs w:val="24"/>
        </w:rPr>
        <w:t>самоуправления или</w:t>
      </w:r>
      <w:r w:rsidRPr="00F23F0A">
        <w:rPr>
          <w:sz w:val="24"/>
          <w:szCs w:val="24"/>
        </w:rPr>
        <w:t xml:space="preserve"> многофункциональном центре составляет не более 15 минут.</w:t>
      </w:r>
    </w:p>
    <w:p w14:paraId="053C3EF2" w14:textId="155DB0FF" w:rsidR="00CD748A" w:rsidRDefault="00CD748A" w:rsidP="00F23F0A">
      <w:pPr>
        <w:autoSpaceDE w:val="0"/>
        <w:autoSpaceDN w:val="0"/>
        <w:adjustRightInd w:val="0"/>
        <w:ind w:firstLine="1134"/>
        <w:jc w:val="both"/>
        <w:rPr>
          <w:rFonts w:ascii="Times New Roman" w:hAnsi="Times New Roman" w:cs="Times New Roman"/>
          <w:b/>
          <w:bCs/>
        </w:rPr>
      </w:pPr>
    </w:p>
    <w:p w14:paraId="465BDF22" w14:textId="77777777" w:rsidR="001420F4" w:rsidRPr="00F23F0A" w:rsidRDefault="001420F4" w:rsidP="00F23F0A">
      <w:pPr>
        <w:autoSpaceDE w:val="0"/>
        <w:autoSpaceDN w:val="0"/>
        <w:adjustRightInd w:val="0"/>
        <w:ind w:firstLine="1134"/>
        <w:jc w:val="both"/>
        <w:rPr>
          <w:rFonts w:ascii="Times New Roman" w:hAnsi="Times New Roman" w:cs="Times New Roman"/>
          <w:b/>
          <w:bCs/>
        </w:rPr>
      </w:pPr>
    </w:p>
    <w:p w14:paraId="7347785E" w14:textId="1773FEF6" w:rsidR="00CD748A" w:rsidRPr="00F23F0A" w:rsidRDefault="00CD748A" w:rsidP="00172927">
      <w:pPr>
        <w:pStyle w:val="a3"/>
        <w:widowControl/>
        <w:numPr>
          <w:ilvl w:val="1"/>
          <w:numId w:val="26"/>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 xml:space="preserve">Срок регистрации запроса заявителя о предоставлении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w:t>
      </w:r>
    </w:p>
    <w:p w14:paraId="14D37D7A"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17E19FAB" w14:textId="24078DC8" w:rsidR="00CD748A" w:rsidRPr="00F23F0A" w:rsidRDefault="00CD748A" w:rsidP="00172927">
      <w:pPr>
        <w:pStyle w:val="13"/>
        <w:numPr>
          <w:ilvl w:val="2"/>
          <w:numId w:val="26"/>
        </w:numPr>
        <w:tabs>
          <w:tab w:val="left" w:pos="1462"/>
          <w:tab w:val="left" w:pos="1701"/>
        </w:tabs>
        <w:ind w:left="0" w:firstLine="1134"/>
        <w:jc w:val="both"/>
        <w:rPr>
          <w:sz w:val="24"/>
          <w:szCs w:val="24"/>
        </w:rPr>
      </w:pPr>
      <w:r w:rsidRPr="00F23F0A">
        <w:rPr>
          <w:sz w:val="24"/>
          <w:szCs w:val="24"/>
        </w:rPr>
        <w:t>Регистрация заявления о выдаче разрешения на строительство, заявления о внесении изменений, уведомления, представленных за</w:t>
      </w:r>
      <w:r w:rsidR="00CF2026" w:rsidRPr="00F23F0A">
        <w:rPr>
          <w:sz w:val="24"/>
          <w:szCs w:val="24"/>
        </w:rPr>
        <w:t>явителем указанными в пункте 2.6</w:t>
      </w:r>
      <w:r w:rsidRPr="00F23F0A">
        <w:rPr>
          <w:sz w:val="24"/>
          <w:szCs w:val="24"/>
        </w:rPr>
        <w:t xml:space="preserve">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14:paraId="45B71DCA" w14:textId="615B5033" w:rsidR="00CD748A" w:rsidRPr="00F23F0A" w:rsidRDefault="00CD748A" w:rsidP="00F23F0A">
      <w:pPr>
        <w:pStyle w:val="13"/>
        <w:tabs>
          <w:tab w:val="left" w:pos="1701"/>
        </w:tabs>
        <w:ind w:firstLine="1134"/>
        <w:jc w:val="both"/>
        <w:rPr>
          <w:sz w:val="24"/>
          <w:szCs w:val="24"/>
        </w:rPr>
      </w:pPr>
      <w:r w:rsidRPr="00F23F0A">
        <w:rPr>
          <w:sz w:val="24"/>
          <w:szCs w:val="24"/>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ОМСУ</w:t>
      </w:r>
      <w:r w:rsidR="00982B2E">
        <w:rPr>
          <w:sz w:val="24"/>
          <w:szCs w:val="24"/>
        </w:rPr>
        <w:t xml:space="preserve">, </w:t>
      </w:r>
      <w:r w:rsidRPr="00F23F0A">
        <w:rPr>
          <w:sz w:val="24"/>
          <w:szCs w:val="24"/>
        </w:rPr>
        <w:t>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14:paraId="1CFEB0D7" w14:textId="77777777" w:rsidR="00CD748A" w:rsidRPr="00F23F0A" w:rsidRDefault="00CD748A" w:rsidP="00F23F0A">
      <w:pPr>
        <w:pStyle w:val="13"/>
        <w:tabs>
          <w:tab w:val="left" w:pos="1701"/>
        </w:tabs>
        <w:ind w:firstLine="1134"/>
        <w:jc w:val="both"/>
        <w:rPr>
          <w:sz w:val="24"/>
          <w:szCs w:val="24"/>
        </w:rPr>
      </w:pPr>
    </w:p>
    <w:p w14:paraId="71D2F581" w14:textId="0C1F5E1F" w:rsidR="00CD748A" w:rsidRDefault="00CD748A" w:rsidP="00F23F0A">
      <w:pPr>
        <w:pStyle w:val="a3"/>
        <w:autoSpaceDE w:val="0"/>
        <w:autoSpaceDN w:val="0"/>
        <w:adjustRightInd w:val="0"/>
        <w:ind w:left="0" w:firstLine="1134"/>
        <w:jc w:val="both"/>
        <w:rPr>
          <w:rFonts w:ascii="Times New Roman" w:hAnsi="Times New Roman" w:cs="Times New Roman"/>
          <w:b/>
          <w:bCs/>
        </w:rPr>
      </w:pPr>
    </w:p>
    <w:p w14:paraId="2A6A7CA4" w14:textId="52B3979D" w:rsidR="00511905" w:rsidRDefault="00511905" w:rsidP="00F23F0A">
      <w:pPr>
        <w:pStyle w:val="a3"/>
        <w:autoSpaceDE w:val="0"/>
        <w:autoSpaceDN w:val="0"/>
        <w:adjustRightInd w:val="0"/>
        <w:ind w:left="0" w:firstLine="1134"/>
        <w:jc w:val="both"/>
        <w:rPr>
          <w:rFonts w:ascii="Times New Roman" w:hAnsi="Times New Roman" w:cs="Times New Roman"/>
          <w:b/>
          <w:bCs/>
        </w:rPr>
      </w:pPr>
    </w:p>
    <w:p w14:paraId="4ECC43AB" w14:textId="77777777" w:rsidR="00511905" w:rsidRPr="00F23F0A" w:rsidRDefault="00511905" w:rsidP="00F23F0A">
      <w:pPr>
        <w:pStyle w:val="a3"/>
        <w:autoSpaceDE w:val="0"/>
        <w:autoSpaceDN w:val="0"/>
        <w:adjustRightInd w:val="0"/>
        <w:ind w:left="0" w:firstLine="1134"/>
        <w:jc w:val="both"/>
        <w:rPr>
          <w:rFonts w:ascii="Times New Roman" w:hAnsi="Times New Roman" w:cs="Times New Roman"/>
          <w:b/>
          <w:bCs/>
        </w:rPr>
      </w:pPr>
    </w:p>
    <w:p w14:paraId="4521480E" w14:textId="19916425" w:rsidR="00CD748A" w:rsidRPr="00F23F0A" w:rsidRDefault="00CD748A" w:rsidP="00172927">
      <w:pPr>
        <w:pStyle w:val="a3"/>
        <w:widowControl/>
        <w:numPr>
          <w:ilvl w:val="1"/>
          <w:numId w:val="26"/>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lastRenderedPageBreak/>
        <w:t xml:space="preserve">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информационным стендам с образцами их заполнения и перечнем документов, необходимых для предоставления каждой </w:t>
      </w:r>
      <w:r w:rsidR="006F65B6" w:rsidRPr="00F23F0A">
        <w:rPr>
          <w:rFonts w:ascii="Times New Roman" w:hAnsi="Times New Roman" w:cs="Times New Roman"/>
          <w:b/>
          <w:bCs/>
        </w:rPr>
        <w:t>муниципальной</w:t>
      </w:r>
      <w:r w:rsidRPr="00F23F0A">
        <w:rPr>
          <w:rFonts w:ascii="Times New Roman" w:hAnsi="Times New Roman" w:cs="Times New Roman"/>
          <w:b/>
          <w:bCs/>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7267D63"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28D61409" w14:textId="77777777" w:rsidR="00CD748A" w:rsidRPr="00F23F0A" w:rsidRDefault="00CD748A" w:rsidP="00172927">
      <w:pPr>
        <w:pStyle w:val="13"/>
        <w:numPr>
          <w:ilvl w:val="2"/>
          <w:numId w:val="26"/>
        </w:numPr>
        <w:tabs>
          <w:tab w:val="left" w:pos="1701"/>
        </w:tabs>
        <w:ind w:left="0" w:firstLine="1134"/>
        <w:jc w:val="both"/>
        <w:rPr>
          <w:sz w:val="24"/>
          <w:szCs w:val="24"/>
        </w:rPr>
      </w:pPr>
      <w:r w:rsidRPr="00F23F0A">
        <w:rPr>
          <w:sz w:val="24"/>
          <w:szCs w:val="24"/>
        </w:rPr>
        <w:t>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7CB53AB" w14:textId="77777777" w:rsidR="00CD748A" w:rsidRPr="00F23F0A" w:rsidRDefault="00CD748A" w:rsidP="00F23F0A">
      <w:pPr>
        <w:pStyle w:val="13"/>
        <w:tabs>
          <w:tab w:val="left" w:pos="1701"/>
        </w:tabs>
        <w:ind w:firstLine="1134"/>
        <w:jc w:val="both"/>
        <w:rPr>
          <w:sz w:val="24"/>
          <w:szCs w:val="24"/>
        </w:rPr>
      </w:pPr>
      <w:r w:rsidRPr="00F23F0A">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E559C05" w14:textId="77777777" w:rsidR="00CD748A" w:rsidRPr="00F23F0A" w:rsidRDefault="00CD748A" w:rsidP="00F23F0A">
      <w:pPr>
        <w:pStyle w:val="13"/>
        <w:tabs>
          <w:tab w:val="left" w:pos="1701"/>
        </w:tabs>
        <w:ind w:firstLine="1134"/>
        <w:jc w:val="both"/>
        <w:rPr>
          <w:sz w:val="24"/>
          <w:szCs w:val="24"/>
        </w:rPr>
      </w:pPr>
      <w:r w:rsidRPr="00F23F0A">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3F0A">
        <w:rPr>
          <w:sz w:val="24"/>
          <w:szCs w:val="24"/>
          <w:lang w:val="en-US" w:eastAsia="en-US" w:bidi="en-US"/>
        </w:rPr>
        <w:t>I</w:t>
      </w:r>
      <w:r w:rsidRPr="00F23F0A">
        <w:rPr>
          <w:sz w:val="24"/>
          <w:szCs w:val="24"/>
          <w:lang w:eastAsia="en-US" w:bidi="en-US"/>
        </w:rPr>
        <w:t xml:space="preserve">, </w:t>
      </w:r>
      <w:r w:rsidRPr="00F23F0A">
        <w:rPr>
          <w:sz w:val="24"/>
          <w:szCs w:val="24"/>
          <w:lang w:val="en-US" w:eastAsia="en-US" w:bidi="en-US"/>
        </w:rPr>
        <w:t>II</w:t>
      </w:r>
      <w:r w:rsidRPr="00F23F0A">
        <w:rPr>
          <w:sz w:val="24"/>
          <w:szCs w:val="24"/>
          <w:lang w:eastAsia="en-US" w:bidi="en-US"/>
        </w:rPr>
        <w:t xml:space="preserve"> </w:t>
      </w:r>
      <w:r w:rsidRPr="00F23F0A">
        <w:rPr>
          <w:sz w:val="24"/>
          <w:szCs w:val="24"/>
        </w:rPr>
        <w:t xml:space="preserve">групп, а также инвалидами </w:t>
      </w:r>
      <w:r w:rsidRPr="00F23F0A">
        <w:rPr>
          <w:sz w:val="24"/>
          <w:szCs w:val="24"/>
          <w:lang w:val="en-US" w:eastAsia="en-US" w:bidi="en-US"/>
        </w:rPr>
        <w:t>III</w:t>
      </w:r>
      <w:r w:rsidRPr="00F23F0A">
        <w:rPr>
          <w:sz w:val="24"/>
          <w:szCs w:val="24"/>
          <w:lang w:eastAsia="en-US" w:bidi="en-US"/>
        </w:rPr>
        <w:t xml:space="preserve"> </w:t>
      </w:r>
      <w:r w:rsidRPr="00F23F0A">
        <w:rPr>
          <w:sz w:val="24"/>
          <w:szCs w:val="24"/>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54F1794" w14:textId="77777777" w:rsidR="00CD748A" w:rsidRPr="00F23F0A" w:rsidRDefault="00CD748A" w:rsidP="00F23F0A">
      <w:pPr>
        <w:pStyle w:val="13"/>
        <w:tabs>
          <w:tab w:val="left" w:pos="1701"/>
        </w:tabs>
        <w:ind w:firstLine="1134"/>
        <w:jc w:val="both"/>
        <w:rPr>
          <w:sz w:val="24"/>
          <w:szCs w:val="24"/>
        </w:rPr>
      </w:pPr>
      <w:r w:rsidRPr="00F23F0A">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6483F3D" w14:textId="6117B79E" w:rsidR="00CD748A" w:rsidRPr="00F23F0A" w:rsidRDefault="00CD748A" w:rsidP="00F23F0A">
      <w:pPr>
        <w:pStyle w:val="13"/>
        <w:tabs>
          <w:tab w:val="left" w:pos="1701"/>
        </w:tabs>
        <w:ind w:firstLine="1134"/>
        <w:jc w:val="both"/>
        <w:rPr>
          <w:sz w:val="24"/>
          <w:szCs w:val="24"/>
        </w:rPr>
      </w:pPr>
      <w:r w:rsidRPr="00F23F0A">
        <w:rPr>
          <w:sz w:val="24"/>
          <w:szCs w:val="24"/>
        </w:rPr>
        <w:t>Центральный вход в здание ОМСУ</w:t>
      </w:r>
      <w:r w:rsidR="00982B2E">
        <w:rPr>
          <w:sz w:val="24"/>
          <w:szCs w:val="24"/>
        </w:rPr>
        <w:t xml:space="preserve"> </w:t>
      </w:r>
      <w:r w:rsidRPr="00F23F0A">
        <w:rPr>
          <w:sz w:val="24"/>
          <w:szCs w:val="24"/>
        </w:rPr>
        <w:t>должен быть оборудован информационной табличкой (вывеской), содержащей информацию:</w:t>
      </w:r>
    </w:p>
    <w:p w14:paraId="5CAEE305" w14:textId="77777777" w:rsidR="00CD748A" w:rsidRPr="00F23F0A" w:rsidRDefault="00CD748A" w:rsidP="00F23F0A">
      <w:pPr>
        <w:pStyle w:val="13"/>
        <w:tabs>
          <w:tab w:val="left" w:pos="1701"/>
        </w:tabs>
        <w:ind w:firstLine="1134"/>
        <w:jc w:val="both"/>
        <w:rPr>
          <w:sz w:val="24"/>
          <w:szCs w:val="24"/>
        </w:rPr>
      </w:pPr>
      <w:r w:rsidRPr="00F23F0A">
        <w:rPr>
          <w:sz w:val="24"/>
          <w:szCs w:val="24"/>
        </w:rPr>
        <w:t>- наименование;</w:t>
      </w:r>
    </w:p>
    <w:p w14:paraId="3C482B2E" w14:textId="77777777" w:rsidR="00CD748A" w:rsidRPr="00F23F0A" w:rsidRDefault="00CD748A" w:rsidP="00F23F0A">
      <w:pPr>
        <w:pStyle w:val="13"/>
        <w:tabs>
          <w:tab w:val="left" w:pos="1701"/>
        </w:tabs>
        <w:ind w:firstLine="1134"/>
        <w:jc w:val="both"/>
        <w:rPr>
          <w:sz w:val="24"/>
          <w:szCs w:val="24"/>
        </w:rPr>
      </w:pPr>
      <w:r w:rsidRPr="00F23F0A">
        <w:rPr>
          <w:sz w:val="24"/>
          <w:szCs w:val="24"/>
        </w:rPr>
        <w:t>- местонахождение и юридический адрес;</w:t>
      </w:r>
    </w:p>
    <w:p w14:paraId="37AD60EC" w14:textId="77777777" w:rsidR="00CD748A" w:rsidRPr="00F23F0A" w:rsidRDefault="00CD748A" w:rsidP="00F23F0A">
      <w:pPr>
        <w:pStyle w:val="13"/>
        <w:tabs>
          <w:tab w:val="left" w:pos="1701"/>
        </w:tabs>
        <w:ind w:firstLine="1134"/>
        <w:jc w:val="both"/>
        <w:rPr>
          <w:sz w:val="24"/>
          <w:szCs w:val="24"/>
        </w:rPr>
      </w:pPr>
      <w:r w:rsidRPr="00F23F0A">
        <w:rPr>
          <w:sz w:val="24"/>
          <w:szCs w:val="24"/>
        </w:rPr>
        <w:t>- режим работы;</w:t>
      </w:r>
    </w:p>
    <w:p w14:paraId="116C1614" w14:textId="77777777" w:rsidR="00CD748A" w:rsidRPr="00F23F0A" w:rsidRDefault="00CD748A" w:rsidP="00F23F0A">
      <w:pPr>
        <w:pStyle w:val="13"/>
        <w:tabs>
          <w:tab w:val="left" w:pos="1701"/>
        </w:tabs>
        <w:ind w:firstLine="1134"/>
        <w:jc w:val="both"/>
        <w:rPr>
          <w:sz w:val="24"/>
          <w:szCs w:val="24"/>
        </w:rPr>
      </w:pPr>
      <w:r w:rsidRPr="00F23F0A">
        <w:rPr>
          <w:sz w:val="24"/>
          <w:szCs w:val="24"/>
        </w:rPr>
        <w:t>- график приема;</w:t>
      </w:r>
    </w:p>
    <w:p w14:paraId="7A97B6A8" w14:textId="77777777" w:rsidR="00CD748A" w:rsidRPr="00F23F0A" w:rsidRDefault="00CD748A" w:rsidP="00F23F0A">
      <w:pPr>
        <w:pStyle w:val="13"/>
        <w:tabs>
          <w:tab w:val="left" w:pos="1701"/>
        </w:tabs>
        <w:ind w:firstLine="1134"/>
        <w:jc w:val="both"/>
        <w:rPr>
          <w:sz w:val="24"/>
          <w:szCs w:val="24"/>
        </w:rPr>
      </w:pPr>
      <w:r w:rsidRPr="00F23F0A">
        <w:rPr>
          <w:sz w:val="24"/>
          <w:szCs w:val="24"/>
        </w:rPr>
        <w:t>- номера телефонов для справок.</w:t>
      </w:r>
    </w:p>
    <w:p w14:paraId="2947507B" w14:textId="77777777" w:rsidR="00CD748A" w:rsidRPr="00F23F0A" w:rsidRDefault="00CD748A" w:rsidP="00F23F0A">
      <w:pPr>
        <w:pStyle w:val="13"/>
        <w:tabs>
          <w:tab w:val="left" w:pos="1701"/>
        </w:tabs>
        <w:ind w:firstLine="1134"/>
        <w:jc w:val="both"/>
        <w:rPr>
          <w:sz w:val="24"/>
          <w:szCs w:val="24"/>
        </w:rPr>
      </w:pPr>
      <w:r w:rsidRPr="00F23F0A">
        <w:rPr>
          <w:sz w:val="24"/>
          <w:szCs w:val="24"/>
        </w:rPr>
        <w:t>Помещения, в которых предоставляется услуга, должны соответствовать санитарно-эпидемиологическим правилам и нормативам.</w:t>
      </w:r>
    </w:p>
    <w:p w14:paraId="2FE7457E" w14:textId="77777777" w:rsidR="00CD748A" w:rsidRPr="00F23F0A" w:rsidRDefault="00CD748A" w:rsidP="00F23F0A">
      <w:pPr>
        <w:pStyle w:val="13"/>
        <w:tabs>
          <w:tab w:val="left" w:pos="1701"/>
        </w:tabs>
        <w:ind w:firstLine="1134"/>
        <w:jc w:val="both"/>
        <w:rPr>
          <w:sz w:val="24"/>
          <w:szCs w:val="24"/>
        </w:rPr>
      </w:pPr>
      <w:r w:rsidRPr="00F23F0A">
        <w:rPr>
          <w:sz w:val="24"/>
          <w:szCs w:val="24"/>
        </w:rPr>
        <w:t>Помещения, в которых предоставляется услуга, оснащаются:</w:t>
      </w:r>
    </w:p>
    <w:p w14:paraId="5661BF33" w14:textId="77777777" w:rsidR="00CD748A" w:rsidRPr="00F23F0A" w:rsidRDefault="00CD748A" w:rsidP="00F23F0A">
      <w:pPr>
        <w:pStyle w:val="13"/>
        <w:tabs>
          <w:tab w:val="left" w:pos="1701"/>
        </w:tabs>
        <w:ind w:firstLine="1134"/>
        <w:jc w:val="both"/>
        <w:rPr>
          <w:sz w:val="24"/>
          <w:szCs w:val="24"/>
        </w:rPr>
      </w:pPr>
      <w:r w:rsidRPr="00F23F0A">
        <w:rPr>
          <w:sz w:val="24"/>
          <w:szCs w:val="24"/>
        </w:rPr>
        <w:t>- противопожарной системой и средствами пожаротушения;</w:t>
      </w:r>
    </w:p>
    <w:p w14:paraId="7EF0EBDA" w14:textId="77777777" w:rsidR="00CD748A" w:rsidRPr="00F23F0A" w:rsidRDefault="00CD748A" w:rsidP="00F23F0A">
      <w:pPr>
        <w:pStyle w:val="13"/>
        <w:tabs>
          <w:tab w:val="left" w:pos="1701"/>
        </w:tabs>
        <w:ind w:firstLine="1134"/>
        <w:jc w:val="both"/>
        <w:rPr>
          <w:sz w:val="24"/>
          <w:szCs w:val="24"/>
        </w:rPr>
      </w:pPr>
      <w:r w:rsidRPr="00F23F0A">
        <w:rPr>
          <w:sz w:val="24"/>
          <w:szCs w:val="24"/>
        </w:rPr>
        <w:t>- системой оповещения о возникновении чрезвычайной ситуации;</w:t>
      </w:r>
    </w:p>
    <w:p w14:paraId="7B9512B6" w14:textId="77777777" w:rsidR="00CD748A" w:rsidRPr="00F23F0A" w:rsidRDefault="00CD748A" w:rsidP="00F23F0A">
      <w:pPr>
        <w:pStyle w:val="13"/>
        <w:tabs>
          <w:tab w:val="left" w:pos="1701"/>
        </w:tabs>
        <w:ind w:firstLine="1134"/>
        <w:jc w:val="both"/>
        <w:rPr>
          <w:sz w:val="24"/>
          <w:szCs w:val="24"/>
        </w:rPr>
      </w:pPr>
      <w:r w:rsidRPr="00F23F0A">
        <w:rPr>
          <w:sz w:val="24"/>
          <w:szCs w:val="24"/>
        </w:rPr>
        <w:t>- средствами оказания первой медицинской помощи;</w:t>
      </w:r>
    </w:p>
    <w:p w14:paraId="20FBCE86" w14:textId="77777777" w:rsidR="00CD748A" w:rsidRPr="00F23F0A" w:rsidRDefault="00CD748A" w:rsidP="00F23F0A">
      <w:pPr>
        <w:pStyle w:val="13"/>
        <w:tabs>
          <w:tab w:val="left" w:pos="1701"/>
        </w:tabs>
        <w:ind w:firstLine="1134"/>
        <w:jc w:val="both"/>
        <w:rPr>
          <w:sz w:val="24"/>
          <w:szCs w:val="24"/>
        </w:rPr>
      </w:pPr>
      <w:r w:rsidRPr="00F23F0A">
        <w:rPr>
          <w:sz w:val="24"/>
          <w:szCs w:val="24"/>
        </w:rPr>
        <w:t>- туалетными комнатами для посетителей.</w:t>
      </w:r>
    </w:p>
    <w:p w14:paraId="772EAEA3" w14:textId="77777777" w:rsidR="00CD748A" w:rsidRPr="00F23F0A" w:rsidRDefault="00CD748A" w:rsidP="00F23F0A">
      <w:pPr>
        <w:pStyle w:val="13"/>
        <w:tabs>
          <w:tab w:val="left" w:pos="1701"/>
        </w:tabs>
        <w:ind w:firstLine="1134"/>
        <w:jc w:val="both"/>
        <w:rPr>
          <w:sz w:val="24"/>
          <w:szCs w:val="24"/>
        </w:rPr>
      </w:pPr>
      <w:r w:rsidRPr="00F23F0A">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4EE99C0" w14:textId="77777777" w:rsidR="00CD748A" w:rsidRPr="00F23F0A" w:rsidRDefault="00CD748A" w:rsidP="00F23F0A">
      <w:pPr>
        <w:pStyle w:val="13"/>
        <w:tabs>
          <w:tab w:val="left" w:pos="1701"/>
        </w:tabs>
        <w:ind w:firstLine="1134"/>
        <w:jc w:val="both"/>
        <w:rPr>
          <w:sz w:val="24"/>
          <w:szCs w:val="24"/>
        </w:rPr>
      </w:pPr>
      <w:r w:rsidRPr="00F23F0A">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08D4260" w14:textId="77777777" w:rsidR="00CD748A" w:rsidRPr="00F23F0A" w:rsidRDefault="00CD748A" w:rsidP="00F23F0A">
      <w:pPr>
        <w:pStyle w:val="13"/>
        <w:tabs>
          <w:tab w:val="left" w:pos="1701"/>
        </w:tabs>
        <w:ind w:firstLine="1134"/>
        <w:jc w:val="both"/>
        <w:rPr>
          <w:sz w:val="24"/>
          <w:szCs w:val="24"/>
        </w:rPr>
      </w:pPr>
      <w:r w:rsidRPr="00F23F0A">
        <w:rPr>
          <w:sz w:val="24"/>
          <w:szCs w:val="24"/>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14:paraId="26383EBC" w14:textId="77777777" w:rsidR="00CD748A" w:rsidRPr="00F23F0A" w:rsidRDefault="00CD748A" w:rsidP="00F23F0A">
      <w:pPr>
        <w:pStyle w:val="13"/>
        <w:tabs>
          <w:tab w:val="left" w:pos="1701"/>
        </w:tabs>
        <w:ind w:firstLine="1134"/>
        <w:jc w:val="both"/>
        <w:rPr>
          <w:sz w:val="24"/>
          <w:szCs w:val="24"/>
        </w:rPr>
      </w:pPr>
      <w:r w:rsidRPr="00F23F0A">
        <w:rPr>
          <w:sz w:val="24"/>
          <w:szCs w:val="24"/>
        </w:rPr>
        <w:t>Места приема заявителей оборудуются информационными табличками (вывесками) с указанием:</w:t>
      </w:r>
    </w:p>
    <w:p w14:paraId="56CB6E50" w14:textId="77777777" w:rsidR="00CD748A" w:rsidRPr="00F23F0A" w:rsidRDefault="00CD748A" w:rsidP="00F23F0A">
      <w:pPr>
        <w:pStyle w:val="13"/>
        <w:tabs>
          <w:tab w:val="left" w:pos="1701"/>
        </w:tabs>
        <w:ind w:firstLine="1134"/>
        <w:jc w:val="both"/>
        <w:rPr>
          <w:sz w:val="24"/>
          <w:szCs w:val="24"/>
        </w:rPr>
      </w:pPr>
      <w:r w:rsidRPr="00F23F0A">
        <w:rPr>
          <w:sz w:val="24"/>
          <w:szCs w:val="24"/>
        </w:rPr>
        <w:lastRenderedPageBreak/>
        <w:t>- номера кабинета и наименования отдела;</w:t>
      </w:r>
    </w:p>
    <w:p w14:paraId="5553DFDB" w14:textId="77777777" w:rsidR="00CD748A" w:rsidRPr="00F23F0A" w:rsidRDefault="00CD748A" w:rsidP="00F23F0A">
      <w:pPr>
        <w:pStyle w:val="13"/>
        <w:tabs>
          <w:tab w:val="left" w:pos="1701"/>
        </w:tabs>
        <w:ind w:firstLine="1134"/>
        <w:jc w:val="both"/>
        <w:rPr>
          <w:sz w:val="24"/>
          <w:szCs w:val="24"/>
        </w:rPr>
      </w:pPr>
      <w:r w:rsidRPr="00F23F0A">
        <w:rPr>
          <w:sz w:val="24"/>
          <w:szCs w:val="24"/>
        </w:rPr>
        <w:t>- фамилии, имени и отчества (последнее - при наличии), должности ответственного лица за прием документов;</w:t>
      </w:r>
    </w:p>
    <w:p w14:paraId="0DBFCAE0" w14:textId="77777777" w:rsidR="00CD748A" w:rsidRPr="00F23F0A" w:rsidRDefault="00CD748A" w:rsidP="00F23F0A">
      <w:pPr>
        <w:pStyle w:val="13"/>
        <w:tabs>
          <w:tab w:val="left" w:pos="1701"/>
        </w:tabs>
        <w:ind w:firstLine="1134"/>
        <w:jc w:val="both"/>
        <w:rPr>
          <w:sz w:val="24"/>
          <w:szCs w:val="24"/>
        </w:rPr>
      </w:pPr>
      <w:r w:rsidRPr="00F23F0A">
        <w:rPr>
          <w:sz w:val="24"/>
          <w:szCs w:val="24"/>
        </w:rPr>
        <w:t>- графика приема заявителей.</w:t>
      </w:r>
    </w:p>
    <w:p w14:paraId="11D69F96" w14:textId="77777777" w:rsidR="00CD748A" w:rsidRPr="00F23F0A" w:rsidRDefault="00CD748A" w:rsidP="00F23F0A">
      <w:pPr>
        <w:pStyle w:val="13"/>
        <w:tabs>
          <w:tab w:val="left" w:pos="1701"/>
        </w:tabs>
        <w:ind w:firstLine="1134"/>
        <w:jc w:val="both"/>
        <w:rPr>
          <w:sz w:val="24"/>
          <w:szCs w:val="24"/>
        </w:rPr>
      </w:pPr>
      <w:r w:rsidRPr="00F23F0A">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1B4F769" w14:textId="77777777" w:rsidR="00CD748A" w:rsidRPr="00F23F0A" w:rsidRDefault="00CD748A" w:rsidP="00F23F0A">
      <w:pPr>
        <w:pStyle w:val="13"/>
        <w:tabs>
          <w:tab w:val="left" w:pos="1701"/>
        </w:tabs>
        <w:ind w:firstLine="1134"/>
        <w:jc w:val="both"/>
        <w:rPr>
          <w:sz w:val="24"/>
          <w:szCs w:val="24"/>
        </w:rPr>
      </w:pPr>
      <w:r w:rsidRPr="00F23F0A">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68460A5" w14:textId="77777777" w:rsidR="00CD748A" w:rsidRPr="00F23F0A" w:rsidRDefault="00CD748A" w:rsidP="00F23F0A">
      <w:pPr>
        <w:pStyle w:val="13"/>
        <w:tabs>
          <w:tab w:val="left" w:pos="1701"/>
        </w:tabs>
        <w:ind w:firstLine="1134"/>
        <w:jc w:val="both"/>
        <w:rPr>
          <w:sz w:val="24"/>
          <w:szCs w:val="24"/>
        </w:rPr>
      </w:pPr>
      <w:r w:rsidRPr="00F23F0A">
        <w:rPr>
          <w:sz w:val="24"/>
          <w:szCs w:val="24"/>
        </w:rPr>
        <w:t>При предоставлении услуги инвалидам обеспечиваются:</w:t>
      </w:r>
    </w:p>
    <w:p w14:paraId="5F7C6A30"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беспрепятственного доступа к объекту (зданию, помещению), в котором предоставляется услуга;</w:t>
      </w:r>
    </w:p>
    <w:p w14:paraId="4302A1E2"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7092AE6" w14:textId="77777777" w:rsidR="00CD748A" w:rsidRPr="00F23F0A" w:rsidRDefault="00CD748A" w:rsidP="00F23F0A">
      <w:pPr>
        <w:pStyle w:val="13"/>
        <w:tabs>
          <w:tab w:val="left" w:pos="1701"/>
        </w:tabs>
        <w:ind w:firstLine="1134"/>
        <w:jc w:val="both"/>
        <w:rPr>
          <w:sz w:val="24"/>
          <w:szCs w:val="24"/>
        </w:rPr>
      </w:pPr>
      <w:r w:rsidRPr="00F23F0A">
        <w:rPr>
          <w:sz w:val="24"/>
          <w:szCs w:val="24"/>
        </w:rPr>
        <w:t>- сопровождение инвалидов, имеющих стойкие расстройства функции зрения и самостоятельного передвижения;</w:t>
      </w:r>
    </w:p>
    <w:p w14:paraId="15BFA48E" w14:textId="77777777" w:rsidR="00CD748A" w:rsidRPr="00F23F0A" w:rsidRDefault="00CD748A" w:rsidP="00F23F0A">
      <w:pPr>
        <w:pStyle w:val="13"/>
        <w:tabs>
          <w:tab w:val="left" w:pos="1701"/>
        </w:tabs>
        <w:ind w:firstLine="1134"/>
        <w:jc w:val="both"/>
        <w:rPr>
          <w:sz w:val="24"/>
          <w:szCs w:val="24"/>
        </w:rPr>
      </w:pPr>
      <w:r w:rsidRPr="00F23F0A">
        <w:rPr>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74189DBF" w14:textId="77777777" w:rsidR="00CD748A" w:rsidRPr="00F23F0A" w:rsidRDefault="00CD748A" w:rsidP="00F23F0A">
      <w:pPr>
        <w:pStyle w:val="13"/>
        <w:tabs>
          <w:tab w:val="left" w:pos="1701"/>
        </w:tabs>
        <w:ind w:firstLine="1134"/>
        <w:jc w:val="both"/>
        <w:rPr>
          <w:sz w:val="24"/>
          <w:szCs w:val="24"/>
        </w:rPr>
      </w:pPr>
      <w:r w:rsidRPr="00F23F0A">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F689122" w14:textId="77777777" w:rsidR="00CD748A" w:rsidRPr="00F23F0A" w:rsidRDefault="00CD748A" w:rsidP="00F23F0A">
      <w:pPr>
        <w:pStyle w:val="13"/>
        <w:tabs>
          <w:tab w:val="left" w:pos="1701"/>
        </w:tabs>
        <w:ind w:firstLine="1134"/>
        <w:jc w:val="both"/>
        <w:rPr>
          <w:sz w:val="24"/>
          <w:szCs w:val="24"/>
        </w:rPr>
      </w:pPr>
      <w:r w:rsidRPr="00F23F0A">
        <w:rPr>
          <w:sz w:val="24"/>
          <w:szCs w:val="24"/>
        </w:rPr>
        <w:t xml:space="preserve">- допуск сурдопереводчика и </w:t>
      </w:r>
      <w:proofErr w:type="spellStart"/>
      <w:r w:rsidRPr="00F23F0A">
        <w:rPr>
          <w:sz w:val="24"/>
          <w:szCs w:val="24"/>
        </w:rPr>
        <w:t>тифлосурдопереводчика</w:t>
      </w:r>
      <w:proofErr w:type="spellEnd"/>
      <w:r w:rsidRPr="00F23F0A">
        <w:rPr>
          <w:sz w:val="24"/>
          <w:szCs w:val="24"/>
        </w:rPr>
        <w:t>;</w:t>
      </w:r>
    </w:p>
    <w:p w14:paraId="1994C329" w14:textId="77777777" w:rsidR="00CD748A" w:rsidRPr="00F23F0A" w:rsidRDefault="00CD748A" w:rsidP="00F23F0A">
      <w:pPr>
        <w:pStyle w:val="13"/>
        <w:tabs>
          <w:tab w:val="left" w:pos="1701"/>
        </w:tabs>
        <w:ind w:firstLine="1134"/>
        <w:jc w:val="both"/>
        <w:rPr>
          <w:sz w:val="24"/>
          <w:szCs w:val="24"/>
        </w:rPr>
      </w:pPr>
      <w:r w:rsidRPr="00F23F0A">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7B0FAE78" w14:textId="77777777" w:rsidR="00CD748A" w:rsidRPr="00F23F0A" w:rsidRDefault="00CD748A" w:rsidP="00F23F0A">
      <w:pPr>
        <w:pStyle w:val="13"/>
        <w:tabs>
          <w:tab w:val="left" w:pos="1701"/>
        </w:tabs>
        <w:ind w:firstLine="1134"/>
        <w:jc w:val="both"/>
        <w:rPr>
          <w:sz w:val="24"/>
          <w:szCs w:val="24"/>
        </w:rPr>
      </w:pPr>
      <w:r w:rsidRPr="00F23F0A">
        <w:rPr>
          <w:sz w:val="24"/>
          <w:szCs w:val="24"/>
        </w:rPr>
        <w:t>- оказание инвалидам помощи в преодолении барьеров, мешающих получению ими муниципальных услуг наравне с другими лицами.</w:t>
      </w:r>
    </w:p>
    <w:p w14:paraId="11326AEE" w14:textId="1C668116" w:rsidR="00CD748A" w:rsidRPr="00F23F0A" w:rsidRDefault="00CD748A" w:rsidP="00172927">
      <w:pPr>
        <w:pStyle w:val="a3"/>
        <w:widowControl/>
        <w:numPr>
          <w:ilvl w:val="1"/>
          <w:numId w:val="26"/>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t>Показатели доступности и качества муниципальных услуг;</w:t>
      </w:r>
    </w:p>
    <w:p w14:paraId="2AEB3EC6"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563CDDC3" w14:textId="77777777" w:rsidR="00CD748A" w:rsidRPr="00F23F0A" w:rsidRDefault="00CD748A" w:rsidP="00172927">
      <w:pPr>
        <w:pStyle w:val="13"/>
        <w:numPr>
          <w:ilvl w:val="2"/>
          <w:numId w:val="26"/>
        </w:numPr>
        <w:tabs>
          <w:tab w:val="left" w:pos="1453"/>
          <w:tab w:val="left" w:pos="1701"/>
        </w:tabs>
        <w:ind w:left="0" w:firstLine="1134"/>
        <w:jc w:val="both"/>
        <w:rPr>
          <w:sz w:val="24"/>
          <w:szCs w:val="24"/>
        </w:rPr>
      </w:pPr>
      <w:r w:rsidRPr="00F23F0A">
        <w:rPr>
          <w:sz w:val="24"/>
          <w:szCs w:val="24"/>
        </w:rPr>
        <w:t>Основными показателями доступности предоставления услуги являются:</w:t>
      </w:r>
    </w:p>
    <w:p w14:paraId="78146F9B" w14:textId="77777777" w:rsidR="00CD748A" w:rsidRPr="00F23F0A" w:rsidRDefault="00CD748A" w:rsidP="00F23F0A">
      <w:pPr>
        <w:pStyle w:val="13"/>
        <w:tabs>
          <w:tab w:val="left" w:pos="1701"/>
        </w:tabs>
        <w:ind w:firstLine="1134"/>
        <w:jc w:val="both"/>
        <w:rPr>
          <w:sz w:val="24"/>
          <w:szCs w:val="24"/>
        </w:rPr>
      </w:pPr>
      <w:r w:rsidRPr="00F23F0A">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430A917B"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получения заявителем уведомлений о предоставлении услуги с помощью Единого портала, регионального портала;</w:t>
      </w:r>
    </w:p>
    <w:p w14:paraId="077C0569"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3BE84BEF" w14:textId="77777777" w:rsidR="00CD748A" w:rsidRPr="00F23F0A" w:rsidRDefault="00CD748A" w:rsidP="00172927">
      <w:pPr>
        <w:pStyle w:val="13"/>
        <w:numPr>
          <w:ilvl w:val="2"/>
          <w:numId w:val="26"/>
        </w:numPr>
        <w:tabs>
          <w:tab w:val="left" w:pos="1701"/>
          <w:tab w:val="left" w:pos="2180"/>
        </w:tabs>
        <w:ind w:left="0" w:firstLine="1134"/>
        <w:jc w:val="both"/>
        <w:rPr>
          <w:sz w:val="24"/>
          <w:szCs w:val="24"/>
        </w:rPr>
      </w:pPr>
      <w:r w:rsidRPr="00F23F0A">
        <w:rPr>
          <w:sz w:val="24"/>
          <w:szCs w:val="24"/>
        </w:rPr>
        <w:t>Основными показателями качества предоставления услуги являются:</w:t>
      </w:r>
    </w:p>
    <w:p w14:paraId="59B5F1E7" w14:textId="77777777" w:rsidR="00CD748A" w:rsidRPr="00F23F0A" w:rsidRDefault="00CD748A" w:rsidP="00F23F0A">
      <w:pPr>
        <w:pStyle w:val="13"/>
        <w:tabs>
          <w:tab w:val="left" w:pos="1701"/>
        </w:tabs>
        <w:ind w:firstLine="1134"/>
        <w:jc w:val="both"/>
        <w:rPr>
          <w:sz w:val="24"/>
          <w:szCs w:val="24"/>
        </w:rPr>
      </w:pPr>
      <w:r w:rsidRPr="00F23F0A">
        <w:rPr>
          <w:sz w:val="24"/>
          <w:szCs w:val="24"/>
        </w:rPr>
        <w:t>- своевременность предоставления услуги в соответствии со стандартом ее предоставления, установленным настоящим Административным регламентом;</w:t>
      </w:r>
    </w:p>
    <w:p w14:paraId="340E2234" w14:textId="77777777" w:rsidR="00CD748A" w:rsidRPr="00F23F0A" w:rsidRDefault="00CD748A" w:rsidP="00F23F0A">
      <w:pPr>
        <w:pStyle w:val="13"/>
        <w:tabs>
          <w:tab w:val="left" w:pos="1701"/>
        </w:tabs>
        <w:ind w:firstLine="1134"/>
        <w:jc w:val="both"/>
        <w:rPr>
          <w:sz w:val="24"/>
          <w:szCs w:val="24"/>
        </w:rPr>
      </w:pPr>
      <w:r w:rsidRPr="00F23F0A">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1D430553" w14:textId="77777777" w:rsidR="00CD748A" w:rsidRPr="00F23F0A" w:rsidRDefault="00CD748A" w:rsidP="00F23F0A">
      <w:pPr>
        <w:pStyle w:val="13"/>
        <w:tabs>
          <w:tab w:val="left" w:pos="1701"/>
        </w:tabs>
        <w:ind w:firstLine="1134"/>
        <w:jc w:val="both"/>
        <w:rPr>
          <w:sz w:val="24"/>
          <w:szCs w:val="24"/>
        </w:rPr>
      </w:pPr>
      <w:r w:rsidRPr="00F23F0A">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2F30123A" w14:textId="77777777" w:rsidR="00CD748A" w:rsidRPr="00F23F0A" w:rsidRDefault="00CD748A" w:rsidP="00F23F0A">
      <w:pPr>
        <w:pStyle w:val="13"/>
        <w:tabs>
          <w:tab w:val="left" w:pos="1701"/>
        </w:tabs>
        <w:ind w:firstLine="1134"/>
        <w:jc w:val="both"/>
        <w:rPr>
          <w:sz w:val="24"/>
          <w:szCs w:val="24"/>
        </w:rPr>
      </w:pPr>
      <w:r w:rsidRPr="00F23F0A">
        <w:rPr>
          <w:sz w:val="24"/>
          <w:szCs w:val="24"/>
        </w:rPr>
        <w:t>- отсутствие нарушений установленных сроков в процессе предоставления услуги;</w:t>
      </w:r>
    </w:p>
    <w:p w14:paraId="62380313" w14:textId="77777777" w:rsidR="00CD748A" w:rsidRPr="00F23F0A" w:rsidRDefault="00CD748A" w:rsidP="00F23F0A">
      <w:pPr>
        <w:pStyle w:val="13"/>
        <w:tabs>
          <w:tab w:val="left" w:pos="1701"/>
        </w:tabs>
        <w:ind w:firstLine="1134"/>
        <w:jc w:val="both"/>
        <w:rPr>
          <w:sz w:val="24"/>
          <w:szCs w:val="24"/>
        </w:rPr>
      </w:pPr>
      <w:r w:rsidRPr="00F23F0A">
        <w:rPr>
          <w:sz w:val="24"/>
          <w:szCs w:val="24"/>
        </w:rPr>
        <w:t>- отсутствие заявлений об оспаривании решений, действий (бездействия) ОМСУ,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19DADF19" w14:textId="77777777" w:rsidR="00CD748A" w:rsidRPr="00F23F0A" w:rsidRDefault="00CD748A" w:rsidP="00F23F0A">
      <w:pPr>
        <w:autoSpaceDE w:val="0"/>
        <w:autoSpaceDN w:val="0"/>
        <w:adjustRightInd w:val="0"/>
        <w:ind w:firstLine="1134"/>
        <w:jc w:val="both"/>
        <w:rPr>
          <w:rFonts w:ascii="Times New Roman" w:hAnsi="Times New Roman" w:cs="Times New Roman"/>
          <w:b/>
          <w:bCs/>
        </w:rPr>
      </w:pPr>
    </w:p>
    <w:p w14:paraId="7CAD8AD6" w14:textId="019D313F" w:rsidR="00CD748A" w:rsidRPr="00F23F0A" w:rsidRDefault="00CD748A" w:rsidP="00172927">
      <w:pPr>
        <w:pStyle w:val="a3"/>
        <w:widowControl/>
        <w:numPr>
          <w:ilvl w:val="1"/>
          <w:numId w:val="26"/>
        </w:numPr>
        <w:autoSpaceDE w:val="0"/>
        <w:autoSpaceDN w:val="0"/>
        <w:adjustRightInd w:val="0"/>
        <w:ind w:left="0" w:firstLine="1134"/>
        <w:jc w:val="both"/>
        <w:rPr>
          <w:rFonts w:ascii="Times New Roman" w:hAnsi="Times New Roman" w:cs="Times New Roman"/>
          <w:b/>
          <w:bCs/>
        </w:rPr>
      </w:pPr>
      <w:r w:rsidRPr="00F23F0A">
        <w:rPr>
          <w:rFonts w:ascii="Times New Roman" w:hAnsi="Times New Roman" w:cs="Times New Roman"/>
          <w:b/>
          <w:bCs/>
        </w:rPr>
        <w:lastRenderedPageBreak/>
        <w:t xml:space="preserve">Иные требования, в том числе учитывающие особенности предоставления муниципальных услуг в многофункциональных центрах и особенности предоставления </w:t>
      </w:r>
      <w:r w:rsidR="006F65B6" w:rsidRPr="00F23F0A">
        <w:rPr>
          <w:rFonts w:ascii="Times New Roman" w:hAnsi="Times New Roman" w:cs="Times New Roman"/>
          <w:b/>
          <w:bCs/>
        </w:rPr>
        <w:t xml:space="preserve">муниципальных </w:t>
      </w:r>
      <w:r w:rsidRPr="00F23F0A">
        <w:rPr>
          <w:rFonts w:ascii="Times New Roman" w:hAnsi="Times New Roman" w:cs="Times New Roman"/>
          <w:b/>
          <w:bCs/>
        </w:rPr>
        <w:t>услуг в электронной форме.</w:t>
      </w:r>
    </w:p>
    <w:p w14:paraId="474D684C" w14:textId="77777777" w:rsidR="00E639AD" w:rsidRPr="00F23F0A" w:rsidRDefault="00E639AD" w:rsidP="00F23F0A">
      <w:pPr>
        <w:pStyle w:val="a3"/>
        <w:widowControl/>
        <w:autoSpaceDE w:val="0"/>
        <w:autoSpaceDN w:val="0"/>
        <w:adjustRightInd w:val="0"/>
        <w:ind w:left="0" w:firstLine="1134"/>
        <w:jc w:val="both"/>
        <w:rPr>
          <w:rFonts w:ascii="Times New Roman" w:hAnsi="Times New Roman" w:cs="Times New Roman"/>
          <w:b/>
          <w:bCs/>
        </w:rPr>
      </w:pPr>
    </w:p>
    <w:p w14:paraId="28B41BE5" w14:textId="77777777" w:rsidR="00CD748A" w:rsidRPr="00F23F0A" w:rsidRDefault="00CD748A" w:rsidP="00172927">
      <w:pPr>
        <w:pStyle w:val="13"/>
        <w:numPr>
          <w:ilvl w:val="2"/>
          <w:numId w:val="26"/>
        </w:numPr>
        <w:tabs>
          <w:tab w:val="left" w:pos="1250"/>
          <w:tab w:val="left" w:pos="1701"/>
        </w:tabs>
        <w:ind w:left="0" w:firstLine="1134"/>
        <w:jc w:val="both"/>
        <w:rPr>
          <w:sz w:val="24"/>
          <w:szCs w:val="24"/>
        </w:rPr>
      </w:pPr>
      <w:r w:rsidRPr="00F23F0A">
        <w:rPr>
          <w:sz w:val="24"/>
          <w:szCs w:val="24"/>
        </w:rPr>
        <w:t>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14:paraId="209EE640" w14:textId="77777777" w:rsidR="00CD748A" w:rsidRPr="00F23F0A" w:rsidRDefault="00CD748A" w:rsidP="00F23F0A">
      <w:pPr>
        <w:pStyle w:val="13"/>
        <w:numPr>
          <w:ilvl w:val="0"/>
          <w:numId w:val="2"/>
        </w:numPr>
        <w:tabs>
          <w:tab w:val="left" w:pos="1701"/>
        </w:tabs>
        <w:ind w:firstLine="1134"/>
        <w:jc w:val="both"/>
        <w:rPr>
          <w:sz w:val="24"/>
          <w:szCs w:val="24"/>
        </w:rPr>
      </w:pPr>
      <w:r w:rsidRPr="00F23F0A">
        <w:rPr>
          <w:sz w:val="24"/>
          <w:szCs w:val="24"/>
          <w:lang w:val="en-US" w:eastAsia="en-US" w:bidi="en-US"/>
        </w:rPr>
        <w:t>xml</w:t>
      </w:r>
      <w:r w:rsidRPr="00F23F0A">
        <w:rPr>
          <w:sz w:val="24"/>
          <w:szCs w:val="24"/>
          <w:lang w:eastAsia="en-US" w:bidi="en-US"/>
        </w:rPr>
        <w:t xml:space="preserve"> </w:t>
      </w:r>
      <w:r w:rsidRPr="00F23F0A">
        <w:rPr>
          <w:sz w:val="24"/>
          <w:szCs w:val="24"/>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F23F0A">
        <w:rPr>
          <w:sz w:val="24"/>
          <w:szCs w:val="24"/>
          <w:lang w:val="en-US" w:eastAsia="en-US" w:bidi="en-US"/>
        </w:rPr>
        <w:t>xml</w:t>
      </w:r>
      <w:r w:rsidRPr="00F23F0A">
        <w:rPr>
          <w:sz w:val="24"/>
          <w:szCs w:val="24"/>
          <w:lang w:eastAsia="en-US" w:bidi="en-US"/>
        </w:rPr>
        <w:t>;</w:t>
      </w:r>
    </w:p>
    <w:p w14:paraId="0AF3F8B9" w14:textId="77777777" w:rsidR="00CD748A" w:rsidRPr="00F23F0A" w:rsidRDefault="00CD748A" w:rsidP="00F23F0A">
      <w:pPr>
        <w:pStyle w:val="13"/>
        <w:numPr>
          <w:ilvl w:val="0"/>
          <w:numId w:val="2"/>
        </w:numPr>
        <w:tabs>
          <w:tab w:val="left" w:pos="1701"/>
        </w:tabs>
        <w:ind w:firstLine="1134"/>
        <w:jc w:val="both"/>
        <w:rPr>
          <w:sz w:val="24"/>
          <w:szCs w:val="24"/>
        </w:rPr>
      </w:pPr>
      <w:r w:rsidRPr="00F23F0A">
        <w:rPr>
          <w:sz w:val="24"/>
          <w:szCs w:val="24"/>
          <w:lang w:val="en-US" w:eastAsia="en-US" w:bidi="en-US"/>
        </w:rPr>
        <w:t>doc</w:t>
      </w:r>
      <w:r w:rsidRPr="00F23F0A">
        <w:rPr>
          <w:sz w:val="24"/>
          <w:szCs w:val="24"/>
          <w:lang w:eastAsia="en-US" w:bidi="en-US"/>
        </w:rPr>
        <w:t xml:space="preserve">, </w:t>
      </w:r>
      <w:r w:rsidRPr="00F23F0A">
        <w:rPr>
          <w:sz w:val="24"/>
          <w:szCs w:val="24"/>
          <w:lang w:val="en-US" w:eastAsia="en-US" w:bidi="en-US"/>
        </w:rPr>
        <w:t>docx</w:t>
      </w:r>
      <w:r w:rsidRPr="00F23F0A">
        <w:rPr>
          <w:sz w:val="24"/>
          <w:szCs w:val="24"/>
          <w:lang w:eastAsia="en-US" w:bidi="en-US"/>
        </w:rPr>
        <w:t xml:space="preserve">, </w:t>
      </w:r>
      <w:proofErr w:type="spellStart"/>
      <w:r w:rsidRPr="00F23F0A">
        <w:rPr>
          <w:sz w:val="24"/>
          <w:szCs w:val="24"/>
          <w:lang w:val="en-US" w:eastAsia="en-US" w:bidi="en-US"/>
        </w:rPr>
        <w:t>odt</w:t>
      </w:r>
      <w:proofErr w:type="spellEnd"/>
      <w:r w:rsidRPr="00F23F0A">
        <w:rPr>
          <w:sz w:val="24"/>
          <w:szCs w:val="24"/>
          <w:lang w:eastAsia="en-US" w:bidi="en-US"/>
        </w:rPr>
        <w:t xml:space="preserve"> </w:t>
      </w:r>
      <w:r w:rsidRPr="00F23F0A">
        <w:rPr>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14:paraId="4C999205" w14:textId="77777777" w:rsidR="00CD748A" w:rsidRPr="00F23F0A" w:rsidRDefault="00CD748A" w:rsidP="00F23F0A">
      <w:pPr>
        <w:pStyle w:val="13"/>
        <w:numPr>
          <w:ilvl w:val="0"/>
          <w:numId w:val="2"/>
        </w:numPr>
        <w:tabs>
          <w:tab w:val="left" w:pos="1701"/>
          <w:tab w:val="left" w:pos="1814"/>
        </w:tabs>
        <w:ind w:firstLine="1134"/>
        <w:jc w:val="both"/>
        <w:rPr>
          <w:sz w:val="24"/>
          <w:szCs w:val="24"/>
        </w:rPr>
      </w:pPr>
      <w:proofErr w:type="spellStart"/>
      <w:r w:rsidRPr="00F23F0A">
        <w:rPr>
          <w:sz w:val="24"/>
          <w:szCs w:val="24"/>
          <w:lang w:val="en-US" w:eastAsia="en-US" w:bidi="en-US"/>
        </w:rPr>
        <w:t>xls</w:t>
      </w:r>
      <w:proofErr w:type="spellEnd"/>
      <w:r w:rsidRPr="00F23F0A">
        <w:rPr>
          <w:sz w:val="24"/>
          <w:szCs w:val="24"/>
          <w:lang w:eastAsia="en-US" w:bidi="en-US"/>
        </w:rPr>
        <w:t xml:space="preserve">, </w:t>
      </w:r>
      <w:r w:rsidRPr="00F23F0A">
        <w:rPr>
          <w:sz w:val="24"/>
          <w:szCs w:val="24"/>
          <w:lang w:val="en-US" w:eastAsia="en-US" w:bidi="en-US"/>
        </w:rPr>
        <w:t>xlsx</w:t>
      </w:r>
      <w:r w:rsidRPr="00F23F0A">
        <w:rPr>
          <w:sz w:val="24"/>
          <w:szCs w:val="24"/>
          <w:lang w:eastAsia="en-US" w:bidi="en-US"/>
        </w:rPr>
        <w:t xml:space="preserve">, </w:t>
      </w:r>
      <w:proofErr w:type="spellStart"/>
      <w:r w:rsidRPr="00F23F0A">
        <w:rPr>
          <w:sz w:val="24"/>
          <w:szCs w:val="24"/>
          <w:lang w:val="en-US" w:eastAsia="en-US" w:bidi="en-US"/>
        </w:rPr>
        <w:t>ods</w:t>
      </w:r>
      <w:proofErr w:type="spellEnd"/>
      <w:r w:rsidRPr="00F23F0A">
        <w:rPr>
          <w:sz w:val="24"/>
          <w:szCs w:val="24"/>
          <w:lang w:eastAsia="en-US" w:bidi="en-US"/>
        </w:rPr>
        <w:t xml:space="preserve"> </w:t>
      </w:r>
      <w:r w:rsidRPr="00F23F0A">
        <w:rPr>
          <w:sz w:val="24"/>
          <w:szCs w:val="24"/>
        </w:rPr>
        <w:t>- для документов, содержащих расчеты;</w:t>
      </w:r>
    </w:p>
    <w:p w14:paraId="3A83A83A" w14:textId="77777777" w:rsidR="00CD748A" w:rsidRPr="00F23F0A" w:rsidRDefault="00CD748A" w:rsidP="00F23F0A">
      <w:pPr>
        <w:pStyle w:val="13"/>
        <w:numPr>
          <w:ilvl w:val="0"/>
          <w:numId w:val="2"/>
        </w:numPr>
        <w:tabs>
          <w:tab w:val="left" w:pos="1701"/>
        </w:tabs>
        <w:ind w:firstLine="1134"/>
        <w:jc w:val="both"/>
        <w:rPr>
          <w:sz w:val="24"/>
          <w:szCs w:val="24"/>
        </w:rPr>
      </w:pPr>
      <w:r w:rsidRPr="00F23F0A">
        <w:rPr>
          <w:sz w:val="24"/>
          <w:szCs w:val="24"/>
          <w:lang w:val="en-US" w:eastAsia="en-US" w:bidi="en-US"/>
        </w:rPr>
        <w:t>pdf</w:t>
      </w:r>
      <w:r w:rsidRPr="00F23F0A">
        <w:rPr>
          <w:sz w:val="24"/>
          <w:szCs w:val="24"/>
          <w:lang w:eastAsia="en-US" w:bidi="en-US"/>
        </w:rPr>
        <w:t xml:space="preserve">, </w:t>
      </w:r>
      <w:r w:rsidRPr="00F23F0A">
        <w:rPr>
          <w:sz w:val="24"/>
          <w:szCs w:val="24"/>
          <w:lang w:val="en-US" w:eastAsia="en-US" w:bidi="en-US"/>
        </w:rPr>
        <w:t>jpg</w:t>
      </w:r>
      <w:r w:rsidRPr="00F23F0A">
        <w:rPr>
          <w:sz w:val="24"/>
          <w:szCs w:val="24"/>
          <w:lang w:eastAsia="en-US" w:bidi="en-US"/>
        </w:rPr>
        <w:t xml:space="preserve">, </w:t>
      </w:r>
      <w:r w:rsidRPr="00F23F0A">
        <w:rPr>
          <w:sz w:val="24"/>
          <w:szCs w:val="24"/>
          <w:lang w:val="en-US" w:eastAsia="en-US" w:bidi="en-US"/>
        </w:rPr>
        <w:t>jpeg</w:t>
      </w:r>
      <w:r w:rsidRPr="00F23F0A">
        <w:rPr>
          <w:sz w:val="24"/>
          <w:szCs w:val="24"/>
          <w:lang w:eastAsia="en-US" w:bidi="en-US"/>
        </w:rPr>
        <w:t xml:space="preserve">, </w:t>
      </w:r>
      <w:proofErr w:type="spellStart"/>
      <w:r w:rsidRPr="00F23F0A">
        <w:rPr>
          <w:sz w:val="24"/>
          <w:szCs w:val="24"/>
          <w:lang w:val="en-US" w:eastAsia="en-US" w:bidi="en-US"/>
        </w:rPr>
        <w:t>png</w:t>
      </w:r>
      <w:proofErr w:type="spellEnd"/>
      <w:r w:rsidRPr="00F23F0A">
        <w:rPr>
          <w:sz w:val="24"/>
          <w:szCs w:val="24"/>
          <w:lang w:eastAsia="en-US" w:bidi="en-US"/>
        </w:rPr>
        <w:t xml:space="preserve">, </w:t>
      </w:r>
      <w:r w:rsidRPr="00F23F0A">
        <w:rPr>
          <w:sz w:val="24"/>
          <w:szCs w:val="24"/>
          <w:lang w:val="en-US" w:eastAsia="en-US" w:bidi="en-US"/>
        </w:rPr>
        <w:t>bmp</w:t>
      </w:r>
      <w:r w:rsidRPr="00F23F0A">
        <w:rPr>
          <w:sz w:val="24"/>
          <w:szCs w:val="24"/>
          <w:lang w:eastAsia="en-US" w:bidi="en-US"/>
        </w:rPr>
        <w:t xml:space="preserve">, </w:t>
      </w:r>
      <w:r w:rsidRPr="00F23F0A">
        <w:rPr>
          <w:sz w:val="24"/>
          <w:szCs w:val="24"/>
          <w:lang w:val="en-US" w:eastAsia="en-US" w:bidi="en-US"/>
        </w:rPr>
        <w:t>tiff</w:t>
      </w:r>
      <w:r w:rsidRPr="00F23F0A">
        <w:rPr>
          <w:sz w:val="24"/>
          <w:szCs w:val="24"/>
          <w:lang w:eastAsia="en-US" w:bidi="en-US"/>
        </w:rPr>
        <w:t xml:space="preserve"> </w:t>
      </w:r>
      <w:r w:rsidRPr="00F23F0A">
        <w:rPr>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67D98DD0" w14:textId="77777777" w:rsidR="00CD748A" w:rsidRPr="00F23F0A" w:rsidRDefault="00CD748A" w:rsidP="00F23F0A">
      <w:pPr>
        <w:pStyle w:val="13"/>
        <w:numPr>
          <w:ilvl w:val="0"/>
          <w:numId w:val="2"/>
        </w:numPr>
        <w:tabs>
          <w:tab w:val="left" w:pos="1701"/>
          <w:tab w:val="left" w:pos="1814"/>
        </w:tabs>
        <w:ind w:firstLine="1134"/>
        <w:jc w:val="both"/>
        <w:rPr>
          <w:sz w:val="24"/>
          <w:szCs w:val="24"/>
        </w:rPr>
      </w:pPr>
      <w:r w:rsidRPr="00F23F0A">
        <w:rPr>
          <w:sz w:val="24"/>
          <w:szCs w:val="24"/>
          <w:lang w:val="en-US" w:eastAsia="en-US" w:bidi="en-US"/>
        </w:rPr>
        <w:t>zip</w:t>
      </w:r>
      <w:r w:rsidRPr="00F23F0A">
        <w:rPr>
          <w:sz w:val="24"/>
          <w:szCs w:val="24"/>
          <w:lang w:eastAsia="en-US" w:bidi="en-US"/>
        </w:rPr>
        <w:t xml:space="preserve">, </w:t>
      </w:r>
      <w:proofErr w:type="spellStart"/>
      <w:r w:rsidRPr="00F23F0A">
        <w:rPr>
          <w:sz w:val="24"/>
          <w:szCs w:val="24"/>
          <w:lang w:val="en-US" w:eastAsia="en-US" w:bidi="en-US"/>
        </w:rPr>
        <w:t>rar</w:t>
      </w:r>
      <w:proofErr w:type="spellEnd"/>
      <w:r w:rsidRPr="00F23F0A">
        <w:rPr>
          <w:sz w:val="24"/>
          <w:szCs w:val="24"/>
          <w:lang w:eastAsia="en-US" w:bidi="en-US"/>
        </w:rPr>
        <w:t xml:space="preserve"> - </w:t>
      </w:r>
      <w:r w:rsidRPr="00F23F0A">
        <w:rPr>
          <w:sz w:val="24"/>
          <w:szCs w:val="24"/>
        </w:rPr>
        <w:t>для сжатых документов в один файл;</w:t>
      </w:r>
    </w:p>
    <w:p w14:paraId="20224F1D" w14:textId="77777777" w:rsidR="00CD748A" w:rsidRPr="00F23F0A" w:rsidRDefault="00CD748A" w:rsidP="00F23F0A">
      <w:pPr>
        <w:pStyle w:val="13"/>
        <w:numPr>
          <w:ilvl w:val="0"/>
          <w:numId w:val="2"/>
        </w:numPr>
        <w:tabs>
          <w:tab w:val="left" w:pos="1701"/>
          <w:tab w:val="left" w:pos="1814"/>
        </w:tabs>
        <w:ind w:firstLine="1134"/>
        <w:jc w:val="both"/>
        <w:rPr>
          <w:sz w:val="24"/>
          <w:szCs w:val="24"/>
        </w:rPr>
      </w:pPr>
      <w:r w:rsidRPr="00F23F0A">
        <w:rPr>
          <w:sz w:val="24"/>
          <w:szCs w:val="24"/>
          <w:lang w:val="en-US" w:eastAsia="en-US" w:bidi="en-US"/>
        </w:rPr>
        <w:t>sig</w:t>
      </w:r>
      <w:r w:rsidRPr="00F23F0A">
        <w:rPr>
          <w:sz w:val="24"/>
          <w:szCs w:val="24"/>
          <w:lang w:eastAsia="en-US" w:bidi="en-US"/>
        </w:rPr>
        <w:t xml:space="preserve"> </w:t>
      </w:r>
      <w:r w:rsidRPr="00F23F0A">
        <w:rPr>
          <w:sz w:val="24"/>
          <w:szCs w:val="24"/>
        </w:rPr>
        <w:t>- для открепленной усиленной квалифицированной электронной подписи.</w:t>
      </w:r>
    </w:p>
    <w:p w14:paraId="5F41CA40" w14:textId="77777777" w:rsidR="00CD748A" w:rsidRPr="00F23F0A" w:rsidRDefault="00CD748A" w:rsidP="00172927">
      <w:pPr>
        <w:pStyle w:val="13"/>
        <w:numPr>
          <w:ilvl w:val="2"/>
          <w:numId w:val="26"/>
        </w:numPr>
        <w:tabs>
          <w:tab w:val="left" w:pos="1313"/>
          <w:tab w:val="left" w:pos="1701"/>
        </w:tabs>
        <w:ind w:left="0" w:firstLine="1134"/>
        <w:jc w:val="both"/>
        <w:rPr>
          <w:sz w:val="24"/>
          <w:szCs w:val="24"/>
        </w:rPr>
      </w:pPr>
      <w:r w:rsidRPr="00F23F0A">
        <w:rPr>
          <w:sz w:val="24"/>
          <w:szCs w:val="24"/>
        </w:rPr>
        <w:t xml:space="preserve">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23F0A">
        <w:rPr>
          <w:sz w:val="24"/>
          <w:szCs w:val="24"/>
          <w:lang w:val="en-US" w:eastAsia="en-US" w:bidi="en-US"/>
        </w:rPr>
        <w:t>dpi</w:t>
      </w:r>
      <w:r w:rsidRPr="00F23F0A">
        <w:rPr>
          <w:sz w:val="24"/>
          <w:szCs w:val="24"/>
          <w:lang w:eastAsia="en-US" w:bidi="en-US"/>
        </w:rPr>
        <w:t xml:space="preserve"> </w:t>
      </w:r>
      <w:r w:rsidRPr="00F23F0A">
        <w:rPr>
          <w:sz w:val="24"/>
          <w:szCs w:val="24"/>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9F8D45C" w14:textId="77777777" w:rsidR="00CD748A" w:rsidRPr="00F23F0A" w:rsidRDefault="00CD748A" w:rsidP="00F23F0A">
      <w:pPr>
        <w:pStyle w:val="13"/>
        <w:tabs>
          <w:tab w:val="left" w:pos="1701"/>
        </w:tabs>
        <w:ind w:firstLine="1134"/>
        <w:jc w:val="both"/>
        <w:rPr>
          <w:sz w:val="24"/>
          <w:szCs w:val="24"/>
        </w:rPr>
      </w:pPr>
      <w:r w:rsidRPr="00F23F0A">
        <w:rPr>
          <w:sz w:val="24"/>
          <w:szCs w:val="24"/>
        </w:rPr>
        <w:t>- "черно-белый" (при отсутствии в документе графических изображений и (или) цветного текста);</w:t>
      </w:r>
    </w:p>
    <w:p w14:paraId="59F7C8D4" w14:textId="77777777" w:rsidR="00CD748A" w:rsidRPr="00F23F0A" w:rsidRDefault="00CD748A" w:rsidP="00F23F0A">
      <w:pPr>
        <w:pStyle w:val="13"/>
        <w:tabs>
          <w:tab w:val="left" w:pos="1701"/>
        </w:tabs>
        <w:ind w:firstLine="1134"/>
        <w:jc w:val="both"/>
        <w:rPr>
          <w:sz w:val="24"/>
          <w:szCs w:val="24"/>
        </w:rPr>
      </w:pPr>
      <w:r w:rsidRPr="00F23F0A">
        <w:rPr>
          <w:sz w:val="24"/>
          <w:szCs w:val="24"/>
        </w:rPr>
        <w:t>- "оттенки серого" (при наличии в документе графических изображений, отличных от цветного графического изображения);</w:t>
      </w:r>
    </w:p>
    <w:p w14:paraId="11E04D27" w14:textId="77777777" w:rsidR="00CD748A" w:rsidRPr="00F23F0A" w:rsidRDefault="00CD748A" w:rsidP="00F23F0A">
      <w:pPr>
        <w:pStyle w:val="13"/>
        <w:tabs>
          <w:tab w:val="left" w:pos="1701"/>
        </w:tabs>
        <w:ind w:firstLine="1134"/>
        <w:jc w:val="both"/>
        <w:rPr>
          <w:sz w:val="24"/>
          <w:szCs w:val="24"/>
        </w:rPr>
      </w:pPr>
      <w:r w:rsidRPr="00F23F0A">
        <w:rPr>
          <w:sz w:val="24"/>
          <w:szCs w:val="24"/>
        </w:rPr>
        <w:t>- "цветной" или "режим полной цветопередачи" (при наличии в документе цветных графических изображений либо цветного текста).</w:t>
      </w:r>
    </w:p>
    <w:p w14:paraId="64FC865D" w14:textId="77777777" w:rsidR="00CD748A" w:rsidRPr="00F23F0A" w:rsidRDefault="00CD748A" w:rsidP="00F23F0A">
      <w:pPr>
        <w:pStyle w:val="13"/>
        <w:tabs>
          <w:tab w:val="left" w:pos="1701"/>
        </w:tabs>
        <w:ind w:firstLine="1134"/>
        <w:jc w:val="both"/>
        <w:rPr>
          <w:sz w:val="24"/>
          <w:szCs w:val="24"/>
        </w:rPr>
      </w:pPr>
      <w:r w:rsidRPr="00F23F0A">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46BB9CA3" w14:textId="77777777" w:rsidR="00CD748A" w:rsidRPr="00F23F0A" w:rsidRDefault="00CD748A" w:rsidP="00172927">
      <w:pPr>
        <w:pStyle w:val="13"/>
        <w:numPr>
          <w:ilvl w:val="2"/>
          <w:numId w:val="26"/>
        </w:numPr>
        <w:tabs>
          <w:tab w:val="left" w:pos="1313"/>
          <w:tab w:val="left" w:pos="1701"/>
        </w:tabs>
        <w:ind w:left="0" w:firstLine="1134"/>
        <w:jc w:val="both"/>
        <w:rPr>
          <w:sz w:val="24"/>
          <w:szCs w:val="24"/>
        </w:rPr>
      </w:pPr>
      <w:r w:rsidRPr="00F23F0A">
        <w:rPr>
          <w:sz w:val="24"/>
          <w:szCs w:val="24"/>
        </w:rPr>
        <w:t>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14:paraId="267506E9"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идентифицировать документ и количество листов в документе;</w:t>
      </w:r>
    </w:p>
    <w:p w14:paraId="7296EF7C" w14:textId="77777777" w:rsidR="00CD748A" w:rsidRPr="00F23F0A" w:rsidRDefault="00CD748A" w:rsidP="00F23F0A">
      <w:pPr>
        <w:pStyle w:val="13"/>
        <w:tabs>
          <w:tab w:val="left" w:pos="1701"/>
        </w:tabs>
        <w:ind w:firstLine="1134"/>
        <w:jc w:val="both"/>
        <w:rPr>
          <w:sz w:val="24"/>
          <w:szCs w:val="24"/>
        </w:rPr>
      </w:pPr>
      <w:r w:rsidRPr="00F23F0A">
        <w:rPr>
          <w:sz w:val="24"/>
          <w:szCs w:val="24"/>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236E55E5" w14:textId="77777777" w:rsidR="00CD748A" w:rsidRPr="00F23F0A" w:rsidRDefault="00CD748A" w:rsidP="00F23F0A">
      <w:pPr>
        <w:pStyle w:val="13"/>
        <w:tabs>
          <w:tab w:val="left" w:pos="1701"/>
        </w:tabs>
        <w:ind w:firstLine="1134"/>
        <w:jc w:val="both"/>
        <w:rPr>
          <w:sz w:val="24"/>
          <w:szCs w:val="24"/>
        </w:rPr>
      </w:pPr>
      <w:r w:rsidRPr="00F23F0A">
        <w:rPr>
          <w:sz w:val="24"/>
          <w:szCs w:val="24"/>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AE1F0C1" w14:textId="77777777" w:rsidR="00CD748A" w:rsidRPr="00F23F0A" w:rsidRDefault="00CD748A" w:rsidP="00F23F0A">
      <w:pPr>
        <w:pStyle w:val="13"/>
        <w:tabs>
          <w:tab w:val="left" w:pos="1701"/>
        </w:tabs>
        <w:ind w:firstLine="1134"/>
        <w:jc w:val="both"/>
        <w:rPr>
          <w:sz w:val="24"/>
          <w:szCs w:val="24"/>
        </w:rPr>
      </w:pPr>
      <w:r w:rsidRPr="00F23F0A">
        <w:rPr>
          <w:sz w:val="24"/>
          <w:szCs w:val="24"/>
        </w:rPr>
        <w:t xml:space="preserve">Документы, подлежащие представлению в форматах </w:t>
      </w:r>
      <w:proofErr w:type="spellStart"/>
      <w:r w:rsidRPr="00F23F0A">
        <w:rPr>
          <w:sz w:val="24"/>
          <w:szCs w:val="24"/>
          <w:lang w:val="en-US" w:eastAsia="en-US" w:bidi="en-US"/>
        </w:rPr>
        <w:t>xls</w:t>
      </w:r>
      <w:proofErr w:type="spellEnd"/>
      <w:r w:rsidRPr="00F23F0A">
        <w:rPr>
          <w:sz w:val="24"/>
          <w:szCs w:val="24"/>
          <w:lang w:eastAsia="en-US" w:bidi="en-US"/>
        </w:rPr>
        <w:t xml:space="preserve">, </w:t>
      </w:r>
      <w:r w:rsidRPr="00F23F0A">
        <w:rPr>
          <w:sz w:val="24"/>
          <w:szCs w:val="24"/>
          <w:lang w:val="en-US" w:eastAsia="en-US" w:bidi="en-US"/>
        </w:rPr>
        <w:t>xlsx</w:t>
      </w:r>
      <w:r w:rsidRPr="00F23F0A">
        <w:rPr>
          <w:sz w:val="24"/>
          <w:szCs w:val="24"/>
          <w:lang w:eastAsia="en-US" w:bidi="en-US"/>
        </w:rPr>
        <w:t xml:space="preserve"> </w:t>
      </w:r>
      <w:r w:rsidRPr="00F23F0A">
        <w:rPr>
          <w:sz w:val="24"/>
          <w:szCs w:val="24"/>
        </w:rPr>
        <w:t xml:space="preserve">или </w:t>
      </w:r>
      <w:proofErr w:type="spellStart"/>
      <w:r w:rsidRPr="00F23F0A">
        <w:rPr>
          <w:sz w:val="24"/>
          <w:szCs w:val="24"/>
          <w:lang w:val="en-US" w:eastAsia="en-US" w:bidi="en-US"/>
        </w:rPr>
        <w:t>ods</w:t>
      </w:r>
      <w:proofErr w:type="spellEnd"/>
      <w:r w:rsidRPr="00F23F0A">
        <w:rPr>
          <w:sz w:val="24"/>
          <w:szCs w:val="24"/>
          <w:lang w:eastAsia="en-US" w:bidi="en-US"/>
        </w:rPr>
        <w:t xml:space="preserve">, </w:t>
      </w:r>
      <w:r w:rsidRPr="00F23F0A">
        <w:rPr>
          <w:sz w:val="24"/>
          <w:szCs w:val="24"/>
        </w:rPr>
        <w:t>формируются в виде отдельного документа, представляемого в электронной форме.</w:t>
      </w:r>
    </w:p>
    <w:p w14:paraId="28DE0FA8" w14:textId="77777777" w:rsidR="00CD748A" w:rsidRPr="00F23F0A" w:rsidRDefault="00CD748A" w:rsidP="00172927">
      <w:pPr>
        <w:pStyle w:val="13"/>
        <w:numPr>
          <w:ilvl w:val="2"/>
          <w:numId w:val="26"/>
        </w:numPr>
        <w:tabs>
          <w:tab w:val="left" w:pos="1474"/>
          <w:tab w:val="left" w:pos="1701"/>
          <w:tab w:val="left" w:pos="1930"/>
        </w:tabs>
        <w:ind w:left="0" w:firstLine="1134"/>
        <w:jc w:val="both"/>
        <w:rPr>
          <w:sz w:val="24"/>
          <w:szCs w:val="24"/>
        </w:rPr>
      </w:pPr>
      <w:r w:rsidRPr="00F23F0A">
        <w:rPr>
          <w:sz w:val="24"/>
          <w:szCs w:val="24"/>
        </w:rPr>
        <w:t>Исчерпывающий перечень документов, необходимых для предоставления услуги, подлежащих представлению заявителем самостоятельно:</w:t>
      </w:r>
    </w:p>
    <w:p w14:paraId="6A0B56F4" w14:textId="091C2D63" w:rsidR="00CD748A" w:rsidRPr="00F23F0A" w:rsidRDefault="00CD748A" w:rsidP="00F23F0A">
      <w:pPr>
        <w:pStyle w:val="13"/>
        <w:numPr>
          <w:ilvl w:val="0"/>
          <w:numId w:val="3"/>
        </w:numPr>
        <w:tabs>
          <w:tab w:val="left" w:pos="1701"/>
        </w:tabs>
        <w:ind w:firstLine="1134"/>
        <w:jc w:val="both"/>
        <w:rPr>
          <w:sz w:val="24"/>
          <w:szCs w:val="24"/>
        </w:rPr>
      </w:pPr>
      <w:r w:rsidRPr="00F23F0A">
        <w:rPr>
          <w:sz w:val="24"/>
          <w:szCs w:val="24"/>
        </w:rPr>
        <w:t>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w:t>
      </w:r>
      <w:r w:rsidR="00CF2026" w:rsidRPr="00F23F0A">
        <w:rPr>
          <w:sz w:val="24"/>
          <w:szCs w:val="24"/>
        </w:rPr>
        <w:t>твии с подпунктом "а" пункта 2.6</w:t>
      </w:r>
      <w:r w:rsidRPr="00F23F0A">
        <w:rPr>
          <w:sz w:val="24"/>
          <w:szCs w:val="24"/>
        </w:rPr>
        <w:t>.1 настоящего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14:paraId="5013ADF3" w14:textId="77777777" w:rsidR="00CD748A" w:rsidRPr="00F23F0A" w:rsidRDefault="00CD748A" w:rsidP="00F23F0A">
      <w:pPr>
        <w:pStyle w:val="13"/>
        <w:numPr>
          <w:ilvl w:val="0"/>
          <w:numId w:val="3"/>
        </w:numPr>
        <w:tabs>
          <w:tab w:val="left" w:pos="1701"/>
        </w:tabs>
        <w:ind w:firstLine="1134"/>
        <w:jc w:val="both"/>
        <w:rPr>
          <w:sz w:val="24"/>
          <w:szCs w:val="24"/>
        </w:rPr>
      </w:pPr>
      <w:r w:rsidRPr="00F23F0A">
        <w:rPr>
          <w:sz w:val="24"/>
          <w:szCs w:val="24"/>
        </w:rPr>
        <w:t xml:space="preserve">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w:t>
      </w:r>
      <w:r w:rsidRPr="00F23F0A">
        <w:rPr>
          <w:sz w:val="24"/>
          <w:szCs w:val="24"/>
        </w:rPr>
        <w:lastRenderedPageBreak/>
        <w:t>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E051EEB" w14:textId="5F83453A" w:rsidR="00CD748A" w:rsidRPr="00F23F0A" w:rsidRDefault="00CD748A" w:rsidP="00F23F0A">
      <w:pPr>
        <w:pStyle w:val="13"/>
        <w:numPr>
          <w:ilvl w:val="0"/>
          <w:numId w:val="3"/>
        </w:numPr>
        <w:tabs>
          <w:tab w:val="left" w:pos="1220"/>
          <w:tab w:val="left" w:pos="1701"/>
        </w:tabs>
        <w:ind w:firstLine="1134"/>
        <w:jc w:val="both"/>
        <w:rPr>
          <w:sz w:val="24"/>
          <w:szCs w:val="24"/>
        </w:rPr>
      </w:pPr>
      <w:r w:rsidRPr="00F23F0A">
        <w:rPr>
          <w:sz w:val="24"/>
          <w:szCs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w:t>
      </w:r>
      <w:r w:rsidR="00CF2026" w:rsidRPr="00F23F0A">
        <w:rPr>
          <w:sz w:val="24"/>
          <w:szCs w:val="24"/>
        </w:rPr>
        <w:t>твии с подпунктом "а" пункта 2.6</w:t>
      </w:r>
      <w:r w:rsidRPr="00F23F0A">
        <w:rPr>
          <w:sz w:val="24"/>
          <w:szCs w:val="24"/>
        </w:rPr>
        <w:t>.1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457FD677" w14:textId="77777777" w:rsidR="00CD748A" w:rsidRPr="00F23F0A" w:rsidRDefault="00CD748A" w:rsidP="00F23F0A">
      <w:pPr>
        <w:pStyle w:val="13"/>
        <w:numPr>
          <w:ilvl w:val="0"/>
          <w:numId w:val="3"/>
        </w:numPr>
        <w:tabs>
          <w:tab w:val="left" w:pos="1220"/>
          <w:tab w:val="left" w:pos="1701"/>
        </w:tabs>
        <w:ind w:firstLine="1134"/>
        <w:jc w:val="both"/>
        <w:rPr>
          <w:sz w:val="24"/>
          <w:szCs w:val="24"/>
        </w:rPr>
      </w:pPr>
      <w:r w:rsidRPr="00F23F0A">
        <w:rPr>
          <w:sz w:val="24"/>
          <w:szCs w:val="24"/>
        </w:rPr>
        <w:t>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F23F0A">
        <w:rPr>
          <w:sz w:val="24"/>
          <w:szCs w:val="24"/>
          <w:vertAlign w:val="superscript"/>
        </w:rPr>
        <w:t>2</w:t>
      </w:r>
      <w:r w:rsidRPr="00F23F0A">
        <w:rPr>
          <w:sz w:val="24"/>
          <w:szCs w:val="24"/>
        </w:rPr>
        <w:t xml:space="preserve">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4537CCE" w14:textId="77777777" w:rsidR="00CD748A" w:rsidRPr="00F23F0A" w:rsidRDefault="00CD748A" w:rsidP="00F23F0A">
      <w:pPr>
        <w:pStyle w:val="13"/>
        <w:numPr>
          <w:ilvl w:val="0"/>
          <w:numId w:val="3"/>
        </w:numPr>
        <w:tabs>
          <w:tab w:val="left" w:pos="1220"/>
          <w:tab w:val="left" w:pos="1701"/>
        </w:tabs>
        <w:ind w:firstLine="1134"/>
        <w:jc w:val="both"/>
        <w:rPr>
          <w:sz w:val="24"/>
          <w:szCs w:val="24"/>
        </w:rPr>
      </w:pPr>
      <w:r w:rsidRPr="00F23F0A">
        <w:rPr>
          <w:sz w:val="24"/>
          <w:szCs w:val="24"/>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1E7C20E" w14:textId="77777777" w:rsidR="00CD748A" w:rsidRPr="00F23F0A" w:rsidRDefault="00CD748A" w:rsidP="00F23F0A">
      <w:pPr>
        <w:pStyle w:val="13"/>
        <w:tabs>
          <w:tab w:val="left" w:pos="1220"/>
          <w:tab w:val="left" w:pos="1701"/>
        </w:tabs>
        <w:ind w:firstLine="1134"/>
        <w:jc w:val="both"/>
        <w:rPr>
          <w:sz w:val="24"/>
          <w:szCs w:val="24"/>
        </w:rPr>
      </w:pPr>
    </w:p>
    <w:p w14:paraId="530C570C" w14:textId="77777777" w:rsidR="00CD748A" w:rsidRPr="00F23F0A" w:rsidRDefault="00CD748A" w:rsidP="00172927">
      <w:pPr>
        <w:pStyle w:val="13"/>
        <w:numPr>
          <w:ilvl w:val="1"/>
          <w:numId w:val="26"/>
        </w:numPr>
        <w:tabs>
          <w:tab w:val="left" w:pos="1701"/>
        </w:tabs>
        <w:ind w:left="0" w:firstLine="1134"/>
        <w:jc w:val="both"/>
        <w:rPr>
          <w:b/>
          <w:bCs/>
          <w:sz w:val="24"/>
          <w:szCs w:val="24"/>
        </w:rPr>
      </w:pPr>
      <w:r w:rsidRPr="00F23F0A">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14:paraId="1B743789" w14:textId="77777777" w:rsidR="00CD748A" w:rsidRPr="00F23F0A" w:rsidRDefault="00CD748A" w:rsidP="00F23F0A">
      <w:pPr>
        <w:pStyle w:val="13"/>
        <w:tabs>
          <w:tab w:val="left" w:pos="1701"/>
        </w:tabs>
        <w:ind w:firstLine="1134"/>
        <w:jc w:val="both"/>
        <w:rPr>
          <w:sz w:val="24"/>
          <w:szCs w:val="24"/>
        </w:rPr>
      </w:pPr>
    </w:p>
    <w:p w14:paraId="548343E2" w14:textId="77777777" w:rsidR="00CD748A" w:rsidRPr="00F23F0A" w:rsidRDefault="00CD748A" w:rsidP="00172927">
      <w:pPr>
        <w:pStyle w:val="13"/>
        <w:numPr>
          <w:ilvl w:val="2"/>
          <w:numId w:val="26"/>
        </w:numPr>
        <w:tabs>
          <w:tab w:val="left" w:pos="1445"/>
          <w:tab w:val="left" w:pos="1701"/>
        </w:tabs>
        <w:ind w:left="0" w:firstLine="1134"/>
        <w:jc w:val="both"/>
        <w:rPr>
          <w:sz w:val="24"/>
          <w:szCs w:val="24"/>
        </w:rPr>
      </w:pPr>
      <w:r w:rsidRPr="00F23F0A">
        <w:rPr>
          <w:sz w:val="24"/>
          <w:szCs w:val="24"/>
        </w:rPr>
        <w:t>Порядок исправления допущенных опечаток и ошибок в разрешении на строительство.</w:t>
      </w:r>
    </w:p>
    <w:p w14:paraId="4AD00905" w14:textId="0EAB7006" w:rsidR="00CD748A" w:rsidRPr="00F23F0A" w:rsidRDefault="00CD748A" w:rsidP="00F23F0A">
      <w:pPr>
        <w:pStyle w:val="13"/>
        <w:tabs>
          <w:tab w:val="left" w:pos="1701"/>
        </w:tabs>
        <w:ind w:firstLine="1134"/>
        <w:jc w:val="both"/>
        <w:rPr>
          <w:sz w:val="24"/>
          <w:szCs w:val="24"/>
        </w:rPr>
      </w:pPr>
      <w:r w:rsidRPr="00F23F0A">
        <w:rPr>
          <w:sz w:val="24"/>
          <w:szCs w:val="24"/>
        </w:rPr>
        <w:t xml:space="preserve">Заявитель вправе обратиться в орган местного </w:t>
      </w:r>
      <w:r w:rsidR="00982B2E" w:rsidRPr="00F23F0A">
        <w:rPr>
          <w:sz w:val="24"/>
          <w:szCs w:val="24"/>
        </w:rPr>
        <w:t>самоуправления с</w:t>
      </w:r>
      <w:r w:rsidRPr="00F23F0A">
        <w:rPr>
          <w:sz w:val="24"/>
          <w:szCs w:val="24"/>
        </w:rPr>
        <w:t xml:space="preserve">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w:t>
      </w:r>
      <w:r w:rsidR="00CF2026" w:rsidRPr="00F23F0A">
        <w:rPr>
          <w:sz w:val="24"/>
          <w:szCs w:val="24"/>
        </w:rPr>
        <w:t>ядке, установленном пунктами 2.6, 2.14</w:t>
      </w:r>
      <w:r w:rsidRPr="00F23F0A">
        <w:rPr>
          <w:sz w:val="24"/>
          <w:szCs w:val="24"/>
        </w:rPr>
        <w:t xml:space="preserve"> настоящего Административного регламента.</w:t>
      </w:r>
    </w:p>
    <w:p w14:paraId="29F6EF71" w14:textId="77777777" w:rsidR="00CD748A" w:rsidRPr="00F23F0A" w:rsidRDefault="00CD748A" w:rsidP="00F23F0A">
      <w:pPr>
        <w:pStyle w:val="13"/>
        <w:tabs>
          <w:tab w:val="left" w:pos="1701"/>
        </w:tabs>
        <w:ind w:firstLine="1134"/>
        <w:jc w:val="both"/>
        <w:rPr>
          <w:sz w:val="24"/>
          <w:szCs w:val="24"/>
        </w:rPr>
      </w:pPr>
      <w:r w:rsidRPr="00F23F0A">
        <w:rPr>
          <w:sz w:val="24"/>
          <w:szCs w:val="24"/>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014C87BD" w14:textId="16127F13" w:rsidR="00CD748A" w:rsidRPr="00F23F0A" w:rsidRDefault="00CD748A" w:rsidP="00F23F0A">
      <w:pPr>
        <w:pStyle w:val="13"/>
        <w:tabs>
          <w:tab w:val="left" w:pos="1701"/>
        </w:tabs>
        <w:ind w:firstLine="1134"/>
        <w:jc w:val="both"/>
        <w:rPr>
          <w:sz w:val="24"/>
          <w:szCs w:val="24"/>
        </w:rPr>
      </w:pPr>
      <w:r w:rsidRPr="00F23F0A">
        <w:rPr>
          <w:sz w:val="24"/>
          <w:szCs w:val="24"/>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w:t>
      </w:r>
      <w:r w:rsidR="00CF2026" w:rsidRPr="00F23F0A">
        <w:rPr>
          <w:sz w:val="24"/>
          <w:szCs w:val="24"/>
        </w:rPr>
        <w:t>3</w:t>
      </w:r>
      <w:r w:rsidRPr="00F23F0A">
        <w:rPr>
          <w:sz w:val="24"/>
          <w:szCs w:val="24"/>
        </w:rPr>
        <w:t xml:space="preserve">.5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w:t>
      </w:r>
      <w:r w:rsidRPr="00F23F0A">
        <w:rPr>
          <w:sz w:val="24"/>
          <w:szCs w:val="24"/>
        </w:rPr>
        <w:lastRenderedPageBreak/>
        <w:t>ошибок.</w:t>
      </w:r>
    </w:p>
    <w:p w14:paraId="70000E49" w14:textId="77777777" w:rsidR="00CD748A" w:rsidRPr="00F23F0A" w:rsidRDefault="00CD748A" w:rsidP="00172927">
      <w:pPr>
        <w:pStyle w:val="13"/>
        <w:numPr>
          <w:ilvl w:val="2"/>
          <w:numId w:val="26"/>
        </w:numPr>
        <w:tabs>
          <w:tab w:val="left" w:pos="1445"/>
          <w:tab w:val="left" w:pos="1701"/>
        </w:tabs>
        <w:ind w:left="0" w:firstLine="1134"/>
        <w:jc w:val="both"/>
        <w:rPr>
          <w:sz w:val="24"/>
          <w:szCs w:val="24"/>
        </w:rPr>
      </w:pPr>
      <w:r w:rsidRPr="00F23F0A">
        <w:rPr>
          <w:sz w:val="24"/>
          <w:szCs w:val="24"/>
        </w:rPr>
        <w:t>Исчерпывающий перечень оснований для отказа в исправлении допущенных опечаток и ошибок в разрешении на строительство:</w:t>
      </w:r>
    </w:p>
    <w:p w14:paraId="4D31024D" w14:textId="5D26821C" w:rsidR="00CD748A" w:rsidRPr="00F23F0A" w:rsidRDefault="00CD748A" w:rsidP="00F23F0A">
      <w:pPr>
        <w:pStyle w:val="13"/>
        <w:numPr>
          <w:ilvl w:val="0"/>
          <w:numId w:val="19"/>
        </w:numPr>
        <w:tabs>
          <w:tab w:val="left" w:pos="1066"/>
          <w:tab w:val="left" w:pos="1701"/>
        </w:tabs>
        <w:ind w:firstLine="1134"/>
        <w:jc w:val="both"/>
        <w:rPr>
          <w:sz w:val="24"/>
          <w:szCs w:val="24"/>
        </w:rPr>
      </w:pPr>
      <w:r w:rsidRPr="00F23F0A">
        <w:rPr>
          <w:sz w:val="24"/>
          <w:szCs w:val="24"/>
        </w:rPr>
        <w:t>несоответствие заявителя кругу лиц, указанных в пункте 2.2.</w:t>
      </w:r>
      <w:r w:rsidR="00CF2026" w:rsidRPr="00F23F0A">
        <w:rPr>
          <w:sz w:val="24"/>
          <w:szCs w:val="24"/>
        </w:rPr>
        <w:t>2</w:t>
      </w:r>
      <w:r w:rsidRPr="00F23F0A">
        <w:rPr>
          <w:sz w:val="24"/>
          <w:szCs w:val="24"/>
        </w:rPr>
        <w:t xml:space="preserve"> настоящего Административного регламента;</w:t>
      </w:r>
    </w:p>
    <w:p w14:paraId="6C322C0C" w14:textId="77777777" w:rsidR="00CD748A" w:rsidRPr="00F23F0A" w:rsidRDefault="00CD748A" w:rsidP="00F23F0A">
      <w:pPr>
        <w:pStyle w:val="13"/>
        <w:numPr>
          <w:ilvl w:val="0"/>
          <w:numId w:val="19"/>
        </w:numPr>
        <w:tabs>
          <w:tab w:val="left" w:pos="1076"/>
          <w:tab w:val="left" w:pos="1701"/>
        </w:tabs>
        <w:ind w:firstLine="1134"/>
        <w:jc w:val="both"/>
        <w:rPr>
          <w:sz w:val="24"/>
          <w:szCs w:val="24"/>
        </w:rPr>
      </w:pPr>
      <w:r w:rsidRPr="00F23F0A">
        <w:rPr>
          <w:sz w:val="24"/>
          <w:szCs w:val="24"/>
        </w:rPr>
        <w:t>отсутствие факта допущения опечаток и ошибок в разрешении на строительство.</w:t>
      </w:r>
    </w:p>
    <w:p w14:paraId="5BD0ADA9" w14:textId="77777777" w:rsidR="00CD748A" w:rsidRPr="00F23F0A" w:rsidRDefault="00CD748A" w:rsidP="00172927">
      <w:pPr>
        <w:pStyle w:val="13"/>
        <w:numPr>
          <w:ilvl w:val="2"/>
          <w:numId w:val="26"/>
        </w:numPr>
        <w:tabs>
          <w:tab w:val="left" w:pos="1701"/>
          <w:tab w:val="left" w:pos="2185"/>
        </w:tabs>
        <w:ind w:left="0" w:firstLine="1134"/>
        <w:jc w:val="both"/>
        <w:rPr>
          <w:sz w:val="24"/>
          <w:szCs w:val="24"/>
        </w:rPr>
      </w:pPr>
      <w:r w:rsidRPr="00F23F0A">
        <w:rPr>
          <w:sz w:val="24"/>
          <w:szCs w:val="24"/>
        </w:rPr>
        <w:t>Порядок выдачи дубликата разрешения на строительство.</w:t>
      </w:r>
    </w:p>
    <w:p w14:paraId="6FA31C69" w14:textId="47436737" w:rsidR="00CD748A" w:rsidRPr="00F23F0A" w:rsidRDefault="00CD748A" w:rsidP="00F23F0A">
      <w:pPr>
        <w:pStyle w:val="13"/>
        <w:tabs>
          <w:tab w:val="left" w:pos="1701"/>
        </w:tabs>
        <w:ind w:firstLine="1134"/>
        <w:jc w:val="both"/>
        <w:rPr>
          <w:sz w:val="24"/>
          <w:szCs w:val="24"/>
        </w:rPr>
      </w:pPr>
      <w:r w:rsidRPr="00F23F0A">
        <w:rPr>
          <w:sz w:val="24"/>
          <w:szCs w:val="24"/>
        </w:rPr>
        <w:t xml:space="preserve">Заявитель вправе обратиться в орган местного </w:t>
      </w:r>
      <w:r w:rsidR="00982B2E" w:rsidRPr="00F23F0A">
        <w:rPr>
          <w:sz w:val="24"/>
          <w:szCs w:val="24"/>
        </w:rPr>
        <w:t>самоуправления с</w:t>
      </w:r>
      <w:r w:rsidRPr="00F23F0A">
        <w:rPr>
          <w:sz w:val="24"/>
          <w:szCs w:val="24"/>
        </w:rPr>
        <w:t xml:space="preserve">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w:t>
      </w:r>
      <w:r w:rsidR="00CF2026" w:rsidRPr="00F23F0A">
        <w:rPr>
          <w:sz w:val="24"/>
          <w:szCs w:val="24"/>
        </w:rPr>
        <w:t>6.1, 2.14</w:t>
      </w:r>
      <w:r w:rsidRPr="00F23F0A">
        <w:rPr>
          <w:sz w:val="24"/>
          <w:szCs w:val="24"/>
        </w:rPr>
        <w:t>.1, 2.</w:t>
      </w:r>
      <w:r w:rsidR="00CF2026" w:rsidRPr="00F23F0A">
        <w:rPr>
          <w:sz w:val="24"/>
          <w:szCs w:val="24"/>
        </w:rPr>
        <w:t>14</w:t>
      </w:r>
      <w:r w:rsidRPr="00F23F0A">
        <w:rPr>
          <w:sz w:val="24"/>
          <w:szCs w:val="24"/>
        </w:rPr>
        <w:t>.3 настоящего Административного регламента.</w:t>
      </w:r>
    </w:p>
    <w:p w14:paraId="5F85D730" w14:textId="20275B29" w:rsidR="00CD748A" w:rsidRPr="00F23F0A" w:rsidRDefault="00CD748A" w:rsidP="00F23F0A">
      <w:pPr>
        <w:pStyle w:val="13"/>
        <w:tabs>
          <w:tab w:val="left" w:pos="1701"/>
        </w:tabs>
        <w:ind w:firstLine="1134"/>
        <w:jc w:val="both"/>
        <w:rPr>
          <w:sz w:val="24"/>
          <w:szCs w:val="24"/>
        </w:rPr>
      </w:pPr>
      <w:r w:rsidRPr="00F23F0A">
        <w:rPr>
          <w:sz w:val="24"/>
          <w:szCs w:val="24"/>
        </w:rPr>
        <w:t>В случае отсутствия оснований для отказа в выдаче дубликата разрешения на строитель</w:t>
      </w:r>
      <w:r w:rsidR="00CF2026" w:rsidRPr="00F23F0A">
        <w:rPr>
          <w:sz w:val="24"/>
          <w:szCs w:val="24"/>
        </w:rPr>
        <w:t>ство, установленных пунктом 2.15</w:t>
      </w:r>
      <w:r w:rsidRPr="00F23F0A">
        <w:rPr>
          <w:sz w:val="24"/>
          <w:szCs w:val="24"/>
        </w:rPr>
        <w:t>.4 настоящего Административного регламента,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14:paraId="2C9D2DC5" w14:textId="77777777" w:rsidR="00CD748A" w:rsidRPr="00F23F0A" w:rsidRDefault="00CD748A" w:rsidP="00F23F0A">
      <w:pPr>
        <w:pStyle w:val="13"/>
        <w:tabs>
          <w:tab w:val="left" w:pos="1701"/>
        </w:tabs>
        <w:ind w:firstLine="1134"/>
        <w:jc w:val="both"/>
        <w:rPr>
          <w:sz w:val="24"/>
          <w:szCs w:val="24"/>
        </w:rPr>
      </w:pPr>
      <w:r w:rsidRPr="00F23F0A">
        <w:rPr>
          <w:sz w:val="24"/>
          <w:szCs w:val="24"/>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2.12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24F1B689" w14:textId="77777777" w:rsidR="00CD748A" w:rsidRPr="00F23F0A" w:rsidRDefault="00CD748A" w:rsidP="00172927">
      <w:pPr>
        <w:pStyle w:val="13"/>
        <w:numPr>
          <w:ilvl w:val="2"/>
          <w:numId w:val="26"/>
        </w:numPr>
        <w:tabs>
          <w:tab w:val="left" w:pos="1445"/>
          <w:tab w:val="left" w:pos="1701"/>
        </w:tabs>
        <w:ind w:left="0" w:firstLine="1134"/>
        <w:jc w:val="both"/>
        <w:rPr>
          <w:sz w:val="24"/>
          <w:szCs w:val="24"/>
        </w:rPr>
      </w:pPr>
      <w:r w:rsidRPr="00F23F0A">
        <w:rPr>
          <w:sz w:val="24"/>
          <w:szCs w:val="24"/>
        </w:rPr>
        <w:t>Исчерпывающий перечень оснований для отказа в выдаче дубликата разрешения на строительство:</w:t>
      </w:r>
    </w:p>
    <w:p w14:paraId="67F462AF" w14:textId="13759717" w:rsidR="00CD748A" w:rsidRPr="00F23F0A" w:rsidRDefault="00CD748A" w:rsidP="00F23F0A">
      <w:pPr>
        <w:pStyle w:val="13"/>
        <w:tabs>
          <w:tab w:val="left" w:pos="1701"/>
        </w:tabs>
        <w:ind w:firstLine="1134"/>
        <w:jc w:val="both"/>
        <w:rPr>
          <w:sz w:val="24"/>
          <w:szCs w:val="24"/>
        </w:rPr>
      </w:pPr>
      <w:r w:rsidRPr="00F23F0A">
        <w:rPr>
          <w:sz w:val="24"/>
          <w:szCs w:val="24"/>
        </w:rPr>
        <w:t>несоответствие заявителя кругу лиц, указанных в пункте 2.2.</w:t>
      </w:r>
      <w:r w:rsidR="004D53F9" w:rsidRPr="00F23F0A">
        <w:rPr>
          <w:sz w:val="24"/>
          <w:szCs w:val="24"/>
        </w:rPr>
        <w:t>2</w:t>
      </w:r>
      <w:r w:rsidRPr="00F23F0A">
        <w:rPr>
          <w:sz w:val="24"/>
          <w:szCs w:val="24"/>
        </w:rPr>
        <w:t xml:space="preserve"> настоящего Административного регламента.</w:t>
      </w:r>
    </w:p>
    <w:p w14:paraId="257AC744" w14:textId="77777777" w:rsidR="00CD748A" w:rsidRPr="00F23F0A" w:rsidRDefault="00CD748A" w:rsidP="00172927">
      <w:pPr>
        <w:pStyle w:val="13"/>
        <w:numPr>
          <w:ilvl w:val="2"/>
          <w:numId w:val="26"/>
        </w:numPr>
        <w:tabs>
          <w:tab w:val="left" w:pos="1445"/>
          <w:tab w:val="left" w:pos="1701"/>
        </w:tabs>
        <w:ind w:left="0" w:firstLine="1134"/>
        <w:jc w:val="both"/>
        <w:rPr>
          <w:sz w:val="24"/>
          <w:szCs w:val="24"/>
        </w:rPr>
      </w:pPr>
      <w:r w:rsidRPr="00F23F0A">
        <w:rPr>
          <w:sz w:val="24"/>
          <w:szCs w:val="24"/>
        </w:rPr>
        <w:t>Порядок оставления заявления о выдаче разрешения на строительство, заявления о внесении изменений, уведомления без рассмотрения.</w:t>
      </w:r>
    </w:p>
    <w:p w14:paraId="723B408F" w14:textId="0F57DA6A" w:rsidR="00CD748A" w:rsidRPr="00F23F0A" w:rsidRDefault="00CD748A" w:rsidP="00F23F0A">
      <w:pPr>
        <w:pStyle w:val="13"/>
        <w:tabs>
          <w:tab w:val="left" w:pos="1701"/>
        </w:tabs>
        <w:ind w:firstLine="1134"/>
        <w:jc w:val="both"/>
        <w:rPr>
          <w:sz w:val="24"/>
          <w:szCs w:val="24"/>
        </w:rPr>
      </w:pPr>
      <w:r w:rsidRPr="00F23F0A">
        <w:rPr>
          <w:sz w:val="24"/>
          <w:szCs w:val="24"/>
        </w:rPr>
        <w:t xml:space="preserve">Заявитель вправе обратиться в орган местного </w:t>
      </w:r>
      <w:r w:rsidR="00982B2E" w:rsidRPr="00F23F0A">
        <w:rPr>
          <w:sz w:val="24"/>
          <w:szCs w:val="24"/>
        </w:rPr>
        <w:t>самоуправления с</w:t>
      </w:r>
      <w:r w:rsidRPr="00F23F0A">
        <w:rPr>
          <w:sz w:val="24"/>
          <w:szCs w:val="24"/>
        </w:rPr>
        <w:t xml:space="preserve">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порядке, установленном пунктами 2.</w:t>
      </w:r>
      <w:r w:rsidR="00CF2026" w:rsidRPr="00F23F0A">
        <w:rPr>
          <w:sz w:val="24"/>
          <w:szCs w:val="24"/>
        </w:rPr>
        <w:t>6</w:t>
      </w:r>
      <w:r w:rsidRPr="00F23F0A">
        <w:rPr>
          <w:sz w:val="24"/>
          <w:szCs w:val="24"/>
        </w:rPr>
        <w:t>.1, 2.</w:t>
      </w:r>
      <w:r w:rsidR="00CF2026" w:rsidRPr="00F23F0A">
        <w:rPr>
          <w:sz w:val="24"/>
          <w:szCs w:val="24"/>
        </w:rPr>
        <w:t>14</w:t>
      </w:r>
      <w:r w:rsidRPr="00F23F0A">
        <w:rPr>
          <w:sz w:val="24"/>
          <w:szCs w:val="24"/>
        </w:rPr>
        <w:t>.1, 2.</w:t>
      </w:r>
      <w:r w:rsidR="00CF2026" w:rsidRPr="00F23F0A">
        <w:rPr>
          <w:sz w:val="24"/>
          <w:szCs w:val="24"/>
        </w:rPr>
        <w:t>14</w:t>
      </w:r>
      <w:r w:rsidRPr="00F23F0A">
        <w:rPr>
          <w:sz w:val="24"/>
          <w:szCs w:val="24"/>
        </w:rPr>
        <w:t>.3 настоящего Административного регламента, не позднее рабочего дня, предшествующего дню окончания срока предоставления услуги.</w:t>
      </w:r>
    </w:p>
    <w:p w14:paraId="6628AB61" w14:textId="791EEBD7" w:rsidR="00CD748A" w:rsidRPr="00F23F0A" w:rsidRDefault="00CD748A" w:rsidP="00F23F0A">
      <w:pPr>
        <w:pStyle w:val="13"/>
        <w:tabs>
          <w:tab w:val="left" w:pos="1701"/>
        </w:tabs>
        <w:ind w:firstLine="1134"/>
        <w:jc w:val="both"/>
        <w:rPr>
          <w:sz w:val="24"/>
          <w:szCs w:val="24"/>
        </w:rPr>
      </w:pPr>
      <w:r w:rsidRPr="00F23F0A">
        <w:rPr>
          <w:sz w:val="24"/>
          <w:szCs w:val="24"/>
        </w:rPr>
        <w:t xml:space="preserve">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w:t>
      </w:r>
      <w:r w:rsidR="006F65B6" w:rsidRPr="00F23F0A">
        <w:rPr>
          <w:sz w:val="24"/>
          <w:szCs w:val="24"/>
        </w:rPr>
        <w:t xml:space="preserve">орган местного самоуправления </w:t>
      </w:r>
      <w:r w:rsidRPr="00F23F0A">
        <w:rPr>
          <w:sz w:val="24"/>
          <w:szCs w:val="24"/>
        </w:rPr>
        <w:t>принимает решение об оставлении заявления о выдаче разрешения на строительство, заявления о внесении изменений, уведомления без рассмотрения.</w:t>
      </w:r>
    </w:p>
    <w:p w14:paraId="414384C6" w14:textId="015222F8" w:rsidR="00CD748A" w:rsidRPr="00F23F0A" w:rsidRDefault="00CD748A" w:rsidP="00F23F0A">
      <w:pPr>
        <w:pStyle w:val="13"/>
        <w:tabs>
          <w:tab w:val="left" w:pos="1701"/>
        </w:tabs>
        <w:ind w:firstLine="1134"/>
        <w:jc w:val="both"/>
        <w:rPr>
          <w:sz w:val="24"/>
          <w:szCs w:val="24"/>
        </w:rPr>
      </w:pPr>
      <w:r w:rsidRPr="00F23F0A">
        <w:rPr>
          <w:sz w:val="24"/>
          <w:szCs w:val="24"/>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w:t>
      </w:r>
      <w:r w:rsidR="004D53F9" w:rsidRPr="00F23F0A">
        <w:rPr>
          <w:sz w:val="24"/>
          <w:szCs w:val="24"/>
        </w:rPr>
        <w:t>11</w:t>
      </w:r>
      <w:r w:rsidRPr="00F23F0A">
        <w:rPr>
          <w:sz w:val="24"/>
          <w:szCs w:val="24"/>
        </w:rPr>
        <w:t>.1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14:paraId="56498648" w14:textId="258D7B87" w:rsidR="00CD748A" w:rsidRPr="00F23F0A" w:rsidRDefault="00CD748A" w:rsidP="00F23F0A">
      <w:pPr>
        <w:pStyle w:val="13"/>
        <w:tabs>
          <w:tab w:val="left" w:pos="1701"/>
        </w:tabs>
        <w:ind w:firstLine="1134"/>
        <w:jc w:val="both"/>
        <w:rPr>
          <w:sz w:val="24"/>
          <w:szCs w:val="24"/>
        </w:rPr>
      </w:pPr>
      <w:r w:rsidRPr="00F23F0A">
        <w:rPr>
          <w:sz w:val="24"/>
          <w:szCs w:val="24"/>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орган местного </w:t>
      </w:r>
      <w:r w:rsidR="00982B2E" w:rsidRPr="00F23F0A">
        <w:rPr>
          <w:sz w:val="24"/>
          <w:szCs w:val="24"/>
        </w:rPr>
        <w:t>самоуправления за</w:t>
      </w:r>
      <w:r w:rsidRPr="00F23F0A">
        <w:rPr>
          <w:sz w:val="24"/>
          <w:szCs w:val="24"/>
        </w:rPr>
        <w:t xml:space="preserve"> предоставлением услуги.</w:t>
      </w:r>
    </w:p>
    <w:p w14:paraId="5DB156A4" w14:textId="77777777" w:rsidR="00CD748A" w:rsidRPr="00F23F0A" w:rsidRDefault="00CD748A" w:rsidP="00172927">
      <w:pPr>
        <w:pStyle w:val="13"/>
        <w:numPr>
          <w:ilvl w:val="2"/>
          <w:numId w:val="26"/>
        </w:numPr>
        <w:tabs>
          <w:tab w:val="left" w:pos="1701"/>
          <w:tab w:val="left" w:pos="2165"/>
        </w:tabs>
        <w:ind w:left="0" w:firstLine="1134"/>
        <w:jc w:val="both"/>
        <w:rPr>
          <w:sz w:val="24"/>
          <w:szCs w:val="24"/>
        </w:rPr>
      </w:pPr>
      <w:r w:rsidRPr="00F23F0A">
        <w:rPr>
          <w:sz w:val="24"/>
          <w:szCs w:val="24"/>
        </w:rPr>
        <w:t>При предоставлении услуги запрещается требовать от заявителя:</w:t>
      </w:r>
    </w:p>
    <w:p w14:paraId="7755AD4A" w14:textId="77777777" w:rsidR="00CD748A" w:rsidRPr="00F23F0A" w:rsidRDefault="00CD748A" w:rsidP="00F23F0A">
      <w:pPr>
        <w:pStyle w:val="13"/>
        <w:numPr>
          <w:ilvl w:val="0"/>
          <w:numId w:val="20"/>
        </w:numPr>
        <w:tabs>
          <w:tab w:val="left" w:pos="1066"/>
          <w:tab w:val="left" w:pos="1701"/>
        </w:tabs>
        <w:ind w:firstLine="1134"/>
        <w:jc w:val="both"/>
        <w:rPr>
          <w:sz w:val="24"/>
          <w:szCs w:val="24"/>
        </w:rPr>
      </w:pPr>
      <w:r w:rsidRPr="00F23F0A">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F23F0A">
        <w:rPr>
          <w:sz w:val="24"/>
          <w:szCs w:val="24"/>
        </w:rPr>
        <w:lastRenderedPageBreak/>
        <w:t>регулирующими отношения, возникающие в связи с предоставлением услуги.</w:t>
      </w:r>
    </w:p>
    <w:p w14:paraId="2CE5D650" w14:textId="77777777" w:rsidR="00CD748A" w:rsidRPr="00F23F0A" w:rsidRDefault="00CD748A" w:rsidP="00F23F0A">
      <w:pPr>
        <w:pStyle w:val="13"/>
        <w:numPr>
          <w:ilvl w:val="0"/>
          <w:numId w:val="20"/>
        </w:numPr>
        <w:tabs>
          <w:tab w:val="left" w:pos="1066"/>
          <w:tab w:val="left" w:pos="1701"/>
        </w:tabs>
        <w:ind w:firstLine="1134"/>
        <w:jc w:val="both"/>
        <w:rPr>
          <w:sz w:val="24"/>
          <w:szCs w:val="24"/>
        </w:rPr>
      </w:pPr>
      <w:r w:rsidRPr="00F23F0A">
        <w:rPr>
          <w:sz w:val="24"/>
          <w:szCs w:val="24"/>
        </w:rPr>
        <w:t>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муниципальных услуг» (далее - Федеральный закон № 210-ФЗ).</w:t>
      </w:r>
    </w:p>
    <w:p w14:paraId="085B7A3B" w14:textId="77777777" w:rsidR="00CD748A" w:rsidRPr="00F23F0A" w:rsidRDefault="00CD748A" w:rsidP="00F23F0A">
      <w:pPr>
        <w:pStyle w:val="13"/>
        <w:numPr>
          <w:ilvl w:val="0"/>
          <w:numId w:val="20"/>
        </w:numPr>
        <w:tabs>
          <w:tab w:val="left" w:pos="1066"/>
          <w:tab w:val="left" w:pos="1701"/>
        </w:tabs>
        <w:ind w:firstLine="1134"/>
        <w:jc w:val="both"/>
        <w:rPr>
          <w:sz w:val="24"/>
          <w:szCs w:val="24"/>
        </w:rPr>
      </w:pPr>
      <w:r w:rsidRPr="00F23F0A">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386CE1A1" w14:textId="77777777" w:rsidR="00CD748A" w:rsidRPr="00F23F0A" w:rsidRDefault="00CD748A" w:rsidP="00F23F0A">
      <w:pPr>
        <w:pStyle w:val="13"/>
        <w:tabs>
          <w:tab w:val="left" w:pos="1701"/>
        </w:tabs>
        <w:ind w:firstLine="1134"/>
        <w:jc w:val="both"/>
        <w:rPr>
          <w:sz w:val="24"/>
          <w:szCs w:val="24"/>
        </w:rPr>
      </w:pPr>
      <w:r w:rsidRPr="00F23F0A">
        <w:rPr>
          <w:sz w:val="24"/>
          <w:szCs w:val="24"/>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14:paraId="4418C02B" w14:textId="77777777" w:rsidR="00CD748A" w:rsidRPr="00F23F0A" w:rsidRDefault="00CD748A" w:rsidP="00F23F0A">
      <w:pPr>
        <w:pStyle w:val="13"/>
        <w:tabs>
          <w:tab w:val="left" w:pos="1701"/>
        </w:tabs>
        <w:ind w:firstLine="1134"/>
        <w:jc w:val="both"/>
        <w:rPr>
          <w:sz w:val="24"/>
          <w:szCs w:val="24"/>
        </w:rPr>
      </w:pPr>
      <w:r w:rsidRPr="00F23F0A">
        <w:rPr>
          <w:sz w:val="24"/>
          <w:szCs w:val="24"/>
        </w:rPr>
        <w:t>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049113EE" w14:textId="77777777" w:rsidR="00CD748A" w:rsidRPr="00F23F0A" w:rsidRDefault="00CD748A" w:rsidP="00F23F0A">
      <w:pPr>
        <w:pStyle w:val="13"/>
        <w:tabs>
          <w:tab w:val="left" w:pos="1701"/>
        </w:tabs>
        <w:ind w:firstLine="1134"/>
        <w:jc w:val="both"/>
        <w:rPr>
          <w:sz w:val="24"/>
          <w:szCs w:val="24"/>
        </w:rPr>
      </w:pPr>
      <w:r w:rsidRPr="00F23F0A">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4CB650ED" w14:textId="77777777" w:rsidR="00CD748A" w:rsidRPr="00F23F0A" w:rsidRDefault="00CD748A" w:rsidP="00F23F0A">
      <w:pPr>
        <w:pStyle w:val="13"/>
        <w:tabs>
          <w:tab w:val="left" w:pos="1701"/>
        </w:tabs>
        <w:ind w:firstLine="1134"/>
        <w:jc w:val="both"/>
        <w:rPr>
          <w:sz w:val="24"/>
          <w:szCs w:val="24"/>
        </w:rPr>
      </w:pPr>
      <w:r w:rsidRPr="00F23F0A">
        <w:rPr>
          <w:sz w:val="24"/>
          <w:szCs w:val="24"/>
        </w:rPr>
        <w:t>выявление документально подтвержденного факта (признаков) ошибочного или противоправного действия (бездействия) должностного лица ОМСУ,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ОМСУ,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14:paraId="094B682C" w14:textId="77777777" w:rsidR="00CD748A" w:rsidRPr="00F23F0A" w:rsidRDefault="00CD748A" w:rsidP="00172927">
      <w:pPr>
        <w:pStyle w:val="13"/>
        <w:numPr>
          <w:ilvl w:val="2"/>
          <w:numId w:val="26"/>
        </w:numPr>
        <w:tabs>
          <w:tab w:val="left" w:pos="1530"/>
          <w:tab w:val="left" w:pos="1701"/>
        </w:tabs>
        <w:ind w:left="0" w:firstLine="1134"/>
        <w:jc w:val="both"/>
        <w:rPr>
          <w:sz w:val="24"/>
          <w:szCs w:val="24"/>
        </w:rPr>
      </w:pPr>
      <w:r w:rsidRPr="00F23F0A">
        <w:rPr>
          <w:sz w:val="24"/>
          <w:szCs w:val="24"/>
        </w:rPr>
        <w:t>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14:paraId="2CE80BD2" w14:textId="77777777" w:rsidR="00CD748A" w:rsidRPr="00F23F0A" w:rsidRDefault="00CD748A" w:rsidP="00172927">
      <w:pPr>
        <w:pStyle w:val="13"/>
        <w:numPr>
          <w:ilvl w:val="2"/>
          <w:numId w:val="26"/>
        </w:numPr>
        <w:tabs>
          <w:tab w:val="left" w:pos="1594"/>
          <w:tab w:val="left" w:pos="1701"/>
        </w:tabs>
        <w:ind w:left="0" w:firstLine="1134"/>
        <w:jc w:val="both"/>
        <w:rPr>
          <w:sz w:val="24"/>
          <w:szCs w:val="24"/>
        </w:rPr>
      </w:pPr>
      <w:r w:rsidRPr="00F23F0A">
        <w:rPr>
          <w:sz w:val="24"/>
          <w:szCs w:val="24"/>
        </w:rPr>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5D1A34BB" w14:textId="77777777" w:rsidR="00CD748A" w:rsidRPr="00F23F0A" w:rsidRDefault="00CD748A" w:rsidP="00F23F0A">
      <w:pPr>
        <w:pStyle w:val="13"/>
        <w:tabs>
          <w:tab w:val="left" w:pos="1701"/>
        </w:tabs>
        <w:ind w:firstLine="1134"/>
        <w:jc w:val="both"/>
        <w:rPr>
          <w:sz w:val="24"/>
          <w:szCs w:val="24"/>
        </w:rPr>
      </w:pPr>
      <w:r w:rsidRPr="00F23F0A">
        <w:rPr>
          <w:sz w:val="24"/>
          <w:szCs w:val="24"/>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14:paraId="5165C1AD" w14:textId="77777777" w:rsidR="00CD748A" w:rsidRPr="00F23F0A" w:rsidRDefault="00CD748A" w:rsidP="00172927">
      <w:pPr>
        <w:pStyle w:val="13"/>
        <w:numPr>
          <w:ilvl w:val="2"/>
          <w:numId w:val="26"/>
        </w:numPr>
        <w:tabs>
          <w:tab w:val="left" w:pos="1599"/>
          <w:tab w:val="left" w:pos="1701"/>
        </w:tabs>
        <w:ind w:left="0" w:firstLine="1134"/>
        <w:jc w:val="both"/>
        <w:rPr>
          <w:sz w:val="24"/>
          <w:szCs w:val="24"/>
        </w:rPr>
      </w:pPr>
      <w:r w:rsidRPr="00F23F0A">
        <w:rPr>
          <w:sz w:val="24"/>
          <w:szCs w:val="24"/>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14:paraId="47C3D839" w14:textId="77777777" w:rsidR="00CD748A" w:rsidRPr="00F23F0A" w:rsidRDefault="00CD748A" w:rsidP="00F23F0A">
      <w:pPr>
        <w:pStyle w:val="13"/>
        <w:tabs>
          <w:tab w:val="left" w:pos="1701"/>
        </w:tabs>
        <w:ind w:firstLine="1134"/>
        <w:jc w:val="both"/>
        <w:rPr>
          <w:sz w:val="24"/>
          <w:szCs w:val="24"/>
        </w:rPr>
      </w:pPr>
      <w:r w:rsidRPr="00F23F0A">
        <w:rPr>
          <w:sz w:val="24"/>
          <w:szCs w:val="24"/>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14:paraId="3F4ADC66" w14:textId="0D4CC49A" w:rsidR="00CD748A" w:rsidRDefault="00CD748A" w:rsidP="00F23F0A">
      <w:pPr>
        <w:ind w:firstLine="1134"/>
        <w:rPr>
          <w:rFonts w:ascii="Times New Roman" w:hAnsi="Times New Roman" w:cs="Times New Roman"/>
          <w:b/>
          <w:bCs/>
        </w:rPr>
      </w:pPr>
    </w:p>
    <w:p w14:paraId="551EF460" w14:textId="1F91FC11" w:rsidR="00511905" w:rsidRDefault="00511905" w:rsidP="00F23F0A">
      <w:pPr>
        <w:ind w:firstLine="1134"/>
        <w:rPr>
          <w:rFonts w:ascii="Times New Roman" w:hAnsi="Times New Roman" w:cs="Times New Roman"/>
          <w:b/>
          <w:bCs/>
        </w:rPr>
      </w:pPr>
    </w:p>
    <w:p w14:paraId="3E7FCEF3" w14:textId="483311A6" w:rsidR="00511905" w:rsidRDefault="00511905" w:rsidP="00F23F0A">
      <w:pPr>
        <w:ind w:firstLine="1134"/>
        <w:rPr>
          <w:rFonts w:ascii="Times New Roman" w:hAnsi="Times New Roman" w:cs="Times New Roman"/>
          <w:b/>
          <w:bCs/>
        </w:rPr>
      </w:pPr>
    </w:p>
    <w:p w14:paraId="6A38F12F" w14:textId="258976C9" w:rsidR="00511905" w:rsidRDefault="00511905" w:rsidP="00F23F0A">
      <w:pPr>
        <w:ind w:firstLine="1134"/>
        <w:rPr>
          <w:rFonts w:ascii="Times New Roman" w:hAnsi="Times New Roman" w:cs="Times New Roman"/>
          <w:b/>
          <w:bCs/>
        </w:rPr>
      </w:pPr>
    </w:p>
    <w:p w14:paraId="259EC747" w14:textId="574FA27E" w:rsidR="00511905" w:rsidRDefault="00511905" w:rsidP="00F23F0A">
      <w:pPr>
        <w:ind w:firstLine="1134"/>
        <w:rPr>
          <w:rFonts w:ascii="Times New Roman" w:hAnsi="Times New Roman" w:cs="Times New Roman"/>
          <w:b/>
          <w:bCs/>
        </w:rPr>
      </w:pPr>
    </w:p>
    <w:p w14:paraId="2519A25A" w14:textId="637623B8" w:rsidR="00511905" w:rsidRDefault="00511905" w:rsidP="00F23F0A">
      <w:pPr>
        <w:ind w:firstLine="1134"/>
        <w:rPr>
          <w:rFonts w:ascii="Times New Roman" w:hAnsi="Times New Roman" w:cs="Times New Roman"/>
          <w:b/>
          <w:bCs/>
        </w:rPr>
      </w:pPr>
    </w:p>
    <w:p w14:paraId="46453F8E" w14:textId="69A41222" w:rsidR="00511905" w:rsidRDefault="00511905" w:rsidP="00F23F0A">
      <w:pPr>
        <w:ind w:firstLine="1134"/>
        <w:rPr>
          <w:rFonts w:ascii="Times New Roman" w:hAnsi="Times New Roman" w:cs="Times New Roman"/>
          <w:b/>
          <w:bCs/>
        </w:rPr>
      </w:pPr>
    </w:p>
    <w:p w14:paraId="5658A39A" w14:textId="77777777" w:rsidR="00511905" w:rsidRPr="00F23F0A" w:rsidRDefault="00511905" w:rsidP="00F23F0A">
      <w:pPr>
        <w:ind w:firstLine="1134"/>
        <w:rPr>
          <w:rFonts w:ascii="Times New Roman" w:hAnsi="Times New Roman" w:cs="Times New Roman"/>
          <w:b/>
          <w:bCs/>
        </w:rPr>
      </w:pPr>
    </w:p>
    <w:p w14:paraId="5380051D" w14:textId="77777777" w:rsidR="000F4A85" w:rsidRPr="00F23F0A" w:rsidRDefault="00E95FE3" w:rsidP="00F23F0A">
      <w:pPr>
        <w:pStyle w:val="13"/>
        <w:tabs>
          <w:tab w:val="left" w:pos="1701"/>
        </w:tabs>
        <w:ind w:firstLine="1134"/>
        <w:jc w:val="center"/>
        <w:rPr>
          <w:b/>
          <w:bCs/>
          <w:sz w:val="24"/>
          <w:szCs w:val="24"/>
        </w:rPr>
      </w:pPr>
      <w:r w:rsidRPr="00F23F0A">
        <w:rPr>
          <w:b/>
          <w:bCs/>
          <w:sz w:val="24"/>
          <w:szCs w:val="24"/>
        </w:rPr>
        <w:lastRenderedPageBreak/>
        <w:t xml:space="preserve">РАЗДЕЛ </w:t>
      </w:r>
      <w:r w:rsidRPr="00F23F0A">
        <w:rPr>
          <w:b/>
          <w:bCs/>
          <w:sz w:val="24"/>
          <w:szCs w:val="24"/>
          <w:lang w:eastAsia="en-US" w:bidi="en-US"/>
        </w:rPr>
        <w:t xml:space="preserve">3. </w:t>
      </w:r>
      <w:r w:rsidRPr="00F23F0A">
        <w:rPr>
          <w:b/>
          <w:bCs/>
          <w:sz w:val="24"/>
          <w:szCs w:val="24"/>
        </w:rPr>
        <w:t xml:space="preserve">СОСТАВ, ПОСЛЕДОВАТЕЛЬНОСТЬ И СРОКИ ВЫПОЛНЕНИЯ АДМИНИСТРАТИВНЫХ ПРОЦЕДУР (ДЕЙСТВИЙ), </w:t>
      </w:r>
    </w:p>
    <w:p w14:paraId="4BC4AE01" w14:textId="77777777" w:rsidR="000F4A85" w:rsidRPr="00F23F0A" w:rsidRDefault="00E95FE3" w:rsidP="00F23F0A">
      <w:pPr>
        <w:pStyle w:val="13"/>
        <w:tabs>
          <w:tab w:val="left" w:pos="1701"/>
        </w:tabs>
        <w:ind w:firstLine="1134"/>
        <w:jc w:val="center"/>
        <w:rPr>
          <w:b/>
          <w:bCs/>
          <w:sz w:val="24"/>
          <w:szCs w:val="24"/>
        </w:rPr>
      </w:pPr>
      <w:r w:rsidRPr="00F23F0A">
        <w:rPr>
          <w:b/>
          <w:bCs/>
          <w:sz w:val="24"/>
          <w:szCs w:val="24"/>
        </w:rPr>
        <w:t xml:space="preserve">ТРЕБОВАНИЯ К ПОРЯДКУ ИХ ВЫПОЛНЕНИЯ, </w:t>
      </w:r>
    </w:p>
    <w:p w14:paraId="60DE387E" w14:textId="77777777" w:rsidR="000F4A85" w:rsidRPr="00F23F0A" w:rsidRDefault="00E95FE3" w:rsidP="00F23F0A">
      <w:pPr>
        <w:pStyle w:val="13"/>
        <w:tabs>
          <w:tab w:val="left" w:pos="1701"/>
        </w:tabs>
        <w:ind w:firstLine="1134"/>
        <w:jc w:val="center"/>
        <w:rPr>
          <w:b/>
          <w:bCs/>
          <w:sz w:val="24"/>
          <w:szCs w:val="24"/>
        </w:rPr>
      </w:pPr>
      <w:r w:rsidRPr="00F23F0A">
        <w:rPr>
          <w:b/>
          <w:bCs/>
          <w:sz w:val="24"/>
          <w:szCs w:val="24"/>
        </w:rPr>
        <w:t xml:space="preserve">В ТОМ ЧИСЛЕ ОСОБЕННОСТИ ВЫПОЛНЕНИЯ </w:t>
      </w:r>
    </w:p>
    <w:p w14:paraId="721F8762" w14:textId="77777777" w:rsidR="002510D7" w:rsidRPr="00F23F0A" w:rsidRDefault="000F4A85" w:rsidP="00F23F0A">
      <w:pPr>
        <w:pStyle w:val="13"/>
        <w:tabs>
          <w:tab w:val="left" w:pos="1701"/>
        </w:tabs>
        <w:ind w:firstLine="1134"/>
        <w:jc w:val="center"/>
        <w:rPr>
          <w:b/>
          <w:bCs/>
          <w:sz w:val="24"/>
          <w:szCs w:val="24"/>
        </w:rPr>
      </w:pPr>
      <w:r w:rsidRPr="00F23F0A">
        <w:rPr>
          <w:b/>
          <w:bCs/>
          <w:sz w:val="24"/>
          <w:szCs w:val="24"/>
        </w:rPr>
        <w:t>А</w:t>
      </w:r>
      <w:r w:rsidR="00E95FE3" w:rsidRPr="00F23F0A">
        <w:rPr>
          <w:b/>
          <w:bCs/>
          <w:sz w:val="24"/>
          <w:szCs w:val="24"/>
        </w:rPr>
        <w:t>ДМИНИСТРАТИВНЫХ ПРОЦЕДУР</w:t>
      </w:r>
      <w:r w:rsidRPr="00F23F0A">
        <w:rPr>
          <w:b/>
          <w:bCs/>
          <w:sz w:val="24"/>
          <w:szCs w:val="24"/>
        </w:rPr>
        <w:t xml:space="preserve"> </w:t>
      </w:r>
      <w:r w:rsidR="00E95FE3" w:rsidRPr="00F23F0A">
        <w:rPr>
          <w:b/>
          <w:bCs/>
          <w:sz w:val="24"/>
          <w:szCs w:val="24"/>
        </w:rPr>
        <w:t>В ЭЛЕКТРОННОЙ ФОРМЕ</w:t>
      </w:r>
      <w:r w:rsidR="002510D7" w:rsidRPr="00F23F0A">
        <w:rPr>
          <w:b/>
          <w:bCs/>
          <w:sz w:val="24"/>
          <w:szCs w:val="24"/>
        </w:rPr>
        <w:t xml:space="preserve">, </w:t>
      </w:r>
    </w:p>
    <w:p w14:paraId="2C660305" w14:textId="501E6229" w:rsidR="00134EB1" w:rsidRPr="00F23F0A" w:rsidRDefault="002510D7" w:rsidP="00F23F0A">
      <w:pPr>
        <w:pStyle w:val="13"/>
        <w:tabs>
          <w:tab w:val="left" w:pos="1701"/>
        </w:tabs>
        <w:ind w:firstLine="1134"/>
        <w:jc w:val="center"/>
        <w:rPr>
          <w:b/>
          <w:bCs/>
          <w:sz w:val="24"/>
          <w:szCs w:val="24"/>
        </w:rPr>
      </w:pPr>
      <w:r w:rsidRPr="00F23F0A">
        <w:rPr>
          <w:b/>
          <w:bCs/>
          <w:sz w:val="24"/>
          <w:szCs w:val="24"/>
        </w:rPr>
        <w:t>А ТАКЖЕ ОСОБЕННОСТИ ВЫПОЛНЕНИЯ АДМИНИСТРАТИВНЫХ ПРОЦЕДУР В МНОГОФУНКЦИОНАЛЬНЫХ ЦЕНТРАХ</w:t>
      </w:r>
      <w:r w:rsidR="00E95FE3" w:rsidRPr="00F23F0A">
        <w:rPr>
          <w:b/>
          <w:bCs/>
          <w:sz w:val="24"/>
          <w:szCs w:val="24"/>
        </w:rPr>
        <w:t>.</w:t>
      </w:r>
    </w:p>
    <w:p w14:paraId="037D0F9A" w14:textId="77777777" w:rsidR="00245B1A" w:rsidRPr="00F23F0A" w:rsidRDefault="00245B1A" w:rsidP="00F23F0A">
      <w:pPr>
        <w:pStyle w:val="13"/>
        <w:tabs>
          <w:tab w:val="left" w:pos="1701"/>
        </w:tabs>
        <w:ind w:firstLine="1134"/>
        <w:jc w:val="both"/>
        <w:rPr>
          <w:b/>
          <w:bCs/>
          <w:sz w:val="24"/>
          <w:szCs w:val="24"/>
        </w:rPr>
      </w:pPr>
    </w:p>
    <w:p w14:paraId="2E836D7B" w14:textId="77777777" w:rsidR="005745DA" w:rsidRPr="00F23F0A" w:rsidRDefault="005745DA" w:rsidP="00F23F0A">
      <w:pPr>
        <w:pStyle w:val="ConsPlusTitle"/>
        <w:ind w:firstLine="1134"/>
        <w:jc w:val="both"/>
        <w:outlineLvl w:val="2"/>
        <w:rPr>
          <w:rFonts w:ascii="Times New Roman" w:hAnsi="Times New Roman" w:cs="Times New Roman"/>
        </w:rPr>
      </w:pPr>
      <w:r w:rsidRPr="00F23F0A">
        <w:rPr>
          <w:rFonts w:ascii="Times New Roman" w:hAnsi="Times New Roman" w:cs="Times New Roman"/>
        </w:rPr>
        <w:t>3.1. Исчерпывающий перечень административных процедур</w:t>
      </w:r>
    </w:p>
    <w:p w14:paraId="030BDC0F" w14:textId="77777777" w:rsidR="005745DA" w:rsidRPr="00F23F0A" w:rsidRDefault="005745DA" w:rsidP="00F23F0A">
      <w:pPr>
        <w:pStyle w:val="ConsPlusNormal"/>
        <w:ind w:firstLine="1134"/>
        <w:jc w:val="both"/>
        <w:rPr>
          <w:rFonts w:ascii="Times New Roman" w:hAnsi="Times New Roman" w:cs="Times New Roman"/>
          <w:sz w:val="24"/>
          <w:szCs w:val="24"/>
        </w:rPr>
      </w:pPr>
    </w:p>
    <w:p w14:paraId="7905CCCA"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3.1.1. Предоставление муниципальной услуги включает в себя следующие административные процедуры: </w:t>
      </w:r>
    </w:p>
    <w:p w14:paraId="6E8E5B11"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1) приём и регистрация заявления о предоставлении муниципальной услуги и приложенных к нему документов (при наличии);</w:t>
      </w:r>
    </w:p>
    <w:p w14:paraId="66488B7E"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2) формирование и направление межведомственных запросов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учреждениях;</w:t>
      </w:r>
    </w:p>
    <w:p w14:paraId="081C4568"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3) проверка заявления и документов, необходимых для предоставления муниципальной услуги, на соответствие требованиям настоящего регламента и иных нормативных правовых актов, устанавливающих требования к предоставлению муниципальной услуги;</w:t>
      </w:r>
    </w:p>
    <w:p w14:paraId="3F9F5816"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 xml:space="preserve">4) принятие решения о предоставлении либо об отказе в предоставлении муниципальной услуги; </w:t>
      </w:r>
    </w:p>
    <w:p w14:paraId="5F030B66"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5) выдача результата предоставления муниципальной услуги.</w:t>
      </w:r>
    </w:p>
    <w:p w14:paraId="12D925DE" w14:textId="77777777" w:rsidR="005745DA" w:rsidRPr="00F23F0A" w:rsidRDefault="005745DA" w:rsidP="00F23F0A">
      <w:pPr>
        <w:pStyle w:val="ConsPlusNormal"/>
        <w:ind w:firstLine="1134"/>
        <w:jc w:val="both"/>
        <w:rPr>
          <w:rFonts w:ascii="Times New Roman" w:hAnsi="Times New Roman" w:cs="Times New Roman"/>
          <w:sz w:val="24"/>
          <w:szCs w:val="24"/>
        </w:rPr>
      </w:pPr>
    </w:p>
    <w:p w14:paraId="2F8E7903"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 xml:space="preserve">3.2. Прием заявления о предоставлении муниципальной услуги </w:t>
      </w:r>
    </w:p>
    <w:p w14:paraId="07C526E2"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и прилагаемых к нему документов</w:t>
      </w:r>
    </w:p>
    <w:p w14:paraId="317167D2"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p>
    <w:p w14:paraId="66A8B436" w14:textId="5E32DE10"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3.2.1. Основанием для начала административной процедуры является поступление заявления и до</w:t>
      </w:r>
      <w:r w:rsidR="001420F4">
        <w:rPr>
          <w:rFonts w:ascii="Times New Roman" w:hAnsi="Times New Roman" w:cs="Times New Roman"/>
          <w:sz w:val="24"/>
          <w:szCs w:val="24"/>
        </w:rPr>
        <w:t>кументов, установленных пунктом</w:t>
      </w:r>
      <w:r w:rsidRPr="00F23F0A">
        <w:rPr>
          <w:rFonts w:ascii="Times New Roman" w:hAnsi="Times New Roman" w:cs="Times New Roman"/>
          <w:sz w:val="24"/>
          <w:szCs w:val="24"/>
        </w:rPr>
        <w:t xml:space="preserve"> 2.6.1 подраздела 2.6 раздела 2 настоящего административного регламента. </w:t>
      </w:r>
    </w:p>
    <w:p w14:paraId="71165C0C"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3.2.2. Должностным лицом, ответственным за выполнение административной процедуры, является специалист Отдела архитектуры,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01D62FCD"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10F46D45"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0C10A07A"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74E91978"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проверку представленного заявления, регистрирует заявление;</w:t>
      </w:r>
    </w:p>
    <w:p w14:paraId="2D8316CB"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190E2983"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5) при поступлении заявления посредством почтового отправления направляет расписку в их получении по указанному в заявлении почтовому адресу;</w:t>
      </w:r>
    </w:p>
    <w:p w14:paraId="4F5B502B"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 xml:space="preserve">6) при поступлении заявления и документов в форме электронных документов обеспечивает направление (представителю заявителя) сообщение об их получении с указанием входящего регистрационного номера, даты получения в личный кабинет заявителя </w:t>
      </w:r>
      <w:r w:rsidRPr="00F23F0A">
        <w:rPr>
          <w:rFonts w:ascii="Times New Roman" w:hAnsi="Times New Roman" w:cs="Times New Roman"/>
          <w:sz w:val="24"/>
          <w:szCs w:val="24"/>
        </w:rPr>
        <w:lastRenderedPageBreak/>
        <w:t>(представителя заявителя) на РПГУ;</w:t>
      </w:r>
    </w:p>
    <w:p w14:paraId="7D1F69B1" w14:textId="12A09F2C"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7) при непредставлении заявителем документов, установленных пунктом 2.6.</w:t>
      </w:r>
      <w:r w:rsidR="001420F4">
        <w:rPr>
          <w:rFonts w:ascii="Times New Roman" w:hAnsi="Times New Roman" w:cs="Times New Roman"/>
          <w:sz w:val="24"/>
          <w:szCs w:val="24"/>
        </w:rPr>
        <w:t>1</w:t>
      </w:r>
      <w:r w:rsidRPr="00F23F0A">
        <w:rPr>
          <w:rFonts w:ascii="Times New Roman" w:hAnsi="Times New Roman" w:cs="Times New Roman"/>
          <w:sz w:val="24"/>
          <w:szCs w:val="24"/>
        </w:rPr>
        <w:t xml:space="preserve"> подраздела 2.6 раздела 2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3926B6F8" w14:textId="5F9900CD"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8) при представлении заявителем документов, установленных пунктом 2.6.</w:t>
      </w:r>
      <w:r w:rsidR="001420F4">
        <w:rPr>
          <w:rFonts w:ascii="Times New Roman" w:hAnsi="Times New Roman" w:cs="Times New Roman"/>
          <w:sz w:val="24"/>
          <w:szCs w:val="24"/>
        </w:rPr>
        <w:t>1</w:t>
      </w:r>
      <w:r w:rsidRPr="00F23F0A">
        <w:rPr>
          <w:rFonts w:ascii="Times New Roman" w:hAnsi="Times New Roman" w:cs="Times New Roman"/>
          <w:sz w:val="24"/>
          <w:szCs w:val="24"/>
        </w:rPr>
        <w:t xml:space="preserve"> подраздела 2.6 раздела 2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1D4611C0"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3.2.3. Прием заявления о предоставлении муниципальной услуги и прилагаемых к нему документов осуществляется в день их поступления в Отдел архитектуры</w:t>
      </w:r>
      <w:r w:rsidRPr="00F23F0A">
        <w:rPr>
          <w:rFonts w:ascii="Times New Roman" w:hAnsi="Times New Roman" w:cs="Times New Roman"/>
          <w:i/>
          <w:sz w:val="24"/>
          <w:szCs w:val="24"/>
        </w:rPr>
        <w:t>.</w:t>
      </w:r>
    </w:p>
    <w:p w14:paraId="2423BB6F"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3.2.4. Критерием принятия решения в рамках настоящей административной процедуры является поступление заявления и прилагаемых к нему документов.</w:t>
      </w:r>
    </w:p>
    <w:p w14:paraId="09DA4C26"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16A7F179"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43E7741E"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p>
    <w:p w14:paraId="215E6F7A"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 xml:space="preserve">3.3. Формирование и направление межведомственных запросов </w:t>
      </w:r>
    </w:p>
    <w:p w14:paraId="3EE76739"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в органы (организации), в распоряжении которых находятся документы и сведения, необходимые для предоставления муниципальной услуги</w:t>
      </w:r>
    </w:p>
    <w:p w14:paraId="4E6FCF9F"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p>
    <w:p w14:paraId="327CDF67"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7B9347AF"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3.3.2. Должностным лицом, ответственным за выполнение административной процедуры, является специалист Отдела архитектуры, ответственный за направление межведомственных запросов.</w:t>
      </w:r>
    </w:p>
    <w:p w14:paraId="5C31F989"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3.3.3. Специалист, ответственный за направление межведомственных запросов, осуществляет следующие административные действия:</w:t>
      </w:r>
    </w:p>
    <w:p w14:paraId="043EEB71"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1) формирует и направляет межведомственные запросы в:</w:t>
      </w:r>
    </w:p>
    <w:p w14:paraId="7CDB0C63"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 целях получения выписки из Единого государственного реестра недвижимости о наличии или отсутствии зарегистрированных прав на земельный участок у заявителя - в Федеральную службу государственной регистрации, кадастра и картографии;</w:t>
      </w:r>
    </w:p>
    <w:p w14:paraId="7A7736F6" w14:textId="77777777" w:rsidR="005745DA" w:rsidRPr="00F23F0A" w:rsidRDefault="005745DA" w:rsidP="00F23F0A">
      <w:pPr>
        <w:suppressAutoHyphens/>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 целях получения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 в организации, осуществляющие эксплуатацию сетей инженерно-технического обеспечения;</w:t>
      </w:r>
    </w:p>
    <w:p w14:paraId="4A846517"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54270895"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3.3.4. Межведомственный запрос оформляется в соответствии с требованиями ФЗ № 210-ФЗ.</w:t>
      </w:r>
    </w:p>
    <w:p w14:paraId="7881252D" w14:textId="77777777" w:rsidR="005745DA" w:rsidRPr="00F23F0A" w:rsidRDefault="005745DA" w:rsidP="00F23F0A">
      <w:pPr>
        <w:autoSpaceDE w:val="0"/>
        <w:autoSpaceDN w:val="0"/>
        <w:ind w:firstLine="1134"/>
        <w:jc w:val="both"/>
        <w:outlineLvl w:val="2"/>
        <w:rPr>
          <w:rFonts w:ascii="Times New Roman" w:hAnsi="Times New Roman" w:cs="Times New Roman"/>
        </w:rPr>
      </w:pPr>
      <w:r w:rsidRPr="00F23F0A">
        <w:rPr>
          <w:rFonts w:ascii="Times New Roman" w:hAnsi="Times New Roman" w:cs="Times New Roman"/>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0D7C2284" w14:textId="77777777" w:rsidR="005745DA" w:rsidRPr="00F23F0A" w:rsidRDefault="005745DA" w:rsidP="00F23F0A">
      <w:pPr>
        <w:autoSpaceDE w:val="0"/>
        <w:autoSpaceDN w:val="0"/>
        <w:ind w:firstLine="1134"/>
        <w:jc w:val="both"/>
        <w:outlineLvl w:val="2"/>
        <w:rPr>
          <w:rFonts w:ascii="Times New Roman" w:hAnsi="Times New Roman" w:cs="Times New Roman"/>
        </w:rPr>
      </w:pPr>
      <w:r w:rsidRPr="00F23F0A">
        <w:rPr>
          <w:rFonts w:ascii="Times New Roman" w:hAnsi="Times New Roman" w:cs="Times New Roman"/>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E44DC78" w14:textId="77777777" w:rsidR="005745DA" w:rsidRPr="00F23F0A" w:rsidRDefault="005745DA" w:rsidP="00F23F0A">
      <w:pPr>
        <w:autoSpaceDE w:val="0"/>
        <w:autoSpaceDN w:val="0"/>
        <w:ind w:firstLine="1134"/>
        <w:jc w:val="both"/>
        <w:outlineLvl w:val="2"/>
        <w:rPr>
          <w:rFonts w:ascii="Times New Roman" w:hAnsi="Times New Roman" w:cs="Times New Roman"/>
        </w:rPr>
      </w:pPr>
      <w:r w:rsidRPr="00F23F0A">
        <w:rPr>
          <w:rFonts w:ascii="Times New Roman" w:hAnsi="Times New Roman" w:cs="Times New Roman"/>
        </w:rPr>
        <w:t xml:space="preserve">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w:t>
      </w:r>
      <w:r w:rsidRPr="00F23F0A">
        <w:rPr>
          <w:rFonts w:ascii="Times New Roman" w:hAnsi="Times New Roman" w:cs="Times New Roman"/>
        </w:rPr>
        <w:lastRenderedPageBreak/>
        <w:t>межведомственного запроса и направление ответа на межведомственный запрос в бумажном виде.</w:t>
      </w:r>
    </w:p>
    <w:p w14:paraId="62CAE279"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Формирование и направление межведомственных запросов осуществляется не позднее 1 рабочего дня, следующего за днем приема заявления о предоставлении муниципальной услуги и прилагаемых к нему документов.</w:t>
      </w:r>
    </w:p>
    <w:p w14:paraId="1C5F37F7"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0BF2C9D0" w14:textId="77777777" w:rsidR="005745DA" w:rsidRPr="00F23F0A" w:rsidRDefault="005745DA" w:rsidP="00F23F0A">
      <w:pPr>
        <w:pStyle w:val="ConsPlusNormal"/>
        <w:ind w:firstLine="1134"/>
        <w:jc w:val="both"/>
        <w:outlineLvl w:val="2"/>
        <w:rPr>
          <w:rFonts w:ascii="Times New Roman" w:hAnsi="Times New Roman" w:cs="Times New Roman"/>
          <w:sz w:val="24"/>
          <w:szCs w:val="24"/>
        </w:rPr>
      </w:pPr>
      <w:r w:rsidRPr="00F23F0A">
        <w:rPr>
          <w:rFonts w:ascii="Times New Roman" w:hAnsi="Times New Roman" w:cs="Times New Roman"/>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7C34E42F"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3.3.7. Способом фиксации результата выполнения административной процедуры является регистрация запросов.</w:t>
      </w:r>
    </w:p>
    <w:p w14:paraId="1422E50D" w14:textId="77777777" w:rsidR="005745DA" w:rsidRPr="00F23F0A" w:rsidRDefault="005745DA" w:rsidP="00F23F0A">
      <w:pPr>
        <w:pStyle w:val="ConsPlusNormal"/>
        <w:ind w:firstLine="1134"/>
        <w:jc w:val="both"/>
        <w:rPr>
          <w:rFonts w:ascii="Times New Roman" w:hAnsi="Times New Roman" w:cs="Times New Roman"/>
          <w:sz w:val="24"/>
          <w:szCs w:val="24"/>
        </w:rPr>
      </w:pPr>
    </w:p>
    <w:p w14:paraId="19B9CE82" w14:textId="77777777" w:rsidR="005745DA" w:rsidRPr="00F23F0A" w:rsidRDefault="005745DA" w:rsidP="00F23F0A">
      <w:pPr>
        <w:pStyle w:val="ConsPlusNormal"/>
        <w:keepNext/>
        <w:tabs>
          <w:tab w:val="left" w:pos="0"/>
        </w:tabs>
        <w:ind w:firstLine="1134"/>
        <w:jc w:val="both"/>
        <w:rPr>
          <w:rFonts w:ascii="Times New Roman" w:hAnsi="Times New Roman" w:cs="Times New Roman"/>
          <w:b/>
          <w:sz w:val="24"/>
          <w:szCs w:val="24"/>
        </w:rPr>
      </w:pPr>
      <w:r w:rsidRPr="00F23F0A">
        <w:rPr>
          <w:rFonts w:ascii="Times New Roman" w:hAnsi="Times New Roman" w:cs="Times New Roman"/>
          <w:b/>
          <w:sz w:val="24"/>
          <w:szCs w:val="24"/>
        </w:rPr>
        <w:t xml:space="preserve">3.4. Проверка заявления о предоставлении муниципальной услуги и документов, </w:t>
      </w:r>
    </w:p>
    <w:p w14:paraId="08342034" w14:textId="77777777" w:rsidR="005745DA" w:rsidRPr="00F23F0A" w:rsidRDefault="005745DA" w:rsidP="00F23F0A">
      <w:pPr>
        <w:pStyle w:val="ConsPlusNormal"/>
        <w:keepNext/>
        <w:tabs>
          <w:tab w:val="left" w:pos="1418"/>
        </w:tabs>
        <w:ind w:firstLine="1134"/>
        <w:jc w:val="both"/>
        <w:rPr>
          <w:rFonts w:ascii="Times New Roman" w:hAnsi="Times New Roman" w:cs="Times New Roman"/>
          <w:b/>
          <w:sz w:val="24"/>
          <w:szCs w:val="24"/>
        </w:rPr>
      </w:pPr>
      <w:r w:rsidRPr="00F23F0A">
        <w:rPr>
          <w:rFonts w:ascii="Times New Roman" w:hAnsi="Times New Roman" w:cs="Times New Roman"/>
          <w:b/>
          <w:sz w:val="24"/>
          <w:szCs w:val="24"/>
        </w:rPr>
        <w:t xml:space="preserve">необходимых для предоставления муниципальной услуги, </w:t>
      </w:r>
    </w:p>
    <w:p w14:paraId="52C42F99" w14:textId="77777777" w:rsidR="005745DA" w:rsidRPr="00F23F0A" w:rsidRDefault="005745DA" w:rsidP="00F23F0A">
      <w:pPr>
        <w:pStyle w:val="ConsPlusNormal"/>
        <w:keepNext/>
        <w:tabs>
          <w:tab w:val="left" w:pos="1418"/>
        </w:tabs>
        <w:ind w:firstLine="1134"/>
        <w:jc w:val="both"/>
        <w:rPr>
          <w:rFonts w:ascii="Times New Roman" w:hAnsi="Times New Roman" w:cs="Times New Roman"/>
          <w:b/>
          <w:sz w:val="24"/>
          <w:szCs w:val="24"/>
        </w:rPr>
      </w:pPr>
      <w:r w:rsidRPr="00F23F0A">
        <w:rPr>
          <w:rFonts w:ascii="Times New Roman" w:hAnsi="Times New Roman" w:cs="Times New Roman"/>
          <w:b/>
          <w:sz w:val="24"/>
          <w:szCs w:val="24"/>
        </w:rPr>
        <w:t xml:space="preserve">на соответствие требованиям настоящего регламента </w:t>
      </w:r>
    </w:p>
    <w:p w14:paraId="4B62F013" w14:textId="77777777" w:rsidR="005745DA" w:rsidRPr="00F23F0A" w:rsidRDefault="005745DA" w:rsidP="00F23F0A">
      <w:pPr>
        <w:pStyle w:val="ConsPlusNormal"/>
        <w:keepNext/>
        <w:tabs>
          <w:tab w:val="left" w:pos="1418"/>
        </w:tabs>
        <w:ind w:firstLine="1134"/>
        <w:jc w:val="both"/>
        <w:rPr>
          <w:rFonts w:ascii="Times New Roman" w:hAnsi="Times New Roman" w:cs="Times New Roman"/>
          <w:b/>
          <w:sz w:val="24"/>
          <w:szCs w:val="24"/>
        </w:rPr>
      </w:pPr>
      <w:r w:rsidRPr="00F23F0A">
        <w:rPr>
          <w:rFonts w:ascii="Times New Roman" w:hAnsi="Times New Roman" w:cs="Times New Roman"/>
          <w:b/>
          <w:sz w:val="24"/>
          <w:szCs w:val="24"/>
        </w:rPr>
        <w:t xml:space="preserve">и иных нормативных правовых актов, устанавливающих </w:t>
      </w:r>
    </w:p>
    <w:p w14:paraId="2DA0ED88" w14:textId="77777777" w:rsidR="005745DA" w:rsidRPr="00F23F0A" w:rsidRDefault="005745DA" w:rsidP="00F23F0A">
      <w:pPr>
        <w:pStyle w:val="ConsPlusNormal"/>
        <w:ind w:firstLine="1134"/>
        <w:jc w:val="both"/>
        <w:rPr>
          <w:rFonts w:ascii="Times New Roman" w:hAnsi="Times New Roman" w:cs="Times New Roman"/>
          <w:b/>
          <w:bCs/>
          <w:color w:val="000000"/>
          <w:sz w:val="24"/>
          <w:szCs w:val="24"/>
        </w:rPr>
      </w:pPr>
      <w:r w:rsidRPr="00F23F0A">
        <w:rPr>
          <w:rFonts w:ascii="Times New Roman" w:hAnsi="Times New Roman" w:cs="Times New Roman"/>
          <w:b/>
          <w:sz w:val="24"/>
          <w:szCs w:val="24"/>
        </w:rPr>
        <w:t>требования к предоставлению муниципальной услуги</w:t>
      </w:r>
    </w:p>
    <w:p w14:paraId="11C55213" w14:textId="77777777" w:rsidR="005745DA" w:rsidRPr="00F23F0A" w:rsidRDefault="005745DA" w:rsidP="00F23F0A">
      <w:pPr>
        <w:pStyle w:val="ConsPlusNormal"/>
        <w:ind w:firstLine="1134"/>
        <w:jc w:val="both"/>
        <w:rPr>
          <w:rFonts w:ascii="Times New Roman" w:hAnsi="Times New Roman" w:cs="Times New Roman"/>
          <w:sz w:val="24"/>
          <w:szCs w:val="24"/>
        </w:rPr>
      </w:pPr>
    </w:p>
    <w:p w14:paraId="59EA6A4F"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Основанием для начала административной процедуры является поступление должностному лицу, в обязанности которого входит выполнение данной административной процедуры, зарегистрированного заявления с указанием входящего номера и даты регистрации, а также документов, полученных в результате межведомственных запросов.</w:t>
      </w:r>
    </w:p>
    <w:p w14:paraId="10FD3683"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Должностное лицо администрации осуществляет проверку достоверности документов и сведений, необходимых для предоставления услуги, на предмет соответствия требованиям, установленным разделом 2.6.</w:t>
      </w:r>
    </w:p>
    <w:p w14:paraId="5D2102F3"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Критерием принятия решения является наличие либо отсутствие в распоряжении должностного лица администрации сведений и документов, необходимых для предоставления услуги.</w:t>
      </w:r>
    </w:p>
    <w:p w14:paraId="567B096E"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Результатом исполнения административной процедуры является подготовленный пакет документов для осуществления следующей административной процедуры.</w:t>
      </w:r>
    </w:p>
    <w:p w14:paraId="4925A30B"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Способом фиксации результата административной процедуры является сформированный пакет документов, необходимых для предоставления муниципальной услуги.</w:t>
      </w:r>
    </w:p>
    <w:p w14:paraId="43ECADEB"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Административная процедура осуществляется в течение 10 дней с даты поступления зарегистрированного заявления и пакета документов (при их наличии) должностному лицу администрации.</w:t>
      </w:r>
    </w:p>
    <w:p w14:paraId="69D8F0CD" w14:textId="77777777" w:rsidR="005745DA" w:rsidRPr="00F23F0A" w:rsidRDefault="005745DA" w:rsidP="00172927">
      <w:pPr>
        <w:pStyle w:val="ConsPlusNormal"/>
        <w:widowControl/>
        <w:numPr>
          <w:ilvl w:val="2"/>
          <w:numId w:val="30"/>
        </w:numPr>
        <w:tabs>
          <w:tab w:val="left" w:pos="0"/>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Должностным лицом администрации, ответственным за выполнение административной процедуры, является специалист отдела архитектуры и градостроительства администрации муниципального образования «Холмский городской округ».</w:t>
      </w:r>
    </w:p>
    <w:p w14:paraId="429ADFE9" w14:textId="77777777" w:rsidR="005745DA" w:rsidRPr="00F23F0A" w:rsidRDefault="005745DA" w:rsidP="00F23F0A">
      <w:pPr>
        <w:autoSpaceDE w:val="0"/>
        <w:autoSpaceDN w:val="0"/>
        <w:adjustRightInd w:val="0"/>
        <w:ind w:firstLine="1134"/>
        <w:jc w:val="both"/>
        <w:rPr>
          <w:rFonts w:ascii="Times New Roman" w:hAnsi="Times New Roman" w:cs="Times New Roman"/>
        </w:rPr>
      </w:pPr>
    </w:p>
    <w:p w14:paraId="4A8CB5A6" w14:textId="77777777" w:rsidR="005745DA" w:rsidRPr="00F23F0A" w:rsidRDefault="005745DA" w:rsidP="00F23F0A">
      <w:pPr>
        <w:pStyle w:val="ConsPlusNormal"/>
        <w:keepNext/>
        <w:tabs>
          <w:tab w:val="left" w:pos="0"/>
        </w:tabs>
        <w:ind w:firstLine="1134"/>
        <w:jc w:val="both"/>
        <w:rPr>
          <w:rFonts w:ascii="Times New Roman" w:hAnsi="Times New Roman" w:cs="Times New Roman"/>
          <w:b/>
          <w:sz w:val="24"/>
          <w:szCs w:val="24"/>
        </w:rPr>
      </w:pPr>
      <w:r w:rsidRPr="00F23F0A">
        <w:rPr>
          <w:rFonts w:ascii="Times New Roman" w:hAnsi="Times New Roman" w:cs="Times New Roman"/>
          <w:b/>
          <w:sz w:val="24"/>
          <w:szCs w:val="24"/>
        </w:rPr>
        <w:t xml:space="preserve">3.5. Принятие решения о предоставлении </w:t>
      </w:r>
    </w:p>
    <w:p w14:paraId="13219080" w14:textId="77777777" w:rsidR="005745DA" w:rsidRPr="00F23F0A" w:rsidRDefault="005745DA" w:rsidP="00F23F0A">
      <w:pPr>
        <w:autoSpaceDE w:val="0"/>
        <w:autoSpaceDN w:val="0"/>
        <w:adjustRightInd w:val="0"/>
        <w:ind w:firstLine="1134"/>
        <w:jc w:val="both"/>
        <w:rPr>
          <w:rFonts w:ascii="Times New Roman" w:hAnsi="Times New Roman" w:cs="Times New Roman"/>
          <w:b/>
        </w:rPr>
      </w:pPr>
      <w:r w:rsidRPr="00F23F0A">
        <w:rPr>
          <w:rFonts w:ascii="Times New Roman" w:hAnsi="Times New Roman" w:cs="Times New Roman"/>
          <w:b/>
        </w:rPr>
        <w:t>либо об отказе в предоставлении муниципальной услуги</w:t>
      </w:r>
    </w:p>
    <w:p w14:paraId="09B14742" w14:textId="77777777" w:rsidR="005745DA" w:rsidRPr="00F23F0A" w:rsidRDefault="005745DA" w:rsidP="00F23F0A">
      <w:pPr>
        <w:autoSpaceDE w:val="0"/>
        <w:autoSpaceDN w:val="0"/>
        <w:adjustRightInd w:val="0"/>
        <w:ind w:firstLine="1134"/>
        <w:jc w:val="both"/>
        <w:rPr>
          <w:rFonts w:ascii="Times New Roman" w:hAnsi="Times New Roman" w:cs="Times New Roman"/>
        </w:rPr>
      </w:pPr>
    </w:p>
    <w:p w14:paraId="710770C3" w14:textId="77777777" w:rsidR="005745DA" w:rsidRPr="00F23F0A" w:rsidRDefault="005745DA" w:rsidP="00F23F0A">
      <w:pPr>
        <w:pStyle w:val="ConsPlusNormal"/>
        <w:widowControl/>
        <w:tabs>
          <w:tab w:val="left" w:pos="0"/>
        </w:tabs>
        <w:adjustRightInd w:val="0"/>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3.5.1. Основанием для начала административной процедуры является признание сформированным пакета документов для осуществления данной административной процедуры.</w:t>
      </w:r>
    </w:p>
    <w:p w14:paraId="7587CC72" w14:textId="77777777" w:rsidR="00172927" w:rsidRPr="00134550" w:rsidRDefault="005745DA" w:rsidP="00172927">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3.5.2. </w:t>
      </w:r>
      <w:r w:rsidR="00172927" w:rsidRPr="00134550">
        <w:rPr>
          <w:rFonts w:ascii="Times New Roman" w:hAnsi="Times New Roman" w:cs="Times New Roman"/>
          <w:sz w:val="24"/>
          <w:szCs w:val="24"/>
        </w:rPr>
        <w:t xml:space="preserve">Должностным лицом, ответственным за направление результата предоставления муниципальной услуги, является специалист </w:t>
      </w:r>
      <w:r w:rsidR="00172927">
        <w:rPr>
          <w:rFonts w:ascii="Times New Roman" w:hAnsi="Times New Roman" w:cs="Times New Roman"/>
          <w:sz w:val="24"/>
          <w:szCs w:val="24"/>
        </w:rPr>
        <w:t>Отдела архитектуры</w:t>
      </w:r>
      <w:r w:rsidR="00172927" w:rsidRPr="00134550">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75BB15F7" w14:textId="77777777" w:rsidR="00172927" w:rsidRPr="00134550" w:rsidRDefault="00172927" w:rsidP="00172927">
      <w:pPr>
        <w:pStyle w:val="ConsPlusNormal"/>
        <w:suppressAutoHyphens/>
        <w:ind w:firstLine="1134"/>
        <w:jc w:val="both"/>
        <w:rPr>
          <w:rFonts w:ascii="Times New Roman" w:hAnsi="Times New Roman" w:cs="Times New Roman"/>
          <w:sz w:val="24"/>
          <w:szCs w:val="24"/>
        </w:rPr>
      </w:pPr>
      <w:r w:rsidRPr="00134550">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25469BF1" w14:textId="77777777" w:rsidR="00172927" w:rsidRPr="00134550" w:rsidRDefault="00172927" w:rsidP="00172927">
      <w:pPr>
        <w:pStyle w:val="ConsPlusNormal"/>
        <w:suppressAutoHyphens/>
        <w:ind w:firstLine="1134"/>
        <w:jc w:val="both"/>
        <w:rPr>
          <w:rFonts w:ascii="Times New Roman" w:hAnsi="Times New Roman" w:cs="Times New Roman"/>
          <w:sz w:val="24"/>
          <w:szCs w:val="24"/>
        </w:rPr>
      </w:pPr>
      <w:r w:rsidRPr="00134550">
        <w:rPr>
          <w:rFonts w:ascii="Times New Roman" w:hAnsi="Times New Roman" w:cs="Times New Roman"/>
          <w:sz w:val="24"/>
          <w:szCs w:val="24"/>
        </w:rPr>
        <w:t xml:space="preserve">1) при выборе заявителем способа получения в форме бумажного документа и </w:t>
      </w:r>
      <w:r w:rsidRPr="00134550">
        <w:rPr>
          <w:rFonts w:ascii="Times New Roman" w:hAnsi="Times New Roman" w:cs="Times New Roman"/>
          <w:sz w:val="24"/>
          <w:szCs w:val="24"/>
        </w:rPr>
        <w:lastRenderedPageBreak/>
        <w:t xml:space="preserve">поступлении документов в </w:t>
      </w:r>
      <w:r>
        <w:rPr>
          <w:rFonts w:ascii="Times New Roman" w:hAnsi="Times New Roman" w:cs="Times New Roman"/>
          <w:sz w:val="24"/>
          <w:szCs w:val="24"/>
        </w:rPr>
        <w:t>Отдел архитектуры</w:t>
      </w:r>
      <w:r w:rsidRPr="00134550">
        <w:rPr>
          <w:rFonts w:ascii="Times New Roman" w:hAnsi="Times New Roman" w:cs="Times New Roman"/>
          <w:sz w:val="24"/>
          <w:szCs w:val="24"/>
        </w:rPr>
        <w:t xml:space="preserve"> при личном обращении, почтовым отправлением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20D94618" w14:textId="77777777" w:rsidR="00172927" w:rsidRPr="00134550" w:rsidRDefault="00172927" w:rsidP="00172927">
      <w:pPr>
        <w:pStyle w:val="ConsPlusNormal"/>
        <w:suppressAutoHyphens/>
        <w:ind w:firstLine="1134"/>
        <w:jc w:val="both"/>
        <w:rPr>
          <w:rFonts w:ascii="Times New Roman" w:hAnsi="Times New Roman" w:cs="Times New Roman"/>
          <w:sz w:val="24"/>
          <w:szCs w:val="24"/>
        </w:rPr>
      </w:pPr>
      <w:r w:rsidRPr="00134550">
        <w:rPr>
          <w:rFonts w:ascii="Times New Roman" w:hAnsi="Times New Roman" w:cs="Times New Roman"/>
          <w:sz w:val="24"/>
          <w:szCs w:val="24"/>
        </w:rPr>
        <w:t>2) при выборе заявителем способа получения в форме бумажного документа и поступлении документов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4A62BC84" w14:textId="77777777" w:rsidR="00172927" w:rsidRPr="00134550" w:rsidRDefault="00172927" w:rsidP="00172927">
      <w:pPr>
        <w:pStyle w:val="ConsPlusNormal"/>
        <w:suppressAutoHyphens/>
        <w:ind w:firstLine="1134"/>
        <w:jc w:val="both"/>
        <w:rPr>
          <w:rFonts w:ascii="Times New Roman" w:hAnsi="Times New Roman" w:cs="Times New Roman"/>
          <w:sz w:val="24"/>
          <w:szCs w:val="24"/>
        </w:rPr>
      </w:pPr>
      <w:r w:rsidRPr="00134550">
        <w:rPr>
          <w:rFonts w:ascii="Times New Roman" w:hAnsi="Times New Roman" w:cs="Times New Roman"/>
          <w:sz w:val="24"/>
          <w:szCs w:val="24"/>
        </w:rPr>
        <w:t>3) при поступлении документов через ЕПГУ и РПГУ - направляет через личный кабинет заявителя на РПГУ уведомление о принятии решения с приложением электронной копии документа, являющегося результатом предоставления муниципальной услуги.</w:t>
      </w:r>
    </w:p>
    <w:p w14:paraId="48E6FDD4" w14:textId="77777777" w:rsidR="00172927" w:rsidRPr="00134550" w:rsidRDefault="00172927" w:rsidP="00172927">
      <w:pPr>
        <w:pStyle w:val="ConsPlusNormal"/>
        <w:suppressAutoHyphens/>
        <w:ind w:firstLine="1134"/>
        <w:jc w:val="both"/>
        <w:rPr>
          <w:rFonts w:ascii="Times New Roman" w:hAnsi="Times New Roman" w:cs="Times New Roman"/>
          <w:sz w:val="24"/>
          <w:szCs w:val="24"/>
        </w:rPr>
      </w:pPr>
      <w:r w:rsidRPr="00134550">
        <w:rPr>
          <w:rFonts w:ascii="Times New Roman" w:hAnsi="Times New Roman" w:cs="Times New Roman"/>
          <w:sz w:val="24"/>
          <w:szCs w:val="24"/>
        </w:rPr>
        <w:t>Срок направления (выдачи) результата муниципальной услуги - в течение 1 рабочего дня со дня подготовки результата предоставления муниципальной услуги.</w:t>
      </w:r>
    </w:p>
    <w:p w14:paraId="26EA1A72" w14:textId="3A0DC709" w:rsidR="005745DA" w:rsidRPr="00F23F0A" w:rsidRDefault="005745DA" w:rsidP="00172927">
      <w:pPr>
        <w:pStyle w:val="ConsPlusNormal"/>
        <w:tabs>
          <w:tab w:val="left" w:pos="1843"/>
        </w:tabs>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3.5.</w:t>
      </w:r>
      <w:r w:rsidR="00172927">
        <w:rPr>
          <w:rFonts w:ascii="Times New Roman" w:hAnsi="Times New Roman" w:cs="Times New Roman"/>
          <w:sz w:val="24"/>
          <w:szCs w:val="24"/>
        </w:rPr>
        <w:t>3</w:t>
      </w:r>
      <w:r w:rsidRPr="00F23F0A">
        <w:rPr>
          <w:rFonts w:ascii="Times New Roman" w:hAnsi="Times New Roman" w:cs="Times New Roman"/>
          <w:sz w:val="24"/>
          <w:szCs w:val="24"/>
        </w:rPr>
        <w:t>. Критерием принятия решения является наличие или отсутствие оснований, отраженных в пункте 2.8 настоящего административного регламента.</w:t>
      </w:r>
    </w:p>
    <w:p w14:paraId="7E055423" w14:textId="5AA074A4" w:rsidR="005745DA" w:rsidRPr="00F23F0A" w:rsidRDefault="005745DA" w:rsidP="00F23F0A">
      <w:pPr>
        <w:pStyle w:val="ConsPlusNormal"/>
        <w:tabs>
          <w:tab w:val="left" w:pos="0"/>
        </w:tabs>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3.5.</w:t>
      </w:r>
      <w:r w:rsidR="00172927">
        <w:rPr>
          <w:rFonts w:ascii="Times New Roman" w:hAnsi="Times New Roman" w:cs="Times New Roman"/>
          <w:sz w:val="24"/>
          <w:szCs w:val="24"/>
        </w:rPr>
        <w:t>4</w:t>
      </w:r>
      <w:r w:rsidRPr="00F23F0A">
        <w:rPr>
          <w:rFonts w:ascii="Times New Roman" w:hAnsi="Times New Roman" w:cs="Times New Roman"/>
          <w:sz w:val="24"/>
          <w:szCs w:val="24"/>
        </w:rPr>
        <w:t>. Результатом административной процедуры является одно из следующих решений:</w:t>
      </w:r>
    </w:p>
    <w:p w14:paraId="2D79C2EB"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 решение о предоставлении муниципальной услуги; </w:t>
      </w:r>
    </w:p>
    <w:p w14:paraId="3337831E" w14:textId="77777777" w:rsidR="005745DA" w:rsidRPr="00F23F0A" w:rsidRDefault="005745DA" w:rsidP="00F23F0A">
      <w:pPr>
        <w:pStyle w:val="ConsPlusNormal"/>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 решение об отказе в предоставлении муниципальной услуги; </w:t>
      </w:r>
    </w:p>
    <w:p w14:paraId="73ADF641" w14:textId="6D1824B1" w:rsidR="005745DA" w:rsidRPr="00F23F0A" w:rsidRDefault="005745DA" w:rsidP="00F23F0A">
      <w:pPr>
        <w:pStyle w:val="ConsPlusNormal"/>
        <w:tabs>
          <w:tab w:val="left" w:pos="1843"/>
        </w:tabs>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3.5.</w:t>
      </w:r>
      <w:r w:rsidR="00172927">
        <w:rPr>
          <w:rFonts w:ascii="Times New Roman" w:hAnsi="Times New Roman" w:cs="Times New Roman"/>
          <w:sz w:val="24"/>
          <w:szCs w:val="24"/>
        </w:rPr>
        <w:t>5</w:t>
      </w:r>
      <w:r w:rsidRPr="00F23F0A">
        <w:rPr>
          <w:rFonts w:ascii="Times New Roman" w:hAnsi="Times New Roman" w:cs="Times New Roman"/>
          <w:sz w:val="24"/>
          <w:szCs w:val="24"/>
        </w:rPr>
        <w:t>. Способом фиксации административной процедуры является регистрация соответствующего решения в системе документооборота администрации.</w:t>
      </w:r>
    </w:p>
    <w:p w14:paraId="73CD0C14" w14:textId="77777777" w:rsidR="005745DA" w:rsidRPr="00F23F0A" w:rsidRDefault="005745DA" w:rsidP="00F23F0A">
      <w:pPr>
        <w:pStyle w:val="ConsPlusNormal"/>
        <w:tabs>
          <w:tab w:val="left" w:pos="1843"/>
        </w:tabs>
        <w:ind w:firstLine="1134"/>
        <w:jc w:val="both"/>
        <w:outlineLvl w:val="1"/>
        <w:rPr>
          <w:rFonts w:ascii="Times New Roman" w:hAnsi="Times New Roman" w:cs="Times New Roman"/>
          <w:b/>
          <w:sz w:val="24"/>
          <w:szCs w:val="24"/>
        </w:rPr>
      </w:pPr>
    </w:p>
    <w:p w14:paraId="1C554DD5" w14:textId="77777777" w:rsidR="005745DA" w:rsidRPr="00F23F0A" w:rsidRDefault="005745DA" w:rsidP="00F23F0A">
      <w:pPr>
        <w:pStyle w:val="ConsPlusNormal"/>
        <w:tabs>
          <w:tab w:val="left" w:pos="1843"/>
        </w:tabs>
        <w:ind w:firstLine="1134"/>
        <w:jc w:val="both"/>
        <w:outlineLvl w:val="1"/>
        <w:rPr>
          <w:rFonts w:ascii="Times New Roman" w:hAnsi="Times New Roman" w:cs="Times New Roman"/>
          <w:b/>
          <w:sz w:val="24"/>
          <w:szCs w:val="24"/>
        </w:rPr>
      </w:pPr>
      <w:r w:rsidRPr="00F23F0A">
        <w:rPr>
          <w:rFonts w:ascii="Times New Roman" w:hAnsi="Times New Roman" w:cs="Times New Roman"/>
          <w:b/>
          <w:sz w:val="24"/>
          <w:szCs w:val="24"/>
        </w:rPr>
        <w:t xml:space="preserve"> 3.6. Выдача результата предоставления муниципальной услуги</w:t>
      </w:r>
    </w:p>
    <w:p w14:paraId="0F97B3E2" w14:textId="77777777" w:rsidR="005745DA" w:rsidRPr="00F23F0A" w:rsidRDefault="005745DA" w:rsidP="00F23F0A">
      <w:pPr>
        <w:pStyle w:val="ConsPlusNormal"/>
        <w:keepNext/>
        <w:tabs>
          <w:tab w:val="left" w:pos="0"/>
        </w:tabs>
        <w:ind w:firstLine="1134"/>
        <w:jc w:val="both"/>
        <w:rPr>
          <w:rFonts w:ascii="Times New Roman" w:hAnsi="Times New Roman" w:cs="Times New Roman"/>
          <w:sz w:val="24"/>
          <w:szCs w:val="24"/>
        </w:rPr>
      </w:pPr>
    </w:p>
    <w:p w14:paraId="49DC8DDD" w14:textId="127824EC" w:rsidR="005745DA" w:rsidRPr="00F23F0A" w:rsidRDefault="005745DA" w:rsidP="00F23F0A">
      <w:pPr>
        <w:pStyle w:val="ConsPlusNormal"/>
        <w:widowControl/>
        <w:tabs>
          <w:tab w:val="left" w:pos="1276"/>
          <w:tab w:val="left" w:pos="1701"/>
        </w:tabs>
        <w:adjustRightInd w:val="0"/>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3.6.</w:t>
      </w:r>
      <w:r w:rsidR="00982B2E" w:rsidRPr="00F23F0A">
        <w:rPr>
          <w:rFonts w:ascii="Times New Roman" w:hAnsi="Times New Roman" w:cs="Times New Roman"/>
          <w:sz w:val="24"/>
          <w:szCs w:val="24"/>
        </w:rPr>
        <w:t>1. Основанием</w:t>
      </w:r>
      <w:r w:rsidRPr="00F23F0A">
        <w:rPr>
          <w:rFonts w:ascii="Times New Roman" w:hAnsi="Times New Roman" w:cs="Times New Roman"/>
          <w:sz w:val="24"/>
          <w:szCs w:val="24"/>
        </w:rPr>
        <w:t xml:space="preserve"> для начала административной процедуры является принятие решения о предоставлении либо об отказе в предоставлении муниципальной услуги.</w:t>
      </w:r>
    </w:p>
    <w:p w14:paraId="2D3B29EF" w14:textId="77777777" w:rsidR="005745DA" w:rsidRPr="00F23F0A" w:rsidRDefault="005745DA" w:rsidP="00172927">
      <w:pPr>
        <w:pStyle w:val="ConsPlusNormal"/>
        <w:widowControl/>
        <w:numPr>
          <w:ilvl w:val="2"/>
          <w:numId w:val="31"/>
        </w:numPr>
        <w:tabs>
          <w:tab w:val="left" w:pos="1276"/>
          <w:tab w:val="left" w:pos="1701"/>
        </w:tabs>
        <w:adjustRightInd w:val="0"/>
        <w:ind w:left="0"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 xml:space="preserve">Решение о предоставлении муниципальной услуги или об отказе в предоставлении муниципальной услуги направляется одним из способов, указанным в заявлении: </w:t>
      </w:r>
    </w:p>
    <w:p w14:paraId="51C476B6" w14:textId="77777777" w:rsidR="005745DA" w:rsidRPr="00F23F0A" w:rsidRDefault="005745DA" w:rsidP="00F23F0A">
      <w:pPr>
        <w:pStyle w:val="ConsPlusNormal"/>
        <w:widowControl/>
        <w:tabs>
          <w:tab w:val="left" w:pos="1276"/>
          <w:tab w:val="left" w:pos="1701"/>
        </w:tabs>
        <w:adjustRightInd w:val="0"/>
        <w:ind w:firstLine="1134"/>
        <w:jc w:val="both"/>
        <w:outlineLvl w:val="1"/>
        <w:rPr>
          <w:rFonts w:ascii="Times New Roman" w:hAnsi="Times New Roman" w:cs="Times New Roman"/>
          <w:sz w:val="24"/>
          <w:szCs w:val="24"/>
        </w:rPr>
      </w:pPr>
      <w:r w:rsidRPr="00F23F0A">
        <w:rPr>
          <w:rFonts w:ascii="Times New Roman" w:hAnsi="Times New Roman" w:cs="Times New Roman"/>
          <w:sz w:val="24"/>
          <w:szCs w:val="24"/>
        </w:rPr>
        <w:t>- в форме электронного документа с использованием информационно-телекоммуникационных сетей общего пользования, в том числе Единого или Регионального порталов;</w:t>
      </w:r>
    </w:p>
    <w:p w14:paraId="790B097E" w14:textId="77777777" w:rsidR="005745DA" w:rsidRPr="00F23F0A" w:rsidRDefault="005745DA" w:rsidP="00F23F0A">
      <w:pPr>
        <w:pStyle w:val="ConsPlusNormal"/>
        <w:widowControl/>
        <w:adjustRightInd w:val="0"/>
        <w:ind w:firstLine="1134"/>
        <w:jc w:val="both"/>
        <w:rPr>
          <w:rFonts w:ascii="Times New Roman" w:hAnsi="Times New Roman" w:cs="Times New Roman"/>
          <w:sz w:val="24"/>
          <w:szCs w:val="24"/>
        </w:rPr>
      </w:pPr>
      <w:r w:rsidRPr="00F23F0A">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14:paraId="37781DC3"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 xml:space="preserve">При наличии в заявлении указания о выдаче решения о </w:t>
      </w:r>
      <w:r w:rsidRPr="00F23F0A">
        <w:rPr>
          <w:rFonts w:ascii="Times New Roman" w:hAnsi="Times New Roman" w:cs="Times New Roman"/>
          <w:bCs/>
        </w:rPr>
        <w:t>предоставлении либо об отказе в предоставлении муниципальной услуги</w:t>
      </w:r>
      <w:r w:rsidRPr="00F23F0A">
        <w:rPr>
          <w:rFonts w:ascii="Times New Roman" w:hAnsi="Times New Roman" w:cs="Times New Roman"/>
        </w:rPr>
        <w:t xml:space="preserve"> через многофункциональный центр должностное лицо, ответственное за выполнение административного действия, обеспечивает передачу документа в многофункциональный центр для выдачи заявителю.</w:t>
      </w:r>
    </w:p>
    <w:p w14:paraId="161A8667"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iCs/>
        </w:rPr>
        <w:t xml:space="preserve">3.6.3. </w:t>
      </w:r>
      <w:r w:rsidRPr="00F23F0A">
        <w:rPr>
          <w:rFonts w:ascii="Times New Roman" w:hAnsi="Times New Roman" w:cs="Times New Roman"/>
        </w:rPr>
        <w:t>Должностным лицом, ответственным за выдачу результата предоставления муниципальной услуги, является специалист отдела, в должностные обязанности которого входит осуществление данного административного действия.</w:t>
      </w:r>
    </w:p>
    <w:p w14:paraId="12A2D89D"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3.6.4. Критерием принятия решения является наличие зарегистрированного решения о предоставлении либо об отказе в предоставлении муниципальной услуги.</w:t>
      </w:r>
    </w:p>
    <w:p w14:paraId="0C5CC58C"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Форма решения о согласовании в предоставлении муниципальной услуги приведена в приложении № 2 к настоящему административному регламенту</w:t>
      </w:r>
    </w:p>
    <w:p w14:paraId="5E133C69" w14:textId="77777777" w:rsidR="005745DA" w:rsidRPr="00F23F0A" w:rsidRDefault="005745DA" w:rsidP="00F23F0A">
      <w:pPr>
        <w:autoSpaceDE w:val="0"/>
        <w:autoSpaceDN w:val="0"/>
        <w:adjustRightInd w:val="0"/>
        <w:ind w:firstLine="1134"/>
        <w:jc w:val="both"/>
        <w:rPr>
          <w:rFonts w:ascii="Times New Roman" w:eastAsiaTheme="minorHAnsi" w:hAnsi="Times New Roman" w:cs="Times New Roman"/>
          <w:lang w:eastAsia="en-US"/>
        </w:rPr>
      </w:pPr>
      <w:r w:rsidRPr="00F23F0A">
        <w:rPr>
          <w:rFonts w:ascii="Times New Roman" w:hAnsi="Times New Roman" w:cs="Times New Roman"/>
        </w:rPr>
        <w:t>3.6.5. Результатом выполнения административной процедуры и порядком передачи результата является выдача заявителю либо его представителю или доверенному лицу результата предоставления муниципальной услуги.</w:t>
      </w:r>
      <w:r w:rsidRPr="00F23F0A">
        <w:rPr>
          <w:rFonts w:ascii="Times New Roman" w:eastAsiaTheme="minorHAnsi" w:hAnsi="Times New Roman" w:cs="Times New Roman"/>
          <w:lang w:eastAsia="en-US"/>
        </w:rPr>
        <w:t xml:space="preserve"> Данный результат выдается или направляется заявителю не позднее чем через три рабочих дня со дня принятия такого решения и может быть обжалован заявителем в судебном порядке.</w:t>
      </w:r>
    </w:p>
    <w:p w14:paraId="23017CF6" w14:textId="77777777" w:rsidR="005745DA" w:rsidRPr="00F23F0A" w:rsidRDefault="005745DA" w:rsidP="00F23F0A">
      <w:pPr>
        <w:autoSpaceDE w:val="0"/>
        <w:autoSpaceDN w:val="0"/>
        <w:adjustRightInd w:val="0"/>
        <w:ind w:firstLine="1134"/>
        <w:jc w:val="both"/>
        <w:rPr>
          <w:rFonts w:ascii="Times New Roman" w:hAnsi="Times New Roman" w:cs="Times New Roman"/>
        </w:rPr>
      </w:pPr>
      <w:r w:rsidRPr="00F23F0A">
        <w:rPr>
          <w:rFonts w:ascii="Times New Roman" w:hAnsi="Times New Roman" w:cs="Times New Roman"/>
        </w:rPr>
        <w:t xml:space="preserve">3.6.6. Способом фиксации результата выполнения административной процедуры является расписка в получении результата предоставления муниципальной услуги с отметкой о дате получения и подписью заявителя (представителя заявителя), отметка в документообороте </w:t>
      </w:r>
      <w:r w:rsidRPr="00F23F0A">
        <w:rPr>
          <w:rFonts w:ascii="Times New Roman" w:hAnsi="Times New Roman" w:cs="Times New Roman"/>
        </w:rPr>
        <w:lastRenderedPageBreak/>
        <w:t>ОМСУ (реестре почтовых отправлений, журнале исходящей корреспонденции) или уведомление о направлении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или Регионального порталов о направлении результата предоставления муниципальной услуги.</w:t>
      </w:r>
    </w:p>
    <w:p w14:paraId="0B23A3AA" w14:textId="77777777" w:rsidR="005745DA" w:rsidRPr="00F23F0A" w:rsidRDefault="005745DA" w:rsidP="00F23F0A">
      <w:pPr>
        <w:pStyle w:val="ConsPlusNormal"/>
        <w:ind w:firstLine="1134"/>
        <w:jc w:val="both"/>
        <w:outlineLvl w:val="2"/>
        <w:rPr>
          <w:rFonts w:ascii="Times New Roman" w:hAnsi="Times New Roman" w:cs="Times New Roman"/>
          <w:b/>
          <w:sz w:val="24"/>
          <w:szCs w:val="24"/>
        </w:rPr>
      </w:pPr>
    </w:p>
    <w:p w14:paraId="714A705F" w14:textId="77777777" w:rsidR="005745DA" w:rsidRPr="00F23F0A" w:rsidRDefault="005745DA" w:rsidP="00F23F0A">
      <w:pPr>
        <w:pStyle w:val="ConsPlusNormal"/>
        <w:suppressAutoHyphens/>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3.7. Порядок осуществления административных процедур</w:t>
      </w:r>
    </w:p>
    <w:p w14:paraId="4FC5CE84" w14:textId="77777777" w:rsidR="005745DA" w:rsidRPr="00F23F0A" w:rsidRDefault="005745DA" w:rsidP="00F23F0A">
      <w:pPr>
        <w:pStyle w:val="ConsPlusNormal"/>
        <w:suppressAutoHyphens/>
        <w:ind w:firstLine="1134"/>
        <w:jc w:val="both"/>
        <w:rPr>
          <w:rFonts w:ascii="Times New Roman" w:hAnsi="Times New Roman" w:cs="Times New Roman"/>
          <w:b/>
          <w:sz w:val="24"/>
          <w:szCs w:val="24"/>
        </w:rPr>
      </w:pPr>
      <w:r w:rsidRPr="00F23F0A">
        <w:rPr>
          <w:rFonts w:ascii="Times New Roman" w:hAnsi="Times New Roman" w:cs="Times New Roman"/>
          <w:b/>
          <w:sz w:val="24"/>
          <w:szCs w:val="24"/>
        </w:rPr>
        <w:t>в электронной форме, в том числе с использованием</w:t>
      </w:r>
    </w:p>
    <w:p w14:paraId="72908E45" w14:textId="77777777" w:rsidR="005745DA" w:rsidRPr="00F23F0A" w:rsidRDefault="005745DA" w:rsidP="00F23F0A">
      <w:pPr>
        <w:pStyle w:val="ConsPlusNormal"/>
        <w:suppressAutoHyphens/>
        <w:ind w:firstLine="1134"/>
        <w:jc w:val="both"/>
        <w:rPr>
          <w:rFonts w:ascii="Times New Roman" w:hAnsi="Times New Roman" w:cs="Times New Roman"/>
          <w:b/>
          <w:sz w:val="24"/>
          <w:szCs w:val="24"/>
        </w:rPr>
      </w:pPr>
      <w:r w:rsidRPr="00F23F0A">
        <w:rPr>
          <w:rFonts w:ascii="Times New Roman" w:hAnsi="Times New Roman" w:cs="Times New Roman"/>
          <w:b/>
          <w:sz w:val="24"/>
          <w:szCs w:val="24"/>
        </w:rPr>
        <w:t>ЕПГУ и РПГУ</w:t>
      </w:r>
    </w:p>
    <w:p w14:paraId="2EAED19F"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p>
    <w:p w14:paraId="03AC919D"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0E5AE72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3.7.2.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5061FEE8"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5A7CF84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074D882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3.7.3. Формирование запроса заявителем осуществляется посредством заполнения электронной формы запроса на РПГУ.</w:t>
      </w:r>
    </w:p>
    <w:p w14:paraId="446CD0CD"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3.7.4. При подаче заявителем запроса в электронной форме не требуется предоставление заявителем документов на бумажном носителе.</w:t>
      </w:r>
    </w:p>
    <w:p w14:paraId="1D932EC1"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3.7.5. 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3275534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w:t>
      </w:r>
    </w:p>
    <w:p w14:paraId="5A083789"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3.7.7. При выборе заявителем способа получения результата муниципальной услуги в электронном виде осуществляется направление на адрес электронной почты заявителя электронной копии документа, являющегося результатом предоставления муниципальной услуги.</w:t>
      </w:r>
    </w:p>
    <w:p w14:paraId="084768D3" w14:textId="77777777" w:rsidR="005745DA" w:rsidRPr="00F23F0A" w:rsidRDefault="005745DA" w:rsidP="00F23F0A">
      <w:pPr>
        <w:pStyle w:val="ConsPlusNormal"/>
        <w:suppressAutoHyphens/>
        <w:ind w:firstLine="1134"/>
        <w:jc w:val="both"/>
        <w:rPr>
          <w:rFonts w:ascii="Times New Roman" w:hAnsi="Times New Roman" w:cs="Times New Roman"/>
          <w:sz w:val="24"/>
          <w:szCs w:val="24"/>
          <w:shd w:val="clear" w:color="auto" w:fill="FFFFFF"/>
        </w:rPr>
      </w:pPr>
      <w:r w:rsidRPr="00F23F0A">
        <w:rPr>
          <w:rFonts w:ascii="Times New Roman" w:hAnsi="Times New Roman" w:cs="Times New Roman"/>
          <w:sz w:val="24"/>
          <w:szCs w:val="24"/>
        </w:rPr>
        <w:t xml:space="preserve">3.7.8.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F23F0A">
        <w:rPr>
          <w:rFonts w:ascii="Times New Roman" w:hAnsi="Times New Roman" w:cs="Times New Roman"/>
          <w:sz w:val="24"/>
          <w:szCs w:val="24"/>
          <w:shd w:val="clear" w:color="auto" w:fill="FFFFFF"/>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368D294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3.7.9. </w:t>
      </w:r>
      <w:r w:rsidRPr="00F23F0A">
        <w:rPr>
          <w:rFonts w:ascii="Times New Roman" w:hAnsi="Times New Roman" w:cs="Times New Roman"/>
          <w:sz w:val="24"/>
          <w:szCs w:val="24"/>
          <w:shd w:val="clear" w:color="auto" w:fill="FFFFFF"/>
        </w:rPr>
        <w:t>Порядок предоставления муниципальной услуги не зависит от категории объединенных общими признаками заявителей.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r w:rsidRPr="00F23F0A">
        <w:rPr>
          <w:rFonts w:ascii="Times New Roman" w:hAnsi="Times New Roman" w:cs="Times New Roman"/>
          <w:sz w:val="24"/>
          <w:szCs w:val="24"/>
        </w:rPr>
        <w:t xml:space="preserve"> </w:t>
      </w:r>
    </w:p>
    <w:p w14:paraId="6074DB89"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p>
    <w:p w14:paraId="7E16FBB2" w14:textId="77777777" w:rsidR="005745DA" w:rsidRPr="00F23F0A" w:rsidRDefault="005745DA" w:rsidP="00F23F0A">
      <w:pPr>
        <w:pStyle w:val="ConsPlusNormal"/>
        <w:suppressAutoHyphens/>
        <w:ind w:firstLine="1134"/>
        <w:jc w:val="both"/>
        <w:outlineLvl w:val="2"/>
        <w:rPr>
          <w:rFonts w:ascii="Times New Roman" w:hAnsi="Times New Roman" w:cs="Times New Roman"/>
          <w:b/>
          <w:sz w:val="24"/>
          <w:szCs w:val="24"/>
        </w:rPr>
      </w:pPr>
      <w:r w:rsidRPr="00F23F0A">
        <w:rPr>
          <w:rFonts w:ascii="Times New Roman" w:hAnsi="Times New Roman" w:cs="Times New Roman"/>
          <w:b/>
          <w:sz w:val="24"/>
          <w:szCs w:val="24"/>
        </w:rPr>
        <w:t>3.8. Особенности предоставления муниципальной услуги в МФЦ</w:t>
      </w:r>
    </w:p>
    <w:p w14:paraId="52C2CF34" w14:textId="77777777" w:rsidR="005745DA" w:rsidRPr="00F23F0A" w:rsidRDefault="005745DA" w:rsidP="00F23F0A">
      <w:pPr>
        <w:pStyle w:val="ConsPlusNormal"/>
        <w:suppressAutoHyphens/>
        <w:ind w:firstLine="1134"/>
        <w:jc w:val="both"/>
        <w:outlineLvl w:val="2"/>
        <w:rPr>
          <w:rFonts w:ascii="Times New Roman" w:hAnsi="Times New Roman" w:cs="Times New Roman"/>
          <w:sz w:val="24"/>
          <w:szCs w:val="24"/>
        </w:rPr>
      </w:pPr>
    </w:p>
    <w:p w14:paraId="1693DB5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3.8.1. Предоставление муниципальной услуги в МФЦ осуществляется при наличии соглашения о взаимодействии, заключенного между ОМСУ и МФЦ.</w:t>
      </w:r>
    </w:p>
    <w:p w14:paraId="4151EC6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3.8.2. Состав административных процедур (действий), выполняемых МФЦ:</w:t>
      </w:r>
    </w:p>
    <w:p w14:paraId="7EE6D872"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3.8.2.1. Прием заявления о предоставлении муниципальной услуги.</w:t>
      </w:r>
    </w:p>
    <w:p w14:paraId="790A93FB"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25DC0D1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Работник МФЦ: </w:t>
      </w:r>
    </w:p>
    <w:p w14:paraId="05EE8CB7" w14:textId="77777777" w:rsidR="005745DA" w:rsidRPr="00F23F0A" w:rsidRDefault="005745DA" w:rsidP="00F23F0A">
      <w:pPr>
        <w:suppressAutoHyphens/>
        <w:ind w:firstLine="1134"/>
        <w:jc w:val="both"/>
        <w:rPr>
          <w:rFonts w:ascii="Times New Roman" w:hAnsi="Times New Roman" w:cs="Times New Roman"/>
        </w:rPr>
      </w:pPr>
      <w:r w:rsidRPr="00F23F0A">
        <w:rPr>
          <w:rFonts w:ascii="Times New Roman" w:hAnsi="Times New Roman" w:cs="Times New Roman"/>
        </w:rPr>
        <w:t xml:space="preserve">1) при приеме запросов о предоставлении государственных или муниципальных услуг либо комплексных запросов и выдаче </w:t>
      </w:r>
      <w:hyperlink r:id="rId11" w:history="1">
        <w:r w:rsidRPr="00F23F0A">
          <w:rPr>
            <w:rStyle w:val="af2"/>
            <w:rFonts w:ascii="Times New Roman" w:hAnsi="Times New Roman" w:cs="Times New Roman"/>
          </w:rPr>
          <w:t>документов</w:t>
        </w:r>
      </w:hyperlink>
      <w:r w:rsidRPr="00F23F0A">
        <w:rPr>
          <w:rFonts w:ascii="Times New Roman" w:hAnsi="Times New Roman" w:cs="Times New Roman"/>
        </w:rPr>
        <w:t xml:space="preserve"> устанавливает личность заявителя на </w:t>
      </w:r>
      <w:r w:rsidRPr="00F23F0A">
        <w:rPr>
          <w:rFonts w:ascii="Times New Roman" w:hAnsi="Times New Roman" w:cs="Times New Roman"/>
        </w:rPr>
        <w:lastRenderedPageBreak/>
        <w:t xml:space="preserve">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hyperlink r:id="rId12" w:history="1">
        <w:r w:rsidRPr="00F23F0A">
          <w:rPr>
            <w:rStyle w:val="af2"/>
            <w:rFonts w:ascii="Times New Roman" w:hAnsi="Times New Roman" w:cs="Times New Roman"/>
          </w:rPr>
          <w:t>частях 10</w:t>
        </w:r>
      </w:hyperlink>
      <w:r w:rsidRPr="00F23F0A">
        <w:rPr>
          <w:rFonts w:ascii="Times New Roman" w:hAnsi="Times New Roman" w:cs="Times New Roman"/>
        </w:rPr>
        <w:t xml:space="preserve"> и </w:t>
      </w:r>
      <w:hyperlink r:id="rId13" w:history="1">
        <w:r w:rsidRPr="00F23F0A">
          <w:rPr>
            <w:rStyle w:val="af2"/>
            <w:rFonts w:ascii="Times New Roman" w:hAnsi="Times New Roman" w:cs="Times New Roman"/>
          </w:rPr>
          <w:t>11 статьи 7</w:t>
        </w:r>
      </w:hyperlink>
      <w:r w:rsidRPr="00F23F0A">
        <w:rPr>
          <w:rFonts w:ascii="Times New Roman" w:hAnsi="Times New Roman" w:cs="Times New Roman"/>
        </w:rPr>
        <w:t xml:space="preserve"> </w:t>
      </w:r>
      <w:r w:rsidRPr="00F23F0A">
        <w:rPr>
          <w:rFonts w:ascii="Times New Roman" w:hAnsi="Times New Roman" w:cs="Times New Roman"/>
          <w:bCs/>
        </w:rPr>
        <w:t>Федерального закона №210</w:t>
      </w:r>
      <w:r w:rsidRPr="00F23F0A">
        <w:rPr>
          <w:rFonts w:ascii="Times New Roman" w:hAnsi="Times New Roman" w:cs="Times New Roman"/>
        </w:rPr>
        <w:t>, а также проверяет соответствие копий представляемых документов (за исключением нотариально заверенных) их оригиналам;</w:t>
      </w:r>
    </w:p>
    <w:p w14:paraId="2B98F0CB"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2) при наличии оснований для отказа в приеме документов, необходимых для предоставления муниципальной услуги, установленных подразделом 2.7 раздела 2 настоящего административного регламента, отказывает в приеме с разъяснением причин; </w:t>
      </w:r>
    </w:p>
    <w:p w14:paraId="255A6AF2"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 при отсутствии оснований для отказа в приеме документов, необходимых для предоставления муниципальной услуги, установленных подразделом 2.7 раздела 2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14:paraId="18C59F88"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4) при наличии электронного документооборота с ОМСУ осуществляет подготовку электронного образа заявления (комплексного запроса), оригиналы возвращает заявителю;</w:t>
      </w:r>
    </w:p>
    <w:p w14:paraId="7085E12C"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6) выдает заявителю или его представителю расписку в получении заявления с указанием даты получения (далее – расписка) либо, в случае получения услуги в составе комплексного запроса, - второй экземпляр комплексного запроса.</w:t>
      </w:r>
    </w:p>
    <w:p w14:paraId="5B1C3ABC"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Прием заявления о предоставлении муниципальной услуги в МФЦ осуществляется в день обращения заявителя (представителя заявителя).</w:t>
      </w:r>
    </w:p>
    <w:p w14:paraId="650631E9"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3.8.2.2. Выдача результата муниципальной услуги. </w:t>
      </w:r>
    </w:p>
    <w:p w14:paraId="39B59BE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072AA1BF"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Работник МФЦ:</w:t>
      </w:r>
    </w:p>
    <w:p w14:paraId="098BD20A"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54057F35"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71EDE938"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4F1908CC"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0E7352E7" w14:textId="77777777" w:rsidR="005745DA" w:rsidRPr="00F23F0A" w:rsidRDefault="005745DA" w:rsidP="00F23F0A">
      <w:pPr>
        <w:suppressAutoHyphens/>
        <w:ind w:firstLine="1134"/>
        <w:jc w:val="both"/>
        <w:rPr>
          <w:rFonts w:ascii="Times New Roman" w:hAnsi="Times New Roman" w:cs="Times New Roman"/>
        </w:rPr>
      </w:pPr>
      <w:r w:rsidRPr="00F23F0A">
        <w:rPr>
          <w:rFonts w:ascii="Times New Roman" w:hAnsi="Times New Roman" w:cs="Times New Roman"/>
          <w:bCs/>
        </w:rPr>
        <w:t xml:space="preserve">         Функции, права, обязанности и ответственность многофункционального центра определены статьей 16 Федерального закона №210 от 27.07.2010.</w:t>
      </w:r>
    </w:p>
    <w:p w14:paraId="794024C2"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p>
    <w:p w14:paraId="2CCF1333" w14:textId="77777777" w:rsidR="005745DA" w:rsidRPr="00F23F0A" w:rsidRDefault="005745DA" w:rsidP="00F23F0A">
      <w:pPr>
        <w:pStyle w:val="ConsPlusNormal"/>
        <w:suppressAutoHyphens/>
        <w:ind w:firstLine="1134"/>
        <w:jc w:val="both"/>
        <w:rPr>
          <w:rFonts w:ascii="Times New Roman" w:hAnsi="Times New Roman" w:cs="Times New Roman"/>
          <w:b/>
          <w:sz w:val="24"/>
          <w:szCs w:val="24"/>
        </w:rPr>
      </w:pPr>
      <w:r w:rsidRPr="00F23F0A">
        <w:rPr>
          <w:rFonts w:ascii="Times New Roman" w:hAnsi="Times New Roman" w:cs="Times New Roman"/>
          <w:b/>
          <w:sz w:val="24"/>
          <w:szCs w:val="24"/>
        </w:rPr>
        <w:t>3.9. Порядок исправления допущенных опечаток и ошибок в выданных в результате предоставления муниципальной услуги документах</w:t>
      </w:r>
    </w:p>
    <w:p w14:paraId="1F20549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p>
    <w:p w14:paraId="3659B5CA"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В случае обнаружения уполномоченным органом опечаток и ошибок в выданных в результате предоставления муниципальной услуги документов, орган, уполномоченный на оказание услуги и издавший акт, вносит изменение в вышеуказанный документ.</w:t>
      </w:r>
    </w:p>
    <w:p w14:paraId="2A9FE22C"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В случае обнаружения заявителем, допущенных в выданных ошибок в выданных в результате предоставления муниципальной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внесения таких изменений. К письменному заявлению прикладываются документы, обосновывающие необходимость вносимых изменений.</w:t>
      </w:r>
    </w:p>
    <w:p w14:paraId="52B47904"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Заявление по внесению изменений в выданное в результате предоставления услуги документы подлежат регистрации в день его поступления в уполномоченный орган.</w:t>
      </w:r>
    </w:p>
    <w:p w14:paraId="70936FC8"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lastRenderedPageBreak/>
        <w:t xml:space="preserve">Уполномоченный орган осуществляет проверку поступившего заявления на соответствие требования к содержанию заявления и направляет заявителю решение о внесении изменений в выданное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 </w:t>
      </w:r>
    </w:p>
    <w:p w14:paraId="08B5B835" w14:textId="77777777" w:rsidR="00B57DD9" w:rsidRPr="00F23F0A" w:rsidRDefault="00B57DD9" w:rsidP="00F23F0A">
      <w:pPr>
        <w:pStyle w:val="13"/>
        <w:tabs>
          <w:tab w:val="left" w:pos="1701"/>
        </w:tabs>
        <w:ind w:firstLine="1134"/>
        <w:jc w:val="both"/>
        <w:rPr>
          <w:sz w:val="24"/>
          <w:szCs w:val="24"/>
        </w:rPr>
      </w:pPr>
    </w:p>
    <w:p w14:paraId="1F2AAF11" w14:textId="1B4B3BB4" w:rsidR="00E95FE3" w:rsidRPr="00F23F0A" w:rsidRDefault="00E95FE3" w:rsidP="00F23F0A">
      <w:pPr>
        <w:pStyle w:val="13"/>
        <w:tabs>
          <w:tab w:val="left" w:pos="1701"/>
        </w:tabs>
        <w:ind w:firstLine="1134"/>
        <w:jc w:val="center"/>
        <w:rPr>
          <w:b/>
          <w:bCs/>
          <w:sz w:val="24"/>
          <w:szCs w:val="24"/>
        </w:rPr>
      </w:pPr>
      <w:r w:rsidRPr="00F23F0A">
        <w:rPr>
          <w:b/>
          <w:bCs/>
          <w:sz w:val="24"/>
          <w:szCs w:val="24"/>
        </w:rPr>
        <w:t xml:space="preserve">РАЗДЕЛ </w:t>
      </w:r>
      <w:r w:rsidRPr="00F23F0A">
        <w:rPr>
          <w:b/>
          <w:bCs/>
          <w:sz w:val="24"/>
          <w:szCs w:val="24"/>
          <w:lang w:eastAsia="en-US" w:bidi="en-US"/>
        </w:rPr>
        <w:t xml:space="preserve">4. </w:t>
      </w:r>
      <w:r w:rsidRPr="00F23F0A">
        <w:rPr>
          <w:b/>
          <w:bCs/>
          <w:sz w:val="24"/>
          <w:szCs w:val="24"/>
        </w:rPr>
        <w:t xml:space="preserve">ФОРМЫ КОНТРОЛЯ ЗА ИСПОЛНЕНИЕМ </w:t>
      </w:r>
    </w:p>
    <w:p w14:paraId="16F1C1EA" w14:textId="33E6251E" w:rsidR="00134EB1" w:rsidRPr="00F23F0A" w:rsidRDefault="00E95FE3" w:rsidP="00F23F0A">
      <w:pPr>
        <w:pStyle w:val="13"/>
        <w:tabs>
          <w:tab w:val="left" w:pos="1701"/>
        </w:tabs>
        <w:ind w:firstLine="1134"/>
        <w:jc w:val="center"/>
        <w:rPr>
          <w:b/>
          <w:bCs/>
          <w:sz w:val="24"/>
          <w:szCs w:val="24"/>
        </w:rPr>
      </w:pPr>
      <w:r w:rsidRPr="00F23F0A">
        <w:rPr>
          <w:b/>
          <w:bCs/>
          <w:sz w:val="24"/>
          <w:szCs w:val="24"/>
        </w:rPr>
        <w:t>АДМИНИСТРАТИВНОГО РЕГЛАМЕНТА.</w:t>
      </w:r>
    </w:p>
    <w:p w14:paraId="49242801" w14:textId="77777777" w:rsidR="00B57DD9" w:rsidRPr="00F23F0A" w:rsidRDefault="00B57DD9" w:rsidP="00F23F0A">
      <w:pPr>
        <w:pStyle w:val="13"/>
        <w:tabs>
          <w:tab w:val="left" w:pos="1701"/>
        </w:tabs>
        <w:ind w:firstLine="1134"/>
        <w:jc w:val="both"/>
        <w:rPr>
          <w:b/>
          <w:bCs/>
          <w:sz w:val="24"/>
          <w:szCs w:val="24"/>
        </w:rPr>
      </w:pPr>
    </w:p>
    <w:p w14:paraId="14519C05" w14:textId="01208466" w:rsidR="00134EB1" w:rsidRPr="00F23F0A" w:rsidRDefault="00B57DD9" w:rsidP="00F23F0A">
      <w:pPr>
        <w:pStyle w:val="13"/>
        <w:tabs>
          <w:tab w:val="left" w:pos="1701"/>
        </w:tabs>
        <w:ind w:firstLine="1134"/>
        <w:jc w:val="both"/>
        <w:rPr>
          <w:b/>
          <w:bCs/>
          <w:sz w:val="24"/>
          <w:szCs w:val="24"/>
        </w:rPr>
      </w:pPr>
      <w:r w:rsidRPr="00F23F0A">
        <w:rPr>
          <w:b/>
          <w:bCs/>
          <w:sz w:val="24"/>
          <w:szCs w:val="24"/>
        </w:rPr>
        <w:t xml:space="preserve">4.1. </w:t>
      </w:r>
      <w:r w:rsidR="002149A6" w:rsidRPr="00F23F0A">
        <w:rPr>
          <w:b/>
          <w:bCs/>
          <w:sz w:val="24"/>
          <w:szCs w:val="24"/>
        </w:rPr>
        <w:t>Порядок осуществления текущего контроля за соблюдением</w:t>
      </w:r>
      <w:r w:rsidR="002149A6" w:rsidRPr="00F23F0A">
        <w:rPr>
          <w:b/>
          <w:bCs/>
          <w:sz w:val="24"/>
          <w:szCs w:val="24"/>
        </w:rPr>
        <w:br/>
        <w:t>и исполнением ответственными должностными лицами положений</w:t>
      </w:r>
      <w:r w:rsidR="002149A6" w:rsidRPr="00F23F0A">
        <w:rPr>
          <w:b/>
          <w:bCs/>
          <w:sz w:val="24"/>
          <w:szCs w:val="24"/>
        </w:rPr>
        <w:br/>
        <w:t>регламента и иных нормативных правовых актов,</w:t>
      </w:r>
      <w:bookmarkStart w:id="6" w:name="bookmark54"/>
      <w:r w:rsidR="0027240E" w:rsidRPr="00F23F0A">
        <w:rPr>
          <w:b/>
          <w:bCs/>
          <w:sz w:val="24"/>
          <w:szCs w:val="24"/>
        </w:rPr>
        <w:t xml:space="preserve"> </w:t>
      </w:r>
      <w:r w:rsidR="002149A6" w:rsidRPr="00F23F0A">
        <w:rPr>
          <w:b/>
          <w:bCs/>
          <w:sz w:val="24"/>
          <w:szCs w:val="24"/>
        </w:rPr>
        <w:t xml:space="preserve">устанавливающих требования к предоставлению </w:t>
      </w:r>
      <w:r w:rsidR="00AC4EA1" w:rsidRPr="00F23F0A">
        <w:rPr>
          <w:b/>
          <w:bCs/>
          <w:sz w:val="24"/>
          <w:szCs w:val="24"/>
        </w:rPr>
        <w:t>муниципальной</w:t>
      </w:r>
      <w:r w:rsidR="002149A6" w:rsidRPr="00F23F0A">
        <w:rPr>
          <w:b/>
          <w:bCs/>
          <w:sz w:val="24"/>
          <w:szCs w:val="24"/>
        </w:rPr>
        <w:t xml:space="preserve"> услуги, а также принятием ими решений</w:t>
      </w:r>
      <w:bookmarkEnd w:id="6"/>
      <w:r w:rsidR="0027240E" w:rsidRPr="00F23F0A">
        <w:rPr>
          <w:b/>
          <w:bCs/>
          <w:sz w:val="24"/>
          <w:szCs w:val="24"/>
        </w:rPr>
        <w:t>.</w:t>
      </w:r>
    </w:p>
    <w:p w14:paraId="7884B2FC" w14:textId="77777777" w:rsidR="0027240E" w:rsidRPr="00F23F0A" w:rsidRDefault="0027240E" w:rsidP="00F23F0A">
      <w:pPr>
        <w:pStyle w:val="13"/>
        <w:tabs>
          <w:tab w:val="left" w:pos="1701"/>
        </w:tabs>
        <w:ind w:firstLine="1134"/>
        <w:jc w:val="both"/>
        <w:rPr>
          <w:sz w:val="24"/>
          <w:szCs w:val="24"/>
        </w:rPr>
      </w:pPr>
    </w:p>
    <w:p w14:paraId="54B435E5"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20846AE9"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13062285"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1DE4D49B" w14:textId="77777777" w:rsidR="00B44FAA" w:rsidRPr="00F23F0A" w:rsidRDefault="00B44FAA" w:rsidP="00F23F0A">
      <w:pPr>
        <w:pStyle w:val="13"/>
        <w:tabs>
          <w:tab w:val="left" w:pos="1701"/>
        </w:tabs>
        <w:ind w:firstLine="1134"/>
        <w:jc w:val="both"/>
        <w:rPr>
          <w:sz w:val="24"/>
          <w:szCs w:val="24"/>
        </w:rPr>
      </w:pPr>
    </w:p>
    <w:p w14:paraId="2904C758" w14:textId="12E2D63E" w:rsidR="00134EB1" w:rsidRPr="00F23F0A" w:rsidRDefault="002149A6" w:rsidP="00172927">
      <w:pPr>
        <w:pStyle w:val="13"/>
        <w:numPr>
          <w:ilvl w:val="1"/>
          <w:numId w:val="29"/>
        </w:numPr>
        <w:tabs>
          <w:tab w:val="left" w:pos="1701"/>
        </w:tabs>
        <w:ind w:left="0" w:firstLine="1134"/>
        <w:jc w:val="both"/>
        <w:rPr>
          <w:b/>
          <w:bCs/>
          <w:sz w:val="24"/>
          <w:szCs w:val="24"/>
        </w:rPr>
      </w:pPr>
      <w:r w:rsidRPr="00F23F0A">
        <w:rPr>
          <w:b/>
          <w:bCs/>
          <w:sz w:val="24"/>
          <w:szCs w:val="24"/>
        </w:rPr>
        <w:t>Порядок и периодичность осуществления плановых и внеплановых</w:t>
      </w:r>
      <w:r w:rsidR="00EB2CDD" w:rsidRPr="00F23F0A">
        <w:rPr>
          <w:b/>
          <w:bCs/>
          <w:sz w:val="24"/>
          <w:szCs w:val="24"/>
        </w:rPr>
        <w:t xml:space="preserve"> </w:t>
      </w:r>
      <w:r w:rsidRPr="00F23F0A">
        <w:rPr>
          <w:b/>
          <w:bCs/>
          <w:sz w:val="24"/>
          <w:szCs w:val="24"/>
        </w:rPr>
        <w:t xml:space="preserve">проверок полноты и качества предоставления </w:t>
      </w:r>
      <w:r w:rsidR="00AC4EA1" w:rsidRPr="00F23F0A">
        <w:rPr>
          <w:b/>
          <w:bCs/>
          <w:sz w:val="24"/>
          <w:szCs w:val="24"/>
        </w:rPr>
        <w:t>муниципальной</w:t>
      </w:r>
      <w:r w:rsidRPr="00F23F0A">
        <w:rPr>
          <w:b/>
          <w:bCs/>
          <w:sz w:val="24"/>
          <w:szCs w:val="24"/>
        </w:rPr>
        <w:t xml:space="preserve"> услуги, в том числе порядок и формы контроля за</w:t>
      </w:r>
      <w:r w:rsidR="00EB2CDD" w:rsidRPr="00F23F0A">
        <w:rPr>
          <w:b/>
          <w:bCs/>
          <w:sz w:val="24"/>
          <w:szCs w:val="24"/>
        </w:rPr>
        <w:t xml:space="preserve"> </w:t>
      </w:r>
      <w:r w:rsidRPr="00F23F0A">
        <w:rPr>
          <w:b/>
          <w:bCs/>
          <w:sz w:val="24"/>
          <w:szCs w:val="24"/>
        </w:rPr>
        <w:t>полнотой и качеством предоставления муниципальной</w:t>
      </w:r>
      <w:r w:rsidR="00EB2CDD" w:rsidRPr="00F23F0A">
        <w:rPr>
          <w:b/>
          <w:bCs/>
          <w:sz w:val="24"/>
          <w:szCs w:val="24"/>
        </w:rPr>
        <w:t xml:space="preserve"> </w:t>
      </w:r>
      <w:r w:rsidRPr="00F23F0A">
        <w:rPr>
          <w:b/>
          <w:bCs/>
          <w:sz w:val="24"/>
          <w:szCs w:val="24"/>
        </w:rPr>
        <w:t>услуги</w:t>
      </w:r>
      <w:r w:rsidR="0027240E" w:rsidRPr="00F23F0A">
        <w:rPr>
          <w:b/>
          <w:bCs/>
          <w:sz w:val="24"/>
          <w:szCs w:val="24"/>
        </w:rPr>
        <w:t>.</w:t>
      </w:r>
    </w:p>
    <w:p w14:paraId="741E7C29" w14:textId="77777777" w:rsidR="00EB2CDD" w:rsidRPr="00F23F0A" w:rsidRDefault="00EB2CDD" w:rsidP="00F23F0A">
      <w:pPr>
        <w:pStyle w:val="13"/>
        <w:tabs>
          <w:tab w:val="left" w:pos="1701"/>
        </w:tabs>
        <w:ind w:firstLine="1134"/>
        <w:jc w:val="both"/>
        <w:rPr>
          <w:sz w:val="24"/>
          <w:szCs w:val="24"/>
        </w:rPr>
      </w:pPr>
    </w:p>
    <w:p w14:paraId="034936B7"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2AC4BB69"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Проверки могут быть плановыми и внеплановыми.</w:t>
      </w:r>
    </w:p>
    <w:p w14:paraId="58567613"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Периодичность проведения плановых проверок устанавливается руководителем ОМСУ.</w:t>
      </w:r>
    </w:p>
    <w:p w14:paraId="07FC99F6"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0AB2ACB"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CB8AF07" w14:textId="77777777" w:rsidR="00E639AD" w:rsidRPr="00F23F0A" w:rsidRDefault="00E639AD" w:rsidP="00F23F0A">
      <w:pPr>
        <w:pStyle w:val="13"/>
        <w:tabs>
          <w:tab w:val="left" w:pos="1701"/>
        </w:tabs>
        <w:ind w:firstLine="1134"/>
        <w:jc w:val="both"/>
        <w:rPr>
          <w:sz w:val="24"/>
          <w:szCs w:val="24"/>
        </w:rPr>
      </w:pPr>
    </w:p>
    <w:p w14:paraId="231FB4F1" w14:textId="1AE18671" w:rsidR="00134EB1" w:rsidRPr="00F23F0A" w:rsidRDefault="002149A6" w:rsidP="00172927">
      <w:pPr>
        <w:pStyle w:val="13"/>
        <w:numPr>
          <w:ilvl w:val="1"/>
          <w:numId w:val="29"/>
        </w:numPr>
        <w:tabs>
          <w:tab w:val="left" w:pos="1701"/>
        </w:tabs>
        <w:ind w:left="0" w:firstLine="1134"/>
        <w:jc w:val="both"/>
        <w:rPr>
          <w:b/>
          <w:bCs/>
          <w:sz w:val="24"/>
          <w:szCs w:val="24"/>
        </w:rPr>
      </w:pPr>
      <w:r w:rsidRPr="00F23F0A">
        <w:rPr>
          <w:b/>
          <w:bCs/>
          <w:sz w:val="24"/>
          <w:szCs w:val="24"/>
        </w:rPr>
        <w:t>Ответственность должностных лиц за решения и действия</w:t>
      </w:r>
      <w:r w:rsidR="00EB2CDD" w:rsidRPr="00F23F0A">
        <w:rPr>
          <w:b/>
          <w:bCs/>
          <w:sz w:val="24"/>
          <w:szCs w:val="24"/>
        </w:rPr>
        <w:t xml:space="preserve"> </w:t>
      </w:r>
      <w:r w:rsidRPr="00F23F0A">
        <w:rPr>
          <w:b/>
          <w:bCs/>
          <w:sz w:val="24"/>
          <w:szCs w:val="24"/>
        </w:rPr>
        <w:t>(бездействие), принимаемые (осуществляемые) ими в ходе</w:t>
      </w:r>
      <w:r w:rsidR="00EB2CDD" w:rsidRPr="00F23F0A">
        <w:rPr>
          <w:b/>
          <w:bCs/>
          <w:sz w:val="24"/>
          <w:szCs w:val="24"/>
        </w:rPr>
        <w:t xml:space="preserve"> </w:t>
      </w:r>
      <w:r w:rsidRPr="00F23F0A">
        <w:rPr>
          <w:b/>
          <w:bCs/>
          <w:sz w:val="24"/>
          <w:szCs w:val="24"/>
        </w:rPr>
        <w:t>предоставления муниципальной услуги</w:t>
      </w:r>
      <w:r w:rsidR="00EB2CDD" w:rsidRPr="00F23F0A">
        <w:rPr>
          <w:b/>
          <w:bCs/>
          <w:sz w:val="24"/>
          <w:szCs w:val="24"/>
        </w:rPr>
        <w:t>.</w:t>
      </w:r>
    </w:p>
    <w:p w14:paraId="58EF6A3A" w14:textId="77777777" w:rsidR="00EB2CDD" w:rsidRPr="00F23F0A" w:rsidRDefault="00EB2CDD" w:rsidP="00F23F0A">
      <w:pPr>
        <w:pStyle w:val="13"/>
        <w:tabs>
          <w:tab w:val="left" w:pos="1701"/>
        </w:tabs>
        <w:ind w:firstLine="1134"/>
        <w:jc w:val="both"/>
        <w:rPr>
          <w:sz w:val="24"/>
          <w:szCs w:val="24"/>
        </w:rPr>
      </w:pPr>
    </w:p>
    <w:p w14:paraId="74566C13" w14:textId="77777777" w:rsidR="005745DA" w:rsidRPr="00F23F0A" w:rsidRDefault="002149A6" w:rsidP="00F23F0A">
      <w:pPr>
        <w:pStyle w:val="13"/>
        <w:tabs>
          <w:tab w:val="left" w:pos="1229"/>
          <w:tab w:val="left" w:pos="1701"/>
        </w:tabs>
        <w:ind w:firstLine="1134"/>
        <w:jc w:val="both"/>
        <w:rPr>
          <w:sz w:val="24"/>
          <w:szCs w:val="24"/>
        </w:rPr>
      </w:pPr>
      <w:r w:rsidRPr="00F23F0A">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B44FAA" w:rsidRPr="00F23F0A">
        <w:rPr>
          <w:i/>
          <w:iCs/>
          <w:sz w:val="24"/>
          <w:szCs w:val="24"/>
        </w:rPr>
        <w:t>Сахалинской области</w:t>
      </w:r>
      <w:r w:rsidRPr="00F23F0A">
        <w:rPr>
          <w:sz w:val="24"/>
          <w:szCs w:val="24"/>
        </w:rPr>
        <w:t xml:space="preserve"> </w:t>
      </w:r>
      <w:r w:rsidRPr="00F23F0A">
        <w:rPr>
          <w:sz w:val="24"/>
          <w:szCs w:val="24"/>
        </w:rPr>
        <w:lastRenderedPageBreak/>
        <w:t>и нормативных правовых актов</w:t>
      </w:r>
      <w:r w:rsidR="00B44FAA" w:rsidRPr="00F23F0A">
        <w:rPr>
          <w:sz w:val="24"/>
          <w:szCs w:val="24"/>
        </w:rPr>
        <w:t xml:space="preserve"> ОМСУ</w:t>
      </w:r>
      <w:r w:rsidRPr="00F23F0A">
        <w:rPr>
          <w:sz w:val="24"/>
          <w:szCs w:val="24"/>
        </w:rPr>
        <w:t xml:space="preserve"> привлечение виновных лиц к ответственности в соответствии с законодательством Российской Федерации.</w:t>
      </w:r>
    </w:p>
    <w:p w14:paraId="2F824D01" w14:textId="184042FC" w:rsidR="005745DA" w:rsidRPr="00F23F0A" w:rsidRDefault="005745DA" w:rsidP="00F23F0A">
      <w:pPr>
        <w:pStyle w:val="13"/>
        <w:tabs>
          <w:tab w:val="left" w:pos="1229"/>
          <w:tab w:val="left" w:pos="1701"/>
        </w:tabs>
        <w:ind w:firstLine="1134"/>
        <w:jc w:val="both"/>
        <w:rPr>
          <w:sz w:val="24"/>
          <w:szCs w:val="24"/>
        </w:rPr>
      </w:pPr>
      <w:r w:rsidRPr="00F23F0A">
        <w:rPr>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503F525E" w14:textId="77777777" w:rsidR="00EB2CDD" w:rsidRPr="00F23F0A" w:rsidRDefault="00EB2CDD" w:rsidP="00F23F0A">
      <w:pPr>
        <w:pStyle w:val="13"/>
        <w:tabs>
          <w:tab w:val="left" w:pos="1701"/>
        </w:tabs>
        <w:ind w:firstLine="1134"/>
        <w:jc w:val="both"/>
        <w:rPr>
          <w:sz w:val="24"/>
          <w:szCs w:val="24"/>
        </w:rPr>
      </w:pPr>
    </w:p>
    <w:p w14:paraId="0EDB6CF1" w14:textId="00A500C1" w:rsidR="00134EB1" w:rsidRPr="00F23F0A" w:rsidRDefault="005745DA" w:rsidP="00172927">
      <w:pPr>
        <w:pStyle w:val="13"/>
        <w:numPr>
          <w:ilvl w:val="1"/>
          <w:numId w:val="29"/>
        </w:numPr>
        <w:tabs>
          <w:tab w:val="left" w:pos="1701"/>
        </w:tabs>
        <w:ind w:left="0" w:firstLine="1134"/>
        <w:jc w:val="both"/>
        <w:rPr>
          <w:b/>
          <w:bCs/>
          <w:sz w:val="24"/>
          <w:szCs w:val="24"/>
        </w:rPr>
      </w:pPr>
      <w:r w:rsidRPr="00F23F0A">
        <w:rPr>
          <w:b/>
          <w:bCs/>
          <w:sz w:val="24"/>
          <w:szCs w:val="24"/>
        </w:rPr>
        <w:t>Положения, характеризующие требования к формам контроля за предоставлением муниципальной услуги со стороны граждан, их объединений и организаций</w:t>
      </w:r>
      <w:r w:rsidR="00EB2CDD" w:rsidRPr="00F23F0A">
        <w:rPr>
          <w:b/>
          <w:bCs/>
          <w:sz w:val="24"/>
          <w:szCs w:val="24"/>
        </w:rPr>
        <w:t>.</w:t>
      </w:r>
    </w:p>
    <w:p w14:paraId="2854C5D0" w14:textId="77777777" w:rsidR="00EB2CDD" w:rsidRPr="00F23F0A" w:rsidRDefault="00EB2CDD" w:rsidP="00F23F0A">
      <w:pPr>
        <w:pStyle w:val="13"/>
        <w:tabs>
          <w:tab w:val="left" w:pos="1701"/>
        </w:tabs>
        <w:ind w:firstLine="1134"/>
        <w:jc w:val="both"/>
        <w:rPr>
          <w:sz w:val="24"/>
          <w:szCs w:val="24"/>
        </w:rPr>
      </w:pPr>
    </w:p>
    <w:p w14:paraId="57B5E12B" w14:textId="77777777" w:rsidR="005745DA" w:rsidRPr="00F23F0A" w:rsidRDefault="005745DA" w:rsidP="00F23F0A">
      <w:pPr>
        <w:pStyle w:val="ConsPlusNormal"/>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EAB255C" w14:textId="77777777" w:rsidR="000F4A85" w:rsidRPr="00F23F0A" w:rsidRDefault="000F4A85" w:rsidP="00F23F0A">
      <w:pPr>
        <w:pStyle w:val="13"/>
        <w:tabs>
          <w:tab w:val="left" w:pos="1701"/>
        </w:tabs>
        <w:ind w:firstLine="1134"/>
        <w:jc w:val="both"/>
        <w:rPr>
          <w:b/>
          <w:bCs/>
          <w:sz w:val="24"/>
          <w:szCs w:val="24"/>
        </w:rPr>
      </w:pPr>
    </w:p>
    <w:p w14:paraId="227D83A7" w14:textId="614D2A23" w:rsidR="00134EB1" w:rsidRPr="00F23F0A" w:rsidRDefault="00EB2CDD" w:rsidP="00F23F0A">
      <w:pPr>
        <w:pStyle w:val="13"/>
        <w:tabs>
          <w:tab w:val="left" w:pos="1701"/>
        </w:tabs>
        <w:ind w:firstLine="1134"/>
        <w:jc w:val="center"/>
        <w:rPr>
          <w:b/>
          <w:bCs/>
          <w:sz w:val="24"/>
          <w:szCs w:val="24"/>
        </w:rPr>
      </w:pPr>
      <w:r w:rsidRPr="00F23F0A">
        <w:rPr>
          <w:b/>
          <w:bCs/>
          <w:sz w:val="24"/>
          <w:szCs w:val="24"/>
        </w:rPr>
        <w:t xml:space="preserve">РАЗДЕЛ </w:t>
      </w:r>
      <w:r w:rsidRPr="00F23F0A">
        <w:rPr>
          <w:b/>
          <w:bCs/>
          <w:sz w:val="24"/>
          <w:szCs w:val="24"/>
          <w:lang w:eastAsia="en-US" w:bidi="en-US"/>
        </w:rPr>
        <w:t xml:space="preserve">5. </w:t>
      </w:r>
      <w:r w:rsidRPr="00F23F0A">
        <w:rPr>
          <w:b/>
          <w:bCs/>
          <w:sz w:val="24"/>
          <w:szCs w:val="24"/>
        </w:rPr>
        <w:t xml:space="preserve">ДОСУДЕБНЫЙ (ВНЕСУДЕБНЫЙ) ПОРЯДОК ОБЖАЛОВАНИЯ РЕШЕНИЙ И ДЕЙСТВИЙ (БЕЗДЕЙСТВИЯ) ОРГАНА, ПРЕДОСТАВЛЯЮЩЕГО </w:t>
      </w:r>
      <w:bookmarkStart w:id="7" w:name="bookmark56"/>
      <w:r w:rsidRPr="00F23F0A">
        <w:rPr>
          <w:b/>
          <w:bCs/>
          <w:sz w:val="24"/>
          <w:szCs w:val="24"/>
        </w:rPr>
        <w:t xml:space="preserve">МУНИЦИПАЛЬНУЮ УСЛУГУ, А ТАКЖЕ ИХ ДОЛЖНОСТНЫХ ЛИЦ, </w:t>
      </w:r>
      <w:r w:rsidR="001E6AA1" w:rsidRPr="00F23F0A">
        <w:rPr>
          <w:b/>
          <w:bCs/>
          <w:sz w:val="24"/>
          <w:szCs w:val="24"/>
        </w:rPr>
        <w:t xml:space="preserve">МУНИЦИПАЛЬНЫХ </w:t>
      </w:r>
      <w:r w:rsidRPr="00F23F0A">
        <w:rPr>
          <w:b/>
          <w:bCs/>
          <w:sz w:val="24"/>
          <w:szCs w:val="24"/>
        </w:rPr>
        <w:t>СЛУЖАЩИХ</w:t>
      </w:r>
      <w:bookmarkEnd w:id="7"/>
      <w:r w:rsidRPr="00F23F0A">
        <w:rPr>
          <w:b/>
          <w:bCs/>
          <w:sz w:val="24"/>
          <w:szCs w:val="24"/>
        </w:rPr>
        <w:t>.</w:t>
      </w:r>
    </w:p>
    <w:p w14:paraId="623F0CC1" w14:textId="77777777" w:rsidR="00B57DD9" w:rsidRPr="00F23F0A" w:rsidRDefault="00B57DD9" w:rsidP="00F23F0A">
      <w:pPr>
        <w:pStyle w:val="15"/>
        <w:keepNext/>
        <w:keepLines/>
        <w:tabs>
          <w:tab w:val="left" w:pos="1701"/>
        </w:tabs>
        <w:spacing w:after="0"/>
        <w:ind w:firstLine="1134"/>
        <w:jc w:val="both"/>
        <w:rPr>
          <w:b w:val="0"/>
          <w:bCs w:val="0"/>
          <w:sz w:val="24"/>
          <w:szCs w:val="24"/>
        </w:rPr>
      </w:pPr>
    </w:p>
    <w:p w14:paraId="778905BD" w14:textId="75615838" w:rsidR="00231175" w:rsidRPr="00F23F0A" w:rsidRDefault="00231175" w:rsidP="00F23F0A">
      <w:pPr>
        <w:pStyle w:val="ConsPlusNormal"/>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5.1.</w:t>
      </w:r>
      <w:r w:rsidRPr="00F23F0A">
        <w:rPr>
          <w:rFonts w:ascii="Times New Roman" w:hAnsi="Times New Roman" w:cs="Times New Roman"/>
          <w:b/>
          <w:bCs/>
          <w:sz w:val="24"/>
          <w:szCs w:val="24"/>
        </w:rPr>
        <w:tab/>
        <w:t xml:space="preserve">Информация для заявителя о его праве подать жалобу на решение и (или) действие (бездействие) ОМСУ, МФЦ, а </w:t>
      </w:r>
      <w:r w:rsidR="00982B2E" w:rsidRPr="00F23F0A">
        <w:rPr>
          <w:rFonts w:ascii="Times New Roman" w:hAnsi="Times New Roman" w:cs="Times New Roman"/>
          <w:b/>
          <w:bCs/>
          <w:sz w:val="24"/>
          <w:szCs w:val="24"/>
        </w:rPr>
        <w:t>также их</w:t>
      </w:r>
      <w:r w:rsidRPr="00F23F0A">
        <w:rPr>
          <w:rFonts w:ascii="Times New Roman" w:hAnsi="Times New Roman" w:cs="Times New Roman"/>
          <w:b/>
          <w:bCs/>
          <w:sz w:val="24"/>
          <w:szCs w:val="24"/>
        </w:rPr>
        <w:t xml:space="preserve"> должностных лиц, муниципальных служащих, работников</w:t>
      </w:r>
    </w:p>
    <w:p w14:paraId="5EAE1F71"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p>
    <w:p w14:paraId="58F90E96"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5B176D8"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64291AF4" w14:textId="57922F23"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5.2.</w:t>
      </w:r>
      <w:r w:rsidRPr="00F23F0A">
        <w:rPr>
          <w:rFonts w:ascii="Times New Roman" w:hAnsi="Times New Roman" w:cs="Times New Roman"/>
          <w:b/>
          <w:bCs/>
          <w:sz w:val="24"/>
          <w:szCs w:val="24"/>
        </w:rPr>
        <w:tab/>
        <w:t>Предмет жалобы</w:t>
      </w:r>
    </w:p>
    <w:p w14:paraId="17FBDE5B"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348E0920"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Заявитель может обратиться с жалобой в том числе в следующих случаях:</w:t>
      </w:r>
    </w:p>
    <w:p w14:paraId="4800CFB7" w14:textId="196FECFB"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1) нарушение срока регистрации запроса о предоставлении муниципальной услуги, запроса, указанного в статье 15.1 Федерального закона от 27.07.2010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услуг».</w:t>
      </w:r>
    </w:p>
    <w:p w14:paraId="622D7712" w14:textId="2616B8BA"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 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 xml:space="preserve">услуг». </w:t>
      </w:r>
    </w:p>
    <w:p w14:paraId="053DD458" w14:textId="77777777"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3007EF8A" w14:textId="77777777"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B7D441F" w14:textId="779F56BF"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w:t>
      </w:r>
      <w:r w:rsidRPr="00F23F0A">
        <w:rPr>
          <w:rFonts w:ascii="Times New Roman" w:hAnsi="Times New Roman" w:cs="Times New Roman"/>
          <w:shd w:val="clear" w:color="auto" w:fill="FFFFFF"/>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услуг».</w:t>
      </w:r>
    </w:p>
    <w:p w14:paraId="4FAB1B93" w14:textId="77777777"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24DA6B9" w14:textId="364CA550"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 xml:space="preserve">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услуг».</w:t>
      </w:r>
    </w:p>
    <w:p w14:paraId="2801FC9F" w14:textId="77777777"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8) нарушение срока или порядка выдачи документов по результатам предоставления муниципальной услуги;</w:t>
      </w:r>
    </w:p>
    <w:p w14:paraId="6F452B83" w14:textId="73EF71FF"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Федеральный закон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услуг».</w:t>
      </w:r>
    </w:p>
    <w:p w14:paraId="4BA332EE" w14:textId="2FF3E66A" w:rsidR="00231175" w:rsidRPr="00F23F0A" w:rsidRDefault="00231175" w:rsidP="00F23F0A">
      <w:pPr>
        <w:tabs>
          <w:tab w:val="left" w:pos="1701"/>
        </w:tabs>
        <w:autoSpaceDE w:val="0"/>
        <w:autoSpaceDN w:val="0"/>
        <w:ind w:firstLine="1134"/>
        <w:jc w:val="both"/>
        <w:outlineLvl w:val="2"/>
        <w:rPr>
          <w:rFonts w:ascii="Times New Roman" w:hAnsi="Times New Roman" w:cs="Times New Roman"/>
          <w:shd w:val="clear" w:color="auto" w:fill="FFFFFF"/>
        </w:rPr>
      </w:pPr>
      <w:r w:rsidRPr="00F23F0A">
        <w:rPr>
          <w:rFonts w:ascii="Times New Roman" w:hAnsi="Times New Roman" w:cs="Times New Roman"/>
          <w:shd w:val="clear" w:color="auto" w:fill="FFFFFF"/>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w:t>
      </w:r>
      <w:r w:rsidR="006F65B6" w:rsidRPr="00F23F0A">
        <w:rPr>
          <w:rFonts w:ascii="Times New Roman" w:hAnsi="Times New Roman" w:cs="Times New Roman"/>
          <w:shd w:val="clear" w:color="auto" w:fill="FFFFFF"/>
        </w:rPr>
        <w:t xml:space="preserve">муниципальных </w:t>
      </w:r>
      <w:r w:rsidRPr="00F23F0A">
        <w:rPr>
          <w:rFonts w:ascii="Times New Roman" w:hAnsi="Times New Roman" w:cs="Times New Roman"/>
          <w:shd w:val="clear" w:color="auto" w:fill="FFFFFF"/>
        </w:rPr>
        <w:t>услуг».</w:t>
      </w:r>
    </w:p>
    <w:p w14:paraId="4EE5B57E"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52EADE92" w14:textId="6F0BFB71"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5.3.</w:t>
      </w:r>
      <w:r w:rsidRPr="00F23F0A">
        <w:rPr>
          <w:rFonts w:ascii="Times New Roman" w:hAnsi="Times New Roman" w:cs="Times New Roman"/>
          <w:b/>
          <w:bCs/>
          <w:sz w:val="24"/>
          <w:szCs w:val="24"/>
        </w:rPr>
        <w:tab/>
        <w:t>Органы местного самоуправления и уполномоченные на рассмотрение жалобы должностные лица, которым может быть направлена жалоба</w:t>
      </w:r>
    </w:p>
    <w:p w14:paraId="176959FD"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3FADF54F"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0FA8AC99"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Жалобы на решения и действия (бездействие) руководителя ОМСУ подаются в вышестоящий орган (при его наличии) либо в случае его отсутствия рассматриваются </w:t>
      </w:r>
      <w:r w:rsidRPr="00F23F0A">
        <w:rPr>
          <w:rFonts w:ascii="Times New Roman" w:hAnsi="Times New Roman" w:cs="Times New Roman"/>
          <w:sz w:val="24"/>
          <w:szCs w:val="24"/>
        </w:rPr>
        <w:lastRenderedPageBreak/>
        <w:t>непосредственно руководителем ОМСУ.</w:t>
      </w:r>
    </w:p>
    <w:p w14:paraId="54F21557"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66298771"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 - Министерством цифрового и технологического развития Сахалинской области.</w:t>
      </w:r>
    </w:p>
    <w:p w14:paraId="623DD5E9"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b/>
          <w:bCs/>
          <w:sz w:val="24"/>
          <w:szCs w:val="24"/>
        </w:rPr>
      </w:pPr>
    </w:p>
    <w:p w14:paraId="79444001" w14:textId="4ADC3FC5"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5.4.</w:t>
      </w:r>
      <w:r w:rsidRPr="00F23F0A">
        <w:rPr>
          <w:rFonts w:ascii="Times New Roman" w:hAnsi="Times New Roman" w:cs="Times New Roman"/>
          <w:b/>
          <w:bCs/>
          <w:sz w:val="24"/>
          <w:szCs w:val="24"/>
        </w:rPr>
        <w:tab/>
        <w:t>Порядок подачи и рассмотрения жалобы</w:t>
      </w:r>
    </w:p>
    <w:p w14:paraId="4A5869F0"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3CE4F487" w14:textId="056D5BCC"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Подача и рассмотрение жалобы осуществляется в порядке, установленном статьей 11.2 Федерального закона от 27.07.2010 № 210-ФЗ «Об организации предоставления </w:t>
      </w:r>
      <w:r w:rsidR="006F65B6" w:rsidRPr="00F23F0A">
        <w:rPr>
          <w:rFonts w:ascii="Times New Roman" w:hAnsi="Times New Roman" w:cs="Times New Roman"/>
          <w:sz w:val="24"/>
          <w:szCs w:val="24"/>
        </w:rPr>
        <w:t xml:space="preserve">муниципальных </w:t>
      </w:r>
      <w:r w:rsidRPr="00F23F0A">
        <w:rPr>
          <w:rFonts w:ascii="Times New Roman" w:hAnsi="Times New Roman" w:cs="Times New Roman"/>
          <w:sz w:val="24"/>
          <w:szCs w:val="24"/>
        </w:rPr>
        <w:t>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№53.</w:t>
      </w:r>
    </w:p>
    <w:p w14:paraId="3685BECD"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43F59D8F" w14:textId="272AD486"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5.5.</w:t>
      </w:r>
      <w:r w:rsidRPr="00F23F0A">
        <w:rPr>
          <w:rFonts w:ascii="Times New Roman" w:hAnsi="Times New Roman" w:cs="Times New Roman"/>
          <w:b/>
          <w:bCs/>
          <w:sz w:val="24"/>
          <w:szCs w:val="24"/>
        </w:rPr>
        <w:tab/>
        <w:t>Срок рассмотрения жалобы</w:t>
      </w:r>
    </w:p>
    <w:p w14:paraId="40AA3DAF"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5E0D2808"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39C5A35B" w14:textId="77777777" w:rsidR="00231175" w:rsidRPr="00F23F0A" w:rsidRDefault="00231175" w:rsidP="00F23F0A">
      <w:pPr>
        <w:pStyle w:val="ConsPlusNormal"/>
        <w:tabs>
          <w:tab w:val="left" w:pos="1701"/>
        </w:tabs>
        <w:suppressAutoHyphens/>
        <w:ind w:firstLine="1134"/>
        <w:outlineLvl w:val="2"/>
        <w:rPr>
          <w:rFonts w:ascii="Times New Roman" w:hAnsi="Times New Roman" w:cs="Times New Roman"/>
          <w:sz w:val="24"/>
          <w:szCs w:val="24"/>
        </w:rPr>
      </w:pPr>
    </w:p>
    <w:p w14:paraId="63CC72DE" w14:textId="0BADF14C"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5.6.</w:t>
      </w:r>
      <w:r w:rsidRPr="00F23F0A">
        <w:rPr>
          <w:rFonts w:ascii="Times New Roman" w:hAnsi="Times New Roman" w:cs="Times New Roman"/>
          <w:b/>
          <w:bCs/>
          <w:sz w:val="24"/>
          <w:szCs w:val="24"/>
        </w:rPr>
        <w:tab/>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355FA496"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3139E496"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Приостановление рассмотрения жалобы не допускается.</w:t>
      </w:r>
    </w:p>
    <w:p w14:paraId="15031D05"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b/>
          <w:bCs/>
          <w:sz w:val="24"/>
          <w:szCs w:val="24"/>
        </w:rPr>
      </w:pPr>
    </w:p>
    <w:p w14:paraId="337D0A14" w14:textId="2E939256"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5.7.</w:t>
      </w:r>
      <w:r w:rsidRPr="00F23F0A">
        <w:rPr>
          <w:rFonts w:ascii="Times New Roman" w:hAnsi="Times New Roman" w:cs="Times New Roman"/>
          <w:b/>
          <w:bCs/>
          <w:sz w:val="24"/>
          <w:szCs w:val="24"/>
        </w:rPr>
        <w:tab/>
        <w:t>Результат рассмотрения жалобы</w:t>
      </w:r>
    </w:p>
    <w:p w14:paraId="5EF8831F"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7ECB1EA4"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По результатам рассмотрения жалобы принимается одно из следующих решений:</w:t>
      </w:r>
    </w:p>
    <w:p w14:paraId="51636660"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D5B40D2"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в удовлетворении жалобы отказывается.</w:t>
      </w:r>
    </w:p>
    <w:p w14:paraId="60D2B139"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5.7.2.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отдела архитектуры и градостроительства администрации муниципального образования «Холмский городской округ», работники отдела архитектуры и градостроительства администрации муниципального образования «Холмский городской округ», уполномоченные на рассмотрение жалоб, незамедлительно направляют имеющиеся материалы в органы прокуратуры.</w:t>
      </w:r>
    </w:p>
    <w:p w14:paraId="0DE5B825"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b/>
          <w:bCs/>
          <w:sz w:val="24"/>
          <w:szCs w:val="24"/>
        </w:rPr>
      </w:pPr>
    </w:p>
    <w:p w14:paraId="6EE9B62C" w14:textId="6E577387"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5.8.</w:t>
      </w:r>
      <w:r w:rsidRPr="00F23F0A">
        <w:rPr>
          <w:rFonts w:ascii="Times New Roman" w:hAnsi="Times New Roman" w:cs="Times New Roman"/>
          <w:b/>
          <w:bCs/>
          <w:sz w:val="24"/>
          <w:szCs w:val="24"/>
        </w:rPr>
        <w:tab/>
        <w:t>Порядок информирования заявителя о результатах рассмотрения жалобы</w:t>
      </w:r>
    </w:p>
    <w:p w14:paraId="16FEA52E"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42139E77"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bookmarkStart w:id="8" w:name="P532"/>
      <w:bookmarkEnd w:id="8"/>
      <w:r w:rsidRPr="00F23F0A">
        <w:rPr>
          <w:rFonts w:ascii="Times New Roman" w:hAnsi="Times New Roman" w:cs="Times New Roman"/>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5B32362"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xml:space="preserve">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w:t>
      </w:r>
      <w:r w:rsidRPr="00F23F0A">
        <w:rPr>
          <w:rFonts w:ascii="Times New Roman" w:hAnsi="Times New Roman" w:cs="Times New Roman"/>
          <w:sz w:val="24"/>
          <w:szCs w:val="24"/>
        </w:rPr>
        <w:lastRenderedPageBreak/>
        <w:t>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4612C82"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EF5631F"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06E88BAF" w14:textId="2E107A96"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5.9.</w:t>
      </w:r>
      <w:r w:rsidRPr="00F23F0A">
        <w:rPr>
          <w:rFonts w:ascii="Times New Roman" w:hAnsi="Times New Roman" w:cs="Times New Roman"/>
          <w:b/>
          <w:bCs/>
          <w:sz w:val="24"/>
          <w:szCs w:val="24"/>
        </w:rPr>
        <w:tab/>
        <w:t>Порядок обжалования решения по жалобе</w:t>
      </w:r>
    </w:p>
    <w:p w14:paraId="22436FE0"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102799CD"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5A441481"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4C03A821" w14:textId="643E9F6C"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5.10.</w:t>
      </w:r>
      <w:r w:rsidRPr="00F23F0A">
        <w:rPr>
          <w:rFonts w:ascii="Times New Roman" w:hAnsi="Times New Roman" w:cs="Times New Roman"/>
          <w:b/>
          <w:bCs/>
          <w:sz w:val="24"/>
          <w:szCs w:val="24"/>
        </w:rPr>
        <w:tab/>
        <w:t>Право заявителя на получение информации и документов, необходимых для обоснования и рассмотрения жалобы</w:t>
      </w:r>
    </w:p>
    <w:p w14:paraId="4355DD45"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501678DB"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09274CC4"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21E67A4B" w14:textId="58FDBE5A" w:rsidR="00231175" w:rsidRPr="00F23F0A" w:rsidRDefault="00231175" w:rsidP="00F23F0A">
      <w:pPr>
        <w:pStyle w:val="ConsPlusNormal"/>
        <w:tabs>
          <w:tab w:val="left" w:pos="1701"/>
        </w:tabs>
        <w:suppressAutoHyphens/>
        <w:ind w:firstLine="1134"/>
        <w:outlineLvl w:val="2"/>
        <w:rPr>
          <w:rFonts w:ascii="Times New Roman" w:hAnsi="Times New Roman" w:cs="Times New Roman"/>
          <w:b/>
          <w:bCs/>
          <w:sz w:val="24"/>
          <w:szCs w:val="24"/>
        </w:rPr>
      </w:pPr>
      <w:r w:rsidRPr="00F23F0A">
        <w:rPr>
          <w:rFonts w:ascii="Times New Roman" w:hAnsi="Times New Roman" w:cs="Times New Roman"/>
          <w:b/>
          <w:bCs/>
          <w:sz w:val="24"/>
          <w:szCs w:val="24"/>
        </w:rPr>
        <w:t>5.11.</w:t>
      </w:r>
      <w:r w:rsidRPr="00F23F0A">
        <w:rPr>
          <w:rFonts w:ascii="Times New Roman" w:hAnsi="Times New Roman" w:cs="Times New Roman"/>
          <w:b/>
          <w:bCs/>
          <w:sz w:val="24"/>
          <w:szCs w:val="24"/>
        </w:rPr>
        <w:tab/>
        <w:t>Способы информирования заявителей о порядке подачи и рассмотрения жалобы</w:t>
      </w:r>
    </w:p>
    <w:p w14:paraId="21EE65F1" w14:textId="77777777" w:rsidR="00231175" w:rsidRPr="00F23F0A" w:rsidRDefault="00231175" w:rsidP="00F23F0A">
      <w:pPr>
        <w:pStyle w:val="ConsPlusNormal"/>
        <w:tabs>
          <w:tab w:val="left" w:pos="1701"/>
        </w:tabs>
        <w:suppressAutoHyphens/>
        <w:ind w:firstLine="1134"/>
        <w:jc w:val="center"/>
        <w:rPr>
          <w:rFonts w:ascii="Times New Roman" w:hAnsi="Times New Roman" w:cs="Times New Roman"/>
          <w:sz w:val="24"/>
          <w:szCs w:val="24"/>
        </w:rPr>
      </w:pPr>
    </w:p>
    <w:p w14:paraId="51C98818"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Информирование заявителей о порядке подачи и рассмотрения жалобы обеспечивается:</w:t>
      </w:r>
    </w:p>
    <w:p w14:paraId="3B76EDBD"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5C8B5083"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в устной форме по телефону или на личном приеме;</w:t>
      </w:r>
    </w:p>
    <w:p w14:paraId="679C9E29" w14:textId="223D382F" w:rsidR="00982B2E" w:rsidRDefault="00231175" w:rsidP="00F23F0A">
      <w:pPr>
        <w:pStyle w:val="ConsPlusNormal"/>
        <w:tabs>
          <w:tab w:val="left" w:pos="1701"/>
        </w:tabs>
        <w:suppressAutoHyphens/>
        <w:ind w:firstLine="1134"/>
        <w:jc w:val="both"/>
        <w:rPr>
          <w:rFonts w:ascii="Times New Roman" w:hAnsi="Times New Roman" w:cs="Times New Roman"/>
          <w:sz w:val="24"/>
          <w:szCs w:val="24"/>
        </w:rPr>
      </w:pPr>
      <w:r w:rsidRPr="00F23F0A">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p>
    <w:p w14:paraId="21A12803" w14:textId="77777777" w:rsidR="00982B2E" w:rsidRDefault="00982B2E">
      <w:pPr>
        <w:rPr>
          <w:rFonts w:ascii="Times New Roman" w:eastAsia="Times New Roman" w:hAnsi="Times New Roman" w:cs="Times New Roman"/>
          <w:color w:val="auto"/>
          <w:lang w:bidi="ar-SA"/>
        </w:rPr>
      </w:pPr>
      <w:r>
        <w:rPr>
          <w:rFonts w:ascii="Times New Roman" w:hAnsi="Times New Roman" w:cs="Times New Roman"/>
        </w:rPr>
        <w:br w:type="page"/>
      </w:r>
    </w:p>
    <w:p w14:paraId="158DD961" w14:textId="4E40602E"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7DD92963" w14:textId="77777777" w:rsidR="00982B2E" w:rsidRPr="00982B2E" w:rsidRDefault="00982B2E" w:rsidP="00982B2E">
      <w:pPr>
        <w:jc w:val="right"/>
        <w:rPr>
          <w:rFonts w:ascii="Times New Roman" w:eastAsia="Times New Roman" w:hAnsi="Times New Roman" w:cs="Times New Roman"/>
          <w:sz w:val="20"/>
          <w:szCs w:val="20"/>
        </w:rPr>
      </w:pPr>
    </w:p>
    <w:p w14:paraId="0F15C24A"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50CB4628"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9" w:name="bookmark62"/>
    </w:p>
    <w:p w14:paraId="214F4BFE" w14:textId="77777777" w:rsidR="00982B2E" w:rsidRPr="00982B2E" w:rsidRDefault="00982B2E" w:rsidP="00982B2E">
      <w:pPr>
        <w:keepNext/>
        <w:keepLines/>
        <w:jc w:val="center"/>
        <w:outlineLvl w:val="0"/>
        <w:rPr>
          <w:rFonts w:ascii="Times New Roman" w:eastAsia="Times New Roman" w:hAnsi="Times New Roman" w:cs="Times New Roman"/>
          <w:b/>
          <w:bCs/>
        </w:rPr>
      </w:pPr>
      <w:r w:rsidRPr="00982B2E">
        <w:rPr>
          <w:rFonts w:ascii="Times New Roman" w:eastAsia="Times New Roman" w:hAnsi="Times New Roman" w:cs="Times New Roman"/>
          <w:b/>
          <w:bCs/>
        </w:rPr>
        <w:t>З А Я В Л Е Н И Е</w:t>
      </w:r>
      <w:bookmarkEnd w:id="9"/>
    </w:p>
    <w:p w14:paraId="7A23127B"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0" w:name="bookmark64"/>
      <w:r w:rsidRPr="00982B2E">
        <w:rPr>
          <w:rFonts w:ascii="Times New Roman" w:eastAsia="Times New Roman" w:hAnsi="Times New Roman" w:cs="Times New Roman"/>
          <w:b/>
          <w:bCs/>
        </w:rPr>
        <w:t>о выдаче разрешения на строительство</w:t>
      </w:r>
      <w:bookmarkEnd w:id="10"/>
    </w:p>
    <w:p w14:paraId="2E88F644" w14:textId="77777777" w:rsidR="00982B2E" w:rsidRPr="00982B2E" w:rsidRDefault="00982B2E" w:rsidP="00982B2E">
      <w:pPr>
        <w:keepNext/>
        <w:keepLines/>
        <w:jc w:val="center"/>
        <w:outlineLvl w:val="0"/>
        <w:rPr>
          <w:rFonts w:ascii="Times New Roman" w:eastAsia="Times New Roman" w:hAnsi="Times New Roman" w:cs="Times New Roman"/>
          <w:b/>
          <w:bCs/>
        </w:rPr>
      </w:pPr>
    </w:p>
    <w:p w14:paraId="575C52A9"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noProof/>
          <w:lang w:bidi="ar-SA"/>
        </w:rPr>
        <mc:AlternateContent>
          <mc:Choice Requires="wps">
            <w:drawing>
              <wp:anchor distT="0" distB="0" distL="114300" distR="114300" simplePos="0" relativeHeight="251659264" behindDoc="0" locked="0" layoutInCell="1" allowOverlap="1" wp14:anchorId="42C3B3DA" wp14:editId="68D782D1">
                <wp:simplePos x="0" y="0"/>
                <wp:positionH relativeFrom="page">
                  <wp:posOffset>6883400</wp:posOffset>
                </wp:positionH>
                <wp:positionV relativeFrom="paragraph">
                  <wp:posOffset>12700</wp:posOffset>
                </wp:positionV>
                <wp:extent cx="143510" cy="250190"/>
                <wp:effectExtent l="0" t="0" r="0" b="0"/>
                <wp:wrapSquare wrapText="left"/>
                <wp:docPr id="47" name="Shape 47"/>
                <wp:cNvGraphicFramePr/>
                <a:graphic xmlns:a="http://schemas.openxmlformats.org/drawingml/2006/main">
                  <a:graphicData uri="http://schemas.microsoft.com/office/word/2010/wordprocessingShape">
                    <wps:wsp>
                      <wps:cNvSpPr txBox="1"/>
                      <wps:spPr>
                        <a:xfrm>
                          <a:off x="0" y="0"/>
                          <a:ext cx="143510" cy="250190"/>
                        </a:xfrm>
                        <a:prstGeom prst="rect">
                          <a:avLst/>
                        </a:prstGeom>
                        <a:noFill/>
                      </wps:spPr>
                      <wps:txbx>
                        <w:txbxContent>
                          <w:p w14:paraId="719EE7A7"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type w14:anchorId="42C3B3DA" id="_x0000_t202" coordsize="21600,21600" o:spt="202" path="m,l,21600r21600,l21600,xe">
                <v:stroke joinstyle="miter"/>
                <v:path gradientshapeok="t" o:connecttype="rect"/>
              </v:shapetype>
              <v:shape id="Shape 47" o:spid="_x0000_s1026" type="#_x0000_t202" style="position:absolute;left:0;text-align:left;margin-left:542pt;margin-top:1pt;width:11.3pt;height:19.7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" filled="f" stroked="f">
                <v:textbox inset="0,0,0,0">
                  <w:txbxContent>
                    <w:p w14:paraId="719EE7A7"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rPr>
        <w:t>20___</w:t>
      </w:r>
    </w:p>
    <w:p w14:paraId="0BDC13EF" w14:textId="77777777" w:rsidR="00982B2E" w:rsidRPr="00982B2E" w:rsidRDefault="00982B2E" w:rsidP="00982B2E">
      <w:pPr>
        <w:jc w:val="right"/>
        <w:rPr>
          <w:rFonts w:ascii="Times New Roman" w:eastAsia="Times New Roman" w:hAnsi="Times New Roman" w:cs="Times New Roman"/>
        </w:rPr>
      </w:pPr>
    </w:p>
    <w:p w14:paraId="14F578F1"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282D631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соответствии со статьей 51 Градостроительного кодекса Российской Федерации прошу выдать разрешения на строительство.</w:t>
      </w:r>
    </w:p>
    <w:p w14:paraId="703FED6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627"/>
        <w:gridCol w:w="4262"/>
      </w:tblGrid>
      <w:tr w:rsidR="00982B2E" w:rsidRPr="00982B2E" w14:paraId="174782CF" w14:textId="77777777" w:rsidTr="00982B2E">
        <w:trPr>
          <w:trHeight w:val="20"/>
          <w:jc w:val="center"/>
        </w:trPr>
        <w:tc>
          <w:tcPr>
            <w:tcW w:w="1051" w:type="dxa"/>
            <w:tcBorders>
              <w:top w:val="single" w:sz="4" w:space="0" w:color="auto"/>
              <w:left w:val="single" w:sz="4" w:space="0" w:color="auto"/>
            </w:tcBorders>
            <w:shd w:val="clear" w:color="auto" w:fill="auto"/>
          </w:tcPr>
          <w:p w14:paraId="5F84810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4627" w:type="dxa"/>
            <w:tcBorders>
              <w:top w:val="single" w:sz="4" w:space="0" w:color="auto"/>
              <w:left w:val="single" w:sz="4" w:space="0" w:color="auto"/>
            </w:tcBorders>
            <w:shd w:val="clear" w:color="auto" w:fill="auto"/>
          </w:tcPr>
          <w:p w14:paraId="795600D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4262" w:type="dxa"/>
            <w:tcBorders>
              <w:top w:val="single" w:sz="4" w:space="0" w:color="auto"/>
              <w:left w:val="single" w:sz="4" w:space="0" w:color="auto"/>
              <w:right w:val="single" w:sz="4" w:space="0" w:color="auto"/>
            </w:tcBorders>
            <w:shd w:val="clear" w:color="auto" w:fill="auto"/>
          </w:tcPr>
          <w:p w14:paraId="736C2800" w14:textId="77777777" w:rsidR="00982B2E" w:rsidRPr="00982B2E" w:rsidRDefault="00982B2E" w:rsidP="00982B2E"/>
        </w:tc>
      </w:tr>
      <w:tr w:rsidR="00982B2E" w:rsidRPr="00982B2E" w14:paraId="63D14340" w14:textId="77777777" w:rsidTr="00982B2E">
        <w:trPr>
          <w:trHeight w:val="20"/>
          <w:jc w:val="center"/>
        </w:trPr>
        <w:tc>
          <w:tcPr>
            <w:tcW w:w="1051" w:type="dxa"/>
            <w:tcBorders>
              <w:top w:val="single" w:sz="4" w:space="0" w:color="auto"/>
              <w:left w:val="single" w:sz="4" w:space="0" w:color="auto"/>
            </w:tcBorders>
            <w:shd w:val="clear" w:color="auto" w:fill="auto"/>
          </w:tcPr>
          <w:p w14:paraId="2D720DF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4627" w:type="dxa"/>
            <w:tcBorders>
              <w:top w:val="single" w:sz="4" w:space="0" w:color="auto"/>
              <w:left w:val="single" w:sz="4" w:space="0" w:color="auto"/>
            </w:tcBorders>
            <w:shd w:val="clear" w:color="auto" w:fill="auto"/>
          </w:tcPr>
          <w:p w14:paraId="0B8DF97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p w14:paraId="60A75FE8" w14:textId="77777777" w:rsidR="00982B2E" w:rsidRPr="00982B2E" w:rsidRDefault="00982B2E" w:rsidP="00982B2E">
            <w:pPr>
              <w:rPr>
                <w:rFonts w:ascii="Times New Roman" w:eastAsia="Times New Roman" w:hAnsi="Times New Roman" w:cs="Times New Roman"/>
              </w:rPr>
            </w:pPr>
          </w:p>
        </w:tc>
        <w:tc>
          <w:tcPr>
            <w:tcW w:w="4262" w:type="dxa"/>
            <w:tcBorders>
              <w:top w:val="single" w:sz="4" w:space="0" w:color="auto"/>
              <w:left w:val="single" w:sz="4" w:space="0" w:color="auto"/>
              <w:right w:val="single" w:sz="4" w:space="0" w:color="auto"/>
            </w:tcBorders>
            <w:shd w:val="clear" w:color="auto" w:fill="auto"/>
          </w:tcPr>
          <w:p w14:paraId="10172ACA" w14:textId="77777777" w:rsidR="00982B2E" w:rsidRPr="00982B2E" w:rsidRDefault="00982B2E" w:rsidP="00982B2E"/>
        </w:tc>
      </w:tr>
      <w:tr w:rsidR="00982B2E" w:rsidRPr="00982B2E" w14:paraId="1CB4F982"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6E0DCD1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4627" w:type="dxa"/>
            <w:tcBorders>
              <w:top w:val="single" w:sz="4" w:space="0" w:color="auto"/>
              <w:left w:val="single" w:sz="4" w:space="0" w:color="auto"/>
              <w:bottom w:val="single" w:sz="4" w:space="0" w:color="auto"/>
            </w:tcBorders>
            <w:shd w:val="clear" w:color="auto" w:fill="auto"/>
            <w:vAlign w:val="bottom"/>
          </w:tcPr>
          <w:p w14:paraId="2282835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03F658B0" w14:textId="77777777" w:rsidR="00982B2E" w:rsidRPr="00982B2E" w:rsidRDefault="00982B2E" w:rsidP="00982B2E"/>
        </w:tc>
      </w:tr>
      <w:tr w:rsidR="00982B2E" w:rsidRPr="00982B2E" w14:paraId="49D1350C"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65D4B21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1.1.3</w:t>
            </w:r>
          </w:p>
        </w:tc>
        <w:tc>
          <w:tcPr>
            <w:tcW w:w="4627" w:type="dxa"/>
            <w:tcBorders>
              <w:top w:val="single" w:sz="4" w:space="0" w:color="auto"/>
              <w:left w:val="single" w:sz="4" w:space="0" w:color="auto"/>
              <w:bottom w:val="single" w:sz="4" w:space="0" w:color="auto"/>
            </w:tcBorders>
            <w:shd w:val="clear" w:color="auto" w:fill="auto"/>
          </w:tcPr>
          <w:p w14:paraId="2BC0E93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22C06436" w14:textId="77777777" w:rsidR="00982B2E" w:rsidRPr="00982B2E" w:rsidRDefault="00982B2E" w:rsidP="00982B2E"/>
        </w:tc>
      </w:tr>
      <w:tr w:rsidR="00982B2E" w:rsidRPr="00982B2E" w14:paraId="4AE2BB95"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79ECE77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4627" w:type="dxa"/>
            <w:tcBorders>
              <w:top w:val="single" w:sz="4" w:space="0" w:color="auto"/>
              <w:left w:val="single" w:sz="4" w:space="0" w:color="auto"/>
              <w:bottom w:val="single" w:sz="4" w:space="0" w:color="auto"/>
            </w:tcBorders>
            <w:shd w:val="clear" w:color="auto" w:fill="auto"/>
          </w:tcPr>
          <w:p w14:paraId="1079E0A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p w14:paraId="2EAD62A1" w14:textId="77777777" w:rsidR="00982B2E" w:rsidRPr="00982B2E" w:rsidRDefault="00982B2E" w:rsidP="00982B2E">
            <w:pPr>
              <w:rPr>
                <w:rFonts w:ascii="Times New Roman" w:eastAsia="Times New Roman" w:hAnsi="Times New Roman" w:cs="Times New Roman"/>
              </w:rPr>
            </w:pPr>
          </w:p>
          <w:p w14:paraId="4CAD9826" w14:textId="77777777" w:rsidR="00982B2E" w:rsidRPr="00982B2E" w:rsidRDefault="00982B2E" w:rsidP="00982B2E">
            <w:pPr>
              <w:rPr>
                <w:rFonts w:ascii="Times New Roman" w:eastAsia="Times New Roman" w:hAnsi="Times New Roman" w:cs="Times New Roman"/>
              </w:rPr>
            </w:pPr>
          </w:p>
          <w:p w14:paraId="3AB2C598" w14:textId="77777777" w:rsidR="00982B2E" w:rsidRPr="00982B2E" w:rsidRDefault="00982B2E" w:rsidP="00982B2E">
            <w:pPr>
              <w:rPr>
                <w:rFonts w:ascii="Times New Roman" w:eastAsia="Times New Roman" w:hAnsi="Times New Roman" w:cs="Times New Roman"/>
              </w:rPr>
            </w:pP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77531F3F" w14:textId="77777777" w:rsidR="00982B2E" w:rsidRPr="00982B2E" w:rsidRDefault="00982B2E" w:rsidP="00982B2E"/>
        </w:tc>
      </w:tr>
      <w:tr w:rsidR="00982B2E" w:rsidRPr="00982B2E" w14:paraId="173F6018" w14:textId="77777777" w:rsidTr="00982B2E">
        <w:trPr>
          <w:trHeight w:val="70"/>
          <w:jc w:val="center"/>
        </w:trPr>
        <w:tc>
          <w:tcPr>
            <w:tcW w:w="1051" w:type="dxa"/>
            <w:tcBorders>
              <w:top w:val="single" w:sz="4" w:space="0" w:color="auto"/>
              <w:left w:val="single" w:sz="4" w:space="0" w:color="auto"/>
              <w:bottom w:val="single" w:sz="4" w:space="0" w:color="auto"/>
            </w:tcBorders>
            <w:shd w:val="clear" w:color="auto" w:fill="auto"/>
          </w:tcPr>
          <w:p w14:paraId="77431B2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1.2.1</w:t>
            </w:r>
          </w:p>
        </w:tc>
        <w:tc>
          <w:tcPr>
            <w:tcW w:w="4627" w:type="dxa"/>
            <w:tcBorders>
              <w:top w:val="single" w:sz="4" w:space="0" w:color="auto"/>
              <w:left w:val="single" w:sz="4" w:space="0" w:color="auto"/>
              <w:bottom w:val="single" w:sz="4" w:space="0" w:color="auto"/>
            </w:tcBorders>
            <w:shd w:val="clear" w:color="auto" w:fill="auto"/>
          </w:tcPr>
          <w:p w14:paraId="64762AD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p w14:paraId="2457765E" w14:textId="77777777" w:rsidR="00982B2E" w:rsidRPr="00982B2E" w:rsidRDefault="00982B2E" w:rsidP="00982B2E">
            <w:pPr>
              <w:rPr>
                <w:rFonts w:ascii="Times New Roman" w:eastAsia="Times New Roman" w:hAnsi="Times New Roman" w:cs="Times New Roman"/>
              </w:rPr>
            </w:pP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4A64C752" w14:textId="77777777" w:rsidR="00982B2E" w:rsidRPr="00982B2E" w:rsidRDefault="00982B2E" w:rsidP="00982B2E"/>
        </w:tc>
      </w:tr>
      <w:tr w:rsidR="00982B2E" w:rsidRPr="00982B2E" w14:paraId="5760116C" w14:textId="77777777" w:rsidTr="00982B2E">
        <w:trPr>
          <w:trHeight w:hRule="exact" w:val="657"/>
          <w:jc w:val="center"/>
        </w:trPr>
        <w:tc>
          <w:tcPr>
            <w:tcW w:w="1051" w:type="dxa"/>
            <w:tcBorders>
              <w:top w:val="single" w:sz="4" w:space="0" w:color="auto"/>
              <w:left w:val="single" w:sz="4" w:space="0" w:color="auto"/>
            </w:tcBorders>
            <w:shd w:val="clear" w:color="auto" w:fill="auto"/>
          </w:tcPr>
          <w:p w14:paraId="7556413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1.2.2</w:t>
            </w:r>
          </w:p>
        </w:tc>
        <w:tc>
          <w:tcPr>
            <w:tcW w:w="4627" w:type="dxa"/>
            <w:tcBorders>
              <w:top w:val="single" w:sz="4" w:space="0" w:color="auto"/>
              <w:left w:val="single" w:sz="4" w:space="0" w:color="auto"/>
            </w:tcBorders>
            <w:shd w:val="clear" w:color="auto" w:fill="auto"/>
          </w:tcPr>
          <w:p w14:paraId="0912078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4262" w:type="dxa"/>
            <w:tcBorders>
              <w:top w:val="single" w:sz="4" w:space="0" w:color="auto"/>
              <w:left w:val="single" w:sz="4" w:space="0" w:color="auto"/>
              <w:right w:val="single" w:sz="4" w:space="0" w:color="auto"/>
            </w:tcBorders>
            <w:shd w:val="clear" w:color="auto" w:fill="auto"/>
          </w:tcPr>
          <w:p w14:paraId="13B6657C" w14:textId="77777777" w:rsidR="00982B2E" w:rsidRPr="00982B2E" w:rsidRDefault="00982B2E" w:rsidP="00982B2E"/>
        </w:tc>
      </w:tr>
      <w:tr w:rsidR="00982B2E" w:rsidRPr="00982B2E" w14:paraId="59404DE1" w14:textId="77777777" w:rsidTr="00982B2E">
        <w:trPr>
          <w:trHeight w:hRule="exact" w:val="1224"/>
          <w:jc w:val="center"/>
        </w:trPr>
        <w:tc>
          <w:tcPr>
            <w:tcW w:w="1051" w:type="dxa"/>
            <w:tcBorders>
              <w:top w:val="single" w:sz="4" w:space="0" w:color="auto"/>
              <w:left w:val="single" w:sz="4" w:space="0" w:color="auto"/>
              <w:bottom w:val="single" w:sz="4" w:space="0" w:color="auto"/>
            </w:tcBorders>
            <w:shd w:val="clear" w:color="auto" w:fill="auto"/>
          </w:tcPr>
          <w:p w14:paraId="1B89521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1.2.3</w:t>
            </w:r>
          </w:p>
        </w:tc>
        <w:tc>
          <w:tcPr>
            <w:tcW w:w="4627" w:type="dxa"/>
            <w:tcBorders>
              <w:top w:val="single" w:sz="4" w:space="0" w:color="auto"/>
              <w:left w:val="single" w:sz="4" w:space="0" w:color="auto"/>
              <w:bottom w:val="single" w:sz="4" w:space="0" w:color="auto"/>
            </w:tcBorders>
            <w:shd w:val="clear" w:color="auto" w:fill="auto"/>
          </w:tcPr>
          <w:p w14:paraId="7E1F583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1387BBE7" w14:textId="77777777" w:rsidR="00982B2E" w:rsidRPr="00982B2E" w:rsidRDefault="00982B2E" w:rsidP="00982B2E"/>
        </w:tc>
      </w:tr>
    </w:tbl>
    <w:p w14:paraId="12F89D1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Сведения об объекте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627"/>
        <w:gridCol w:w="4262"/>
      </w:tblGrid>
      <w:tr w:rsidR="00982B2E" w:rsidRPr="00982B2E" w14:paraId="7EAEC9AA" w14:textId="77777777" w:rsidTr="00982B2E">
        <w:trPr>
          <w:trHeight w:val="20"/>
          <w:jc w:val="center"/>
        </w:trPr>
        <w:tc>
          <w:tcPr>
            <w:tcW w:w="1051" w:type="dxa"/>
            <w:tcBorders>
              <w:top w:val="single" w:sz="4" w:space="0" w:color="auto"/>
              <w:left w:val="single" w:sz="4" w:space="0" w:color="auto"/>
            </w:tcBorders>
            <w:shd w:val="clear" w:color="auto" w:fill="auto"/>
          </w:tcPr>
          <w:p w14:paraId="66AF217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2.1</w:t>
            </w:r>
          </w:p>
        </w:tc>
        <w:tc>
          <w:tcPr>
            <w:tcW w:w="4627" w:type="dxa"/>
            <w:tcBorders>
              <w:top w:val="single" w:sz="4" w:space="0" w:color="auto"/>
              <w:left w:val="single" w:sz="4" w:space="0" w:color="auto"/>
            </w:tcBorders>
            <w:shd w:val="clear" w:color="auto" w:fill="auto"/>
          </w:tcPr>
          <w:p w14:paraId="67A4CA1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Наименование объекта капитального строительства (этапа) в соответствии с проектной документацией </w:t>
            </w:r>
            <w:r w:rsidRPr="00982B2E">
              <w:rPr>
                <w:rFonts w:ascii="Times New Roman" w:eastAsia="Times New Roman" w:hAnsi="Times New Roman" w:cs="Times New Roman"/>
                <w:i/>
                <w:iC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262" w:type="dxa"/>
            <w:tcBorders>
              <w:top w:val="single" w:sz="4" w:space="0" w:color="auto"/>
              <w:left w:val="single" w:sz="4" w:space="0" w:color="auto"/>
              <w:right w:val="single" w:sz="4" w:space="0" w:color="auto"/>
            </w:tcBorders>
            <w:shd w:val="clear" w:color="auto" w:fill="auto"/>
          </w:tcPr>
          <w:p w14:paraId="37E8F293" w14:textId="77777777" w:rsidR="00982B2E" w:rsidRPr="00982B2E" w:rsidRDefault="00982B2E" w:rsidP="00982B2E"/>
        </w:tc>
      </w:tr>
      <w:tr w:rsidR="00982B2E" w:rsidRPr="00982B2E" w14:paraId="1AA2ED76"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127B7DE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2.2</w:t>
            </w:r>
          </w:p>
        </w:tc>
        <w:tc>
          <w:tcPr>
            <w:tcW w:w="4627" w:type="dxa"/>
            <w:tcBorders>
              <w:top w:val="single" w:sz="4" w:space="0" w:color="auto"/>
              <w:left w:val="single" w:sz="4" w:space="0" w:color="auto"/>
              <w:bottom w:val="single" w:sz="4" w:space="0" w:color="auto"/>
            </w:tcBorders>
            <w:shd w:val="clear" w:color="auto" w:fill="auto"/>
          </w:tcPr>
          <w:p w14:paraId="269A36E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Кадастровый номер реконструируемого объекта капитального строительства </w:t>
            </w:r>
            <w:r w:rsidRPr="00982B2E">
              <w:rPr>
                <w:rFonts w:ascii="Times New Roman" w:eastAsia="Times New Roman" w:hAnsi="Times New Roman" w:cs="Times New Roman"/>
                <w:i/>
                <w:iCs/>
              </w:rPr>
              <w:t xml:space="preserve">(указывается в случае проведения </w:t>
            </w:r>
            <w:r w:rsidRPr="00982B2E">
              <w:rPr>
                <w:rFonts w:ascii="Times New Roman" w:eastAsia="Times New Roman" w:hAnsi="Times New Roman" w:cs="Times New Roman"/>
                <w:i/>
                <w:iCs/>
              </w:rPr>
              <w:lastRenderedPageBreak/>
              <w:t>реконструкции объекта капитального строительства)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0539EF6D" w14:textId="77777777" w:rsidR="00982B2E" w:rsidRPr="00982B2E" w:rsidRDefault="00982B2E" w:rsidP="00982B2E">
            <w:pPr>
              <w:jc w:val="right"/>
            </w:pPr>
          </w:p>
        </w:tc>
      </w:tr>
    </w:tbl>
    <w:p w14:paraId="777C7891" w14:textId="77777777" w:rsidR="00982B2E" w:rsidRPr="00982B2E" w:rsidRDefault="00982B2E" w:rsidP="00982B2E"/>
    <w:p w14:paraId="7D2A556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 Сведения о земельном участке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4051"/>
        <w:gridCol w:w="4771"/>
      </w:tblGrid>
      <w:tr w:rsidR="00982B2E" w:rsidRPr="00982B2E" w14:paraId="0EC9D408" w14:textId="77777777" w:rsidTr="00982B2E">
        <w:trPr>
          <w:trHeight w:val="720"/>
          <w:jc w:val="center"/>
        </w:trPr>
        <w:tc>
          <w:tcPr>
            <w:tcW w:w="1118" w:type="dxa"/>
            <w:tcBorders>
              <w:top w:val="single" w:sz="4" w:space="0" w:color="auto"/>
              <w:left w:val="single" w:sz="4" w:space="0" w:color="auto"/>
              <w:bottom w:val="single" w:sz="4" w:space="0" w:color="auto"/>
            </w:tcBorders>
            <w:shd w:val="clear" w:color="auto" w:fill="auto"/>
          </w:tcPr>
          <w:p w14:paraId="5C1C0F1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3.1</w:t>
            </w:r>
          </w:p>
        </w:tc>
        <w:tc>
          <w:tcPr>
            <w:tcW w:w="4051" w:type="dxa"/>
            <w:tcBorders>
              <w:top w:val="single" w:sz="4" w:space="0" w:color="auto"/>
              <w:left w:val="single" w:sz="4" w:space="0" w:color="auto"/>
              <w:bottom w:val="single" w:sz="4" w:space="0" w:color="auto"/>
            </w:tcBorders>
            <w:shd w:val="clear" w:color="auto" w:fill="auto"/>
            <w:vAlign w:val="bottom"/>
          </w:tcPr>
          <w:p w14:paraId="3B7BACC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982B2E">
              <w:rPr>
                <w:rFonts w:ascii="Times New Roman" w:eastAsia="Times New Roman" w:hAnsi="Times New Roman" w:cs="Times New Roman"/>
                <w:i/>
                <w:iC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71" w:type="dxa"/>
            <w:tcBorders>
              <w:top w:val="single" w:sz="4" w:space="0" w:color="auto"/>
              <w:left w:val="single" w:sz="4" w:space="0" w:color="auto"/>
              <w:bottom w:val="single" w:sz="4" w:space="0" w:color="auto"/>
              <w:right w:val="single" w:sz="4" w:space="0" w:color="auto"/>
            </w:tcBorders>
            <w:shd w:val="clear" w:color="auto" w:fill="auto"/>
          </w:tcPr>
          <w:p w14:paraId="129F92A7" w14:textId="77777777" w:rsidR="00982B2E" w:rsidRPr="00982B2E" w:rsidRDefault="00982B2E" w:rsidP="00982B2E"/>
        </w:tc>
      </w:tr>
      <w:tr w:rsidR="00982B2E" w:rsidRPr="00982B2E" w14:paraId="6D4D8E00" w14:textId="77777777" w:rsidTr="00982B2E">
        <w:trPr>
          <w:trHeight w:val="720"/>
          <w:jc w:val="center"/>
        </w:trPr>
        <w:tc>
          <w:tcPr>
            <w:tcW w:w="1118" w:type="dxa"/>
            <w:tcBorders>
              <w:top w:val="single" w:sz="4" w:space="0" w:color="auto"/>
              <w:left w:val="single" w:sz="4" w:space="0" w:color="auto"/>
              <w:bottom w:val="single" w:sz="4" w:space="0" w:color="auto"/>
            </w:tcBorders>
            <w:shd w:val="clear" w:color="auto" w:fill="auto"/>
          </w:tcPr>
          <w:p w14:paraId="6FD7F5B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3.2</w:t>
            </w:r>
          </w:p>
        </w:tc>
        <w:tc>
          <w:tcPr>
            <w:tcW w:w="4051" w:type="dxa"/>
            <w:tcBorders>
              <w:top w:val="single" w:sz="4" w:space="0" w:color="auto"/>
              <w:left w:val="single" w:sz="4" w:space="0" w:color="auto"/>
              <w:bottom w:val="single" w:sz="4" w:space="0" w:color="auto"/>
            </w:tcBorders>
            <w:shd w:val="clear" w:color="auto" w:fill="auto"/>
            <w:vAlign w:val="bottom"/>
          </w:tcPr>
          <w:p w14:paraId="4AF98FB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sidRPr="00982B2E">
              <w:rPr>
                <w:rFonts w:ascii="Times New Roman" w:eastAsia="Times New Roman" w:hAnsi="Times New Roman" w:cs="Times New Roman"/>
                <w:i/>
                <w:iCs/>
              </w:rPr>
              <w:t>(указываются в случаях, предусмотренных частью 73 статьи 51 и частью 1</w:t>
            </w:r>
            <w:r w:rsidRPr="00982B2E">
              <w:rPr>
                <w:rFonts w:ascii="Times New Roman" w:eastAsia="Times New Roman" w:hAnsi="Times New Roman" w:cs="Times New Roman"/>
                <w:i/>
                <w:iCs/>
                <w:vertAlign w:val="superscript"/>
              </w:rPr>
              <w:t>1</w:t>
            </w:r>
            <w:r w:rsidRPr="00982B2E">
              <w:rPr>
                <w:rFonts w:ascii="Times New Roman" w:eastAsia="Times New Roman" w:hAnsi="Times New Roman" w:cs="Times New Roman"/>
                <w:i/>
                <w:iCs/>
              </w:rPr>
              <w:t xml:space="preserve"> статьи 573 Градостроительного кодекса Российской Федерации)</w:t>
            </w:r>
          </w:p>
        </w:tc>
        <w:tc>
          <w:tcPr>
            <w:tcW w:w="4771" w:type="dxa"/>
            <w:tcBorders>
              <w:top w:val="single" w:sz="4" w:space="0" w:color="auto"/>
              <w:left w:val="single" w:sz="4" w:space="0" w:color="auto"/>
              <w:bottom w:val="single" w:sz="4" w:space="0" w:color="auto"/>
              <w:right w:val="single" w:sz="4" w:space="0" w:color="auto"/>
            </w:tcBorders>
            <w:shd w:val="clear" w:color="auto" w:fill="auto"/>
          </w:tcPr>
          <w:p w14:paraId="630C6362" w14:textId="77777777" w:rsidR="00982B2E" w:rsidRPr="00982B2E" w:rsidRDefault="00982B2E" w:rsidP="00982B2E"/>
        </w:tc>
      </w:tr>
    </w:tbl>
    <w:p w14:paraId="534D8950" w14:textId="77777777" w:rsidR="00982B2E" w:rsidRPr="00982B2E" w:rsidRDefault="00982B2E" w:rsidP="00982B2E"/>
    <w:p w14:paraId="6099B0E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03239A62" w14:textId="77777777" w:rsidR="00982B2E" w:rsidRPr="00982B2E" w:rsidRDefault="00982B2E" w:rsidP="00982B2E"/>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5126"/>
        <w:gridCol w:w="1987"/>
        <w:gridCol w:w="1992"/>
      </w:tblGrid>
      <w:tr w:rsidR="00982B2E" w:rsidRPr="00982B2E" w14:paraId="4BDCA83C" w14:textId="77777777" w:rsidTr="00982B2E">
        <w:trPr>
          <w:trHeight w:val="20"/>
          <w:jc w:val="center"/>
        </w:trPr>
        <w:tc>
          <w:tcPr>
            <w:tcW w:w="835" w:type="dxa"/>
            <w:tcBorders>
              <w:top w:val="single" w:sz="4" w:space="0" w:color="auto"/>
              <w:left w:val="single" w:sz="4" w:space="0" w:color="auto"/>
            </w:tcBorders>
            <w:shd w:val="clear" w:color="auto" w:fill="auto"/>
          </w:tcPr>
          <w:p w14:paraId="07E651A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5126" w:type="dxa"/>
            <w:tcBorders>
              <w:top w:val="single" w:sz="4" w:space="0" w:color="auto"/>
              <w:left w:val="single" w:sz="4" w:space="0" w:color="auto"/>
            </w:tcBorders>
            <w:shd w:val="clear" w:color="auto" w:fill="auto"/>
          </w:tcPr>
          <w:p w14:paraId="29D677E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Наименование документа</w:t>
            </w:r>
          </w:p>
        </w:tc>
        <w:tc>
          <w:tcPr>
            <w:tcW w:w="1987" w:type="dxa"/>
            <w:tcBorders>
              <w:top w:val="single" w:sz="4" w:space="0" w:color="auto"/>
              <w:left w:val="single" w:sz="4" w:space="0" w:color="auto"/>
            </w:tcBorders>
            <w:shd w:val="clear" w:color="auto" w:fill="auto"/>
            <w:vAlign w:val="bottom"/>
          </w:tcPr>
          <w:p w14:paraId="23C22D9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992" w:type="dxa"/>
            <w:tcBorders>
              <w:top w:val="single" w:sz="4" w:space="0" w:color="auto"/>
              <w:left w:val="single" w:sz="4" w:space="0" w:color="auto"/>
              <w:right w:val="single" w:sz="4" w:space="0" w:color="auto"/>
            </w:tcBorders>
            <w:shd w:val="clear" w:color="auto" w:fill="auto"/>
            <w:vAlign w:val="bottom"/>
          </w:tcPr>
          <w:p w14:paraId="6B5C37F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6A21E8D4"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6B2ED46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5126" w:type="dxa"/>
            <w:tcBorders>
              <w:top w:val="single" w:sz="4" w:space="0" w:color="auto"/>
              <w:left w:val="single" w:sz="4" w:space="0" w:color="auto"/>
              <w:bottom w:val="single" w:sz="4" w:space="0" w:color="auto"/>
            </w:tcBorders>
            <w:shd w:val="clear" w:color="auto" w:fill="auto"/>
            <w:vAlign w:val="bottom"/>
          </w:tcPr>
          <w:p w14:paraId="7E971548"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p w14:paraId="05186F42" w14:textId="77777777" w:rsidR="00982B2E" w:rsidRPr="00982B2E" w:rsidRDefault="00982B2E" w:rsidP="00982B2E">
            <w:pPr>
              <w:jc w:val="both"/>
              <w:rPr>
                <w:rFonts w:ascii="Times New Roman" w:eastAsia="Times New Roman" w:hAnsi="Times New Roman" w:cs="Times New Roman"/>
              </w:rPr>
            </w:pPr>
          </w:p>
        </w:tc>
        <w:tc>
          <w:tcPr>
            <w:tcW w:w="1987" w:type="dxa"/>
            <w:tcBorders>
              <w:top w:val="single" w:sz="4" w:space="0" w:color="auto"/>
              <w:left w:val="single" w:sz="4" w:space="0" w:color="auto"/>
              <w:bottom w:val="single" w:sz="4" w:space="0" w:color="auto"/>
            </w:tcBorders>
            <w:shd w:val="clear" w:color="auto" w:fill="auto"/>
          </w:tcPr>
          <w:p w14:paraId="1570F372"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2938264C" w14:textId="77777777" w:rsidR="00982B2E" w:rsidRPr="00982B2E" w:rsidRDefault="00982B2E" w:rsidP="00982B2E"/>
        </w:tc>
      </w:tr>
      <w:tr w:rsidR="00982B2E" w:rsidRPr="00982B2E" w14:paraId="71E643B1"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31EE083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5126" w:type="dxa"/>
            <w:tcBorders>
              <w:top w:val="single" w:sz="4" w:space="0" w:color="auto"/>
              <w:left w:val="single" w:sz="4" w:space="0" w:color="auto"/>
              <w:bottom w:val="single" w:sz="4" w:space="0" w:color="auto"/>
            </w:tcBorders>
            <w:shd w:val="clear" w:color="auto" w:fill="auto"/>
            <w:vAlign w:val="bottom"/>
          </w:tcPr>
          <w:p w14:paraId="13BD57AF"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 xml:space="preserve">Типовое архитектурное решение для исторического поселения (при наличии) </w:t>
            </w:r>
            <w:r w:rsidRPr="00982B2E">
              <w:rPr>
                <w:rFonts w:ascii="Times New Roman" w:eastAsia="Times New Roman" w:hAnsi="Times New Roman" w:cs="Times New Roman"/>
                <w:i/>
                <w:iCs/>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987" w:type="dxa"/>
            <w:tcBorders>
              <w:top w:val="single" w:sz="4" w:space="0" w:color="auto"/>
              <w:left w:val="single" w:sz="4" w:space="0" w:color="auto"/>
              <w:bottom w:val="single" w:sz="4" w:space="0" w:color="auto"/>
            </w:tcBorders>
            <w:shd w:val="clear" w:color="auto" w:fill="auto"/>
          </w:tcPr>
          <w:p w14:paraId="61D98F2B"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7256401B" w14:textId="77777777" w:rsidR="00982B2E" w:rsidRPr="00982B2E" w:rsidRDefault="00982B2E" w:rsidP="00982B2E"/>
        </w:tc>
      </w:tr>
      <w:tr w:rsidR="00982B2E" w:rsidRPr="00982B2E" w14:paraId="7FB63925"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29BFCF1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5126" w:type="dxa"/>
            <w:tcBorders>
              <w:top w:val="single" w:sz="4" w:space="0" w:color="auto"/>
              <w:left w:val="single" w:sz="4" w:space="0" w:color="auto"/>
              <w:bottom w:val="single" w:sz="4" w:space="0" w:color="auto"/>
            </w:tcBorders>
            <w:shd w:val="clear" w:color="auto" w:fill="auto"/>
            <w:vAlign w:val="bottom"/>
          </w:tcPr>
          <w:p w14:paraId="3E79887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Положительное заключение экспертизы проектной документации</w:t>
            </w:r>
          </w:p>
          <w:p w14:paraId="5774290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 xml:space="preserve">(указывается в случаях, если проектная документация подлежит экспертизе в </w:t>
            </w:r>
            <w:r w:rsidRPr="00982B2E">
              <w:rPr>
                <w:rFonts w:ascii="Times New Roman" w:eastAsia="Times New Roman" w:hAnsi="Times New Roman" w:cs="Times New Roman"/>
                <w:i/>
                <w:iCs/>
              </w:rPr>
              <w:lastRenderedPageBreak/>
              <w:t>соответствии со статьей 49 Градостроительного кодекса</w:t>
            </w:r>
          </w:p>
          <w:p w14:paraId="1E569A15"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i/>
                <w:iCs/>
              </w:rPr>
              <w:t>Российской Федерации)</w:t>
            </w:r>
          </w:p>
        </w:tc>
        <w:tc>
          <w:tcPr>
            <w:tcW w:w="1987" w:type="dxa"/>
            <w:tcBorders>
              <w:top w:val="single" w:sz="4" w:space="0" w:color="auto"/>
              <w:left w:val="single" w:sz="4" w:space="0" w:color="auto"/>
              <w:bottom w:val="single" w:sz="4" w:space="0" w:color="auto"/>
            </w:tcBorders>
            <w:shd w:val="clear" w:color="auto" w:fill="auto"/>
          </w:tcPr>
          <w:p w14:paraId="7B61D55E"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73436AC3" w14:textId="77777777" w:rsidR="00982B2E" w:rsidRPr="00982B2E" w:rsidRDefault="00982B2E" w:rsidP="00982B2E"/>
          <w:p w14:paraId="7C639F2A" w14:textId="77777777" w:rsidR="00982B2E" w:rsidRPr="00982B2E" w:rsidRDefault="00982B2E" w:rsidP="00982B2E"/>
          <w:p w14:paraId="14DE16DB" w14:textId="77777777" w:rsidR="00982B2E" w:rsidRPr="00982B2E" w:rsidRDefault="00982B2E" w:rsidP="00982B2E"/>
          <w:p w14:paraId="271F8822" w14:textId="77777777" w:rsidR="00982B2E" w:rsidRPr="00982B2E" w:rsidRDefault="00982B2E" w:rsidP="00982B2E">
            <w:pPr>
              <w:jc w:val="right"/>
            </w:pPr>
          </w:p>
        </w:tc>
      </w:tr>
      <w:tr w:rsidR="00982B2E" w:rsidRPr="00982B2E" w14:paraId="0CDA7ED5"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0CBB348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5126" w:type="dxa"/>
            <w:tcBorders>
              <w:top w:val="single" w:sz="4" w:space="0" w:color="auto"/>
              <w:left w:val="single" w:sz="4" w:space="0" w:color="auto"/>
              <w:bottom w:val="single" w:sz="4" w:space="0" w:color="auto"/>
            </w:tcBorders>
            <w:shd w:val="clear" w:color="auto" w:fill="auto"/>
            <w:vAlign w:val="bottom"/>
          </w:tcPr>
          <w:p w14:paraId="04DA20A5" w14:textId="21F163F5"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Положительное заключение государственной экологической экспертизы проектной документации </w:t>
            </w:r>
            <w:r w:rsidRPr="00982B2E">
              <w:rPr>
                <w:rFonts w:ascii="Times New Roman" w:eastAsia="Times New Roman" w:hAnsi="Times New Roman" w:cs="Times New Roman"/>
                <w:i/>
                <w:iCs/>
              </w:rPr>
              <w:t>(указываются реквизиты приказа об утверждении заключения в случаях, если проектная документация подлежит экологической экспертизе в соответствии ё статьей 49 Градостроительного кодекса Российской Федерации</w:t>
            </w:r>
            <w:r w:rsidRPr="00982B2E">
              <w:rPr>
                <w:rFonts w:ascii="Times New Roman" w:eastAsia="Times New Roman" w:hAnsi="Times New Roman" w:cs="Times New Roman"/>
              </w:rPr>
              <w:t>)</w:t>
            </w:r>
          </w:p>
        </w:tc>
        <w:tc>
          <w:tcPr>
            <w:tcW w:w="1987" w:type="dxa"/>
            <w:tcBorders>
              <w:top w:val="single" w:sz="4" w:space="0" w:color="auto"/>
              <w:left w:val="single" w:sz="4" w:space="0" w:color="auto"/>
              <w:bottom w:val="single" w:sz="4" w:space="0" w:color="auto"/>
            </w:tcBorders>
            <w:shd w:val="clear" w:color="auto" w:fill="auto"/>
          </w:tcPr>
          <w:p w14:paraId="3F22FD02"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3C510FDE" w14:textId="77777777" w:rsidR="00982B2E" w:rsidRPr="00982B2E" w:rsidRDefault="00982B2E" w:rsidP="00982B2E"/>
        </w:tc>
      </w:tr>
    </w:tbl>
    <w:p w14:paraId="35407A49" w14:textId="77777777" w:rsidR="00982B2E" w:rsidRPr="00982B2E" w:rsidRDefault="00982B2E" w:rsidP="00982B2E"/>
    <w:p w14:paraId="05A0123F" w14:textId="77777777" w:rsidR="00982B2E" w:rsidRPr="00982B2E" w:rsidRDefault="00982B2E" w:rsidP="00982B2E">
      <w:pPr>
        <w:tabs>
          <w:tab w:val="left" w:leader="underscore" w:pos="9852"/>
        </w:tabs>
        <w:rPr>
          <w:rFonts w:ascii="Times New Roman" w:eastAsia="Times New Roman" w:hAnsi="Times New Roman" w:cs="Times New Roman"/>
        </w:rPr>
      </w:pPr>
      <w:r w:rsidRPr="00982B2E">
        <w:rPr>
          <w:rFonts w:ascii="Times New Roman" w:eastAsia="Times New Roman" w:hAnsi="Times New Roman" w:cs="Times New Roman"/>
        </w:rPr>
        <w:t>Приложение:</w:t>
      </w:r>
      <w:r w:rsidRPr="00982B2E">
        <w:rPr>
          <w:rFonts w:ascii="Times New Roman" w:eastAsia="Times New Roman" w:hAnsi="Times New Roman" w:cs="Times New Roman"/>
        </w:rPr>
        <w:tab/>
      </w:r>
    </w:p>
    <w:p w14:paraId="68E8B88D" w14:textId="77777777" w:rsidR="00982B2E" w:rsidRPr="00982B2E" w:rsidRDefault="00982B2E" w:rsidP="00982B2E">
      <w:pPr>
        <w:tabs>
          <w:tab w:val="left" w:leader="underscore" w:pos="9852"/>
        </w:tabs>
        <w:rPr>
          <w:rFonts w:ascii="Times New Roman" w:eastAsia="Times New Roman" w:hAnsi="Times New Roman" w:cs="Times New Roman"/>
        </w:rPr>
      </w:pPr>
    </w:p>
    <w:p w14:paraId="42FCE5DE" w14:textId="77777777" w:rsidR="00982B2E" w:rsidRPr="00982B2E" w:rsidRDefault="00982B2E" w:rsidP="00982B2E">
      <w:pPr>
        <w:tabs>
          <w:tab w:val="left" w:leader="underscore" w:pos="9852"/>
        </w:tabs>
        <w:rPr>
          <w:rFonts w:ascii="Times New Roman" w:eastAsia="Times New Roman" w:hAnsi="Times New Roman" w:cs="Times New Roman"/>
        </w:rPr>
      </w:pPr>
      <w:r w:rsidRPr="00982B2E">
        <w:rPr>
          <w:rFonts w:ascii="Times New Roman" w:eastAsia="Times New Roman" w:hAnsi="Times New Roman" w:cs="Times New Roman"/>
        </w:rPr>
        <w:t xml:space="preserve">Номер телефона и адрес электронной почты для связи: </w:t>
      </w:r>
      <w:r w:rsidRPr="00982B2E">
        <w:rPr>
          <w:rFonts w:ascii="Times New Roman" w:eastAsia="Times New Roman" w:hAnsi="Times New Roman" w:cs="Times New Roman"/>
        </w:rPr>
        <w:tab/>
      </w:r>
    </w:p>
    <w:p w14:paraId="7B0B5E05" w14:textId="77777777" w:rsidR="00982B2E" w:rsidRPr="00982B2E" w:rsidRDefault="00982B2E" w:rsidP="00982B2E">
      <w:pPr>
        <w:tabs>
          <w:tab w:val="left" w:leader="underscore" w:pos="9852"/>
        </w:tabs>
        <w:rPr>
          <w:rFonts w:ascii="Times New Roman" w:eastAsia="Times New Roman" w:hAnsi="Times New Roman" w:cs="Times New Roman"/>
        </w:rPr>
      </w:pPr>
    </w:p>
    <w:p w14:paraId="7E22E6F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4"/>
        <w:gridCol w:w="1142"/>
      </w:tblGrid>
      <w:tr w:rsidR="00982B2E" w:rsidRPr="00982B2E" w14:paraId="0D919435"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1C047DCF" w14:textId="7914558E"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федеральной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42" w:type="dxa"/>
            <w:tcBorders>
              <w:top w:val="single" w:sz="4" w:space="0" w:color="auto"/>
              <w:left w:val="single" w:sz="4" w:space="0" w:color="auto"/>
              <w:right w:val="single" w:sz="4" w:space="0" w:color="auto"/>
            </w:tcBorders>
            <w:shd w:val="clear" w:color="auto" w:fill="auto"/>
          </w:tcPr>
          <w:p w14:paraId="735B3873" w14:textId="77777777" w:rsidR="00982B2E" w:rsidRPr="00982B2E" w:rsidRDefault="00982B2E" w:rsidP="00982B2E"/>
        </w:tc>
      </w:tr>
      <w:tr w:rsidR="00982B2E" w:rsidRPr="00982B2E" w14:paraId="77F3FBE4" w14:textId="77777777" w:rsidTr="00982B2E">
        <w:trPr>
          <w:trHeight w:val="20"/>
          <w:jc w:val="center"/>
        </w:trPr>
        <w:tc>
          <w:tcPr>
            <w:tcW w:w="8794" w:type="dxa"/>
            <w:tcBorders>
              <w:top w:val="single" w:sz="4" w:space="0" w:color="auto"/>
              <w:left w:val="single" w:sz="4" w:space="0" w:color="auto"/>
              <w:bottom w:val="single" w:sz="4" w:space="0" w:color="auto"/>
            </w:tcBorders>
            <w:shd w:val="clear" w:color="auto" w:fill="auto"/>
            <w:vAlign w:val="center"/>
          </w:tcPr>
          <w:p w14:paraId="24EF759F"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1180095D" w14:textId="77777777" w:rsidR="00982B2E" w:rsidRPr="00982B2E" w:rsidRDefault="00982B2E" w:rsidP="00982B2E"/>
        </w:tc>
      </w:tr>
      <w:tr w:rsidR="00982B2E" w:rsidRPr="00982B2E" w14:paraId="6B644D12" w14:textId="77777777" w:rsidTr="00982B2E">
        <w:trPr>
          <w:trHeight w:val="20"/>
          <w:jc w:val="center"/>
        </w:trPr>
        <w:tc>
          <w:tcPr>
            <w:tcW w:w="8794" w:type="dxa"/>
            <w:tcBorders>
              <w:top w:val="single" w:sz="4" w:space="0" w:color="auto"/>
              <w:left w:val="single" w:sz="4" w:space="0" w:color="auto"/>
              <w:bottom w:val="single" w:sz="4" w:space="0" w:color="auto"/>
            </w:tcBorders>
            <w:shd w:val="clear" w:color="auto" w:fill="auto"/>
            <w:vAlign w:val="bottom"/>
          </w:tcPr>
          <w:p w14:paraId="66134220"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w:t>
            </w:r>
          </w:p>
          <w:p w14:paraId="0BDCBFD6"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адрес:</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2EB83209" w14:textId="77777777" w:rsidR="00982B2E" w:rsidRPr="00982B2E" w:rsidRDefault="00982B2E" w:rsidP="00982B2E"/>
        </w:tc>
      </w:tr>
      <w:tr w:rsidR="00982B2E" w:rsidRPr="00982B2E" w14:paraId="2429E1C2" w14:textId="77777777" w:rsidTr="00982B2E">
        <w:trPr>
          <w:trHeight w:val="20"/>
          <w:jc w:val="center"/>
        </w:trPr>
        <w:tc>
          <w:tcPr>
            <w:tcW w:w="8794" w:type="dxa"/>
            <w:tcBorders>
              <w:top w:val="single" w:sz="4" w:space="0" w:color="auto"/>
              <w:left w:val="single" w:sz="4" w:space="0" w:color="auto"/>
              <w:bottom w:val="single" w:sz="4" w:space="0" w:color="auto"/>
            </w:tcBorders>
            <w:shd w:val="clear" w:color="auto" w:fill="auto"/>
            <w:vAlign w:val="bottom"/>
          </w:tcPr>
          <w:p w14:paraId="01EDA886"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1566CF42" w14:textId="77777777" w:rsidR="00982B2E" w:rsidRPr="00982B2E" w:rsidRDefault="00982B2E" w:rsidP="00982B2E"/>
        </w:tc>
      </w:tr>
      <w:tr w:rsidR="00982B2E" w:rsidRPr="00982B2E" w14:paraId="3EEB3B6F" w14:textId="77777777" w:rsidTr="00982B2E">
        <w:trPr>
          <w:trHeight w:val="20"/>
          <w:jc w:val="center"/>
        </w:trPr>
        <w:tc>
          <w:tcPr>
            <w:tcW w:w="8794" w:type="dxa"/>
            <w:tcBorders>
              <w:top w:val="single" w:sz="4" w:space="0" w:color="auto"/>
              <w:left w:val="single" w:sz="4" w:space="0" w:color="auto"/>
              <w:bottom w:val="single" w:sz="4" w:space="0" w:color="auto"/>
            </w:tcBorders>
            <w:shd w:val="clear" w:color="auto" w:fill="auto"/>
            <w:vAlign w:val="bottom"/>
          </w:tcPr>
          <w:p w14:paraId="75C6A498"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60A5423E" w14:textId="77777777" w:rsidR="00982B2E" w:rsidRPr="00982B2E" w:rsidRDefault="00982B2E" w:rsidP="00982B2E"/>
        </w:tc>
      </w:tr>
    </w:tbl>
    <w:p w14:paraId="6153F547" w14:textId="77777777" w:rsidR="00982B2E" w:rsidRPr="00982B2E" w:rsidRDefault="00982B2E" w:rsidP="00982B2E">
      <w:r w:rsidRPr="00982B2E">
        <w:t xml:space="preserve"> </w:t>
      </w:r>
    </w:p>
    <w:p w14:paraId="6CF58A78" w14:textId="77777777" w:rsidR="00982B2E" w:rsidRPr="00982B2E" w:rsidRDefault="00982B2E" w:rsidP="00982B2E"/>
    <w:p w14:paraId="22CE0A18" w14:textId="77777777" w:rsidR="00982B2E" w:rsidRPr="00982B2E" w:rsidRDefault="00982B2E" w:rsidP="00982B2E"/>
    <w:p w14:paraId="5565EECB"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4286C4CD"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4738CB42"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68DA7432"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1FA89E79"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_________________   _______________________________________</w:t>
      </w:r>
    </w:p>
    <w:p w14:paraId="22D4488C"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sectPr w:rsidR="00982B2E" w:rsidRPr="00982B2E" w:rsidSect="00982B2E">
          <w:footerReference w:type="default" r:id="rId14"/>
          <w:pgSz w:w="11900" w:h="16840" w:code="9"/>
          <w:pgMar w:top="1219" w:right="812" w:bottom="709" w:left="1094" w:header="791" w:footer="261" w:gutter="0"/>
          <w:pgNumType w:start="34"/>
          <w:cols w:space="720"/>
          <w:noEndnote/>
          <w:docGrid w:linePitch="360"/>
        </w:sectPr>
      </w:pPr>
      <w:r w:rsidRPr="00982B2E">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660288" behindDoc="0" locked="0" layoutInCell="1" allowOverlap="1" wp14:anchorId="2EC276DA" wp14:editId="75564463">
                <wp:simplePos x="0" y="0"/>
                <wp:positionH relativeFrom="page">
                  <wp:align>center</wp:align>
                </wp:positionH>
                <wp:positionV relativeFrom="paragraph">
                  <wp:posOffset>3175</wp:posOffset>
                </wp:positionV>
                <wp:extent cx="551815" cy="182880"/>
                <wp:effectExtent l="0" t="0" r="0" b="0"/>
                <wp:wrapSquare wrapText="right"/>
                <wp:docPr id="49" name="Shape 49"/>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79EC23E1"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2EC276DA" id="Shape 49" o:spid="_x0000_s1027" type="#_x0000_t202" style="position:absolute;left:0;text-align:left;margin-left:0;margin-top:.25pt;width:43.45pt;height:14.4pt;z-index:251660288;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" filled="f" stroked="f">
                <v:textbox inset="0,0,0,0">
                  <w:txbxContent>
                    <w:p w14:paraId="79EC23E1" w14:textId="77777777" w:rsidR="00982B2E" w:rsidRDefault="00982B2E" w:rsidP="00982B2E">
                      <w:pPr>
                        <w:pStyle w:val="54"/>
                        <w:pBdr>
                          <w:top w:val="single" w:sz="4" w:space="0" w:color="auto"/>
                        </w:pBdr>
                      </w:pPr>
                      <w:r>
                        <w:t>(подпись)</w:t>
                      </w:r>
                    </w:p>
                  </w:txbxContent>
                </v:textbox>
                <w10:wrap type="square" side="right" anchorx="page"/>
              </v:shape>
            </w:pict>
          </mc:Fallback>
        </mc:AlternateContent>
      </w:r>
      <w:r w:rsidRPr="00982B2E">
        <w:rPr>
          <w:rFonts w:ascii="Times New Roman" w:eastAsia="Times New Roman" w:hAnsi="Times New Roman" w:cs="Times New Roman"/>
          <w:sz w:val="20"/>
          <w:szCs w:val="20"/>
        </w:rPr>
        <w:t>(фамилия, имя, отчество (при наличии)</w:t>
      </w:r>
    </w:p>
    <w:p w14:paraId="44EFEC5D" w14:textId="7CF26F86"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2</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434B8CE4" w14:textId="77777777" w:rsidR="00982B2E" w:rsidRPr="00982B2E" w:rsidRDefault="00982B2E" w:rsidP="00982B2E">
      <w:pPr>
        <w:jc w:val="right"/>
        <w:rPr>
          <w:rFonts w:ascii="Times New Roman" w:eastAsia="Times New Roman" w:hAnsi="Times New Roman" w:cs="Times New Roman"/>
          <w:sz w:val="20"/>
          <w:szCs w:val="20"/>
        </w:rPr>
      </w:pPr>
    </w:p>
    <w:p w14:paraId="4468F041"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08D5B6E6" w14:textId="77777777" w:rsidR="00982B2E" w:rsidRPr="00982B2E" w:rsidRDefault="00982B2E" w:rsidP="00982B2E">
      <w:pPr>
        <w:jc w:val="right"/>
        <w:rPr>
          <w:rFonts w:ascii="Times New Roman" w:eastAsia="Times New Roman" w:hAnsi="Times New Roman" w:cs="Times New Roman"/>
          <w:sz w:val="20"/>
          <w:szCs w:val="20"/>
        </w:rPr>
      </w:pPr>
    </w:p>
    <w:p w14:paraId="09D63B66"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1" w:name="bookmark66"/>
      <w:r w:rsidRPr="00982B2E">
        <w:rPr>
          <w:rFonts w:ascii="Times New Roman" w:eastAsia="Times New Roman" w:hAnsi="Times New Roman" w:cs="Times New Roman"/>
          <w:b/>
          <w:bCs/>
        </w:rPr>
        <w:t>У В Е Д О М Л Е Н И Е</w:t>
      </w:r>
      <w:bookmarkEnd w:id="11"/>
    </w:p>
    <w:p w14:paraId="7AB1611D"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2" w:name="bookmark68"/>
      <w:r w:rsidRPr="00982B2E">
        <w:rPr>
          <w:rFonts w:ascii="Times New Roman" w:eastAsia="Times New Roman" w:hAnsi="Times New Roman" w:cs="Times New Roman"/>
          <w:b/>
          <w:bCs/>
        </w:rPr>
        <w:t xml:space="preserve">о переходе прав на земельный участок, права пользования недрами, </w:t>
      </w:r>
      <w:r w:rsidRPr="00982B2E">
        <w:rPr>
          <w:rFonts w:ascii="Times New Roman" w:eastAsia="Times New Roman" w:hAnsi="Times New Roman" w:cs="Times New Roman"/>
          <w:b/>
          <w:bCs/>
        </w:rPr>
        <w:br/>
        <w:t xml:space="preserve">об образовании земельного участка в целях внесения изменений </w:t>
      </w:r>
      <w:r w:rsidRPr="00982B2E">
        <w:rPr>
          <w:rFonts w:ascii="Times New Roman" w:eastAsia="Times New Roman" w:hAnsi="Times New Roman" w:cs="Times New Roman"/>
          <w:b/>
          <w:bCs/>
        </w:rPr>
        <w:br/>
        <w:t>в разрешение на строительство</w:t>
      </w:r>
      <w:bookmarkEnd w:id="12"/>
    </w:p>
    <w:p w14:paraId="01E7840F" w14:textId="77777777" w:rsidR="00982B2E" w:rsidRPr="00982B2E" w:rsidRDefault="00982B2E" w:rsidP="00982B2E">
      <w:pPr>
        <w:jc w:val="right"/>
        <w:rPr>
          <w:rFonts w:ascii="Times New Roman" w:eastAsia="Times New Roman" w:hAnsi="Times New Roman" w:cs="Times New Roman"/>
          <w:sz w:val="28"/>
          <w:szCs w:val="28"/>
        </w:rPr>
      </w:pPr>
      <w:r w:rsidRPr="00982B2E">
        <w:rPr>
          <w:rFonts w:ascii="Times New Roman" w:eastAsia="Times New Roman" w:hAnsi="Times New Roman" w:cs="Times New Roman"/>
          <w:noProof/>
          <w:sz w:val="28"/>
          <w:szCs w:val="28"/>
          <w:lang w:bidi="ar-SA"/>
        </w:rPr>
        <mc:AlternateContent>
          <mc:Choice Requires="wps">
            <w:drawing>
              <wp:anchor distT="0" distB="0" distL="114300" distR="114300" simplePos="0" relativeHeight="251661312" behindDoc="0" locked="0" layoutInCell="1" allowOverlap="1" wp14:anchorId="098A76D7" wp14:editId="1FFDC6BC">
                <wp:simplePos x="0" y="0"/>
                <wp:positionH relativeFrom="page">
                  <wp:posOffset>6883400</wp:posOffset>
                </wp:positionH>
                <wp:positionV relativeFrom="paragraph">
                  <wp:posOffset>12700</wp:posOffset>
                </wp:positionV>
                <wp:extent cx="143510" cy="252730"/>
                <wp:effectExtent l="0" t="0" r="0" b="0"/>
                <wp:wrapSquare wrapText="left"/>
                <wp:docPr id="51" name="Shape 51"/>
                <wp:cNvGraphicFramePr/>
                <a:graphic xmlns:a="http://schemas.openxmlformats.org/drawingml/2006/main">
                  <a:graphicData uri="http://schemas.microsoft.com/office/word/2010/wordprocessingShape">
                    <wps:wsp>
                      <wps:cNvSpPr txBox="1"/>
                      <wps:spPr>
                        <a:xfrm>
                          <a:off x="0" y="0"/>
                          <a:ext cx="143510" cy="252730"/>
                        </a:xfrm>
                        <a:prstGeom prst="rect">
                          <a:avLst/>
                        </a:prstGeom>
                        <a:noFill/>
                      </wps:spPr>
                      <wps:txbx>
                        <w:txbxContent>
                          <w:p w14:paraId="16D42DD6"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098A76D7" id="Shape 51" o:spid="_x0000_s1028" type="#_x0000_t202" style="position:absolute;left:0;text-align:left;margin-left:542pt;margin-top:1pt;width:11.3pt;height:19.9pt;z-index:25166131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" filled="f" stroked="f">
                <v:textbox inset="0,0,0,0">
                  <w:txbxContent>
                    <w:p w14:paraId="16D42DD6"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sz w:val="28"/>
          <w:szCs w:val="28"/>
        </w:rPr>
        <w:t>20__</w:t>
      </w:r>
    </w:p>
    <w:p w14:paraId="29C1E3EE" w14:textId="77777777" w:rsidR="00982B2E" w:rsidRPr="00982B2E" w:rsidRDefault="00982B2E" w:rsidP="00982B2E">
      <w:pPr>
        <w:jc w:val="right"/>
        <w:rPr>
          <w:rFonts w:ascii="Times New Roman" w:eastAsia="Times New Roman" w:hAnsi="Times New Roman" w:cs="Times New Roman"/>
          <w:sz w:val="28"/>
          <w:szCs w:val="28"/>
        </w:rPr>
      </w:pPr>
    </w:p>
    <w:p w14:paraId="0E51E8F3"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77626154"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143CD66B" w14:textId="0D72854C"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соответствии со статьей 51 Градостроительного кодекса Российской Федерации прошу внести изменения в разрешение на строительство.</w:t>
      </w:r>
    </w:p>
    <w:p w14:paraId="7CFA86EE" w14:textId="77777777" w:rsidR="00982B2E" w:rsidRPr="00982B2E" w:rsidRDefault="00982B2E" w:rsidP="00982B2E">
      <w:pPr>
        <w:rPr>
          <w:rFonts w:ascii="Times New Roman" w:eastAsia="Times New Roman" w:hAnsi="Times New Roman" w:cs="Times New Roman"/>
        </w:rPr>
      </w:pPr>
    </w:p>
    <w:p w14:paraId="32176447" w14:textId="77777777" w:rsidR="00982B2E" w:rsidRPr="00982B2E" w:rsidRDefault="00982B2E" w:rsidP="00041A60">
      <w:pPr>
        <w:numPr>
          <w:ilvl w:val="0"/>
          <w:numId w:val="36"/>
        </w:numPr>
        <w:rPr>
          <w:rFonts w:ascii="Times New Roman" w:eastAsia="Times New Roman" w:hAnsi="Times New Roman" w:cs="Times New Roman"/>
        </w:rPr>
      </w:pPr>
      <w:r w:rsidRPr="00982B2E">
        <w:rPr>
          <w:rFonts w:ascii="Times New Roman" w:eastAsia="Times New Roman" w:hAnsi="Times New Roman" w:cs="Times New Roman"/>
        </w:rPr>
        <w:t>Сведения о застройщике</w:t>
      </w:r>
    </w:p>
    <w:p w14:paraId="466ECF89" w14:textId="77777777" w:rsidR="00982B2E" w:rsidRPr="00982B2E" w:rsidRDefault="00982B2E" w:rsidP="00982B2E">
      <w:pPr>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5491"/>
        <w:gridCol w:w="3590"/>
      </w:tblGrid>
      <w:tr w:rsidR="00982B2E" w:rsidRPr="00982B2E" w14:paraId="32CE13A0" w14:textId="77777777" w:rsidTr="00982B2E">
        <w:trPr>
          <w:trHeight w:val="20"/>
          <w:jc w:val="center"/>
        </w:trPr>
        <w:tc>
          <w:tcPr>
            <w:tcW w:w="859" w:type="dxa"/>
            <w:tcBorders>
              <w:top w:val="single" w:sz="4" w:space="0" w:color="auto"/>
              <w:left w:val="single" w:sz="4" w:space="0" w:color="auto"/>
            </w:tcBorders>
            <w:shd w:val="clear" w:color="auto" w:fill="auto"/>
          </w:tcPr>
          <w:p w14:paraId="241C892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5491" w:type="dxa"/>
            <w:tcBorders>
              <w:top w:val="single" w:sz="4" w:space="0" w:color="auto"/>
              <w:left w:val="single" w:sz="4" w:space="0" w:color="auto"/>
            </w:tcBorders>
            <w:shd w:val="clear" w:color="auto" w:fill="auto"/>
          </w:tcPr>
          <w:p w14:paraId="75C62A2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3590" w:type="dxa"/>
            <w:tcBorders>
              <w:top w:val="single" w:sz="4" w:space="0" w:color="auto"/>
              <w:left w:val="single" w:sz="4" w:space="0" w:color="auto"/>
              <w:right w:val="single" w:sz="4" w:space="0" w:color="auto"/>
            </w:tcBorders>
            <w:shd w:val="clear" w:color="auto" w:fill="auto"/>
          </w:tcPr>
          <w:p w14:paraId="4E4B1E16" w14:textId="77777777" w:rsidR="00982B2E" w:rsidRPr="00982B2E" w:rsidRDefault="00982B2E" w:rsidP="00982B2E"/>
        </w:tc>
      </w:tr>
      <w:tr w:rsidR="00982B2E" w:rsidRPr="00982B2E" w14:paraId="0FC628F9" w14:textId="77777777" w:rsidTr="00982B2E">
        <w:trPr>
          <w:trHeight w:val="20"/>
          <w:jc w:val="center"/>
        </w:trPr>
        <w:tc>
          <w:tcPr>
            <w:tcW w:w="859" w:type="dxa"/>
            <w:tcBorders>
              <w:top w:val="single" w:sz="4" w:space="0" w:color="auto"/>
              <w:left w:val="single" w:sz="4" w:space="0" w:color="auto"/>
            </w:tcBorders>
            <w:shd w:val="clear" w:color="auto" w:fill="auto"/>
          </w:tcPr>
          <w:p w14:paraId="26D3AE9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5491" w:type="dxa"/>
            <w:tcBorders>
              <w:top w:val="single" w:sz="4" w:space="0" w:color="auto"/>
              <w:left w:val="single" w:sz="4" w:space="0" w:color="auto"/>
            </w:tcBorders>
            <w:shd w:val="clear" w:color="auto" w:fill="auto"/>
          </w:tcPr>
          <w:p w14:paraId="21DE1CB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3590" w:type="dxa"/>
            <w:tcBorders>
              <w:top w:val="single" w:sz="4" w:space="0" w:color="auto"/>
              <w:left w:val="single" w:sz="4" w:space="0" w:color="auto"/>
              <w:right w:val="single" w:sz="4" w:space="0" w:color="auto"/>
            </w:tcBorders>
            <w:shd w:val="clear" w:color="auto" w:fill="auto"/>
          </w:tcPr>
          <w:p w14:paraId="610173D9" w14:textId="77777777" w:rsidR="00982B2E" w:rsidRPr="00982B2E" w:rsidRDefault="00982B2E" w:rsidP="00982B2E"/>
        </w:tc>
      </w:tr>
      <w:tr w:rsidR="00982B2E" w:rsidRPr="00982B2E" w14:paraId="0966485C"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401E837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5491" w:type="dxa"/>
            <w:tcBorders>
              <w:top w:val="single" w:sz="4" w:space="0" w:color="auto"/>
              <w:left w:val="single" w:sz="4" w:space="0" w:color="auto"/>
              <w:bottom w:val="single" w:sz="4" w:space="0" w:color="auto"/>
            </w:tcBorders>
            <w:shd w:val="clear" w:color="auto" w:fill="auto"/>
          </w:tcPr>
          <w:p w14:paraId="6DA6501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документа, удостоверяющего личность (не указываются в случае, если </w:t>
            </w:r>
            <w:r w:rsidRPr="00982B2E">
              <w:rPr>
                <w:rFonts w:ascii="Times New Roman" w:eastAsia="Times New Roman" w:hAnsi="Times New Roman" w:cs="Times New Roman"/>
                <w:sz w:val="22"/>
                <w:szCs w:val="22"/>
              </w:rPr>
              <w:t>застройщик является индивидуальным предпринимателем)</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205C20E2" w14:textId="77777777" w:rsidR="00982B2E" w:rsidRPr="00982B2E" w:rsidRDefault="00982B2E" w:rsidP="00982B2E"/>
        </w:tc>
      </w:tr>
      <w:tr w:rsidR="00982B2E" w:rsidRPr="00982B2E" w14:paraId="263514B4"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33F2A52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1.1.3.</w:t>
            </w:r>
          </w:p>
        </w:tc>
        <w:tc>
          <w:tcPr>
            <w:tcW w:w="5491" w:type="dxa"/>
            <w:tcBorders>
              <w:top w:val="single" w:sz="4" w:space="0" w:color="auto"/>
              <w:left w:val="single" w:sz="4" w:space="0" w:color="auto"/>
              <w:bottom w:val="single" w:sz="4" w:space="0" w:color="auto"/>
            </w:tcBorders>
            <w:shd w:val="clear" w:color="auto" w:fill="auto"/>
          </w:tcPr>
          <w:p w14:paraId="7EB57CD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13831123" w14:textId="77777777" w:rsidR="00982B2E" w:rsidRPr="00982B2E" w:rsidRDefault="00982B2E" w:rsidP="00982B2E"/>
        </w:tc>
      </w:tr>
      <w:tr w:rsidR="00982B2E" w:rsidRPr="00982B2E" w14:paraId="27E9B50B"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5D67FE9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5491" w:type="dxa"/>
            <w:tcBorders>
              <w:top w:val="single" w:sz="4" w:space="0" w:color="auto"/>
              <w:left w:val="single" w:sz="4" w:space="0" w:color="auto"/>
              <w:bottom w:val="single" w:sz="4" w:space="0" w:color="auto"/>
            </w:tcBorders>
            <w:shd w:val="clear" w:color="auto" w:fill="auto"/>
          </w:tcPr>
          <w:p w14:paraId="799E4EA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493C432B" w14:textId="77777777" w:rsidR="00982B2E" w:rsidRPr="00982B2E" w:rsidRDefault="00982B2E" w:rsidP="00982B2E"/>
        </w:tc>
      </w:tr>
      <w:tr w:rsidR="00982B2E" w:rsidRPr="00982B2E" w14:paraId="3C000E8C"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4BD33A7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1.2.1.</w:t>
            </w:r>
          </w:p>
        </w:tc>
        <w:tc>
          <w:tcPr>
            <w:tcW w:w="5491" w:type="dxa"/>
            <w:tcBorders>
              <w:top w:val="single" w:sz="4" w:space="0" w:color="auto"/>
              <w:left w:val="single" w:sz="4" w:space="0" w:color="auto"/>
              <w:bottom w:val="single" w:sz="4" w:space="0" w:color="auto"/>
            </w:tcBorders>
            <w:shd w:val="clear" w:color="auto" w:fill="auto"/>
          </w:tcPr>
          <w:p w14:paraId="0176CE6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45D94A31" w14:textId="77777777" w:rsidR="00982B2E" w:rsidRPr="00982B2E" w:rsidRDefault="00982B2E" w:rsidP="00982B2E"/>
        </w:tc>
      </w:tr>
      <w:tr w:rsidR="00982B2E" w:rsidRPr="00982B2E" w14:paraId="00AE0D86"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693AE08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1.2.2.</w:t>
            </w:r>
          </w:p>
        </w:tc>
        <w:tc>
          <w:tcPr>
            <w:tcW w:w="5491" w:type="dxa"/>
            <w:tcBorders>
              <w:top w:val="single" w:sz="4" w:space="0" w:color="auto"/>
              <w:left w:val="single" w:sz="4" w:space="0" w:color="auto"/>
              <w:bottom w:val="single" w:sz="4" w:space="0" w:color="auto"/>
            </w:tcBorders>
            <w:shd w:val="clear" w:color="auto" w:fill="auto"/>
          </w:tcPr>
          <w:p w14:paraId="12C3B84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7981B949" w14:textId="77777777" w:rsidR="00982B2E" w:rsidRPr="00982B2E" w:rsidRDefault="00982B2E" w:rsidP="00982B2E"/>
        </w:tc>
      </w:tr>
      <w:tr w:rsidR="00982B2E" w:rsidRPr="00982B2E" w14:paraId="4538D0B6" w14:textId="77777777" w:rsidTr="00982B2E">
        <w:trPr>
          <w:trHeight w:val="20"/>
          <w:jc w:val="center"/>
        </w:trPr>
        <w:tc>
          <w:tcPr>
            <w:tcW w:w="859" w:type="dxa"/>
            <w:tcBorders>
              <w:top w:val="single" w:sz="4" w:space="0" w:color="auto"/>
              <w:left w:val="single" w:sz="4" w:space="0" w:color="auto"/>
              <w:bottom w:val="single" w:sz="4" w:space="0" w:color="auto"/>
            </w:tcBorders>
            <w:shd w:val="clear" w:color="auto" w:fill="auto"/>
          </w:tcPr>
          <w:p w14:paraId="304985A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1.2.3.</w:t>
            </w:r>
          </w:p>
        </w:tc>
        <w:tc>
          <w:tcPr>
            <w:tcW w:w="5491" w:type="dxa"/>
            <w:tcBorders>
              <w:top w:val="single" w:sz="4" w:space="0" w:color="auto"/>
              <w:left w:val="single" w:sz="4" w:space="0" w:color="auto"/>
              <w:bottom w:val="single" w:sz="4" w:space="0" w:color="auto"/>
            </w:tcBorders>
            <w:shd w:val="clear" w:color="auto" w:fill="auto"/>
          </w:tcPr>
          <w:p w14:paraId="0F99257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w:t>
            </w:r>
          </w:p>
          <w:p w14:paraId="013E5A3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налогоплательщика - юридического лица</w:t>
            </w:r>
          </w:p>
        </w:tc>
        <w:tc>
          <w:tcPr>
            <w:tcW w:w="3590" w:type="dxa"/>
            <w:tcBorders>
              <w:top w:val="single" w:sz="4" w:space="0" w:color="auto"/>
              <w:left w:val="single" w:sz="4" w:space="0" w:color="auto"/>
              <w:bottom w:val="single" w:sz="4" w:space="0" w:color="auto"/>
              <w:right w:val="single" w:sz="4" w:space="0" w:color="auto"/>
            </w:tcBorders>
            <w:shd w:val="clear" w:color="auto" w:fill="auto"/>
          </w:tcPr>
          <w:p w14:paraId="501809B2" w14:textId="77777777" w:rsidR="00982B2E" w:rsidRPr="00982B2E" w:rsidRDefault="00982B2E" w:rsidP="00982B2E"/>
        </w:tc>
      </w:tr>
    </w:tbl>
    <w:p w14:paraId="2FABB80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Сведения о разрешении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5491"/>
        <w:gridCol w:w="1843"/>
        <w:gridCol w:w="1747"/>
      </w:tblGrid>
      <w:tr w:rsidR="00982B2E" w:rsidRPr="00982B2E" w14:paraId="6D3000B7" w14:textId="77777777" w:rsidTr="00982B2E">
        <w:trPr>
          <w:trHeight w:hRule="exact" w:val="869"/>
          <w:jc w:val="center"/>
        </w:trPr>
        <w:tc>
          <w:tcPr>
            <w:tcW w:w="859" w:type="dxa"/>
            <w:tcBorders>
              <w:top w:val="single" w:sz="4" w:space="0" w:color="auto"/>
              <w:left w:val="single" w:sz="4" w:space="0" w:color="auto"/>
            </w:tcBorders>
            <w:shd w:val="clear" w:color="auto" w:fill="auto"/>
          </w:tcPr>
          <w:p w14:paraId="69C08DB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5491" w:type="dxa"/>
            <w:tcBorders>
              <w:top w:val="single" w:sz="4" w:space="0" w:color="auto"/>
              <w:left w:val="single" w:sz="4" w:space="0" w:color="auto"/>
            </w:tcBorders>
            <w:shd w:val="clear" w:color="auto" w:fill="auto"/>
          </w:tcPr>
          <w:p w14:paraId="1B09416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Орган (организация), выдавший (-</w:t>
            </w:r>
            <w:proofErr w:type="spellStart"/>
            <w:r w:rsidRPr="00982B2E">
              <w:rPr>
                <w:rFonts w:ascii="Times New Roman" w:eastAsia="Times New Roman" w:hAnsi="Times New Roman" w:cs="Times New Roman"/>
              </w:rPr>
              <w:t>ая</w:t>
            </w:r>
            <w:proofErr w:type="spellEnd"/>
            <w:r w:rsidRPr="00982B2E">
              <w:rPr>
                <w:rFonts w:ascii="Times New Roman" w:eastAsia="Times New Roman" w:hAnsi="Times New Roman" w:cs="Times New Roman"/>
              </w:rPr>
              <w:t>) разрешение на строительство</w:t>
            </w:r>
          </w:p>
        </w:tc>
        <w:tc>
          <w:tcPr>
            <w:tcW w:w="1843" w:type="dxa"/>
            <w:tcBorders>
              <w:top w:val="single" w:sz="4" w:space="0" w:color="auto"/>
              <w:left w:val="single" w:sz="4" w:space="0" w:color="auto"/>
            </w:tcBorders>
            <w:shd w:val="clear" w:color="auto" w:fill="auto"/>
          </w:tcPr>
          <w:p w14:paraId="4D1FE94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747" w:type="dxa"/>
            <w:tcBorders>
              <w:top w:val="single" w:sz="4" w:space="0" w:color="auto"/>
              <w:left w:val="single" w:sz="4" w:space="0" w:color="auto"/>
              <w:right w:val="single" w:sz="4" w:space="0" w:color="auto"/>
            </w:tcBorders>
            <w:shd w:val="clear" w:color="auto" w:fill="auto"/>
          </w:tcPr>
          <w:p w14:paraId="5C45649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0B81E232" w14:textId="77777777" w:rsidTr="00982B2E">
        <w:trPr>
          <w:trHeight w:hRule="exact" w:val="626"/>
          <w:jc w:val="center"/>
        </w:trPr>
        <w:tc>
          <w:tcPr>
            <w:tcW w:w="859" w:type="dxa"/>
            <w:tcBorders>
              <w:top w:val="single" w:sz="4" w:space="0" w:color="auto"/>
              <w:left w:val="single" w:sz="4" w:space="0" w:color="auto"/>
              <w:bottom w:val="single" w:sz="4" w:space="0" w:color="auto"/>
            </w:tcBorders>
            <w:shd w:val="clear" w:color="auto" w:fill="auto"/>
          </w:tcPr>
          <w:p w14:paraId="659857DA" w14:textId="77777777" w:rsidR="00982B2E" w:rsidRPr="00982B2E" w:rsidRDefault="00982B2E" w:rsidP="00982B2E"/>
        </w:tc>
        <w:tc>
          <w:tcPr>
            <w:tcW w:w="5491" w:type="dxa"/>
            <w:tcBorders>
              <w:top w:val="single" w:sz="4" w:space="0" w:color="auto"/>
              <w:left w:val="single" w:sz="4" w:space="0" w:color="auto"/>
              <w:bottom w:val="single" w:sz="4" w:space="0" w:color="auto"/>
            </w:tcBorders>
            <w:shd w:val="clear" w:color="auto" w:fill="auto"/>
          </w:tcPr>
          <w:p w14:paraId="206F2B47" w14:textId="77777777" w:rsidR="00982B2E" w:rsidRPr="00982B2E" w:rsidRDefault="00982B2E" w:rsidP="00982B2E"/>
        </w:tc>
        <w:tc>
          <w:tcPr>
            <w:tcW w:w="1843" w:type="dxa"/>
            <w:tcBorders>
              <w:top w:val="single" w:sz="4" w:space="0" w:color="auto"/>
              <w:left w:val="single" w:sz="4" w:space="0" w:color="auto"/>
              <w:bottom w:val="single" w:sz="4" w:space="0" w:color="auto"/>
            </w:tcBorders>
            <w:shd w:val="clear" w:color="auto" w:fill="auto"/>
          </w:tcPr>
          <w:p w14:paraId="63DBF78A" w14:textId="77777777" w:rsidR="00982B2E" w:rsidRPr="00982B2E" w:rsidRDefault="00982B2E" w:rsidP="00982B2E"/>
        </w:tc>
        <w:tc>
          <w:tcPr>
            <w:tcW w:w="1747" w:type="dxa"/>
            <w:tcBorders>
              <w:top w:val="single" w:sz="4" w:space="0" w:color="auto"/>
              <w:left w:val="single" w:sz="4" w:space="0" w:color="auto"/>
              <w:bottom w:val="single" w:sz="4" w:space="0" w:color="auto"/>
              <w:right w:val="single" w:sz="4" w:space="0" w:color="auto"/>
            </w:tcBorders>
            <w:shd w:val="clear" w:color="auto" w:fill="auto"/>
          </w:tcPr>
          <w:p w14:paraId="08B4648B" w14:textId="77777777" w:rsidR="00982B2E" w:rsidRPr="00982B2E" w:rsidRDefault="00982B2E" w:rsidP="00982B2E"/>
        </w:tc>
      </w:tr>
    </w:tbl>
    <w:p w14:paraId="10CF466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 Основания внесения изменений в разрешение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6662"/>
        <w:gridCol w:w="2155"/>
      </w:tblGrid>
      <w:tr w:rsidR="00982B2E" w:rsidRPr="00982B2E" w14:paraId="178807A2" w14:textId="77777777" w:rsidTr="00982B2E">
        <w:trPr>
          <w:trHeight w:val="20"/>
          <w:jc w:val="center"/>
        </w:trPr>
        <w:tc>
          <w:tcPr>
            <w:tcW w:w="1123" w:type="dxa"/>
            <w:tcBorders>
              <w:top w:val="single" w:sz="4" w:space="0" w:color="auto"/>
              <w:left w:val="single" w:sz="4" w:space="0" w:color="auto"/>
            </w:tcBorders>
            <w:shd w:val="clear" w:color="auto" w:fill="auto"/>
          </w:tcPr>
          <w:p w14:paraId="7ACC6D4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3.1.</w:t>
            </w:r>
          </w:p>
        </w:tc>
        <w:tc>
          <w:tcPr>
            <w:tcW w:w="6662" w:type="dxa"/>
            <w:tcBorders>
              <w:top w:val="single" w:sz="4" w:space="0" w:color="auto"/>
              <w:left w:val="single" w:sz="4" w:space="0" w:color="auto"/>
            </w:tcBorders>
            <w:shd w:val="clear" w:color="auto" w:fill="auto"/>
          </w:tcPr>
          <w:p w14:paraId="0F8A104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55" w:type="dxa"/>
            <w:tcBorders>
              <w:top w:val="single" w:sz="4" w:space="0" w:color="auto"/>
              <w:left w:val="single" w:sz="4" w:space="0" w:color="auto"/>
              <w:right w:val="single" w:sz="4" w:space="0" w:color="auto"/>
            </w:tcBorders>
            <w:shd w:val="clear" w:color="auto" w:fill="auto"/>
          </w:tcPr>
          <w:p w14:paraId="3E9FE7AF" w14:textId="77777777" w:rsidR="00982B2E" w:rsidRPr="00982B2E" w:rsidRDefault="00982B2E" w:rsidP="00982B2E"/>
        </w:tc>
      </w:tr>
      <w:tr w:rsidR="00982B2E" w:rsidRPr="00982B2E" w14:paraId="2F3F23A0" w14:textId="77777777" w:rsidTr="00982B2E">
        <w:trPr>
          <w:trHeight w:val="20"/>
          <w:jc w:val="center"/>
        </w:trPr>
        <w:tc>
          <w:tcPr>
            <w:tcW w:w="1123" w:type="dxa"/>
            <w:tcBorders>
              <w:top w:val="single" w:sz="4" w:space="0" w:color="auto"/>
              <w:left w:val="single" w:sz="4" w:space="0" w:color="auto"/>
            </w:tcBorders>
            <w:shd w:val="clear" w:color="auto" w:fill="auto"/>
          </w:tcPr>
          <w:p w14:paraId="58998A4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3.1.1.</w:t>
            </w:r>
          </w:p>
        </w:tc>
        <w:tc>
          <w:tcPr>
            <w:tcW w:w="6662" w:type="dxa"/>
            <w:tcBorders>
              <w:top w:val="single" w:sz="4" w:space="0" w:color="auto"/>
              <w:left w:val="single" w:sz="4" w:space="0" w:color="auto"/>
            </w:tcBorders>
            <w:shd w:val="clear" w:color="auto" w:fill="auto"/>
            <w:vAlign w:val="bottom"/>
          </w:tcPr>
          <w:p w14:paraId="155A70A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решения об образовании земельных участков путем объединения земельных участков </w:t>
            </w:r>
            <w:r w:rsidRPr="00982B2E">
              <w:rPr>
                <w:rFonts w:ascii="Times New Roman" w:eastAsia="Times New Roman" w:hAnsi="Times New Roman" w:cs="Times New Roman"/>
                <w:i/>
                <w:iC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55" w:type="dxa"/>
            <w:tcBorders>
              <w:top w:val="single" w:sz="4" w:space="0" w:color="auto"/>
              <w:left w:val="single" w:sz="4" w:space="0" w:color="auto"/>
              <w:right w:val="single" w:sz="4" w:space="0" w:color="auto"/>
            </w:tcBorders>
            <w:shd w:val="clear" w:color="auto" w:fill="auto"/>
          </w:tcPr>
          <w:p w14:paraId="49A08C9C" w14:textId="77777777" w:rsidR="00982B2E" w:rsidRPr="00982B2E" w:rsidRDefault="00982B2E" w:rsidP="00982B2E"/>
        </w:tc>
      </w:tr>
      <w:tr w:rsidR="00982B2E" w:rsidRPr="00982B2E" w14:paraId="76B79E38"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24467AA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3.2.</w:t>
            </w:r>
          </w:p>
        </w:tc>
        <w:tc>
          <w:tcPr>
            <w:tcW w:w="6662" w:type="dxa"/>
            <w:tcBorders>
              <w:top w:val="single" w:sz="4" w:space="0" w:color="auto"/>
              <w:left w:val="single" w:sz="4" w:space="0" w:color="auto"/>
              <w:bottom w:val="single" w:sz="4" w:space="0" w:color="auto"/>
            </w:tcBorders>
            <w:shd w:val="clear" w:color="auto" w:fill="auto"/>
          </w:tcPr>
          <w:p w14:paraId="3EDB539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7F22D7A4" w14:textId="77777777" w:rsidR="00982B2E" w:rsidRPr="00982B2E" w:rsidRDefault="00982B2E" w:rsidP="00982B2E"/>
        </w:tc>
      </w:tr>
      <w:tr w:rsidR="00982B2E" w:rsidRPr="00982B2E" w14:paraId="3C404AAB"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7D3DBD0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3.2.1.</w:t>
            </w:r>
          </w:p>
        </w:tc>
        <w:tc>
          <w:tcPr>
            <w:tcW w:w="6662" w:type="dxa"/>
            <w:tcBorders>
              <w:top w:val="single" w:sz="4" w:space="0" w:color="auto"/>
              <w:left w:val="single" w:sz="4" w:space="0" w:color="auto"/>
              <w:bottom w:val="single" w:sz="4" w:space="0" w:color="auto"/>
            </w:tcBorders>
            <w:shd w:val="clear" w:color="auto" w:fill="auto"/>
            <w:vAlign w:val="bottom"/>
          </w:tcPr>
          <w:p w14:paraId="448AC5E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градостроительного плана земельного участка</w:t>
            </w:r>
          </w:p>
          <w:p w14:paraId="1AD65C6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номер и дата выдачи, орган, выдавший градостроительный план земельного участка)</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2CA47599" w14:textId="77777777" w:rsidR="00982B2E" w:rsidRPr="00982B2E" w:rsidRDefault="00982B2E" w:rsidP="00982B2E"/>
        </w:tc>
      </w:tr>
      <w:tr w:rsidR="00982B2E" w:rsidRPr="00982B2E" w14:paraId="7B72282E"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097D650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3.2.2.</w:t>
            </w:r>
          </w:p>
        </w:tc>
        <w:tc>
          <w:tcPr>
            <w:tcW w:w="6662" w:type="dxa"/>
            <w:tcBorders>
              <w:top w:val="single" w:sz="4" w:space="0" w:color="auto"/>
              <w:left w:val="single" w:sz="4" w:space="0" w:color="auto"/>
              <w:bottom w:val="single" w:sz="4" w:space="0" w:color="auto"/>
            </w:tcBorders>
            <w:shd w:val="clear" w:color="auto" w:fill="auto"/>
            <w:vAlign w:val="bottom"/>
          </w:tcPr>
          <w:p w14:paraId="2A998E6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решения об образовании земельных участков путем раздела, перераспределения земельных участков или выдела из земельных участков</w:t>
            </w:r>
          </w:p>
          <w:p w14:paraId="5FF86BC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982B2E">
              <w:rPr>
                <w:rFonts w:ascii="Times New Roman" w:eastAsia="Times New Roman" w:hAnsi="Times New Roman" w:cs="Times New Roman"/>
                <w:i/>
                <w:iCs/>
              </w:rPr>
              <w:t>)</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584C1FF0" w14:textId="77777777" w:rsidR="00982B2E" w:rsidRPr="00982B2E" w:rsidRDefault="00982B2E" w:rsidP="00982B2E"/>
        </w:tc>
      </w:tr>
      <w:tr w:rsidR="00982B2E" w:rsidRPr="00982B2E" w14:paraId="602E31B6"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657C5F6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3.3.</w:t>
            </w:r>
          </w:p>
        </w:tc>
        <w:tc>
          <w:tcPr>
            <w:tcW w:w="6662" w:type="dxa"/>
            <w:tcBorders>
              <w:top w:val="single" w:sz="4" w:space="0" w:color="auto"/>
              <w:left w:val="single" w:sz="4" w:space="0" w:color="auto"/>
              <w:bottom w:val="single" w:sz="4" w:space="0" w:color="auto"/>
            </w:tcBorders>
            <w:shd w:val="clear" w:color="auto" w:fill="auto"/>
            <w:vAlign w:val="bottom"/>
          </w:tcPr>
          <w:p w14:paraId="6F65B60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2C053E27" w14:textId="77777777" w:rsidR="00982B2E" w:rsidRPr="00982B2E" w:rsidRDefault="00982B2E" w:rsidP="00982B2E"/>
        </w:tc>
      </w:tr>
      <w:tr w:rsidR="00982B2E" w:rsidRPr="00982B2E" w14:paraId="2B1552CB"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6736014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3.3.1.</w:t>
            </w:r>
          </w:p>
        </w:tc>
        <w:tc>
          <w:tcPr>
            <w:tcW w:w="6662" w:type="dxa"/>
            <w:tcBorders>
              <w:top w:val="single" w:sz="4" w:space="0" w:color="auto"/>
              <w:left w:val="single" w:sz="4" w:space="0" w:color="auto"/>
              <w:bottom w:val="single" w:sz="4" w:space="0" w:color="auto"/>
            </w:tcBorders>
            <w:shd w:val="clear" w:color="auto" w:fill="auto"/>
            <w:vAlign w:val="bottom"/>
          </w:tcPr>
          <w:p w14:paraId="1DDB41A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решения о предоставления права пользования недрами</w:t>
            </w:r>
          </w:p>
          <w:p w14:paraId="7F71929A"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дата и номер решения, орган, принявший решение)</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43122B56" w14:textId="77777777" w:rsidR="00982B2E" w:rsidRPr="00982B2E" w:rsidRDefault="00982B2E" w:rsidP="00982B2E"/>
        </w:tc>
      </w:tr>
      <w:tr w:rsidR="00982B2E" w:rsidRPr="00982B2E" w14:paraId="340B7CF5" w14:textId="77777777" w:rsidTr="00982B2E">
        <w:trPr>
          <w:trHeight w:val="20"/>
          <w:jc w:val="center"/>
        </w:trPr>
        <w:tc>
          <w:tcPr>
            <w:tcW w:w="1123" w:type="dxa"/>
            <w:tcBorders>
              <w:top w:val="single" w:sz="4" w:space="0" w:color="auto"/>
              <w:left w:val="single" w:sz="4" w:space="0" w:color="auto"/>
            </w:tcBorders>
            <w:shd w:val="clear" w:color="auto" w:fill="auto"/>
          </w:tcPr>
          <w:p w14:paraId="6C15F35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3.3.2.</w:t>
            </w:r>
          </w:p>
        </w:tc>
        <w:tc>
          <w:tcPr>
            <w:tcW w:w="6662" w:type="dxa"/>
            <w:tcBorders>
              <w:top w:val="single" w:sz="4" w:space="0" w:color="auto"/>
              <w:left w:val="single" w:sz="4" w:space="0" w:color="auto"/>
            </w:tcBorders>
            <w:shd w:val="clear" w:color="auto" w:fill="auto"/>
            <w:vAlign w:val="bottom"/>
          </w:tcPr>
          <w:p w14:paraId="21250FE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решения о переоформлении лицензии на право пользования недрами </w:t>
            </w:r>
            <w:r w:rsidRPr="00982B2E">
              <w:rPr>
                <w:rFonts w:ascii="Times New Roman" w:eastAsia="Times New Roman" w:hAnsi="Times New Roman" w:cs="Times New Roman"/>
                <w:i/>
                <w:iCs/>
              </w:rPr>
              <w:t>(указывается дата и номер решения, орган, принявший решение)</w:t>
            </w:r>
          </w:p>
        </w:tc>
        <w:tc>
          <w:tcPr>
            <w:tcW w:w="2155" w:type="dxa"/>
            <w:tcBorders>
              <w:top w:val="single" w:sz="4" w:space="0" w:color="auto"/>
              <w:left w:val="single" w:sz="4" w:space="0" w:color="auto"/>
              <w:right w:val="single" w:sz="4" w:space="0" w:color="auto"/>
            </w:tcBorders>
            <w:shd w:val="clear" w:color="auto" w:fill="auto"/>
          </w:tcPr>
          <w:p w14:paraId="25E096F2" w14:textId="77777777" w:rsidR="00982B2E" w:rsidRPr="00982B2E" w:rsidRDefault="00982B2E" w:rsidP="00982B2E"/>
        </w:tc>
      </w:tr>
      <w:tr w:rsidR="00982B2E" w:rsidRPr="00982B2E" w14:paraId="15DF599C" w14:textId="77777777" w:rsidTr="00982B2E">
        <w:trPr>
          <w:trHeight w:val="20"/>
          <w:jc w:val="center"/>
        </w:trPr>
        <w:tc>
          <w:tcPr>
            <w:tcW w:w="1123" w:type="dxa"/>
            <w:tcBorders>
              <w:top w:val="single" w:sz="4" w:space="0" w:color="auto"/>
              <w:left w:val="single" w:sz="4" w:space="0" w:color="auto"/>
            </w:tcBorders>
            <w:shd w:val="clear" w:color="auto" w:fill="auto"/>
          </w:tcPr>
          <w:p w14:paraId="37C5A1F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3.4.</w:t>
            </w:r>
          </w:p>
        </w:tc>
        <w:tc>
          <w:tcPr>
            <w:tcW w:w="6662" w:type="dxa"/>
            <w:tcBorders>
              <w:top w:val="single" w:sz="4" w:space="0" w:color="auto"/>
              <w:left w:val="single" w:sz="4" w:space="0" w:color="auto"/>
            </w:tcBorders>
            <w:shd w:val="clear" w:color="auto" w:fill="auto"/>
            <w:vAlign w:val="bottom"/>
          </w:tcPr>
          <w:p w14:paraId="33E2535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55" w:type="dxa"/>
            <w:tcBorders>
              <w:top w:val="single" w:sz="4" w:space="0" w:color="auto"/>
              <w:left w:val="single" w:sz="4" w:space="0" w:color="auto"/>
              <w:right w:val="single" w:sz="4" w:space="0" w:color="auto"/>
            </w:tcBorders>
            <w:shd w:val="clear" w:color="auto" w:fill="auto"/>
          </w:tcPr>
          <w:p w14:paraId="0CA44B09" w14:textId="77777777" w:rsidR="00982B2E" w:rsidRPr="00982B2E" w:rsidRDefault="00982B2E" w:rsidP="00982B2E"/>
        </w:tc>
      </w:tr>
      <w:tr w:rsidR="00982B2E" w:rsidRPr="00982B2E" w14:paraId="656DB285" w14:textId="77777777" w:rsidTr="00982B2E">
        <w:trPr>
          <w:trHeight w:val="20"/>
          <w:jc w:val="center"/>
        </w:trPr>
        <w:tc>
          <w:tcPr>
            <w:tcW w:w="1123" w:type="dxa"/>
            <w:tcBorders>
              <w:top w:val="single" w:sz="4" w:space="0" w:color="auto"/>
              <w:left w:val="single" w:sz="4" w:space="0" w:color="auto"/>
              <w:bottom w:val="single" w:sz="4" w:space="0" w:color="auto"/>
            </w:tcBorders>
            <w:shd w:val="clear" w:color="auto" w:fill="auto"/>
          </w:tcPr>
          <w:p w14:paraId="347D782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3.4.1.</w:t>
            </w:r>
          </w:p>
        </w:tc>
        <w:tc>
          <w:tcPr>
            <w:tcW w:w="6662" w:type="dxa"/>
            <w:tcBorders>
              <w:top w:val="single" w:sz="4" w:space="0" w:color="auto"/>
              <w:left w:val="single" w:sz="4" w:space="0" w:color="auto"/>
              <w:bottom w:val="single" w:sz="4" w:space="0" w:color="auto"/>
            </w:tcBorders>
            <w:shd w:val="clear" w:color="auto" w:fill="auto"/>
            <w:vAlign w:val="bottom"/>
          </w:tcPr>
          <w:p w14:paraId="4C768E9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правоустанавливающих документов на земельный участок</w:t>
            </w:r>
          </w:p>
          <w:p w14:paraId="7B49E3D7"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номер и дата выдачи, кадастровый номер земельного участка)</w:t>
            </w:r>
          </w:p>
        </w:tc>
        <w:tc>
          <w:tcPr>
            <w:tcW w:w="2155" w:type="dxa"/>
            <w:tcBorders>
              <w:top w:val="single" w:sz="4" w:space="0" w:color="auto"/>
              <w:left w:val="single" w:sz="4" w:space="0" w:color="auto"/>
              <w:bottom w:val="single" w:sz="4" w:space="0" w:color="auto"/>
              <w:right w:val="single" w:sz="4" w:space="0" w:color="auto"/>
            </w:tcBorders>
            <w:shd w:val="clear" w:color="auto" w:fill="auto"/>
          </w:tcPr>
          <w:p w14:paraId="5CB6A1E5" w14:textId="77777777" w:rsidR="00982B2E" w:rsidRPr="00982B2E" w:rsidRDefault="00982B2E" w:rsidP="00982B2E"/>
        </w:tc>
      </w:tr>
    </w:tbl>
    <w:p w14:paraId="3C667A79" w14:textId="77777777" w:rsidR="00982B2E" w:rsidRPr="00982B2E" w:rsidRDefault="00982B2E" w:rsidP="00982B2E">
      <w:pPr>
        <w:tabs>
          <w:tab w:val="left" w:leader="underscore" w:pos="9679"/>
        </w:tabs>
        <w:rPr>
          <w:rFonts w:ascii="Times New Roman" w:eastAsia="Times New Roman" w:hAnsi="Times New Roman" w:cs="Times New Roman"/>
        </w:rPr>
      </w:pPr>
    </w:p>
    <w:p w14:paraId="42754BD9" w14:textId="77777777" w:rsidR="00982B2E" w:rsidRPr="00982B2E" w:rsidRDefault="00982B2E" w:rsidP="00982B2E">
      <w:pPr>
        <w:tabs>
          <w:tab w:val="left" w:leader="underscore" w:pos="9679"/>
        </w:tabs>
        <w:rPr>
          <w:rFonts w:ascii="Times New Roman" w:eastAsia="Times New Roman" w:hAnsi="Times New Roman" w:cs="Times New Roman"/>
        </w:rPr>
      </w:pPr>
      <w:r w:rsidRPr="00982B2E">
        <w:rPr>
          <w:rFonts w:ascii="Times New Roman" w:eastAsia="Times New Roman" w:hAnsi="Times New Roman" w:cs="Times New Roman"/>
        </w:rPr>
        <w:t>Приложение:</w:t>
      </w:r>
      <w:r w:rsidRPr="00982B2E">
        <w:rPr>
          <w:rFonts w:ascii="Times New Roman" w:eastAsia="Times New Roman" w:hAnsi="Times New Roman" w:cs="Times New Roman"/>
        </w:rPr>
        <w:tab/>
      </w:r>
    </w:p>
    <w:p w14:paraId="28EBA025" w14:textId="77777777" w:rsidR="00982B2E" w:rsidRPr="00982B2E" w:rsidRDefault="00982B2E" w:rsidP="00982B2E">
      <w:pPr>
        <w:tabs>
          <w:tab w:val="left" w:leader="underscore" w:pos="9679"/>
        </w:tabs>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726B7CE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4"/>
        <w:gridCol w:w="1142"/>
      </w:tblGrid>
      <w:tr w:rsidR="00982B2E" w:rsidRPr="00982B2E" w14:paraId="5B61BF09" w14:textId="77777777" w:rsidTr="00982B2E">
        <w:trPr>
          <w:trHeight w:val="20"/>
          <w:jc w:val="center"/>
        </w:trPr>
        <w:tc>
          <w:tcPr>
            <w:tcW w:w="8794" w:type="dxa"/>
            <w:tcBorders>
              <w:top w:val="single" w:sz="4" w:space="0" w:color="auto"/>
              <w:left w:val="single" w:sz="4" w:space="0" w:color="auto"/>
            </w:tcBorders>
            <w:shd w:val="clear" w:color="auto" w:fill="auto"/>
          </w:tcPr>
          <w:p w14:paraId="20A2FB51" w14:textId="3408211C"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федеральной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42" w:type="dxa"/>
            <w:tcBorders>
              <w:top w:val="single" w:sz="4" w:space="0" w:color="auto"/>
              <w:left w:val="single" w:sz="4" w:space="0" w:color="auto"/>
              <w:right w:val="single" w:sz="4" w:space="0" w:color="auto"/>
            </w:tcBorders>
            <w:shd w:val="clear" w:color="auto" w:fill="auto"/>
          </w:tcPr>
          <w:p w14:paraId="279006CD" w14:textId="77777777" w:rsidR="00982B2E" w:rsidRPr="00982B2E" w:rsidRDefault="00982B2E" w:rsidP="00982B2E">
            <w:pPr>
              <w:rPr>
                <w:sz w:val="20"/>
                <w:szCs w:val="20"/>
              </w:rPr>
            </w:pPr>
          </w:p>
        </w:tc>
      </w:tr>
      <w:tr w:rsidR="00982B2E" w:rsidRPr="00982B2E" w14:paraId="073329B8" w14:textId="77777777" w:rsidTr="00982B2E">
        <w:trPr>
          <w:trHeight w:val="20"/>
          <w:jc w:val="center"/>
        </w:trPr>
        <w:tc>
          <w:tcPr>
            <w:tcW w:w="8794" w:type="dxa"/>
            <w:tcBorders>
              <w:top w:val="single" w:sz="4" w:space="0" w:color="auto"/>
              <w:left w:val="single" w:sz="4" w:space="0" w:color="auto"/>
            </w:tcBorders>
            <w:shd w:val="clear" w:color="auto" w:fill="auto"/>
          </w:tcPr>
          <w:p w14:paraId="4FEAB0EF"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right w:val="single" w:sz="4" w:space="0" w:color="auto"/>
            </w:tcBorders>
            <w:shd w:val="clear" w:color="auto" w:fill="auto"/>
          </w:tcPr>
          <w:p w14:paraId="7992938B" w14:textId="77777777" w:rsidR="00982B2E" w:rsidRPr="00982B2E" w:rsidRDefault="00982B2E" w:rsidP="00982B2E">
            <w:pPr>
              <w:rPr>
                <w:sz w:val="20"/>
                <w:szCs w:val="20"/>
              </w:rPr>
            </w:pPr>
          </w:p>
        </w:tc>
      </w:tr>
      <w:tr w:rsidR="00982B2E" w:rsidRPr="00982B2E" w14:paraId="028F788F" w14:textId="77777777" w:rsidTr="00982B2E">
        <w:trPr>
          <w:trHeight w:val="20"/>
          <w:jc w:val="center"/>
        </w:trPr>
        <w:tc>
          <w:tcPr>
            <w:tcW w:w="8794" w:type="dxa"/>
            <w:tcBorders>
              <w:top w:val="single" w:sz="4" w:space="0" w:color="auto"/>
              <w:left w:val="single" w:sz="4" w:space="0" w:color="auto"/>
            </w:tcBorders>
            <w:shd w:val="clear" w:color="auto" w:fill="auto"/>
          </w:tcPr>
          <w:p w14:paraId="50D432D0"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w:t>
            </w:r>
          </w:p>
          <w:p w14:paraId="77AE2D86" w14:textId="77777777" w:rsidR="00982B2E" w:rsidRPr="00982B2E" w:rsidRDefault="00982B2E" w:rsidP="00982B2E">
            <w:pPr>
              <w:tabs>
                <w:tab w:val="left" w:leader="underscore" w:pos="5693"/>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адрес:</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right w:val="single" w:sz="4" w:space="0" w:color="auto"/>
            </w:tcBorders>
            <w:shd w:val="clear" w:color="auto" w:fill="auto"/>
          </w:tcPr>
          <w:p w14:paraId="70157752" w14:textId="77777777" w:rsidR="00982B2E" w:rsidRPr="00982B2E" w:rsidRDefault="00982B2E" w:rsidP="00982B2E">
            <w:pPr>
              <w:rPr>
                <w:sz w:val="20"/>
                <w:szCs w:val="20"/>
              </w:rPr>
            </w:pPr>
          </w:p>
        </w:tc>
      </w:tr>
      <w:tr w:rsidR="00982B2E" w:rsidRPr="00982B2E" w14:paraId="5305C3CB" w14:textId="77777777" w:rsidTr="00982B2E">
        <w:trPr>
          <w:trHeight w:val="20"/>
          <w:jc w:val="center"/>
        </w:trPr>
        <w:tc>
          <w:tcPr>
            <w:tcW w:w="8794" w:type="dxa"/>
            <w:tcBorders>
              <w:top w:val="single" w:sz="4" w:space="0" w:color="auto"/>
              <w:left w:val="single" w:sz="4" w:space="0" w:color="auto"/>
            </w:tcBorders>
            <w:shd w:val="clear" w:color="auto" w:fill="auto"/>
          </w:tcPr>
          <w:p w14:paraId="5510AB7D"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42" w:type="dxa"/>
            <w:tcBorders>
              <w:top w:val="single" w:sz="4" w:space="0" w:color="auto"/>
              <w:left w:val="single" w:sz="4" w:space="0" w:color="auto"/>
              <w:right w:val="single" w:sz="4" w:space="0" w:color="auto"/>
            </w:tcBorders>
            <w:shd w:val="clear" w:color="auto" w:fill="auto"/>
          </w:tcPr>
          <w:p w14:paraId="7B8FB453" w14:textId="77777777" w:rsidR="00982B2E" w:rsidRPr="00982B2E" w:rsidRDefault="00982B2E" w:rsidP="00982B2E">
            <w:pPr>
              <w:rPr>
                <w:sz w:val="20"/>
                <w:szCs w:val="20"/>
              </w:rPr>
            </w:pPr>
          </w:p>
        </w:tc>
      </w:tr>
      <w:tr w:rsidR="00982B2E" w:rsidRPr="00982B2E" w14:paraId="5750CD3A" w14:textId="77777777" w:rsidTr="00982B2E">
        <w:trPr>
          <w:trHeight w:val="2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53577"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r>
    </w:tbl>
    <w:p w14:paraId="51DE1059" w14:textId="77777777" w:rsidR="00982B2E" w:rsidRPr="00982B2E" w:rsidRDefault="00982B2E" w:rsidP="00982B2E"/>
    <w:p w14:paraId="4F25FDD9" w14:textId="77777777" w:rsidR="00982B2E" w:rsidRPr="00982B2E" w:rsidRDefault="00982B2E" w:rsidP="00982B2E">
      <w:pPr>
        <w:pBdr>
          <w:top w:val="single" w:sz="4" w:space="0" w:color="auto"/>
        </w:pBdr>
        <w:jc w:val="right"/>
        <w:rPr>
          <w:rFonts w:ascii="Times New Roman" w:eastAsia="Times New Roman" w:hAnsi="Times New Roman" w:cs="Times New Roman"/>
        </w:rPr>
      </w:pPr>
      <w:r w:rsidRPr="00982B2E">
        <w:rPr>
          <w:rFonts w:ascii="Times New Roman" w:eastAsia="Times New Roman" w:hAnsi="Times New Roman" w:cs="Times New Roman"/>
          <w:noProof/>
          <w:lang w:bidi="ar-SA"/>
        </w:rPr>
        <mc:AlternateContent>
          <mc:Choice Requires="wps">
            <w:drawing>
              <wp:anchor distT="0" distB="0" distL="114300" distR="114300" simplePos="0" relativeHeight="251662336" behindDoc="0" locked="0" layoutInCell="1" allowOverlap="1" wp14:anchorId="65BDEFB7" wp14:editId="42A21C04">
                <wp:simplePos x="0" y="0"/>
                <wp:positionH relativeFrom="page">
                  <wp:posOffset>3371850</wp:posOffset>
                </wp:positionH>
                <wp:positionV relativeFrom="paragraph">
                  <wp:posOffset>12700</wp:posOffset>
                </wp:positionV>
                <wp:extent cx="554990" cy="182880"/>
                <wp:effectExtent l="0" t="0" r="0" b="0"/>
                <wp:wrapSquare wrapText="right"/>
                <wp:docPr id="53" name="Shape 53"/>
                <wp:cNvGraphicFramePr/>
                <a:graphic xmlns:a="http://schemas.openxmlformats.org/drawingml/2006/main">
                  <a:graphicData uri="http://schemas.microsoft.com/office/word/2010/wordprocessingShape">
                    <wps:wsp>
                      <wps:cNvSpPr txBox="1"/>
                      <wps:spPr>
                        <a:xfrm>
                          <a:off x="0" y="0"/>
                          <a:ext cx="554990" cy="182880"/>
                        </a:xfrm>
                        <a:prstGeom prst="rect">
                          <a:avLst/>
                        </a:prstGeom>
                        <a:noFill/>
                      </wps:spPr>
                      <wps:txbx>
                        <w:txbxContent>
                          <w:p w14:paraId="45E84AB0"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65BDEFB7" id="Shape 53" o:spid="_x0000_s1029" type="#_x0000_t202" style="position:absolute;left:0;text-align:left;margin-left:265.5pt;margin-top:1pt;width:43.7pt;height:14.4pt;z-index:25166233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" filled="f" stroked="f">
                <v:textbox inset="0,0,0,0">
                  <w:txbxContent>
                    <w:p w14:paraId="45E84AB0" w14:textId="77777777" w:rsidR="00982B2E" w:rsidRDefault="00982B2E" w:rsidP="00982B2E">
                      <w:pPr>
                        <w:pStyle w:val="54"/>
                        <w:pBdr>
                          <w:top w:val="single" w:sz="4" w:space="0" w:color="auto"/>
                        </w:pBdr>
                      </w:pPr>
                      <w:r>
                        <w:t>(подпись)</w:t>
                      </w:r>
                    </w:p>
                  </w:txbxContent>
                </v:textbox>
                <w10:wrap type="square" side="right" anchorx="page"/>
              </v:shape>
            </w:pict>
          </mc:Fallback>
        </mc:AlternateContent>
      </w:r>
      <w:r w:rsidRPr="00982B2E">
        <w:rPr>
          <w:rFonts w:ascii="Times New Roman" w:eastAsia="Times New Roman" w:hAnsi="Times New Roman" w:cs="Times New Roman"/>
        </w:rPr>
        <w:t>(фамилия, имя, отчество (при наличии)</w:t>
      </w:r>
      <w:r w:rsidRPr="00982B2E">
        <w:rPr>
          <w:rFonts w:ascii="Times New Roman" w:eastAsia="Times New Roman" w:hAnsi="Times New Roman" w:cs="Times New Roman"/>
        </w:rPr>
        <w:br/>
      </w:r>
      <w:r w:rsidRPr="00982B2E">
        <w:rPr>
          <w:rFonts w:ascii="Times New Roman" w:eastAsia="Times New Roman" w:hAnsi="Times New Roman" w:cs="Times New Roman"/>
          <w:sz w:val="20"/>
          <w:szCs w:val="20"/>
        </w:rPr>
        <w:t xml:space="preserve">*Заполняются те пункты уведомления, </w:t>
      </w:r>
      <w:r w:rsidRPr="00982B2E">
        <w:rPr>
          <w:rFonts w:ascii="Times New Roman" w:eastAsia="Times New Roman" w:hAnsi="Times New Roman" w:cs="Times New Roman"/>
          <w:sz w:val="20"/>
          <w:szCs w:val="20"/>
        </w:rPr>
        <w:br/>
        <w:t xml:space="preserve">на основании которых требуется внести изменения </w:t>
      </w:r>
      <w:r w:rsidRPr="00982B2E">
        <w:rPr>
          <w:rFonts w:ascii="Times New Roman" w:eastAsia="Times New Roman" w:hAnsi="Times New Roman" w:cs="Times New Roman"/>
          <w:sz w:val="20"/>
          <w:szCs w:val="20"/>
        </w:rPr>
        <w:br/>
        <w:t>в разрешение на строительство.</w:t>
      </w:r>
    </w:p>
    <w:p w14:paraId="7F884DA9" w14:textId="77777777" w:rsidR="00982B2E" w:rsidRPr="00982B2E" w:rsidRDefault="00982B2E" w:rsidP="00982B2E">
      <w:pPr>
        <w:rPr>
          <w:rFonts w:ascii="Times New Roman" w:eastAsia="Times New Roman" w:hAnsi="Times New Roman" w:cs="Times New Roman"/>
          <w:sz w:val="20"/>
          <w:szCs w:val="20"/>
        </w:rPr>
      </w:pPr>
      <w:r w:rsidRPr="00982B2E">
        <w:rPr>
          <w:sz w:val="20"/>
          <w:szCs w:val="20"/>
        </w:rPr>
        <w:br w:type="page"/>
      </w:r>
    </w:p>
    <w:p w14:paraId="2B1858D0" w14:textId="44A28FDB"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3</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6013E652" w14:textId="77777777" w:rsidR="00982B2E" w:rsidRPr="00982B2E" w:rsidRDefault="00982B2E" w:rsidP="00982B2E">
      <w:pPr>
        <w:jc w:val="right"/>
        <w:rPr>
          <w:rFonts w:ascii="Times New Roman" w:eastAsia="Times New Roman" w:hAnsi="Times New Roman" w:cs="Times New Roman"/>
          <w:sz w:val="20"/>
          <w:szCs w:val="20"/>
        </w:rPr>
      </w:pPr>
    </w:p>
    <w:p w14:paraId="7677D1EB"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6DBD276B" w14:textId="77777777" w:rsidR="00982B2E" w:rsidRPr="00982B2E" w:rsidRDefault="00982B2E" w:rsidP="00982B2E">
      <w:pPr>
        <w:jc w:val="right"/>
        <w:rPr>
          <w:rFonts w:ascii="Times New Roman" w:eastAsia="Times New Roman" w:hAnsi="Times New Roman" w:cs="Times New Roman"/>
          <w:sz w:val="20"/>
          <w:szCs w:val="20"/>
        </w:rPr>
      </w:pPr>
    </w:p>
    <w:p w14:paraId="0C9E283D"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3" w:name="bookmark70"/>
      <w:r w:rsidRPr="00982B2E">
        <w:rPr>
          <w:rFonts w:ascii="Times New Roman" w:eastAsia="Times New Roman" w:hAnsi="Times New Roman" w:cs="Times New Roman"/>
          <w:b/>
          <w:bCs/>
        </w:rPr>
        <w:t>З А Я В Л Е Н И Е</w:t>
      </w:r>
      <w:bookmarkEnd w:id="13"/>
    </w:p>
    <w:p w14:paraId="2A7A6316"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4" w:name="bookmark72"/>
      <w:r w:rsidRPr="00982B2E">
        <w:rPr>
          <w:rFonts w:ascii="Times New Roman" w:eastAsia="Times New Roman" w:hAnsi="Times New Roman" w:cs="Times New Roman"/>
          <w:b/>
          <w:bCs/>
        </w:rPr>
        <w:t>о внесении изменений в разрешение на строительство в связи</w:t>
      </w:r>
      <w:r w:rsidRPr="00982B2E">
        <w:rPr>
          <w:rFonts w:ascii="Times New Roman" w:eastAsia="Times New Roman" w:hAnsi="Times New Roman" w:cs="Times New Roman"/>
          <w:b/>
          <w:bCs/>
        </w:rPr>
        <w:br/>
        <w:t>с необходимостью продления срока действия разрешения на строительство</w:t>
      </w:r>
      <w:bookmarkEnd w:id="14"/>
    </w:p>
    <w:p w14:paraId="3437FBF0" w14:textId="77777777" w:rsidR="00982B2E" w:rsidRPr="00982B2E" w:rsidRDefault="00982B2E" w:rsidP="00982B2E">
      <w:pPr>
        <w:keepNext/>
        <w:keepLines/>
        <w:jc w:val="center"/>
        <w:outlineLvl w:val="0"/>
        <w:rPr>
          <w:rFonts w:ascii="Times New Roman" w:eastAsia="Times New Roman" w:hAnsi="Times New Roman" w:cs="Times New Roman"/>
          <w:b/>
          <w:bCs/>
        </w:rPr>
      </w:pPr>
    </w:p>
    <w:p w14:paraId="62C901D3"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noProof/>
          <w:lang w:bidi="ar-SA"/>
        </w:rPr>
        <mc:AlternateContent>
          <mc:Choice Requires="wps">
            <w:drawing>
              <wp:anchor distT="0" distB="0" distL="114300" distR="114300" simplePos="0" relativeHeight="251663360" behindDoc="0" locked="0" layoutInCell="1" allowOverlap="1" wp14:anchorId="6019ABCE" wp14:editId="53E0DC52">
                <wp:simplePos x="0" y="0"/>
                <wp:positionH relativeFrom="page">
                  <wp:posOffset>6884670</wp:posOffset>
                </wp:positionH>
                <wp:positionV relativeFrom="paragraph">
                  <wp:posOffset>12700</wp:posOffset>
                </wp:positionV>
                <wp:extent cx="143510" cy="250190"/>
                <wp:effectExtent l="0" t="0" r="0" b="0"/>
                <wp:wrapSquare wrapText="left"/>
                <wp:docPr id="55" name="Shape 55"/>
                <wp:cNvGraphicFramePr/>
                <a:graphic xmlns:a="http://schemas.openxmlformats.org/drawingml/2006/main">
                  <a:graphicData uri="http://schemas.microsoft.com/office/word/2010/wordprocessingShape">
                    <wps:wsp>
                      <wps:cNvSpPr txBox="1"/>
                      <wps:spPr>
                        <a:xfrm>
                          <a:off x="0" y="0"/>
                          <a:ext cx="143510" cy="250190"/>
                        </a:xfrm>
                        <a:prstGeom prst="rect">
                          <a:avLst/>
                        </a:prstGeom>
                        <a:noFill/>
                      </wps:spPr>
                      <wps:txbx>
                        <w:txbxContent>
                          <w:p w14:paraId="608E8DDD"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6019ABCE" id="Shape 55" o:spid="_x0000_s1030" type="#_x0000_t202" style="position:absolute;left:0;text-align:left;margin-left:542.1pt;margin-top:1pt;width:11.3pt;height:19.7pt;z-index:251663360;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" filled="f" stroked="f">
                <v:textbox inset="0,0,0,0">
                  <w:txbxContent>
                    <w:p w14:paraId="608E8DDD"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rPr>
        <w:t>20___</w:t>
      </w:r>
    </w:p>
    <w:p w14:paraId="5457DB1C" w14:textId="77777777" w:rsidR="00982B2E" w:rsidRPr="00982B2E" w:rsidRDefault="00982B2E" w:rsidP="00982B2E">
      <w:pPr>
        <w:jc w:val="right"/>
        <w:rPr>
          <w:rFonts w:ascii="Times New Roman" w:eastAsia="Times New Roman" w:hAnsi="Times New Roman" w:cs="Times New Roman"/>
        </w:rPr>
      </w:pPr>
    </w:p>
    <w:p w14:paraId="497DAABF"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750C389A" w14:textId="77777777" w:rsidR="00982B2E" w:rsidRPr="00982B2E" w:rsidRDefault="00982B2E" w:rsidP="00982B2E">
      <w:pPr>
        <w:tabs>
          <w:tab w:val="left" w:leader="underscore" w:pos="2112"/>
        </w:tabs>
        <w:jc w:val="both"/>
        <w:rPr>
          <w:rFonts w:ascii="Times New Roman" w:eastAsia="Times New Roman" w:hAnsi="Times New Roman" w:cs="Times New Roman"/>
        </w:rPr>
      </w:pPr>
      <w:r w:rsidRPr="00982B2E">
        <w:rPr>
          <w:rFonts w:ascii="Times New Roman" w:eastAsia="Times New Roman" w:hAnsi="Times New Roman" w:cs="Times New Roman"/>
        </w:rPr>
        <w:t xml:space="preserve">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w:t>
      </w:r>
      <w:r w:rsidRPr="00982B2E">
        <w:rPr>
          <w:rFonts w:ascii="Times New Roman" w:eastAsia="Times New Roman" w:hAnsi="Times New Roman" w:cs="Times New Roman"/>
        </w:rPr>
        <w:tab/>
        <w:t xml:space="preserve"> месяца (-ев).</w:t>
      </w:r>
    </w:p>
    <w:p w14:paraId="70E45644" w14:textId="77777777" w:rsidR="00982B2E" w:rsidRPr="00982B2E" w:rsidRDefault="00982B2E" w:rsidP="00982B2E">
      <w:pPr>
        <w:tabs>
          <w:tab w:val="left" w:leader="underscore" w:pos="2112"/>
        </w:tabs>
        <w:jc w:val="both"/>
        <w:rPr>
          <w:rFonts w:ascii="Times New Roman" w:eastAsia="Times New Roman" w:hAnsi="Times New Roman" w:cs="Times New Roman"/>
        </w:rPr>
      </w:pPr>
    </w:p>
    <w:p w14:paraId="02CE655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5491"/>
        <w:gridCol w:w="3422"/>
      </w:tblGrid>
      <w:tr w:rsidR="00982B2E" w:rsidRPr="00982B2E" w14:paraId="40CF4B5F" w14:textId="77777777" w:rsidTr="00982B2E">
        <w:trPr>
          <w:trHeight w:val="20"/>
          <w:jc w:val="center"/>
        </w:trPr>
        <w:tc>
          <w:tcPr>
            <w:tcW w:w="1003" w:type="dxa"/>
            <w:tcBorders>
              <w:top w:val="single" w:sz="4" w:space="0" w:color="auto"/>
              <w:left w:val="single" w:sz="4" w:space="0" w:color="auto"/>
            </w:tcBorders>
            <w:shd w:val="clear" w:color="auto" w:fill="auto"/>
          </w:tcPr>
          <w:p w14:paraId="43119C9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5491" w:type="dxa"/>
            <w:tcBorders>
              <w:top w:val="single" w:sz="4" w:space="0" w:color="auto"/>
              <w:left w:val="single" w:sz="4" w:space="0" w:color="auto"/>
            </w:tcBorders>
            <w:shd w:val="clear" w:color="auto" w:fill="auto"/>
          </w:tcPr>
          <w:p w14:paraId="15B0D6E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3422" w:type="dxa"/>
            <w:tcBorders>
              <w:top w:val="single" w:sz="4" w:space="0" w:color="auto"/>
              <w:left w:val="single" w:sz="4" w:space="0" w:color="auto"/>
              <w:right w:val="single" w:sz="4" w:space="0" w:color="auto"/>
            </w:tcBorders>
            <w:shd w:val="clear" w:color="auto" w:fill="auto"/>
          </w:tcPr>
          <w:p w14:paraId="3C310D12" w14:textId="77777777" w:rsidR="00982B2E" w:rsidRPr="00982B2E" w:rsidRDefault="00982B2E" w:rsidP="00982B2E"/>
        </w:tc>
      </w:tr>
      <w:tr w:rsidR="00982B2E" w:rsidRPr="00982B2E" w14:paraId="755C2747" w14:textId="77777777" w:rsidTr="00982B2E">
        <w:trPr>
          <w:trHeight w:val="20"/>
          <w:jc w:val="center"/>
        </w:trPr>
        <w:tc>
          <w:tcPr>
            <w:tcW w:w="1003" w:type="dxa"/>
            <w:tcBorders>
              <w:top w:val="single" w:sz="4" w:space="0" w:color="auto"/>
              <w:left w:val="single" w:sz="4" w:space="0" w:color="auto"/>
            </w:tcBorders>
            <w:shd w:val="clear" w:color="auto" w:fill="auto"/>
          </w:tcPr>
          <w:p w14:paraId="6B8B619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5491" w:type="dxa"/>
            <w:tcBorders>
              <w:top w:val="single" w:sz="4" w:space="0" w:color="auto"/>
              <w:left w:val="single" w:sz="4" w:space="0" w:color="auto"/>
            </w:tcBorders>
            <w:shd w:val="clear" w:color="auto" w:fill="auto"/>
          </w:tcPr>
          <w:p w14:paraId="5D2ABA4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3422" w:type="dxa"/>
            <w:tcBorders>
              <w:top w:val="single" w:sz="4" w:space="0" w:color="auto"/>
              <w:left w:val="single" w:sz="4" w:space="0" w:color="auto"/>
              <w:right w:val="single" w:sz="4" w:space="0" w:color="auto"/>
            </w:tcBorders>
            <w:shd w:val="clear" w:color="auto" w:fill="auto"/>
          </w:tcPr>
          <w:p w14:paraId="4B396ECA" w14:textId="77777777" w:rsidR="00982B2E" w:rsidRPr="00982B2E" w:rsidRDefault="00982B2E" w:rsidP="00982B2E"/>
        </w:tc>
      </w:tr>
      <w:tr w:rsidR="00982B2E" w:rsidRPr="00982B2E" w14:paraId="445F9AEC"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6B5BBE3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5491" w:type="dxa"/>
            <w:tcBorders>
              <w:top w:val="single" w:sz="4" w:space="0" w:color="auto"/>
              <w:left w:val="single" w:sz="4" w:space="0" w:color="auto"/>
              <w:bottom w:val="single" w:sz="4" w:space="0" w:color="auto"/>
            </w:tcBorders>
            <w:shd w:val="clear" w:color="auto" w:fill="auto"/>
          </w:tcPr>
          <w:p w14:paraId="399CFB5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56638E86" w14:textId="77777777" w:rsidR="00982B2E" w:rsidRPr="00982B2E" w:rsidRDefault="00982B2E" w:rsidP="00982B2E"/>
        </w:tc>
      </w:tr>
      <w:tr w:rsidR="00982B2E" w:rsidRPr="00982B2E" w14:paraId="699C8D9B"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22C72D5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1.1.3.</w:t>
            </w:r>
          </w:p>
        </w:tc>
        <w:tc>
          <w:tcPr>
            <w:tcW w:w="5491" w:type="dxa"/>
            <w:tcBorders>
              <w:top w:val="single" w:sz="4" w:space="0" w:color="auto"/>
              <w:left w:val="single" w:sz="4" w:space="0" w:color="auto"/>
              <w:bottom w:val="single" w:sz="4" w:space="0" w:color="auto"/>
            </w:tcBorders>
            <w:shd w:val="clear" w:color="auto" w:fill="auto"/>
          </w:tcPr>
          <w:p w14:paraId="4E22779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1B5366D4" w14:textId="77777777" w:rsidR="00982B2E" w:rsidRPr="00982B2E" w:rsidRDefault="00982B2E" w:rsidP="00982B2E"/>
        </w:tc>
      </w:tr>
      <w:tr w:rsidR="00982B2E" w:rsidRPr="00982B2E" w14:paraId="27AAB99F"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35F1752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5491" w:type="dxa"/>
            <w:tcBorders>
              <w:top w:val="single" w:sz="4" w:space="0" w:color="auto"/>
              <w:left w:val="single" w:sz="4" w:space="0" w:color="auto"/>
              <w:bottom w:val="single" w:sz="4" w:space="0" w:color="auto"/>
            </w:tcBorders>
            <w:shd w:val="clear" w:color="auto" w:fill="auto"/>
          </w:tcPr>
          <w:p w14:paraId="0B28776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2A7A0F53" w14:textId="77777777" w:rsidR="00982B2E" w:rsidRPr="00982B2E" w:rsidRDefault="00982B2E" w:rsidP="00982B2E"/>
        </w:tc>
      </w:tr>
      <w:tr w:rsidR="00982B2E" w:rsidRPr="00982B2E" w14:paraId="793CF075"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5B9FD3C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1.2.1.</w:t>
            </w:r>
          </w:p>
        </w:tc>
        <w:tc>
          <w:tcPr>
            <w:tcW w:w="5491" w:type="dxa"/>
            <w:tcBorders>
              <w:top w:val="single" w:sz="4" w:space="0" w:color="auto"/>
              <w:left w:val="single" w:sz="4" w:space="0" w:color="auto"/>
              <w:bottom w:val="single" w:sz="4" w:space="0" w:color="auto"/>
            </w:tcBorders>
            <w:shd w:val="clear" w:color="auto" w:fill="auto"/>
          </w:tcPr>
          <w:p w14:paraId="1D8BD93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19194370" w14:textId="77777777" w:rsidR="00982B2E" w:rsidRPr="00982B2E" w:rsidRDefault="00982B2E" w:rsidP="00982B2E"/>
        </w:tc>
      </w:tr>
      <w:tr w:rsidR="00982B2E" w:rsidRPr="00982B2E" w14:paraId="0C21F529"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31E1B15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1.2.2.</w:t>
            </w:r>
          </w:p>
        </w:tc>
        <w:tc>
          <w:tcPr>
            <w:tcW w:w="5491" w:type="dxa"/>
            <w:tcBorders>
              <w:top w:val="single" w:sz="4" w:space="0" w:color="auto"/>
              <w:left w:val="single" w:sz="4" w:space="0" w:color="auto"/>
              <w:bottom w:val="single" w:sz="4" w:space="0" w:color="auto"/>
            </w:tcBorders>
            <w:shd w:val="clear" w:color="auto" w:fill="auto"/>
          </w:tcPr>
          <w:p w14:paraId="3A5E162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46858A93" w14:textId="77777777" w:rsidR="00982B2E" w:rsidRPr="00982B2E" w:rsidRDefault="00982B2E" w:rsidP="00982B2E"/>
        </w:tc>
      </w:tr>
      <w:tr w:rsidR="00982B2E" w:rsidRPr="00982B2E" w14:paraId="5A455AFE" w14:textId="77777777" w:rsidTr="00982B2E">
        <w:trPr>
          <w:trHeight w:val="20"/>
          <w:jc w:val="center"/>
        </w:trPr>
        <w:tc>
          <w:tcPr>
            <w:tcW w:w="1003" w:type="dxa"/>
            <w:tcBorders>
              <w:top w:val="single" w:sz="4" w:space="0" w:color="auto"/>
              <w:left w:val="single" w:sz="4" w:space="0" w:color="auto"/>
              <w:bottom w:val="single" w:sz="4" w:space="0" w:color="auto"/>
            </w:tcBorders>
            <w:shd w:val="clear" w:color="auto" w:fill="auto"/>
          </w:tcPr>
          <w:p w14:paraId="0DC6CB8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1.2.3.</w:t>
            </w:r>
          </w:p>
        </w:tc>
        <w:tc>
          <w:tcPr>
            <w:tcW w:w="5491" w:type="dxa"/>
            <w:tcBorders>
              <w:top w:val="single" w:sz="4" w:space="0" w:color="auto"/>
              <w:left w:val="single" w:sz="4" w:space="0" w:color="auto"/>
              <w:bottom w:val="single" w:sz="4" w:space="0" w:color="auto"/>
            </w:tcBorders>
            <w:shd w:val="clear" w:color="auto" w:fill="auto"/>
          </w:tcPr>
          <w:p w14:paraId="1E7A1B1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w:t>
            </w:r>
          </w:p>
          <w:p w14:paraId="4D6ED5B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налогоплательщика - юридического лица</w:t>
            </w:r>
          </w:p>
        </w:tc>
        <w:tc>
          <w:tcPr>
            <w:tcW w:w="3422" w:type="dxa"/>
            <w:tcBorders>
              <w:top w:val="single" w:sz="4" w:space="0" w:color="auto"/>
              <w:left w:val="single" w:sz="4" w:space="0" w:color="auto"/>
              <w:bottom w:val="single" w:sz="4" w:space="0" w:color="auto"/>
              <w:right w:val="single" w:sz="4" w:space="0" w:color="auto"/>
            </w:tcBorders>
            <w:shd w:val="clear" w:color="auto" w:fill="auto"/>
          </w:tcPr>
          <w:p w14:paraId="3008BCF2" w14:textId="77777777" w:rsidR="00982B2E" w:rsidRPr="00982B2E" w:rsidRDefault="00982B2E" w:rsidP="00982B2E"/>
        </w:tc>
      </w:tr>
    </w:tbl>
    <w:p w14:paraId="31C09C43" w14:textId="77777777" w:rsidR="00982B2E" w:rsidRPr="00982B2E" w:rsidRDefault="00982B2E" w:rsidP="00982B2E">
      <w:pPr>
        <w:jc w:val="center"/>
        <w:rPr>
          <w:rFonts w:ascii="Times New Roman" w:eastAsia="Times New Roman" w:hAnsi="Times New Roman" w:cs="Times New Roman"/>
        </w:rPr>
      </w:pPr>
    </w:p>
    <w:p w14:paraId="453795F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Сведения о разрешении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5491"/>
        <w:gridCol w:w="1838"/>
        <w:gridCol w:w="1570"/>
      </w:tblGrid>
      <w:tr w:rsidR="00982B2E" w:rsidRPr="00982B2E" w14:paraId="356C239A" w14:textId="77777777" w:rsidTr="00982B2E">
        <w:trPr>
          <w:trHeight w:hRule="exact" w:val="874"/>
          <w:jc w:val="center"/>
        </w:trPr>
        <w:tc>
          <w:tcPr>
            <w:tcW w:w="1003" w:type="dxa"/>
            <w:tcBorders>
              <w:top w:val="single" w:sz="4" w:space="0" w:color="auto"/>
              <w:left w:val="single" w:sz="4" w:space="0" w:color="auto"/>
            </w:tcBorders>
            <w:shd w:val="clear" w:color="auto" w:fill="auto"/>
          </w:tcPr>
          <w:p w14:paraId="00805C6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5491" w:type="dxa"/>
            <w:tcBorders>
              <w:top w:val="single" w:sz="4" w:space="0" w:color="auto"/>
              <w:left w:val="single" w:sz="4" w:space="0" w:color="auto"/>
            </w:tcBorders>
            <w:shd w:val="clear" w:color="auto" w:fill="auto"/>
          </w:tcPr>
          <w:p w14:paraId="5766909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Орган (организация), выдавший (-</w:t>
            </w:r>
            <w:proofErr w:type="spellStart"/>
            <w:r w:rsidRPr="00982B2E">
              <w:rPr>
                <w:rFonts w:ascii="Times New Roman" w:eastAsia="Times New Roman" w:hAnsi="Times New Roman" w:cs="Times New Roman"/>
              </w:rPr>
              <w:t>ая</w:t>
            </w:r>
            <w:proofErr w:type="spellEnd"/>
            <w:r w:rsidRPr="00982B2E">
              <w:rPr>
                <w:rFonts w:ascii="Times New Roman" w:eastAsia="Times New Roman" w:hAnsi="Times New Roman" w:cs="Times New Roman"/>
              </w:rPr>
              <w:t>) разрешение на строительство</w:t>
            </w:r>
          </w:p>
        </w:tc>
        <w:tc>
          <w:tcPr>
            <w:tcW w:w="1838" w:type="dxa"/>
            <w:tcBorders>
              <w:top w:val="single" w:sz="4" w:space="0" w:color="auto"/>
              <w:left w:val="single" w:sz="4" w:space="0" w:color="auto"/>
            </w:tcBorders>
            <w:shd w:val="clear" w:color="auto" w:fill="auto"/>
          </w:tcPr>
          <w:p w14:paraId="14C51C1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570" w:type="dxa"/>
            <w:tcBorders>
              <w:top w:val="single" w:sz="4" w:space="0" w:color="auto"/>
              <w:left w:val="single" w:sz="4" w:space="0" w:color="auto"/>
              <w:right w:val="single" w:sz="4" w:space="0" w:color="auto"/>
            </w:tcBorders>
            <w:shd w:val="clear" w:color="auto" w:fill="auto"/>
          </w:tcPr>
          <w:p w14:paraId="68D4592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5571B4CF" w14:textId="77777777" w:rsidTr="00982B2E">
        <w:trPr>
          <w:trHeight w:hRule="exact" w:val="923"/>
          <w:jc w:val="center"/>
        </w:trPr>
        <w:tc>
          <w:tcPr>
            <w:tcW w:w="1003" w:type="dxa"/>
            <w:tcBorders>
              <w:top w:val="single" w:sz="4" w:space="0" w:color="auto"/>
              <w:left w:val="single" w:sz="4" w:space="0" w:color="auto"/>
              <w:bottom w:val="single" w:sz="4" w:space="0" w:color="auto"/>
            </w:tcBorders>
            <w:shd w:val="clear" w:color="auto" w:fill="auto"/>
          </w:tcPr>
          <w:p w14:paraId="109E91E8" w14:textId="77777777" w:rsidR="00982B2E" w:rsidRPr="00982B2E" w:rsidRDefault="00982B2E" w:rsidP="00982B2E"/>
        </w:tc>
        <w:tc>
          <w:tcPr>
            <w:tcW w:w="5491" w:type="dxa"/>
            <w:tcBorders>
              <w:top w:val="single" w:sz="4" w:space="0" w:color="auto"/>
              <w:left w:val="single" w:sz="4" w:space="0" w:color="auto"/>
              <w:bottom w:val="single" w:sz="4" w:space="0" w:color="auto"/>
            </w:tcBorders>
            <w:shd w:val="clear" w:color="auto" w:fill="auto"/>
          </w:tcPr>
          <w:p w14:paraId="2E502548" w14:textId="77777777" w:rsidR="00982B2E" w:rsidRPr="00982B2E" w:rsidRDefault="00982B2E" w:rsidP="00982B2E"/>
        </w:tc>
        <w:tc>
          <w:tcPr>
            <w:tcW w:w="1838" w:type="dxa"/>
            <w:tcBorders>
              <w:top w:val="single" w:sz="4" w:space="0" w:color="auto"/>
              <w:left w:val="single" w:sz="4" w:space="0" w:color="auto"/>
              <w:bottom w:val="single" w:sz="4" w:space="0" w:color="auto"/>
            </w:tcBorders>
            <w:shd w:val="clear" w:color="auto" w:fill="auto"/>
          </w:tcPr>
          <w:p w14:paraId="53B3173E" w14:textId="77777777" w:rsidR="00982B2E" w:rsidRPr="00982B2E" w:rsidRDefault="00982B2E" w:rsidP="00982B2E"/>
        </w:tc>
        <w:tc>
          <w:tcPr>
            <w:tcW w:w="1570" w:type="dxa"/>
            <w:tcBorders>
              <w:top w:val="single" w:sz="4" w:space="0" w:color="auto"/>
              <w:left w:val="single" w:sz="4" w:space="0" w:color="auto"/>
              <w:bottom w:val="single" w:sz="4" w:space="0" w:color="auto"/>
              <w:right w:val="single" w:sz="4" w:space="0" w:color="auto"/>
            </w:tcBorders>
            <w:shd w:val="clear" w:color="auto" w:fill="auto"/>
          </w:tcPr>
          <w:p w14:paraId="188F886E" w14:textId="77777777" w:rsidR="00982B2E" w:rsidRPr="00982B2E" w:rsidRDefault="00982B2E" w:rsidP="00982B2E"/>
        </w:tc>
      </w:tr>
    </w:tbl>
    <w:p w14:paraId="063242AB" w14:textId="77777777" w:rsidR="00982B2E" w:rsidRPr="00982B2E" w:rsidRDefault="00982B2E" w:rsidP="00982B2E"/>
    <w:p w14:paraId="513448F3" w14:textId="77777777" w:rsidR="00982B2E" w:rsidRPr="00982B2E" w:rsidRDefault="00982B2E" w:rsidP="00982B2E"/>
    <w:p w14:paraId="5DDF8045" w14:textId="77777777" w:rsidR="00982B2E" w:rsidRPr="00982B2E" w:rsidRDefault="00982B2E" w:rsidP="00982B2E"/>
    <w:p w14:paraId="6248C9C8" w14:textId="77777777" w:rsidR="00982B2E" w:rsidRPr="00982B2E" w:rsidRDefault="00982B2E" w:rsidP="00982B2E"/>
    <w:p w14:paraId="1D71DB05" w14:textId="77777777" w:rsidR="00982B2E" w:rsidRPr="00982B2E" w:rsidRDefault="00982B2E" w:rsidP="00982B2E"/>
    <w:p w14:paraId="33EC0EBB" w14:textId="77777777" w:rsidR="00982B2E" w:rsidRPr="00982B2E" w:rsidRDefault="00982B2E" w:rsidP="00982B2E"/>
    <w:p w14:paraId="01FDF374" w14:textId="77777777" w:rsidR="00982B2E" w:rsidRPr="00982B2E" w:rsidRDefault="00982B2E" w:rsidP="00982B2E"/>
    <w:p w14:paraId="0671629D" w14:textId="77777777" w:rsidR="00982B2E" w:rsidRPr="00982B2E" w:rsidRDefault="00982B2E" w:rsidP="00982B2E"/>
    <w:p w14:paraId="46E0E0BA" w14:textId="77777777" w:rsidR="00982B2E" w:rsidRPr="00982B2E" w:rsidRDefault="00982B2E" w:rsidP="00982B2E"/>
    <w:p w14:paraId="3C1A192D" w14:textId="77777777" w:rsidR="00982B2E" w:rsidRPr="00982B2E" w:rsidRDefault="00982B2E" w:rsidP="00982B2E"/>
    <w:p w14:paraId="5044A731" w14:textId="77777777" w:rsidR="00982B2E" w:rsidRPr="00982B2E" w:rsidRDefault="00982B2E" w:rsidP="00982B2E">
      <w:pPr>
        <w:tabs>
          <w:tab w:val="left" w:leader="underscore" w:pos="9674"/>
        </w:tabs>
        <w:rPr>
          <w:rFonts w:ascii="Times New Roman" w:eastAsia="Times New Roman" w:hAnsi="Times New Roman" w:cs="Times New Roman"/>
        </w:rPr>
      </w:pPr>
      <w:r w:rsidRPr="00982B2E">
        <w:rPr>
          <w:rFonts w:ascii="Times New Roman" w:eastAsia="Times New Roman" w:hAnsi="Times New Roman" w:cs="Times New Roman"/>
        </w:rPr>
        <w:lastRenderedPageBreak/>
        <w:t>Приложение:</w:t>
      </w:r>
      <w:r w:rsidRPr="00982B2E">
        <w:rPr>
          <w:rFonts w:ascii="Times New Roman" w:eastAsia="Times New Roman" w:hAnsi="Times New Roman" w:cs="Times New Roman"/>
        </w:rPr>
        <w:tab/>
      </w:r>
    </w:p>
    <w:p w14:paraId="74CEE674" w14:textId="77777777" w:rsidR="00982B2E" w:rsidRPr="00982B2E" w:rsidRDefault="00982B2E" w:rsidP="00982B2E">
      <w:pPr>
        <w:tabs>
          <w:tab w:val="left" w:leader="underscore" w:pos="9674"/>
        </w:tabs>
        <w:rPr>
          <w:rFonts w:ascii="Times New Roman" w:eastAsia="Times New Roman" w:hAnsi="Times New Roman" w:cs="Times New Roman"/>
        </w:rPr>
      </w:pPr>
    </w:p>
    <w:p w14:paraId="406BE04F" w14:textId="77777777" w:rsidR="00982B2E" w:rsidRPr="00982B2E" w:rsidRDefault="00982B2E" w:rsidP="00982B2E">
      <w:pPr>
        <w:tabs>
          <w:tab w:val="left" w:leader="underscore" w:pos="9674"/>
        </w:tabs>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05890D65" w14:textId="77777777" w:rsidR="00982B2E" w:rsidRPr="00982B2E" w:rsidRDefault="00982B2E" w:rsidP="00982B2E">
      <w:pPr>
        <w:tabs>
          <w:tab w:val="left" w:leader="underscore" w:pos="9674"/>
        </w:tabs>
        <w:rPr>
          <w:rFonts w:ascii="Times New Roman" w:eastAsia="Times New Roman" w:hAnsi="Times New Roman" w:cs="Times New Roman"/>
        </w:rPr>
      </w:pPr>
    </w:p>
    <w:p w14:paraId="75D3953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8"/>
        <w:gridCol w:w="1138"/>
      </w:tblGrid>
      <w:tr w:rsidR="00982B2E" w:rsidRPr="00982B2E" w14:paraId="7AC1DFBB"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51110BD1" w14:textId="6E554233"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федеральной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8" w:type="dxa"/>
            <w:tcBorders>
              <w:top w:val="single" w:sz="4" w:space="0" w:color="auto"/>
              <w:left w:val="single" w:sz="4" w:space="0" w:color="auto"/>
              <w:right w:val="single" w:sz="4" w:space="0" w:color="auto"/>
            </w:tcBorders>
            <w:shd w:val="clear" w:color="auto" w:fill="auto"/>
          </w:tcPr>
          <w:p w14:paraId="15FF35DB" w14:textId="77777777" w:rsidR="00982B2E" w:rsidRPr="00982B2E" w:rsidRDefault="00982B2E" w:rsidP="00982B2E">
            <w:pPr>
              <w:rPr>
                <w:sz w:val="20"/>
                <w:szCs w:val="20"/>
              </w:rPr>
            </w:pPr>
          </w:p>
        </w:tc>
      </w:tr>
      <w:tr w:rsidR="00982B2E" w:rsidRPr="00982B2E" w14:paraId="2F5A7746"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7AB10C94"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38" w:type="dxa"/>
            <w:tcBorders>
              <w:top w:val="single" w:sz="4" w:space="0" w:color="auto"/>
              <w:left w:val="single" w:sz="4" w:space="0" w:color="auto"/>
              <w:right w:val="single" w:sz="4" w:space="0" w:color="auto"/>
            </w:tcBorders>
            <w:shd w:val="clear" w:color="auto" w:fill="auto"/>
          </w:tcPr>
          <w:p w14:paraId="753C8F82" w14:textId="77777777" w:rsidR="00982B2E" w:rsidRPr="00982B2E" w:rsidRDefault="00982B2E" w:rsidP="00982B2E">
            <w:pPr>
              <w:rPr>
                <w:sz w:val="20"/>
                <w:szCs w:val="20"/>
              </w:rPr>
            </w:pPr>
          </w:p>
        </w:tc>
      </w:tr>
      <w:tr w:rsidR="00982B2E" w:rsidRPr="00982B2E" w14:paraId="11C64E40" w14:textId="77777777" w:rsidTr="00982B2E">
        <w:trPr>
          <w:trHeight w:val="20"/>
          <w:jc w:val="center"/>
        </w:trPr>
        <w:tc>
          <w:tcPr>
            <w:tcW w:w="8798" w:type="dxa"/>
            <w:tcBorders>
              <w:top w:val="single" w:sz="4" w:space="0" w:color="auto"/>
              <w:left w:val="single" w:sz="4" w:space="0" w:color="auto"/>
              <w:bottom w:val="single" w:sz="4" w:space="0" w:color="auto"/>
            </w:tcBorders>
            <w:shd w:val="clear" w:color="auto" w:fill="auto"/>
            <w:vAlign w:val="bottom"/>
          </w:tcPr>
          <w:p w14:paraId="3C9E7473"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w:t>
            </w:r>
          </w:p>
          <w:p w14:paraId="25E62636" w14:textId="77777777" w:rsidR="00982B2E" w:rsidRPr="00982B2E" w:rsidRDefault="00982B2E" w:rsidP="00982B2E">
            <w:pPr>
              <w:tabs>
                <w:tab w:val="left" w:leader="underscore" w:pos="583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адрес:</w:t>
            </w:r>
            <w:r w:rsidRPr="00982B2E">
              <w:rPr>
                <w:rFonts w:ascii="Times New Roman" w:eastAsia="Times New Roman" w:hAnsi="Times New Roman" w:cs="Times New Roman"/>
                <w:sz w:val="20"/>
                <w:szCs w:val="20"/>
              </w:rPr>
              <w:tab/>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954B592" w14:textId="77777777" w:rsidR="00982B2E" w:rsidRPr="00982B2E" w:rsidRDefault="00982B2E" w:rsidP="00982B2E">
            <w:pPr>
              <w:rPr>
                <w:sz w:val="20"/>
                <w:szCs w:val="20"/>
              </w:rPr>
            </w:pPr>
          </w:p>
        </w:tc>
      </w:tr>
      <w:tr w:rsidR="00982B2E" w:rsidRPr="00982B2E" w14:paraId="0DBDA383"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7FB4A72A"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br w:type="page"/>
              <w:t>направить в форме электронного документа в личный кабинет в единой информационной системе жилищного строительства</w:t>
            </w:r>
          </w:p>
        </w:tc>
        <w:tc>
          <w:tcPr>
            <w:tcW w:w="1138" w:type="dxa"/>
            <w:tcBorders>
              <w:top w:val="single" w:sz="4" w:space="0" w:color="auto"/>
              <w:left w:val="single" w:sz="4" w:space="0" w:color="auto"/>
              <w:right w:val="single" w:sz="4" w:space="0" w:color="auto"/>
            </w:tcBorders>
            <w:shd w:val="clear" w:color="auto" w:fill="auto"/>
          </w:tcPr>
          <w:p w14:paraId="507E061F" w14:textId="77777777" w:rsidR="00982B2E" w:rsidRPr="00982B2E" w:rsidRDefault="00982B2E" w:rsidP="00982B2E">
            <w:pPr>
              <w:rPr>
                <w:sz w:val="20"/>
                <w:szCs w:val="20"/>
              </w:rPr>
            </w:pPr>
          </w:p>
        </w:tc>
      </w:tr>
      <w:tr w:rsidR="00982B2E" w:rsidRPr="00982B2E" w14:paraId="2DBEB649" w14:textId="77777777" w:rsidTr="00982B2E">
        <w:trPr>
          <w:trHeight w:val="2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36A0AC"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r>
    </w:tbl>
    <w:p w14:paraId="0863D328" w14:textId="77777777" w:rsidR="00982B2E" w:rsidRPr="00982B2E" w:rsidRDefault="00982B2E" w:rsidP="00982B2E"/>
    <w:p w14:paraId="78A867B1"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sectPr w:rsidR="00982B2E" w:rsidRPr="00982B2E" w:rsidSect="00982B2E">
          <w:pgSz w:w="11900" w:h="16840" w:code="9"/>
          <w:pgMar w:top="1215" w:right="823" w:bottom="972" w:left="1103" w:header="787" w:footer="3" w:gutter="0"/>
          <w:cols w:space="720"/>
          <w:noEndnote/>
          <w:docGrid w:linePitch="360"/>
        </w:sectPr>
      </w:pPr>
      <w:r w:rsidRPr="00982B2E">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664384" behindDoc="0" locked="0" layoutInCell="1" allowOverlap="1" wp14:anchorId="74711180" wp14:editId="30B941EE">
                <wp:simplePos x="0" y="0"/>
                <wp:positionH relativeFrom="page">
                  <wp:posOffset>3321685</wp:posOffset>
                </wp:positionH>
                <wp:positionV relativeFrom="paragraph">
                  <wp:posOffset>12700</wp:posOffset>
                </wp:positionV>
                <wp:extent cx="551815" cy="182880"/>
                <wp:effectExtent l="0" t="0" r="0" b="0"/>
                <wp:wrapSquare wrapText="right"/>
                <wp:docPr id="57" name="Shape 57"/>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1088D40E"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74711180" id="Shape 57" o:spid="_x0000_s1031" type="#_x0000_t202" style="position:absolute;left:0;text-align:left;margin-left:261.55pt;margin-top:1pt;width:43.45pt;height:14.4pt;z-index:251664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" filled="f" stroked="f">
                <v:textbox inset="0,0,0,0">
                  <w:txbxContent>
                    <w:p w14:paraId="1088D40E" w14:textId="77777777" w:rsidR="00982B2E" w:rsidRDefault="00982B2E" w:rsidP="00982B2E">
                      <w:pPr>
                        <w:pStyle w:val="54"/>
                        <w:pBdr>
                          <w:top w:val="single" w:sz="4" w:space="0" w:color="auto"/>
                        </w:pBdr>
                      </w:pPr>
                      <w:r>
                        <w:t>(подпись)</w:t>
                      </w:r>
                    </w:p>
                  </w:txbxContent>
                </v:textbox>
                <w10:wrap type="square" side="right" anchorx="page"/>
              </v:shape>
            </w:pict>
          </mc:Fallback>
        </mc:AlternateContent>
      </w:r>
      <w:r w:rsidRPr="00982B2E">
        <w:rPr>
          <w:rFonts w:ascii="Times New Roman" w:eastAsia="Times New Roman" w:hAnsi="Times New Roman" w:cs="Times New Roman"/>
          <w:sz w:val="20"/>
          <w:szCs w:val="20"/>
        </w:rPr>
        <w:t>(фамилия, имя, отчество (при наличии)</w:t>
      </w:r>
    </w:p>
    <w:p w14:paraId="6F9EDA0C" w14:textId="576AA1D5"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4</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3C1FFC2A"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3219B033"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5" w:name="bookmark74"/>
      <w:r w:rsidRPr="00982B2E">
        <w:rPr>
          <w:rFonts w:ascii="Times New Roman" w:eastAsia="Times New Roman" w:hAnsi="Times New Roman" w:cs="Times New Roman"/>
          <w:b/>
          <w:bCs/>
        </w:rPr>
        <w:t>З А Я В Л Е Н И Е</w:t>
      </w:r>
      <w:bookmarkEnd w:id="15"/>
    </w:p>
    <w:p w14:paraId="1E895F4F"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6" w:name="bookmark76"/>
      <w:r w:rsidRPr="00982B2E">
        <w:rPr>
          <w:rFonts w:ascii="Times New Roman" w:eastAsia="Times New Roman" w:hAnsi="Times New Roman" w:cs="Times New Roman"/>
          <w:b/>
          <w:bCs/>
        </w:rPr>
        <w:t>о внесении изменений в разрешение на строительство</w:t>
      </w:r>
      <w:bookmarkEnd w:id="16"/>
    </w:p>
    <w:p w14:paraId="171A17D1"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noProof/>
          <w:lang w:bidi="ar-SA"/>
        </w:rPr>
        <mc:AlternateContent>
          <mc:Choice Requires="wps">
            <w:drawing>
              <wp:anchor distT="0" distB="0" distL="114300" distR="114300" simplePos="0" relativeHeight="251665408" behindDoc="0" locked="0" layoutInCell="1" allowOverlap="1" wp14:anchorId="4E2306A0" wp14:editId="30C206B0">
                <wp:simplePos x="0" y="0"/>
                <wp:positionH relativeFrom="page">
                  <wp:posOffset>6883400</wp:posOffset>
                </wp:positionH>
                <wp:positionV relativeFrom="paragraph">
                  <wp:posOffset>12700</wp:posOffset>
                </wp:positionV>
                <wp:extent cx="143510" cy="250190"/>
                <wp:effectExtent l="0" t="0" r="0" b="0"/>
                <wp:wrapSquare wrapText="left"/>
                <wp:docPr id="59" name="Shape 59"/>
                <wp:cNvGraphicFramePr/>
                <a:graphic xmlns:a="http://schemas.openxmlformats.org/drawingml/2006/main">
                  <a:graphicData uri="http://schemas.microsoft.com/office/word/2010/wordprocessingShape">
                    <wps:wsp>
                      <wps:cNvSpPr txBox="1"/>
                      <wps:spPr>
                        <a:xfrm>
                          <a:off x="0" y="0"/>
                          <a:ext cx="143510" cy="250190"/>
                        </a:xfrm>
                        <a:prstGeom prst="rect">
                          <a:avLst/>
                        </a:prstGeom>
                        <a:noFill/>
                      </wps:spPr>
                      <wps:txbx>
                        <w:txbxContent>
                          <w:p w14:paraId="50AE141A"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4E2306A0" id="Shape 59" o:spid="_x0000_s1032" type="#_x0000_t202" style="position:absolute;left:0;text-align:left;margin-left:542pt;margin-top:1pt;width:11.3pt;height:19.7pt;z-index:25166540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" filled="f" stroked="f">
                <v:textbox inset="0,0,0,0">
                  <w:txbxContent>
                    <w:p w14:paraId="50AE141A"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rPr>
        <w:t>20__</w:t>
      </w:r>
    </w:p>
    <w:p w14:paraId="5F1076A7" w14:textId="77777777" w:rsidR="00982B2E" w:rsidRPr="00982B2E" w:rsidRDefault="00982B2E" w:rsidP="00982B2E">
      <w:pPr>
        <w:jc w:val="right"/>
        <w:rPr>
          <w:rFonts w:ascii="Times New Roman" w:eastAsia="Times New Roman" w:hAnsi="Times New Roman" w:cs="Times New Roman"/>
        </w:rPr>
      </w:pPr>
    </w:p>
    <w:p w14:paraId="15A4DAAF"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w:t>
      </w:r>
      <w:r w:rsidRPr="00982B2E">
        <w:rPr>
          <w:rFonts w:ascii="Times New Roman" w:eastAsia="Times New Roman" w:hAnsi="Times New Roman" w:cs="Times New Roman"/>
          <w:sz w:val="20"/>
          <w:szCs w:val="20"/>
        </w:rPr>
        <w:br/>
        <w:t>исполнительной власти, органа исполнительной власти субъекта Российской Федерации, органа местного</w:t>
      </w:r>
      <w:r w:rsidRPr="00982B2E">
        <w:rPr>
          <w:rFonts w:ascii="Times New Roman" w:eastAsia="Times New Roman" w:hAnsi="Times New Roman" w:cs="Times New Roman"/>
          <w:sz w:val="20"/>
          <w:szCs w:val="20"/>
        </w:rPr>
        <w:br/>
        <w:t>самоуправления, организации)</w:t>
      </w:r>
    </w:p>
    <w:p w14:paraId="7066224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соответствии со статьей 51 Градостроительного кодекса Российской Федерации прошу внести изменение в разрешение на строительство в связи с</w:t>
      </w:r>
    </w:p>
    <w:p w14:paraId="193DA1D6" w14:textId="77777777" w:rsidR="00982B2E" w:rsidRPr="00982B2E" w:rsidRDefault="00982B2E" w:rsidP="00982B2E">
      <w:pPr>
        <w:rPr>
          <w:rFonts w:ascii="Times New Roman" w:eastAsia="Times New Roman" w:hAnsi="Times New Roman" w:cs="Times New Roman"/>
        </w:rPr>
      </w:pPr>
    </w:p>
    <w:p w14:paraId="6C765074" w14:textId="77777777" w:rsidR="00982B2E" w:rsidRPr="00982B2E" w:rsidRDefault="00982B2E" w:rsidP="00041A60">
      <w:pPr>
        <w:numPr>
          <w:ilvl w:val="0"/>
          <w:numId w:val="35"/>
        </w:numPr>
        <w:jc w:val="center"/>
        <w:rPr>
          <w:rFonts w:ascii="Times New Roman" w:eastAsia="Times New Roman" w:hAnsi="Times New Roman" w:cs="Times New Roman"/>
        </w:rPr>
      </w:pPr>
      <w:r w:rsidRPr="00982B2E">
        <w:rPr>
          <w:rFonts w:ascii="Times New Roman" w:eastAsia="Times New Roman" w:hAnsi="Times New Roman" w:cs="Times New Roman"/>
        </w:rPr>
        <w:t>Сведения о застройщике</w:t>
      </w:r>
    </w:p>
    <w:p w14:paraId="11F95772" w14:textId="77777777" w:rsidR="00982B2E" w:rsidRPr="00982B2E" w:rsidRDefault="00982B2E" w:rsidP="00982B2E">
      <w:pPr>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910"/>
        <w:gridCol w:w="3979"/>
      </w:tblGrid>
      <w:tr w:rsidR="00982B2E" w:rsidRPr="00982B2E" w14:paraId="156E0B26" w14:textId="77777777" w:rsidTr="00982B2E">
        <w:trPr>
          <w:trHeight w:val="20"/>
          <w:jc w:val="center"/>
        </w:trPr>
        <w:tc>
          <w:tcPr>
            <w:tcW w:w="1051" w:type="dxa"/>
            <w:tcBorders>
              <w:top w:val="single" w:sz="4" w:space="0" w:color="auto"/>
              <w:left w:val="single" w:sz="4" w:space="0" w:color="auto"/>
            </w:tcBorders>
            <w:shd w:val="clear" w:color="auto" w:fill="auto"/>
          </w:tcPr>
          <w:p w14:paraId="259C7A1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4910" w:type="dxa"/>
            <w:tcBorders>
              <w:top w:val="single" w:sz="4" w:space="0" w:color="auto"/>
              <w:left w:val="single" w:sz="4" w:space="0" w:color="auto"/>
            </w:tcBorders>
            <w:shd w:val="clear" w:color="auto" w:fill="auto"/>
          </w:tcPr>
          <w:p w14:paraId="7F03CD3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3979" w:type="dxa"/>
            <w:tcBorders>
              <w:top w:val="single" w:sz="4" w:space="0" w:color="auto"/>
              <w:left w:val="single" w:sz="4" w:space="0" w:color="auto"/>
              <w:right w:val="single" w:sz="4" w:space="0" w:color="auto"/>
            </w:tcBorders>
            <w:shd w:val="clear" w:color="auto" w:fill="auto"/>
          </w:tcPr>
          <w:p w14:paraId="4FE4BE86" w14:textId="77777777" w:rsidR="00982B2E" w:rsidRPr="00982B2E" w:rsidRDefault="00982B2E" w:rsidP="00982B2E"/>
        </w:tc>
      </w:tr>
      <w:tr w:rsidR="00982B2E" w:rsidRPr="00982B2E" w14:paraId="795883DD" w14:textId="77777777" w:rsidTr="00982B2E">
        <w:trPr>
          <w:trHeight w:val="20"/>
          <w:jc w:val="center"/>
        </w:trPr>
        <w:tc>
          <w:tcPr>
            <w:tcW w:w="1051" w:type="dxa"/>
            <w:tcBorders>
              <w:top w:val="single" w:sz="4" w:space="0" w:color="auto"/>
              <w:left w:val="single" w:sz="4" w:space="0" w:color="auto"/>
            </w:tcBorders>
            <w:shd w:val="clear" w:color="auto" w:fill="auto"/>
          </w:tcPr>
          <w:p w14:paraId="39AE7CE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4910" w:type="dxa"/>
            <w:tcBorders>
              <w:top w:val="single" w:sz="4" w:space="0" w:color="auto"/>
              <w:left w:val="single" w:sz="4" w:space="0" w:color="auto"/>
            </w:tcBorders>
            <w:shd w:val="clear" w:color="auto" w:fill="auto"/>
          </w:tcPr>
          <w:p w14:paraId="75FBA54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3979" w:type="dxa"/>
            <w:tcBorders>
              <w:top w:val="single" w:sz="4" w:space="0" w:color="auto"/>
              <w:left w:val="single" w:sz="4" w:space="0" w:color="auto"/>
              <w:right w:val="single" w:sz="4" w:space="0" w:color="auto"/>
            </w:tcBorders>
            <w:shd w:val="clear" w:color="auto" w:fill="auto"/>
          </w:tcPr>
          <w:p w14:paraId="5200876F" w14:textId="77777777" w:rsidR="00982B2E" w:rsidRPr="00982B2E" w:rsidRDefault="00982B2E" w:rsidP="00982B2E"/>
        </w:tc>
      </w:tr>
      <w:tr w:rsidR="00982B2E" w:rsidRPr="00982B2E" w14:paraId="73245D88"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53C7AD9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4910" w:type="dxa"/>
            <w:tcBorders>
              <w:top w:val="single" w:sz="4" w:space="0" w:color="auto"/>
              <w:left w:val="single" w:sz="4" w:space="0" w:color="auto"/>
              <w:bottom w:val="single" w:sz="4" w:space="0" w:color="auto"/>
            </w:tcBorders>
            <w:shd w:val="clear" w:color="auto" w:fill="auto"/>
          </w:tcPr>
          <w:p w14:paraId="2E5C7BD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2D06A63E" w14:textId="77777777" w:rsidR="00982B2E" w:rsidRPr="00982B2E" w:rsidRDefault="00982B2E" w:rsidP="00982B2E"/>
        </w:tc>
      </w:tr>
      <w:tr w:rsidR="00982B2E" w:rsidRPr="00982B2E" w14:paraId="4A8F370B"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55250F6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1.1.3</w:t>
            </w:r>
          </w:p>
        </w:tc>
        <w:tc>
          <w:tcPr>
            <w:tcW w:w="4910" w:type="dxa"/>
            <w:tcBorders>
              <w:top w:val="single" w:sz="4" w:space="0" w:color="auto"/>
              <w:left w:val="single" w:sz="4" w:space="0" w:color="auto"/>
              <w:bottom w:val="single" w:sz="4" w:space="0" w:color="auto"/>
            </w:tcBorders>
            <w:shd w:val="clear" w:color="auto" w:fill="auto"/>
          </w:tcPr>
          <w:p w14:paraId="09CD034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1904070D" w14:textId="77777777" w:rsidR="00982B2E" w:rsidRPr="00982B2E" w:rsidRDefault="00982B2E" w:rsidP="00982B2E"/>
        </w:tc>
      </w:tr>
      <w:tr w:rsidR="00982B2E" w:rsidRPr="00982B2E" w14:paraId="28EB7CFD"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733F791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4910" w:type="dxa"/>
            <w:tcBorders>
              <w:top w:val="single" w:sz="4" w:space="0" w:color="auto"/>
              <w:left w:val="single" w:sz="4" w:space="0" w:color="auto"/>
              <w:bottom w:val="single" w:sz="4" w:space="0" w:color="auto"/>
            </w:tcBorders>
            <w:shd w:val="clear" w:color="auto" w:fill="auto"/>
          </w:tcPr>
          <w:p w14:paraId="6516186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1BB2797D" w14:textId="77777777" w:rsidR="00982B2E" w:rsidRPr="00982B2E" w:rsidRDefault="00982B2E" w:rsidP="00982B2E"/>
        </w:tc>
      </w:tr>
      <w:tr w:rsidR="00982B2E" w:rsidRPr="00982B2E" w14:paraId="200B04A4"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6D26C1C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1.2.1</w:t>
            </w:r>
          </w:p>
        </w:tc>
        <w:tc>
          <w:tcPr>
            <w:tcW w:w="4910" w:type="dxa"/>
            <w:tcBorders>
              <w:top w:val="single" w:sz="4" w:space="0" w:color="auto"/>
              <w:left w:val="single" w:sz="4" w:space="0" w:color="auto"/>
              <w:bottom w:val="single" w:sz="4" w:space="0" w:color="auto"/>
            </w:tcBorders>
            <w:shd w:val="clear" w:color="auto" w:fill="auto"/>
          </w:tcPr>
          <w:p w14:paraId="02E6227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51C57AF6" w14:textId="77777777" w:rsidR="00982B2E" w:rsidRPr="00982B2E" w:rsidRDefault="00982B2E" w:rsidP="00982B2E"/>
        </w:tc>
      </w:tr>
      <w:tr w:rsidR="00982B2E" w:rsidRPr="00982B2E" w14:paraId="535C02B5"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61BDC6D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1.2.2</w:t>
            </w:r>
          </w:p>
        </w:tc>
        <w:tc>
          <w:tcPr>
            <w:tcW w:w="4910" w:type="dxa"/>
            <w:tcBorders>
              <w:top w:val="single" w:sz="4" w:space="0" w:color="auto"/>
              <w:left w:val="single" w:sz="4" w:space="0" w:color="auto"/>
              <w:bottom w:val="single" w:sz="4" w:space="0" w:color="auto"/>
            </w:tcBorders>
            <w:shd w:val="clear" w:color="auto" w:fill="auto"/>
          </w:tcPr>
          <w:p w14:paraId="4881257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1D86B1B4" w14:textId="77777777" w:rsidR="00982B2E" w:rsidRPr="00982B2E" w:rsidRDefault="00982B2E" w:rsidP="00982B2E"/>
        </w:tc>
      </w:tr>
      <w:tr w:rsidR="00982B2E" w:rsidRPr="00982B2E" w14:paraId="38D6E47B"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0BE0BC1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1.2.3</w:t>
            </w:r>
          </w:p>
        </w:tc>
        <w:tc>
          <w:tcPr>
            <w:tcW w:w="4910" w:type="dxa"/>
            <w:tcBorders>
              <w:top w:val="single" w:sz="4" w:space="0" w:color="auto"/>
              <w:left w:val="single" w:sz="4" w:space="0" w:color="auto"/>
              <w:bottom w:val="single" w:sz="4" w:space="0" w:color="auto"/>
            </w:tcBorders>
            <w:shd w:val="clear" w:color="auto" w:fill="auto"/>
          </w:tcPr>
          <w:p w14:paraId="479B714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 налогоплательщика - юридического лица</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315584DD" w14:textId="77777777" w:rsidR="00982B2E" w:rsidRPr="00982B2E" w:rsidRDefault="00982B2E" w:rsidP="00982B2E"/>
        </w:tc>
      </w:tr>
    </w:tbl>
    <w:p w14:paraId="2708267D" w14:textId="77777777" w:rsidR="00982B2E" w:rsidRPr="00982B2E" w:rsidRDefault="00982B2E" w:rsidP="00982B2E"/>
    <w:p w14:paraId="7EB96126" w14:textId="77777777" w:rsidR="00982B2E" w:rsidRPr="00982B2E" w:rsidRDefault="00982B2E" w:rsidP="00041A60">
      <w:pPr>
        <w:numPr>
          <w:ilvl w:val="0"/>
          <w:numId w:val="35"/>
        </w:numPr>
        <w:jc w:val="center"/>
        <w:rPr>
          <w:rFonts w:ascii="Times New Roman" w:eastAsia="Times New Roman" w:hAnsi="Times New Roman" w:cs="Times New Roman"/>
        </w:rPr>
      </w:pPr>
      <w:r w:rsidRPr="00982B2E">
        <w:rPr>
          <w:rFonts w:ascii="Times New Roman" w:eastAsia="Times New Roman" w:hAnsi="Times New Roman" w:cs="Times New Roman"/>
        </w:rPr>
        <w:t>Сведения об объекте</w:t>
      </w:r>
    </w:p>
    <w:p w14:paraId="28D0E38B" w14:textId="77777777" w:rsidR="00982B2E" w:rsidRPr="00982B2E" w:rsidRDefault="00982B2E" w:rsidP="00982B2E">
      <w:pPr>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910"/>
        <w:gridCol w:w="3979"/>
      </w:tblGrid>
      <w:tr w:rsidR="00982B2E" w:rsidRPr="00982B2E" w14:paraId="24CEE606" w14:textId="77777777" w:rsidTr="00982B2E">
        <w:trPr>
          <w:trHeight w:val="20"/>
          <w:jc w:val="center"/>
        </w:trPr>
        <w:tc>
          <w:tcPr>
            <w:tcW w:w="1051" w:type="dxa"/>
            <w:tcBorders>
              <w:top w:val="single" w:sz="4" w:space="0" w:color="auto"/>
              <w:left w:val="single" w:sz="4" w:space="0" w:color="auto"/>
            </w:tcBorders>
            <w:shd w:val="clear" w:color="auto" w:fill="auto"/>
          </w:tcPr>
          <w:p w14:paraId="70B6255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2.1</w:t>
            </w:r>
          </w:p>
        </w:tc>
        <w:tc>
          <w:tcPr>
            <w:tcW w:w="4910" w:type="dxa"/>
            <w:tcBorders>
              <w:top w:val="single" w:sz="4" w:space="0" w:color="auto"/>
              <w:left w:val="single" w:sz="4" w:space="0" w:color="auto"/>
            </w:tcBorders>
            <w:shd w:val="clear" w:color="auto" w:fill="auto"/>
            <w:vAlign w:val="bottom"/>
          </w:tcPr>
          <w:p w14:paraId="16C325E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Наименование объекта капитального строительства (этапа) в соответствии с проектной документацией </w:t>
            </w:r>
            <w:r w:rsidRPr="00982B2E">
              <w:rPr>
                <w:rFonts w:ascii="Times New Roman" w:eastAsia="Times New Roman" w:hAnsi="Times New Roman" w:cs="Times New Roman"/>
                <w:i/>
                <w:iC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79" w:type="dxa"/>
            <w:tcBorders>
              <w:top w:val="single" w:sz="4" w:space="0" w:color="auto"/>
              <w:left w:val="single" w:sz="4" w:space="0" w:color="auto"/>
              <w:right w:val="single" w:sz="4" w:space="0" w:color="auto"/>
            </w:tcBorders>
            <w:shd w:val="clear" w:color="auto" w:fill="auto"/>
          </w:tcPr>
          <w:p w14:paraId="57925B8C" w14:textId="77777777" w:rsidR="00982B2E" w:rsidRPr="00982B2E" w:rsidRDefault="00982B2E" w:rsidP="00982B2E"/>
        </w:tc>
      </w:tr>
      <w:tr w:rsidR="00982B2E" w:rsidRPr="00982B2E" w14:paraId="50334D46"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305B37B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2.2</w:t>
            </w:r>
          </w:p>
        </w:tc>
        <w:tc>
          <w:tcPr>
            <w:tcW w:w="4910" w:type="dxa"/>
            <w:tcBorders>
              <w:top w:val="single" w:sz="4" w:space="0" w:color="auto"/>
              <w:left w:val="single" w:sz="4" w:space="0" w:color="auto"/>
              <w:bottom w:val="single" w:sz="4" w:space="0" w:color="auto"/>
            </w:tcBorders>
            <w:shd w:val="clear" w:color="auto" w:fill="auto"/>
            <w:vAlign w:val="bottom"/>
          </w:tcPr>
          <w:p w14:paraId="36744E0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Кадастровый номер реконструируемого объекта капитального строительства </w:t>
            </w:r>
            <w:r w:rsidRPr="00982B2E">
              <w:rPr>
                <w:rFonts w:ascii="Times New Roman" w:eastAsia="Times New Roman" w:hAnsi="Times New Roman" w:cs="Times New Roman"/>
                <w:i/>
                <w:iCs/>
              </w:rPr>
              <w:t>(указывается в случае проведения реконструкции объекта капитального строительства)</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26E23C62" w14:textId="77777777" w:rsidR="00982B2E" w:rsidRPr="00982B2E" w:rsidRDefault="00982B2E" w:rsidP="00982B2E"/>
        </w:tc>
      </w:tr>
    </w:tbl>
    <w:p w14:paraId="5B284FD1" w14:textId="77777777" w:rsidR="00982B2E" w:rsidRPr="00982B2E" w:rsidRDefault="00982B2E" w:rsidP="00982B2E"/>
    <w:p w14:paraId="348AF984" w14:textId="77777777" w:rsidR="00982B2E" w:rsidRPr="00982B2E" w:rsidRDefault="00982B2E" w:rsidP="00982B2E"/>
    <w:p w14:paraId="529308B4" w14:textId="77777777" w:rsidR="00982B2E" w:rsidRPr="00982B2E" w:rsidRDefault="00982B2E" w:rsidP="00041A60">
      <w:pPr>
        <w:numPr>
          <w:ilvl w:val="0"/>
          <w:numId w:val="35"/>
        </w:numPr>
        <w:jc w:val="center"/>
        <w:rPr>
          <w:rFonts w:ascii="Times New Roman" w:eastAsia="Times New Roman" w:hAnsi="Times New Roman" w:cs="Times New Roman"/>
        </w:rPr>
      </w:pPr>
      <w:r w:rsidRPr="00982B2E">
        <w:rPr>
          <w:rFonts w:ascii="Times New Roman" w:eastAsia="Times New Roman" w:hAnsi="Times New Roman" w:cs="Times New Roman"/>
        </w:rPr>
        <w:t>Сведения о ранее выданном разрешении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910"/>
        <w:gridCol w:w="1987"/>
        <w:gridCol w:w="1992"/>
      </w:tblGrid>
      <w:tr w:rsidR="00982B2E" w:rsidRPr="00982B2E" w14:paraId="206C6A6C" w14:textId="77777777" w:rsidTr="00982B2E">
        <w:trPr>
          <w:trHeight w:hRule="exact" w:val="1118"/>
          <w:jc w:val="center"/>
        </w:trPr>
        <w:tc>
          <w:tcPr>
            <w:tcW w:w="1051" w:type="dxa"/>
            <w:tcBorders>
              <w:top w:val="single" w:sz="4" w:space="0" w:color="auto"/>
              <w:left w:val="single" w:sz="4" w:space="0" w:color="auto"/>
              <w:bottom w:val="single" w:sz="4" w:space="0" w:color="auto"/>
            </w:tcBorders>
            <w:shd w:val="clear" w:color="auto" w:fill="auto"/>
          </w:tcPr>
          <w:p w14:paraId="6DC1D3B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w:t>
            </w:r>
          </w:p>
        </w:tc>
        <w:tc>
          <w:tcPr>
            <w:tcW w:w="4910" w:type="dxa"/>
            <w:tcBorders>
              <w:top w:val="single" w:sz="4" w:space="0" w:color="auto"/>
              <w:left w:val="single" w:sz="4" w:space="0" w:color="auto"/>
              <w:bottom w:val="single" w:sz="4" w:space="0" w:color="auto"/>
            </w:tcBorders>
            <w:shd w:val="clear" w:color="auto" w:fill="auto"/>
          </w:tcPr>
          <w:p w14:paraId="3FE48DD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Орган (организация), выдавший (-</w:t>
            </w:r>
            <w:proofErr w:type="spellStart"/>
            <w:r w:rsidRPr="00982B2E">
              <w:rPr>
                <w:rFonts w:ascii="Times New Roman" w:eastAsia="Times New Roman" w:hAnsi="Times New Roman" w:cs="Times New Roman"/>
              </w:rPr>
              <w:t>ая</w:t>
            </w:r>
            <w:proofErr w:type="spellEnd"/>
            <w:r w:rsidRPr="00982B2E">
              <w:rPr>
                <w:rFonts w:ascii="Times New Roman" w:eastAsia="Times New Roman" w:hAnsi="Times New Roman" w:cs="Times New Roman"/>
              </w:rPr>
              <w:t>) разрешение на строительство</w:t>
            </w:r>
          </w:p>
        </w:tc>
        <w:tc>
          <w:tcPr>
            <w:tcW w:w="1987" w:type="dxa"/>
            <w:tcBorders>
              <w:top w:val="single" w:sz="4" w:space="0" w:color="auto"/>
              <w:left w:val="single" w:sz="4" w:space="0" w:color="auto"/>
              <w:bottom w:val="single" w:sz="4" w:space="0" w:color="auto"/>
            </w:tcBorders>
            <w:shd w:val="clear" w:color="auto" w:fill="auto"/>
          </w:tcPr>
          <w:p w14:paraId="3E215F8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992" w:type="dxa"/>
            <w:tcBorders>
              <w:top w:val="single" w:sz="4" w:space="0" w:color="auto"/>
              <w:left w:val="single" w:sz="4" w:space="0" w:color="auto"/>
              <w:bottom w:val="single" w:sz="4" w:space="0" w:color="auto"/>
              <w:right w:val="single" w:sz="4" w:space="0" w:color="auto"/>
            </w:tcBorders>
            <w:shd w:val="clear" w:color="auto" w:fill="auto"/>
          </w:tcPr>
          <w:p w14:paraId="215A4DE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bl>
    <w:p w14:paraId="7A3B653B" w14:textId="77777777" w:rsidR="00982B2E" w:rsidRPr="00982B2E" w:rsidRDefault="00982B2E" w:rsidP="00982B2E">
      <w:pPr>
        <w:rPr>
          <w:rFonts w:ascii="Times New Roman" w:eastAsia="Times New Roman" w:hAnsi="Times New Roman" w:cs="Times New Roman"/>
        </w:rPr>
      </w:pPr>
    </w:p>
    <w:p w14:paraId="53A78AE2" w14:textId="77777777" w:rsidR="00982B2E" w:rsidRPr="00982B2E" w:rsidRDefault="00982B2E" w:rsidP="00041A60">
      <w:pPr>
        <w:numPr>
          <w:ilvl w:val="0"/>
          <w:numId w:val="35"/>
        </w:numPr>
        <w:jc w:val="center"/>
        <w:rPr>
          <w:rFonts w:ascii="Times New Roman" w:eastAsia="Times New Roman" w:hAnsi="Times New Roman" w:cs="Times New Roman"/>
        </w:rPr>
      </w:pPr>
      <w:r w:rsidRPr="00982B2E">
        <w:rPr>
          <w:rFonts w:ascii="Times New Roman" w:eastAsia="Times New Roman" w:hAnsi="Times New Roman" w:cs="Times New Roman"/>
        </w:rPr>
        <w:t>Сведения о земельном участке</w:t>
      </w:r>
    </w:p>
    <w:p w14:paraId="5D87E315" w14:textId="77777777" w:rsidR="00982B2E" w:rsidRPr="00982B2E" w:rsidRDefault="00982B2E" w:rsidP="00982B2E">
      <w:pPr>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8"/>
        <w:gridCol w:w="4051"/>
        <w:gridCol w:w="4771"/>
      </w:tblGrid>
      <w:tr w:rsidR="00982B2E" w:rsidRPr="00982B2E" w14:paraId="1C33D69F" w14:textId="77777777" w:rsidTr="00982B2E">
        <w:trPr>
          <w:trHeight w:val="20"/>
          <w:jc w:val="center"/>
        </w:trPr>
        <w:tc>
          <w:tcPr>
            <w:tcW w:w="1118" w:type="dxa"/>
            <w:tcBorders>
              <w:top w:val="single" w:sz="4" w:space="0" w:color="auto"/>
              <w:left w:val="single" w:sz="4" w:space="0" w:color="auto"/>
            </w:tcBorders>
            <w:shd w:val="clear" w:color="auto" w:fill="auto"/>
          </w:tcPr>
          <w:p w14:paraId="411F747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4.1</w:t>
            </w:r>
          </w:p>
        </w:tc>
        <w:tc>
          <w:tcPr>
            <w:tcW w:w="4051" w:type="dxa"/>
            <w:tcBorders>
              <w:top w:val="single" w:sz="4" w:space="0" w:color="auto"/>
              <w:left w:val="single" w:sz="4" w:space="0" w:color="auto"/>
            </w:tcBorders>
            <w:shd w:val="clear" w:color="auto" w:fill="auto"/>
            <w:vAlign w:val="bottom"/>
          </w:tcPr>
          <w:p w14:paraId="6EC30EC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982B2E">
              <w:rPr>
                <w:rFonts w:ascii="Times New Roman" w:eastAsia="Times New Roman" w:hAnsi="Times New Roman" w:cs="Times New Roman"/>
                <w:i/>
                <w:iC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71" w:type="dxa"/>
            <w:tcBorders>
              <w:top w:val="single" w:sz="4" w:space="0" w:color="auto"/>
              <w:left w:val="single" w:sz="4" w:space="0" w:color="auto"/>
              <w:right w:val="single" w:sz="4" w:space="0" w:color="auto"/>
            </w:tcBorders>
            <w:shd w:val="clear" w:color="auto" w:fill="auto"/>
          </w:tcPr>
          <w:p w14:paraId="4C19FE0B" w14:textId="77777777" w:rsidR="00982B2E" w:rsidRPr="00982B2E" w:rsidRDefault="00982B2E" w:rsidP="00982B2E"/>
        </w:tc>
      </w:tr>
      <w:tr w:rsidR="00982B2E" w:rsidRPr="00982B2E" w14:paraId="7DAE5F0F" w14:textId="77777777" w:rsidTr="00982B2E">
        <w:trPr>
          <w:trHeight w:val="20"/>
          <w:jc w:val="center"/>
        </w:trPr>
        <w:tc>
          <w:tcPr>
            <w:tcW w:w="1118" w:type="dxa"/>
            <w:tcBorders>
              <w:top w:val="single" w:sz="4" w:space="0" w:color="auto"/>
              <w:left w:val="single" w:sz="4" w:space="0" w:color="auto"/>
              <w:bottom w:val="single" w:sz="4" w:space="0" w:color="auto"/>
            </w:tcBorders>
            <w:shd w:val="clear" w:color="auto" w:fill="auto"/>
          </w:tcPr>
          <w:p w14:paraId="0BBD577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4.2</w:t>
            </w:r>
          </w:p>
        </w:tc>
        <w:tc>
          <w:tcPr>
            <w:tcW w:w="4051" w:type="dxa"/>
            <w:tcBorders>
              <w:top w:val="single" w:sz="4" w:space="0" w:color="auto"/>
              <w:left w:val="single" w:sz="4" w:space="0" w:color="auto"/>
              <w:bottom w:val="single" w:sz="4" w:space="0" w:color="auto"/>
            </w:tcBorders>
            <w:shd w:val="clear" w:color="auto" w:fill="auto"/>
            <w:vAlign w:val="bottom"/>
          </w:tcPr>
          <w:p w14:paraId="79D0876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r w:rsidRPr="00982B2E">
              <w:rPr>
                <w:rFonts w:ascii="Times New Roman" w:eastAsia="Times New Roman" w:hAnsi="Times New Roman" w:cs="Times New Roman"/>
                <w:i/>
                <w:iCs/>
              </w:rPr>
              <w:t>(указываются в случаях, предусмотренных частью 1</w:t>
            </w:r>
            <w:r w:rsidRPr="00982B2E">
              <w:rPr>
                <w:rFonts w:ascii="Times New Roman" w:eastAsia="Times New Roman" w:hAnsi="Times New Roman" w:cs="Times New Roman"/>
                <w:i/>
                <w:iCs/>
                <w:vertAlign w:val="superscript"/>
              </w:rPr>
              <w:t xml:space="preserve">1 </w:t>
            </w:r>
            <w:r w:rsidRPr="00982B2E">
              <w:rPr>
                <w:rFonts w:ascii="Times New Roman" w:eastAsia="Times New Roman" w:hAnsi="Times New Roman" w:cs="Times New Roman"/>
                <w:i/>
                <w:iCs/>
              </w:rPr>
              <w:t>статьи 573 и частью 7</w:t>
            </w:r>
            <w:r w:rsidRPr="00982B2E">
              <w:rPr>
                <w:rFonts w:ascii="Times New Roman" w:eastAsia="Times New Roman" w:hAnsi="Times New Roman" w:cs="Times New Roman"/>
                <w:i/>
                <w:iCs/>
                <w:vertAlign w:val="superscript"/>
              </w:rPr>
              <w:t xml:space="preserve">3 </w:t>
            </w:r>
            <w:r w:rsidRPr="00982B2E">
              <w:rPr>
                <w:rFonts w:ascii="Times New Roman" w:eastAsia="Times New Roman" w:hAnsi="Times New Roman" w:cs="Times New Roman"/>
                <w:i/>
                <w:iCs/>
              </w:rPr>
              <w:t>статьи 51 Градостроительного кодекса Российской Федерации)</w:t>
            </w:r>
          </w:p>
        </w:tc>
        <w:tc>
          <w:tcPr>
            <w:tcW w:w="4771" w:type="dxa"/>
            <w:tcBorders>
              <w:top w:val="single" w:sz="4" w:space="0" w:color="auto"/>
              <w:left w:val="single" w:sz="4" w:space="0" w:color="auto"/>
              <w:bottom w:val="single" w:sz="4" w:space="0" w:color="auto"/>
              <w:right w:val="single" w:sz="4" w:space="0" w:color="auto"/>
            </w:tcBorders>
            <w:shd w:val="clear" w:color="auto" w:fill="auto"/>
          </w:tcPr>
          <w:p w14:paraId="4FE77633" w14:textId="77777777" w:rsidR="00982B2E" w:rsidRPr="00982B2E" w:rsidRDefault="00982B2E" w:rsidP="00982B2E"/>
        </w:tc>
      </w:tr>
    </w:tbl>
    <w:p w14:paraId="2581CF2B" w14:textId="77777777" w:rsidR="00982B2E" w:rsidRPr="00982B2E" w:rsidRDefault="00982B2E" w:rsidP="00982B2E"/>
    <w:p w14:paraId="7FF55CE3"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5"/>
        <w:gridCol w:w="5126"/>
        <w:gridCol w:w="1853"/>
        <w:gridCol w:w="2126"/>
      </w:tblGrid>
      <w:tr w:rsidR="00982B2E" w:rsidRPr="00982B2E" w14:paraId="5DCAB2DD"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02F9807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5126" w:type="dxa"/>
            <w:tcBorders>
              <w:top w:val="single" w:sz="4" w:space="0" w:color="auto"/>
              <w:left w:val="single" w:sz="4" w:space="0" w:color="auto"/>
              <w:bottom w:val="single" w:sz="4" w:space="0" w:color="auto"/>
            </w:tcBorders>
            <w:shd w:val="clear" w:color="auto" w:fill="auto"/>
          </w:tcPr>
          <w:p w14:paraId="38C2A6A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Наименование документа</w:t>
            </w:r>
          </w:p>
        </w:tc>
        <w:tc>
          <w:tcPr>
            <w:tcW w:w="1853" w:type="dxa"/>
            <w:tcBorders>
              <w:top w:val="single" w:sz="4" w:space="0" w:color="auto"/>
              <w:left w:val="single" w:sz="4" w:space="0" w:color="auto"/>
              <w:bottom w:val="single" w:sz="4" w:space="0" w:color="auto"/>
            </w:tcBorders>
            <w:shd w:val="clear" w:color="auto" w:fill="auto"/>
            <w:vAlign w:val="bottom"/>
          </w:tcPr>
          <w:p w14:paraId="1E8048D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760C8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002EA380" w14:textId="77777777" w:rsidTr="00982B2E">
        <w:trPr>
          <w:trHeight w:val="20"/>
          <w:jc w:val="center"/>
        </w:trPr>
        <w:tc>
          <w:tcPr>
            <w:tcW w:w="835" w:type="dxa"/>
            <w:tcBorders>
              <w:top w:val="single" w:sz="4" w:space="0" w:color="auto"/>
              <w:left w:val="single" w:sz="4" w:space="0" w:color="auto"/>
            </w:tcBorders>
            <w:shd w:val="clear" w:color="auto" w:fill="auto"/>
          </w:tcPr>
          <w:p w14:paraId="443CA7B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br w:type="page"/>
              <w:t>1</w:t>
            </w:r>
          </w:p>
        </w:tc>
        <w:tc>
          <w:tcPr>
            <w:tcW w:w="5126" w:type="dxa"/>
            <w:tcBorders>
              <w:top w:val="single" w:sz="4" w:space="0" w:color="auto"/>
              <w:left w:val="single" w:sz="4" w:space="0" w:color="auto"/>
            </w:tcBorders>
            <w:shd w:val="clear" w:color="auto" w:fill="auto"/>
            <w:vAlign w:val="bottom"/>
          </w:tcPr>
          <w:p w14:paraId="65FC0D9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3" w:type="dxa"/>
            <w:tcBorders>
              <w:top w:val="single" w:sz="4" w:space="0" w:color="auto"/>
              <w:left w:val="single" w:sz="4" w:space="0" w:color="auto"/>
            </w:tcBorders>
            <w:shd w:val="clear" w:color="auto" w:fill="auto"/>
          </w:tcPr>
          <w:p w14:paraId="11A27DCD" w14:textId="77777777" w:rsidR="00982B2E" w:rsidRPr="00982B2E" w:rsidRDefault="00982B2E" w:rsidP="00982B2E"/>
        </w:tc>
        <w:tc>
          <w:tcPr>
            <w:tcW w:w="2126" w:type="dxa"/>
            <w:tcBorders>
              <w:top w:val="single" w:sz="4" w:space="0" w:color="auto"/>
              <w:left w:val="single" w:sz="4" w:space="0" w:color="auto"/>
              <w:right w:val="single" w:sz="4" w:space="0" w:color="auto"/>
            </w:tcBorders>
            <w:shd w:val="clear" w:color="auto" w:fill="auto"/>
          </w:tcPr>
          <w:p w14:paraId="21C0E56F" w14:textId="77777777" w:rsidR="00982B2E" w:rsidRPr="00982B2E" w:rsidRDefault="00982B2E" w:rsidP="00982B2E"/>
        </w:tc>
      </w:tr>
      <w:tr w:rsidR="00982B2E" w:rsidRPr="00982B2E" w14:paraId="7A6BEAC6" w14:textId="77777777" w:rsidTr="00982B2E">
        <w:trPr>
          <w:trHeight w:val="20"/>
          <w:jc w:val="center"/>
        </w:trPr>
        <w:tc>
          <w:tcPr>
            <w:tcW w:w="835" w:type="dxa"/>
            <w:tcBorders>
              <w:top w:val="single" w:sz="4" w:space="0" w:color="auto"/>
              <w:left w:val="single" w:sz="4" w:space="0" w:color="auto"/>
            </w:tcBorders>
            <w:shd w:val="clear" w:color="auto" w:fill="auto"/>
          </w:tcPr>
          <w:p w14:paraId="1843269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w:t>
            </w:r>
          </w:p>
        </w:tc>
        <w:tc>
          <w:tcPr>
            <w:tcW w:w="5126" w:type="dxa"/>
            <w:tcBorders>
              <w:top w:val="single" w:sz="4" w:space="0" w:color="auto"/>
              <w:left w:val="single" w:sz="4" w:space="0" w:color="auto"/>
            </w:tcBorders>
            <w:shd w:val="clear" w:color="auto" w:fill="auto"/>
            <w:vAlign w:val="bottom"/>
          </w:tcPr>
          <w:p w14:paraId="632D28F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Положительное заключение экспертизы проектной документации</w:t>
            </w:r>
          </w:p>
          <w:p w14:paraId="568911A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3" w:type="dxa"/>
            <w:tcBorders>
              <w:top w:val="single" w:sz="4" w:space="0" w:color="auto"/>
              <w:left w:val="single" w:sz="4" w:space="0" w:color="auto"/>
            </w:tcBorders>
            <w:shd w:val="clear" w:color="auto" w:fill="auto"/>
          </w:tcPr>
          <w:p w14:paraId="63763C9B" w14:textId="77777777" w:rsidR="00982B2E" w:rsidRPr="00982B2E" w:rsidRDefault="00982B2E" w:rsidP="00982B2E"/>
        </w:tc>
        <w:tc>
          <w:tcPr>
            <w:tcW w:w="2126" w:type="dxa"/>
            <w:tcBorders>
              <w:top w:val="single" w:sz="4" w:space="0" w:color="auto"/>
              <w:left w:val="single" w:sz="4" w:space="0" w:color="auto"/>
              <w:right w:val="single" w:sz="4" w:space="0" w:color="auto"/>
            </w:tcBorders>
            <w:shd w:val="clear" w:color="auto" w:fill="auto"/>
          </w:tcPr>
          <w:p w14:paraId="49FFEE75" w14:textId="77777777" w:rsidR="00982B2E" w:rsidRPr="00982B2E" w:rsidRDefault="00982B2E" w:rsidP="00982B2E"/>
        </w:tc>
      </w:tr>
      <w:tr w:rsidR="00982B2E" w:rsidRPr="00982B2E" w14:paraId="5C282975" w14:textId="77777777" w:rsidTr="00982B2E">
        <w:trPr>
          <w:trHeight w:val="20"/>
          <w:jc w:val="center"/>
        </w:trPr>
        <w:tc>
          <w:tcPr>
            <w:tcW w:w="835" w:type="dxa"/>
            <w:tcBorders>
              <w:top w:val="single" w:sz="4" w:space="0" w:color="auto"/>
              <w:left w:val="single" w:sz="4" w:space="0" w:color="auto"/>
              <w:bottom w:val="single" w:sz="4" w:space="0" w:color="auto"/>
            </w:tcBorders>
            <w:shd w:val="clear" w:color="auto" w:fill="auto"/>
          </w:tcPr>
          <w:p w14:paraId="191A99D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3</w:t>
            </w:r>
          </w:p>
        </w:tc>
        <w:tc>
          <w:tcPr>
            <w:tcW w:w="5126" w:type="dxa"/>
            <w:tcBorders>
              <w:top w:val="single" w:sz="4" w:space="0" w:color="auto"/>
              <w:left w:val="single" w:sz="4" w:space="0" w:color="auto"/>
              <w:bottom w:val="single" w:sz="4" w:space="0" w:color="auto"/>
            </w:tcBorders>
            <w:shd w:val="clear" w:color="auto" w:fill="auto"/>
            <w:vAlign w:val="bottom"/>
          </w:tcPr>
          <w:p w14:paraId="2C8C2312" w14:textId="61550902"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Положительное заключение государственной экологической экспертизы проектной документации </w:t>
            </w:r>
            <w:r w:rsidRPr="00982B2E">
              <w:rPr>
                <w:rFonts w:ascii="Times New Roman" w:eastAsia="Times New Roman" w:hAnsi="Times New Roman" w:cs="Times New Roman"/>
                <w:i/>
                <w:iCs/>
              </w:rPr>
              <w:t xml:space="preserve">(указываются реквизиты приказа об утверждении заключения в случаях, если проектная документация подлежит </w:t>
            </w:r>
            <w:r w:rsidRPr="00982B2E">
              <w:rPr>
                <w:rFonts w:ascii="Times New Roman" w:eastAsia="Times New Roman" w:hAnsi="Times New Roman" w:cs="Times New Roman"/>
                <w:i/>
                <w:iCs/>
              </w:rPr>
              <w:lastRenderedPageBreak/>
              <w:t>экологической экспертизе в соответствии со статьей 49 Градостроительного кодекса Российской Федерации</w:t>
            </w:r>
            <w:r w:rsidRPr="00982B2E">
              <w:rPr>
                <w:rFonts w:ascii="Times New Roman" w:eastAsia="Times New Roman" w:hAnsi="Times New Roman" w:cs="Times New Roman"/>
              </w:rPr>
              <w:t>)</w:t>
            </w:r>
          </w:p>
        </w:tc>
        <w:tc>
          <w:tcPr>
            <w:tcW w:w="1853" w:type="dxa"/>
            <w:tcBorders>
              <w:top w:val="single" w:sz="4" w:space="0" w:color="auto"/>
              <w:left w:val="single" w:sz="4" w:space="0" w:color="auto"/>
              <w:bottom w:val="single" w:sz="4" w:space="0" w:color="auto"/>
            </w:tcBorders>
            <w:shd w:val="clear" w:color="auto" w:fill="auto"/>
          </w:tcPr>
          <w:p w14:paraId="172A4734" w14:textId="77777777" w:rsidR="00982B2E" w:rsidRPr="00982B2E" w:rsidRDefault="00982B2E" w:rsidP="00982B2E"/>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FA4B50" w14:textId="77777777" w:rsidR="00982B2E" w:rsidRPr="00982B2E" w:rsidRDefault="00982B2E" w:rsidP="00982B2E"/>
        </w:tc>
      </w:tr>
    </w:tbl>
    <w:p w14:paraId="0BCB4ED7" w14:textId="77777777" w:rsidR="00982B2E" w:rsidRPr="00982B2E" w:rsidRDefault="00982B2E" w:rsidP="00982B2E"/>
    <w:p w14:paraId="119C3FB6" w14:textId="77777777" w:rsidR="00982B2E" w:rsidRPr="00982B2E" w:rsidRDefault="00982B2E" w:rsidP="00982B2E">
      <w:pPr>
        <w:tabs>
          <w:tab w:val="left" w:leader="underscore" w:pos="9816"/>
        </w:tabs>
        <w:rPr>
          <w:rFonts w:ascii="Times New Roman" w:eastAsia="Times New Roman" w:hAnsi="Times New Roman" w:cs="Times New Roman"/>
        </w:rPr>
      </w:pPr>
      <w:r w:rsidRPr="00982B2E">
        <w:rPr>
          <w:rFonts w:ascii="Times New Roman" w:eastAsia="Times New Roman" w:hAnsi="Times New Roman" w:cs="Times New Roman"/>
        </w:rPr>
        <w:t>Приложение:</w:t>
      </w:r>
      <w:r w:rsidRPr="00982B2E">
        <w:rPr>
          <w:rFonts w:ascii="Times New Roman" w:eastAsia="Times New Roman" w:hAnsi="Times New Roman" w:cs="Times New Roman"/>
        </w:rPr>
        <w:tab/>
      </w:r>
    </w:p>
    <w:p w14:paraId="3244E609" w14:textId="77777777" w:rsidR="00982B2E" w:rsidRPr="00982B2E" w:rsidRDefault="00982B2E" w:rsidP="00982B2E">
      <w:pPr>
        <w:tabs>
          <w:tab w:val="left" w:leader="underscore" w:pos="9816"/>
        </w:tabs>
        <w:rPr>
          <w:rFonts w:ascii="Times New Roman" w:eastAsia="Times New Roman" w:hAnsi="Times New Roman" w:cs="Times New Roman"/>
        </w:rPr>
      </w:pPr>
    </w:p>
    <w:p w14:paraId="1839B499" w14:textId="77777777" w:rsidR="00982B2E" w:rsidRPr="00982B2E" w:rsidRDefault="00982B2E" w:rsidP="00982B2E">
      <w:pPr>
        <w:tabs>
          <w:tab w:val="left" w:leader="underscore" w:pos="9816"/>
        </w:tabs>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78D21670" w14:textId="77777777" w:rsidR="00982B2E" w:rsidRPr="00982B2E" w:rsidRDefault="00982B2E" w:rsidP="00982B2E">
      <w:pPr>
        <w:tabs>
          <w:tab w:val="left" w:leader="underscore" w:pos="9816"/>
        </w:tabs>
        <w:rPr>
          <w:rFonts w:ascii="Times New Roman" w:eastAsia="Times New Roman" w:hAnsi="Times New Roman" w:cs="Times New Roman"/>
        </w:rPr>
      </w:pPr>
    </w:p>
    <w:p w14:paraId="2EB3C41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4"/>
        <w:gridCol w:w="1142"/>
      </w:tblGrid>
      <w:tr w:rsidR="00982B2E" w:rsidRPr="00982B2E" w14:paraId="33837A55"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41778F6F" w14:textId="21187E75"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федеральной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42" w:type="dxa"/>
            <w:tcBorders>
              <w:top w:val="single" w:sz="4" w:space="0" w:color="auto"/>
              <w:left w:val="single" w:sz="4" w:space="0" w:color="auto"/>
              <w:right w:val="single" w:sz="4" w:space="0" w:color="auto"/>
            </w:tcBorders>
            <w:shd w:val="clear" w:color="auto" w:fill="auto"/>
          </w:tcPr>
          <w:p w14:paraId="22C67BAE" w14:textId="77777777" w:rsidR="00982B2E" w:rsidRPr="00982B2E" w:rsidRDefault="00982B2E" w:rsidP="00982B2E"/>
        </w:tc>
      </w:tr>
      <w:tr w:rsidR="00982B2E" w:rsidRPr="00982B2E" w14:paraId="183B749D"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55F8EA97" w14:textId="77777777" w:rsidR="00982B2E" w:rsidRPr="00982B2E" w:rsidRDefault="00982B2E" w:rsidP="00982B2E">
            <w:pPr>
              <w:tabs>
                <w:tab w:val="left" w:leader="underscore" w:pos="4200"/>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right w:val="single" w:sz="4" w:space="0" w:color="auto"/>
            </w:tcBorders>
            <w:shd w:val="clear" w:color="auto" w:fill="auto"/>
          </w:tcPr>
          <w:p w14:paraId="494C8948" w14:textId="77777777" w:rsidR="00982B2E" w:rsidRPr="00982B2E" w:rsidRDefault="00982B2E" w:rsidP="00982B2E"/>
        </w:tc>
      </w:tr>
      <w:tr w:rsidR="00982B2E" w:rsidRPr="00982B2E" w14:paraId="5AD60613" w14:textId="77777777" w:rsidTr="00982B2E">
        <w:trPr>
          <w:trHeight w:val="20"/>
          <w:jc w:val="center"/>
        </w:trPr>
        <w:tc>
          <w:tcPr>
            <w:tcW w:w="8794" w:type="dxa"/>
            <w:tcBorders>
              <w:top w:val="single" w:sz="4" w:space="0" w:color="auto"/>
              <w:left w:val="single" w:sz="4" w:space="0" w:color="auto"/>
              <w:bottom w:val="single" w:sz="4" w:space="0" w:color="auto"/>
            </w:tcBorders>
            <w:shd w:val="clear" w:color="auto" w:fill="auto"/>
            <w:vAlign w:val="center"/>
          </w:tcPr>
          <w:p w14:paraId="3BF55C43"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w:t>
            </w:r>
          </w:p>
          <w:p w14:paraId="4EE15D24" w14:textId="77777777" w:rsidR="00982B2E" w:rsidRPr="00982B2E" w:rsidRDefault="00982B2E" w:rsidP="00982B2E">
            <w:pPr>
              <w:tabs>
                <w:tab w:val="left" w:leader="underscore" w:pos="5693"/>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адрес:</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bottom w:val="single" w:sz="4" w:space="0" w:color="auto"/>
              <w:right w:val="single" w:sz="4" w:space="0" w:color="auto"/>
            </w:tcBorders>
            <w:shd w:val="clear" w:color="auto" w:fill="auto"/>
          </w:tcPr>
          <w:p w14:paraId="36BF1003" w14:textId="77777777" w:rsidR="00982B2E" w:rsidRPr="00982B2E" w:rsidRDefault="00982B2E" w:rsidP="00982B2E"/>
        </w:tc>
      </w:tr>
    </w:tbl>
    <w:p w14:paraId="5FB3EF93" w14:textId="77777777" w:rsidR="00982B2E" w:rsidRPr="00982B2E" w:rsidRDefault="00982B2E" w:rsidP="00982B2E"/>
    <w:tbl>
      <w:tblPr>
        <w:tblOverlap w:val="never"/>
        <w:tblW w:w="0" w:type="auto"/>
        <w:jc w:val="center"/>
        <w:tblLayout w:type="fixed"/>
        <w:tblCellMar>
          <w:left w:w="10" w:type="dxa"/>
          <w:right w:w="10" w:type="dxa"/>
        </w:tblCellMar>
        <w:tblLook w:val="0000" w:firstRow="0" w:lastRow="0" w:firstColumn="0" w:lastColumn="0" w:noHBand="0" w:noVBand="0"/>
      </w:tblPr>
      <w:tblGrid>
        <w:gridCol w:w="8794"/>
        <w:gridCol w:w="1142"/>
      </w:tblGrid>
      <w:tr w:rsidR="00982B2E" w:rsidRPr="00982B2E" w14:paraId="6DE51775"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14FAD117"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42" w:type="dxa"/>
            <w:tcBorders>
              <w:top w:val="single" w:sz="4" w:space="0" w:color="auto"/>
              <w:left w:val="single" w:sz="4" w:space="0" w:color="auto"/>
              <w:right w:val="single" w:sz="4" w:space="0" w:color="auto"/>
            </w:tcBorders>
            <w:shd w:val="clear" w:color="auto" w:fill="auto"/>
          </w:tcPr>
          <w:p w14:paraId="75342E67" w14:textId="77777777" w:rsidR="00982B2E" w:rsidRPr="00982B2E" w:rsidRDefault="00982B2E" w:rsidP="00982B2E"/>
        </w:tc>
      </w:tr>
      <w:tr w:rsidR="00982B2E" w:rsidRPr="00982B2E" w14:paraId="0E300C33" w14:textId="77777777" w:rsidTr="00982B2E">
        <w:trPr>
          <w:trHeight w:val="2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C1CF08"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r>
    </w:tbl>
    <w:p w14:paraId="6450AD08" w14:textId="77777777" w:rsidR="00982B2E" w:rsidRPr="00982B2E" w:rsidRDefault="00982B2E" w:rsidP="00982B2E"/>
    <w:p w14:paraId="060B0811"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sectPr w:rsidR="00982B2E" w:rsidRPr="00982B2E" w:rsidSect="00982B2E">
          <w:pgSz w:w="11900" w:h="16840" w:code="9"/>
          <w:pgMar w:top="1215" w:right="825" w:bottom="938" w:left="1106" w:header="787" w:footer="3" w:gutter="0"/>
          <w:cols w:space="720"/>
          <w:noEndnote/>
          <w:docGrid w:linePitch="360"/>
        </w:sectPr>
      </w:pPr>
      <w:r w:rsidRPr="00982B2E">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666432" behindDoc="0" locked="0" layoutInCell="1" allowOverlap="1" wp14:anchorId="1E874A42" wp14:editId="473881EB">
                <wp:simplePos x="0" y="0"/>
                <wp:positionH relativeFrom="page">
                  <wp:posOffset>3321685</wp:posOffset>
                </wp:positionH>
                <wp:positionV relativeFrom="paragraph">
                  <wp:posOffset>12700</wp:posOffset>
                </wp:positionV>
                <wp:extent cx="551815" cy="182880"/>
                <wp:effectExtent l="0" t="0" r="0" b="0"/>
                <wp:wrapSquare wrapText="right"/>
                <wp:docPr id="61" name="Shape 61"/>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3512E38A"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1E874A42" id="Shape 61" o:spid="_x0000_s1033" type="#_x0000_t202" style="position:absolute;left:0;text-align:left;margin-left:261.55pt;margin-top:1pt;width:43.45pt;height:14.4pt;z-index:25166643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" filled="f" stroked="f">
                <v:textbox inset="0,0,0,0">
                  <w:txbxContent>
                    <w:p w14:paraId="3512E38A" w14:textId="77777777" w:rsidR="00982B2E" w:rsidRDefault="00982B2E" w:rsidP="00982B2E">
                      <w:pPr>
                        <w:pStyle w:val="54"/>
                        <w:pBdr>
                          <w:top w:val="single" w:sz="4" w:space="0" w:color="auto"/>
                        </w:pBdr>
                      </w:pPr>
                      <w:r>
                        <w:t>(подпись)</w:t>
                      </w:r>
                    </w:p>
                  </w:txbxContent>
                </v:textbox>
                <w10:wrap type="square" side="right" anchorx="page"/>
              </v:shape>
            </w:pict>
          </mc:Fallback>
        </mc:AlternateContent>
      </w:r>
      <w:r w:rsidRPr="00982B2E">
        <w:rPr>
          <w:rFonts w:ascii="Times New Roman" w:eastAsia="Times New Roman" w:hAnsi="Times New Roman" w:cs="Times New Roman"/>
          <w:sz w:val="20"/>
          <w:szCs w:val="20"/>
        </w:rPr>
        <w:t>(фамилия, имя, отчество (при наличии)</w:t>
      </w:r>
    </w:p>
    <w:p w14:paraId="704126D3" w14:textId="1CFACFB0"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5</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0E7B64C4"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2ED56D46" w14:textId="77777777" w:rsidR="00982B2E" w:rsidRPr="00982B2E" w:rsidRDefault="00982B2E" w:rsidP="00982B2E">
      <w:pPr>
        <w:tabs>
          <w:tab w:val="left" w:leader="underscore" w:pos="5568"/>
        </w:tabs>
        <w:jc w:val="right"/>
        <w:rPr>
          <w:rFonts w:ascii="Times New Roman" w:eastAsia="Times New Roman" w:hAnsi="Times New Roman" w:cs="Times New Roman"/>
        </w:rPr>
      </w:pPr>
      <w:r w:rsidRPr="00982B2E">
        <w:rPr>
          <w:rFonts w:ascii="Times New Roman" w:eastAsia="Times New Roman" w:hAnsi="Times New Roman" w:cs="Times New Roman"/>
        </w:rPr>
        <w:t xml:space="preserve">Кому </w:t>
      </w:r>
      <w:r w:rsidRPr="00982B2E">
        <w:rPr>
          <w:rFonts w:ascii="Times New Roman" w:eastAsia="Times New Roman" w:hAnsi="Times New Roman" w:cs="Times New Roman"/>
        </w:rPr>
        <w:tab/>
      </w:r>
    </w:p>
    <w:p w14:paraId="4CCDE780"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r w:rsidRPr="00982B2E">
        <w:rPr>
          <w:rFonts w:ascii="Times New Roman" w:eastAsia="Times New Roman" w:hAnsi="Times New Roman" w:cs="Times New Roman"/>
          <w:sz w:val="20"/>
          <w:szCs w:val="20"/>
        </w:rPr>
        <w:b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r w:rsidRPr="00982B2E">
        <w:rPr>
          <w:rFonts w:ascii="Times New Roman" w:eastAsia="Times New Roman" w:hAnsi="Times New Roman" w:cs="Times New Roman"/>
          <w:sz w:val="20"/>
          <w:szCs w:val="20"/>
        </w:rPr>
        <w:b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123707DF" w14:textId="77777777" w:rsidR="00982B2E" w:rsidRPr="00982B2E" w:rsidRDefault="00982B2E" w:rsidP="00982B2E">
      <w:pPr>
        <w:keepNext/>
        <w:keepLines/>
        <w:jc w:val="center"/>
        <w:outlineLvl w:val="0"/>
        <w:rPr>
          <w:rFonts w:ascii="Times New Roman" w:eastAsia="Times New Roman" w:hAnsi="Times New Roman" w:cs="Times New Roman"/>
          <w:b/>
          <w:bCs/>
          <w:sz w:val="28"/>
          <w:szCs w:val="28"/>
        </w:rPr>
      </w:pPr>
      <w:bookmarkStart w:id="17" w:name="bookmark78"/>
    </w:p>
    <w:p w14:paraId="6435BED7" w14:textId="77777777" w:rsidR="00982B2E" w:rsidRPr="00982B2E" w:rsidRDefault="00982B2E" w:rsidP="00982B2E">
      <w:pPr>
        <w:keepNext/>
        <w:keepLines/>
        <w:jc w:val="center"/>
        <w:outlineLvl w:val="0"/>
        <w:rPr>
          <w:rFonts w:ascii="Times New Roman" w:eastAsia="Times New Roman" w:hAnsi="Times New Roman" w:cs="Times New Roman"/>
          <w:b/>
          <w:bCs/>
        </w:rPr>
      </w:pPr>
      <w:r w:rsidRPr="00982B2E">
        <w:rPr>
          <w:rFonts w:ascii="Times New Roman" w:eastAsia="Times New Roman" w:hAnsi="Times New Roman" w:cs="Times New Roman"/>
          <w:b/>
          <w:bCs/>
        </w:rPr>
        <w:t>Р Е Ш Е Н И Е</w:t>
      </w:r>
      <w:r w:rsidRPr="00982B2E">
        <w:rPr>
          <w:rFonts w:ascii="Times New Roman" w:eastAsia="Times New Roman" w:hAnsi="Times New Roman" w:cs="Times New Roman"/>
          <w:b/>
          <w:bCs/>
        </w:rPr>
        <w:br/>
        <w:t>об отказе в приеме документов</w:t>
      </w:r>
      <w:bookmarkEnd w:id="17"/>
    </w:p>
    <w:p w14:paraId="7CE72D39"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w:t>
      </w:r>
      <w:r w:rsidRPr="00982B2E">
        <w:rPr>
          <w:rFonts w:ascii="Times New Roman" w:eastAsia="Times New Roman" w:hAnsi="Times New Roman" w:cs="Times New Roman"/>
          <w:sz w:val="20"/>
          <w:szCs w:val="20"/>
        </w:rPr>
        <w:br/>
        <w:t>исполнительной власти, органа исполнительной власти субъекта Российской Федерации, органа местного</w:t>
      </w:r>
      <w:r w:rsidRPr="00982B2E">
        <w:rPr>
          <w:rFonts w:ascii="Times New Roman" w:eastAsia="Times New Roman" w:hAnsi="Times New Roman" w:cs="Times New Roman"/>
          <w:sz w:val="20"/>
          <w:szCs w:val="20"/>
        </w:rPr>
        <w:br/>
        <w:t>самоуправления, организации)</w:t>
      </w:r>
    </w:p>
    <w:p w14:paraId="4BBECBDB"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719F7CFA"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В приеме документов для предоставления услуги "Выдача разрешения на строительство" Вам отказано по следующим основаниям:</w:t>
      </w:r>
    </w:p>
    <w:p w14:paraId="0E8A7CA8" w14:textId="77777777" w:rsidR="00982B2E" w:rsidRPr="00982B2E" w:rsidRDefault="00982B2E" w:rsidP="00982B2E">
      <w:pPr>
        <w:jc w:val="both"/>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92"/>
        <w:gridCol w:w="3898"/>
        <w:gridCol w:w="4051"/>
      </w:tblGrid>
      <w:tr w:rsidR="00982B2E" w:rsidRPr="00982B2E" w14:paraId="356E0CEC" w14:textId="77777777" w:rsidTr="00982B2E">
        <w:trPr>
          <w:trHeight w:val="20"/>
          <w:jc w:val="center"/>
        </w:trPr>
        <w:tc>
          <w:tcPr>
            <w:tcW w:w="1992" w:type="dxa"/>
            <w:tcBorders>
              <w:top w:val="single" w:sz="4" w:space="0" w:color="auto"/>
              <w:left w:val="single" w:sz="4" w:space="0" w:color="auto"/>
            </w:tcBorders>
            <w:shd w:val="clear" w:color="auto" w:fill="auto"/>
          </w:tcPr>
          <w:p w14:paraId="71DCF9FE" w14:textId="4045CD05" w:rsidR="00982B2E" w:rsidRPr="00982B2E" w:rsidRDefault="00982B2E" w:rsidP="00982B2E">
            <w:pPr>
              <w:rPr>
                <w:rFonts w:ascii="Times New Roman" w:eastAsia="Times New Roman" w:hAnsi="Times New Roman" w:cs="Times New Roman"/>
                <w:b/>
                <w:bCs/>
              </w:rPr>
            </w:pPr>
            <w:r w:rsidRPr="00982B2E">
              <w:rPr>
                <w:rFonts w:ascii="Times New Roman" w:eastAsia="Times New Roman" w:hAnsi="Times New Roman" w:cs="Times New Roman"/>
              </w:rPr>
              <w:t>№ пункта Административно</w:t>
            </w:r>
            <w:r w:rsidR="00041A60">
              <w:rPr>
                <w:rFonts w:ascii="Times New Roman" w:eastAsia="Times New Roman" w:hAnsi="Times New Roman" w:cs="Times New Roman"/>
              </w:rPr>
              <w:t>-</w:t>
            </w:r>
            <w:r w:rsidRPr="00982B2E">
              <w:rPr>
                <w:rFonts w:ascii="Times New Roman" w:eastAsia="Times New Roman" w:hAnsi="Times New Roman" w:cs="Times New Roman"/>
              </w:rPr>
              <w:t>го регламента</w:t>
            </w:r>
          </w:p>
          <w:p w14:paraId="456F719F" w14:textId="77777777" w:rsidR="00982B2E" w:rsidRPr="00982B2E" w:rsidRDefault="00982B2E" w:rsidP="00982B2E">
            <w:pPr>
              <w:rPr>
                <w:rFonts w:ascii="Times New Roman" w:eastAsia="Times New Roman" w:hAnsi="Times New Roman" w:cs="Times New Roman"/>
                <w:sz w:val="28"/>
                <w:szCs w:val="28"/>
              </w:rPr>
            </w:pPr>
          </w:p>
        </w:tc>
        <w:tc>
          <w:tcPr>
            <w:tcW w:w="3898" w:type="dxa"/>
            <w:tcBorders>
              <w:top w:val="single" w:sz="4" w:space="0" w:color="auto"/>
              <w:left w:val="single" w:sz="4" w:space="0" w:color="auto"/>
            </w:tcBorders>
            <w:shd w:val="clear" w:color="auto" w:fill="auto"/>
            <w:vAlign w:val="center"/>
          </w:tcPr>
          <w:p w14:paraId="5F66AD6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Наименование основания для отказа</w:t>
            </w:r>
            <w:r w:rsidRPr="00982B2E">
              <w:rPr>
                <w:rFonts w:ascii="Times New Roman" w:eastAsia="Times New Roman" w:hAnsi="Times New Roman" w:cs="Times New Roman"/>
              </w:rPr>
              <w:br/>
              <w:t>в соответствии с</w:t>
            </w:r>
            <w:r w:rsidRPr="00982B2E">
              <w:rPr>
                <w:rFonts w:ascii="Times New Roman" w:eastAsia="Times New Roman" w:hAnsi="Times New Roman" w:cs="Times New Roman"/>
              </w:rPr>
              <w:br/>
              <w:t>Административным регламентом</w:t>
            </w:r>
          </w:p>
        </w:tc>
        <w:tc>
          <w:tcPr>
            <w:tcW w:w="4051" w:type="dxa"/>
            <w:tcBorders>
              <w:top w:val="single" w:sz="4" w:space="0" w:color="auto"/>
              <w:left w:val="single" w:sz="4" w:space="0" w:color="auto"/>
              <w:right w:val="single" w:sz="4" w:space="0" w:color="auto"/>
            </w:tcBorders>
            <w:shd w:val="clear" w:color="auto" w:fill="auto"/>
          </w:tcPr>
          <w:p w14:paraId="01178E62" w14:textId="77777777" w:rsidR="00982B2E" w:rsidRPr="00982B2E" w:rsidRDefault="00982B2E" w:rsidP="00982B2E">
            <w:pPr>
              <w:jc w:val="center"/>
              <w:rPr>
                <w:rFonts w:ascii="Times New Roman" w:eastAsia="Times New Roman" w:hAnsi="Times New Roman" w:cs="Times New Roman"/>
                <w:b/>
                <w:bCs/>
              </w:rPr>
            </w:pPr>
            <w:r w:rsidRPr="00982B2E">
              <w:rPr>
                <w:rFonts w:ascii="Times New Roman" w:eastAsia="Times New Roman" w:hAnsi="Times New Roman" w:cs="Times New Roman"/>
              </w:rPr>
              <w:t>Разъяснение причин отказа</w:t>
            </w:r>
            <w:r w:rsidRPr="00982B2E">
              <w:rPr>
                <w:rFonts w:ascii="Times New Roman" w:eastAsia="Times New Roman" w:hAnsi="Times New Roman" w:cs="Times New Roman"/>
              </w:rPr>
              <w:br/>
              <w:t>в приеме документов</w:t>
            </w:r>
          </w:p>
          <w:p w14:paraId="7FBDF507" w14:textId="77777777" w:rsidR="00982B2E" w:rsidRPr="00982B2E" w:rsidRDefault="00982B2E" w:rsidP="00982B2E">
            <w:pPr>
              <w:rPr>
                <w:rFonts w:ascii="Times New Roman" w:eastAsia="Times New Roman" w:hAnsi="Times New Roman" w:cs="Times New Roman"/>
                <w:i/>
                <w:iCs/>
              </w:rPr>
            </w:pPr>
          </w:p>
        </w:tc>
      </w:tr>
      <w:tr w:rsidR="00982B2E" w:rsidRPr="00982B2E" w14:paraId="39145ECD" w14:textId="77777777" w:rsidTr="00982B2E">
        <w:trPr>
          <w:trHeight w:val="20"/>
          <w:jc w:val="center"/>
        </w:trPr>
        <w:tc>
          <w:tcPr>
            <w:tcW w:w="1992" w:type="dxa"/>
            <w:tcBorders>
              <w:top w:val="single" w:sz="4" w:space="0" w:color="auto"/>
              <w:left w:val="single" w:sz="4" w:space="0" w:color="auto"/>
            </w:tcBorders>
            <w:shd w:val="clear" w:color="auto" w:fill="auto"/>
          </w:tcPr>
          <w:p w14:paraId="59F2970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sz w:val="28"/>
                <w:szCs w:val="28"/>
              </w:rPr>
              <w:br w:type="page"/>
            </w:r>
            <w:r w:rsidRPr="00982B2E">
              <w:rPr>
                <w:rFonts w:ascii="Times New Roman" w:eastAsia="Times New Roman" w:hAnsi="Times New Roman" w:cs="Times New Roman"/>
              </w:rPr>
              <w:t>подпункт "а" пункта 2.15</w:t>
            </w:r>
          </w:p>
        </w:tc>
        <w:tc>
          <w:tcPr>
            <w:tcW w:w="3898" w:type="dxa"/>
            <w:tcBorders>
              <w:top w:val="single" w:sz="4" w:space="0" w:color="auto"/>
              <w:left w:val="single" w:sz="4" w:space="0" w:color="auto"/>
            </w:tcBorders>
            <w:shd w:val="clear" w:color="auto" w:fill="auto"/>
            <w:vAlign w:val="center"/>
          </w:tcPr>
          <w:p w14:paraId="4A987A2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51" w:type="dxa"/>
            <w:tcBorders>
              <w:top w:val="single" w:sz="4" w:space="0" w:color="auto"/>
              <w:left w:val="single" w:sz="4" w:space="0" w:color="auto"/>
              <w:right w:val="single" w:sz="4" w:space="0" w:color="auto"/>
            </w:tcBorders>
            <w:shd w:val="clear" w:color="auto" w:fill="auto"/>
          </w:tcPr>
          <w:p w14:paraId="5691F94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какое ведомство, организация предоставляет услугу, информация о его местонахождении</w:t>
            </w:r>
          </w:p>
        </w:tc>
      </w:tr>
      <w:tr w:rsidR="00982B2E" w:rsidRPr="00982B2E" w14:paraId="67B1B7ED" w14:textId="77777777" w:rsidTr="00982B2E">
        <w:trPr>
          <w:trHeight w:val="20"/>
          <w:jc w:val="center"/>
        </w:trPr>
        <w:tc>
          <w:tcPr>
            <w:tcW w:w="1992" w:type="dxa"/>
            <w:tcBorders>
              <w:top w:val="single" w:sz="4" w:space="0" w:color="auto"/>
              <w:left w:val="single" w:sz="4" w:space="0" w:color="auto"/>
            </w:tcBorders>
            <w:shd w:val="clear" w:color="auto" w:fill="auto"/>
          </w:tcPr>
          <w:p w14:paraId="5D85A1A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"б" пункта 2.15</w:t>
            </w:r>
          </w:p>
        </w:tc>
        <w:tc>
          <w:tcPr>
            <w:tcW w:w="3898" w:type="dxa"/>
            <w:tcBorders>
              <w:top w:val="single" w:sz="4" w:space="0" w:color="auto"/>
              <w:left w:val="single" w:sz="4" w:space="0" w:color="auto"/>
            </w:tcBorders>
            <w:shd w:val="clear" w:color="auto" w:fill="auto"/>
            <w:vAlign w:val="center"/>
          </w:tcPr>
          <w:p w14:paraId="6A988DC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51" w:type="dxa"/>
            <w:tcBorders>
              <w:top w:val="single" w:sz="4" w:space="0" w:color="auto"/>
              <w:left w:val="single" w:sz="4" w:space="0" w:color="auto"/>
              <w:right w:val="single" w:sz="4" w:space="0" w:color="auto"/>
            </w:tcBorders>
            <w:shd w:val="clear" w:color="auto" w:fill="auto"/>
          </w:tcPr>
          <w:p w14:paraId="798468B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основания такого вывода</w:t>
            </w:r>
          </w:p>
        </w:tc>
      </w:tr>
      <w:tr w:rsidR="00982B2E" w:rsidRPr="00982B2E" w14:paraId="3BE39D99" w14:textId="77777777" w:rsidTr="00982B2E">
        <w:trPr>
          <w:trHeight w:val="20"/>
          <w:jc w:val="center"/>
        </w:trPr>
        <w:tc>
          <w:tcPr>
            <w:tcW w:w="1992" w:type="dxa"/>
            <w:tcBorders>
              <w:top w:val="single" w:sz="4" w:space="0" w:color="auto"/>
              <w:left w:val="single" w:sz="4" w:space="0" w:color="auto"/>
            </w:tcBorders>
            <w:shd w:val="clear" w:color="auto" w:fill="auto"/>
          </w:tcPr>
          <w:p w14:paraId="27E9E6B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"в" пункта 2.15</w:t>
            </w:r>
          </w:p>
        </w:tc>
        <w:tc>
          <w:tcPr>
            <w:tcW w:w="3898" w:type="dxa"/>
            <w:tcBorders>
              <w:top w:val="single" w:sz="4" w:space="0" w:color="auto"/>
              <w:left w:val="single" w:sz="4" w:space="0" w:color="auto"/>
            </w:tcBorders>
            <w:shd w:val="clear" w:color="auto" w:fill="auto"/>
            <w:vAlign w:val="center"/>
          </w:tcPr>
          <w:p w14:paraId="5345291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непредставление документов, предусмотренных подпунктами "а" - "в" пункта 2.8 настоящего Административного регламента</w:t>
            </w:r>
          </w:p>
        </w:tc>
        <w:tc>
          <w:tcPr>
            <w:tcW w:w="4051" w:type="dxa"/>
            <w:tcBorders>
              <w:top w:val="single" w:sz="4" w:space="0" w:color="auto"/>
              <w:left w:val="single" w:sz="4" w:space="0" w:color="auto"/>
              <w:right w:val="single" w:sz="4" w:space="0" w:color="auto"/>
            </w:tcBorders>
            <w:shd w:val="clear" w:color="auto" w:fill="auto"/>
          </w:tcPr>
          <w:p w14:paraId="1F452D3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исчерпывающий перечень документов, не представленных заявителем</w:t>
            </w:r>
          </w:p>
        </w:tc>
      </w:tr>
      <w:tr w:rsidR="00982B2E" w:rsidRPr="00982B2E" w14:paraId="25555305" w14:textId="77777777" w:rsidTr="00982B2E">
        <w:trPr>
          <w:trHeight w:val="20"/>
          <w:jc w:val="center"/>
        </w:trPr>
        <w:tc>
          <w:tcPr>
            <w:tcW w:w="1992" w:type="dxa"/>
            <w:tcBorders>
              <w:top w:val="single" w:sz="4" w:space="0" w:color="auto"/>
              <w:left w:val="single" w:sz="4" w:space="0" w:color="auto"/>
            </w:tcBorders>
            <w:shd w:val="clear" w:color="auto" w:fill="auto"/>
          </w:tcPr>
          <w:p w14:paraId="2621C68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"г" пункта 2.15</w:t>
            </w:r>
          </w:p>
        </w:tc>
        <w:tc>
          <w:tcPr>
            <w:tcW w:w="3898" w:type="dxa"/>
            <w:tcBorders>
              <w:top w:val="single" w:sz="4" w:space="0" w:color="auto"/>
              <w:left w:val="single" w:sz="4" w:space="0" w:color="auto"/>
            </w:tcBorders>
            <w:shd w:val="clear" w:color="auto" w:fill="auto"/>
          </w:tcPr>
          <w:p w14:paraId="78CA21F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w:t>
            </w:r>
            <w:r w:rsidRPr="00982B2E">
              <w:rPr>
                <w:rFonts w:ascii="Times New Roman" w:eastAsia="Times New Roman" w:hAnsi="Times New Roman" w:cs="Times New Roman"/>
              </w:rPr>
              <w:lastRenderedPageBreak/>
              <w:t>заявителя, в случае обращения за получением услуги указанным лицом)</w:t>
            </w:r>
          </w:p>
        </w:tc>
        <w:tc>
          <w:tcPr>
            <w:tcW w:w="4051" w:type="dxa"/>
            <w:tcBorders>
              <w:top w:val="single" w:sz="4" w:space="0" w:color="auto"/>
              <w:left w:val="single" w:sz="4" w:space="0" w:color="auto"/>
              <w:right w:val="single" w:sz="4" w:space="0" w:color="auto"/>
            </w:tcBorders>
            <w:shd w:val="clear" w:color="auto" w:fill="auto"/>
          </w:tcPr>
          <w:p w14:paraId="7D86541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lastRenderedPageBreak/>
              <w:t>Указывается исчерпывающий перечень документов, утративших силу</w:t>
            </w:r>
          </w:p>
        </w:tc>
      </w:tr>
      <w:tr w:rsidR="00982B2E" w:rsidRPr="00982B2E" w14:paraId="41DF97FD" w14:textId="77777777" w:rsidTr="00982B2E">
        <w:trPr>
          <w:trHeight w:val="20"/>
          <w:jc w:val="center"/>
        </w:trPr>
        <w:tc>
          <w:tcPr>
            <w:tcW w:w="1992" w:type="dxa"/>
            <w:tcBorders>
              <w:top w:val="single" w:sz="4" w:space="0" w:color="auto"/>
              <w:left w:val="single" w:sz="4" w:space="0" w:color="auto"/>
            </w:tcBorders>
            <w:shd w:val="clear" w:color="auto" w:fill="auto"/>
          </w:tcPr>
          <w:p w14:paraId="555EBE1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"д" пункта 2.15</w:t>
            </w:r>
          </w:p>
        </w:tc>
        <w:tc>
          <w:tcPr>
            <w:tcW w:w="3898" w:type="dxa"/>
            <w:tcBorders>
              <w:top w:val="single" w:sz="4" w:space="0" w:color="auto"/>
              <w:left w:val="single" w:sz="4" w:space="0" w:color="auto"/>
            </w:tcBorders>
            <w:shd w:val="clear" w:color="auto" w:fill="auto"/>
          </w:tcPr>
          <w:p w14:paraId="2EB0031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представленные документы содержат подчистки и исправления текста</w:t>
            </w:r>
          </w:p>
        </w:tc>
        <w:tc>
          <w:tcPr>
            <w:tcW w:w="4051" w:type="dxa"/>
            <w:tcBorders>
              <w:top w:val="single" w:sz="4" w:space="0" w:color="auto"/>
              <w:left w:val="single" w:sz="4" w:space="0" w:color="auto"/>
              <w:right w:val="single" w:sz="4" w:space="0" w:color="auto"/>
            </w:tcBorders>
            <w:shd w:val="clear" w:color="auto" w:fill="auto"/>
          </w:tcPr>
          <w:p w14:paraId="3173C88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исчерпывающий перечень документов, содержащих подчистки и исправления текста</w:t>
            </w:r>
          </w:p>
        </w:tc>
      </w:tr>
      <w:tr w:rsidR="00982B2E" w:rsidRPr="00982B2E" w14:paraId="5C14DBE0" w14:textId="77777777" w:rsidTr="00982B2E">
        <w:trPr>
          <w:trHeight w:val="20"/>
          <w:jc w:val="center"/>
        </w:trPr>
        <w:tc>
          <w:tcPr>
            <w:tcW w:w="1992" w:type="dxa"/>
            <w:tcBorders>
              <w:top w:val="single" w:sz="4" w:space="0" w:color="auto"/>
              <w:left w:val="single" w:sz="4" w:space="0" w:color="auto"/>
              <w:bottom w:val="single" w:sz="4" w:space="0" w:color="auto"/>
            </w:tcBorders>
            <w:shd w:val="clear" w:color="auto" w:fill="auto"/>
          </w:tcPr>
          <w:p w14:paraId="39D6954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"е" пункта 2.15</w:t>
            </w:r>
          </w:p>
        </w:tc>
        <w:tc>
          <w:tcPr>
            <w:tcW w:w="3898" w:type="dxa"/>
            <w:tcBorders>
              <w:top w:val="single" w:sz="4" w:space="0" w:color="auto"/>
              <w:left w:val="single" w:sz="4" w:space="0" w:color="auto"/>
              <w:bottom w:val="single" w:sz="4" w:space="0" w:color="auto"/>
            </w:tcBorders>
            <w:shd w:val="clear" w:color="auto" w:fill="auto"/>
          </w:tcPr>
          <w:p w14:paraId="782ACDB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1D22D36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Указывается исчерпывающий перечень документов, содержащих повреждения</w:t>
            </w:r>
          </w:p>
        </w:tc>
      </w:tr>
      <w:tr w:rsidR="00982B2E" w:rsidRPr="00982B2E" w14:paraId="08722E38" w14:textId="77777777" w:rsidTr="00982B2E">
        <w:trPr>
          <w:trHeight w:hRule="exact" w:val="3182"/>
          <w:jc w:val="center"/>
        </w:trPr>
        <w:tc>
          <w:tcPr>
            <w:tcW w:w="1992" w:type="dxa"/>
            <w:tcBorders>
              <w:top w:val="single" w:sz="4" w:space="0" w:color="auto"/>
              <w:left w:val="single" w:sz="4" w:space="0" w:color="auto"/>
            </w:tcBorders>
            <w:shd w:val="clear" w:color="auto" w:fill="auto"/>
          </w:tcPr>
          <w:p w14:paraId="274408D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"ж" пункта 2.15</w:t>
            </w:r>
          </w:p>
        </w:tc>
        <w:tc>
          <w:tcPr>
            <w:tcW w:w="3898" w:type="dxa"/>
            <w:tcBorders>
              <w:top w:val="single" w:sz="4" w:space="0" w:color="auto"/>
              <w:left w:val="single" w:sz="4" w:space="0" w:color="auto"/>
            </w:tcBorders>
            <w:shd w:val="clear" w:color="auto" w:fill="auto"/>
            <w:vAlign w:val="center"/>
          </w:tcPr>
          <w:p w14:paraId="7813686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заявление о выдаче разрешения на строительство, заявление о внесении изменений, уведомление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51" w:type="dxa"/>
            <w:tcBorders>
              <w:top w:val="single" w:sz="4" w:space="0" w:color="auto"/>
              <w:left w:val="single" w:sz="4" w:space="0" w:color="auto"/>
              <w:right w:val="single" w:sz="4" w:space="0" w:color="auto"/>
            </w:tcBorders>
            <w:shd w:val="clear" w:color="auto" w:fill="auto"/>
          </w:tcPr>
          <w:p w14:paraId="1B9A45B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основания такого вывода</w:t>
            </w:r>
          </w:p>
        </w:tc>
      </w:tr>
      <w:tr w:rsidR="00982B2E" w:rsidRPr="00982B2E" w14:paraId="242B64ED" w14:textId="77777777" w:rsidTr="00982B2E">
        <w:trPr>
          <w:trHeight w:hRule="exact" w:val="2909"/>
          <w:jc w:val="center"/>
        </w:trPr>
        <w:tc>
          <w:tcPr>
            <w:tcW w:w="1992" w:type="dxa"/>
            <w:tcBorders>
              <w:top w:val="single" w:sz="4" w:space="0" w:color="auto"/>
              <w:left w:val="single" w:sz="4" w:space="0" w:color="auto"/>
              <w:bottom w:val="single" w:sz="4" w:space="0" w:color="auto"/>
            </w:tcBorders>
            <w:shd w:val="clear" w:color="auto" w:fill="auto"/>
          </w:tcPr>
          <w:p w14:paraId="1F63C38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"з" пункта 2.15</w:t>
            </w:r>
          </w:p>
        </w:tc>
        <w:tc>
          <w:tcPr>
            <w:tcW w:w="3898" w:type="dxa"/>
            <w:tcBorders>
              <w:top w:val="single" w:sz="4" w:space="0" w:color="auto"/>
              <w:left w:val="single" w:sz="4" w:space="0" w:color="auto"/>
              <w:bottom w:val="single" w:sz="4" w:space="0" w:color="auto"/>
            </w:tcBorders>
            <w:shd w:val="clear" w:color="auto" w:fill="auto"/>
            <w:vAlign w:val="center"/>
          </w:tcPr>
          <w:p w14:paraId="5151F4A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502485BC"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Указывается исчерпывающий перечень электронных документов, не соответствующих указанному критерию</w:t>
            </w:r>
          </w:p>
        </w:tc>
      </w:tr>
    </w:tbl>
    <w:p w14:paraId="2FCB9398" w14:textId="77777777" w:rsidR="00982B2E" w:rsidRPr="00982B2E" w:rsidRDefault="00982B2E" w:rsidP="00982B2E"/>
    <w:p w14:paraId="2FE9EA3D" w14:textId="77777777" w:rsidR="00982B2E" w:rsidRPr="00982B2E" w:rsidRDefault="00982B2E" w:rsidP="00982B2E">
      <w:pPr>
        <w:tabs>
          <w:tab w:val="left" w:leader="underscore" w:pos="9816"/>
        </w:tabs>
        <w:rPr>
          <w:rFonts w:ascii="Times New Roman" w:eastAsia="Times New Roman" w:hAnsi="Times New Roman" w:cs="Times New Roman"/>
        </w:rPr>
      </w:pPr>
      <w:r w:rsidRPr="00982B2E">
        <w:rPr>
          <w:rFonts w:ascii="Times New Roman" w:eastAsia="Times New Roman" w:hAnsi="Times New Roman" w:cs="Times New Roman"/>
        </w:rPr>
        <w:t>Дополнительно информируем:</w:t>
      </w:r>
      <w:r w:rsidRPr="00982B2E">
        <w:rPr>
          <w:rFonts w:ascii="Times New Roman" w:eastAsia="Times New Roman" w:hAnsi="Times New Roman" w:cs="Times New Roman"/>
        </w:rPr>
        <w:tab/>
      </w:r>
    </w:p>
    <w:p w14:paraId="3BCBEC98" w14:textId="77777777" w:rsidR="00982B2E" w:rsidRPr="00982B2E" w:rsidRDefault="00982B2E" w:rsidP="00982B2E">
      <w:pPr>
        <w:tabs>
          <w:tab w:val="left" w:leader="underscore" w:pos="9816"/>
        </w:tabs>
        <w:rPr>
          <w:rFonts w:ascii="Times New Roman" w:eastAsia="Times New Roman" w:hAnsi="Times New Roman" w:cs="Times New Roman"/>
          <w:sz w:val="28"/>
          <w:szCs w:val="28"/>
        </w:rPr>
      </w:pPr>
      <w:r w:rsidRPr="00982B2E">
        <w:rPr>
          <w:rFonts w:ascii="Times New Roman" w:eastAsia="Times New Roman" w:hAnsi="Times New Roman" w:cs="Times New Roman"/>
          <w:sz w:val="28"/>
          <w:szCs w:val="28"/>
        </w:rPr>
        <w:tab/>
        <w:t>.</w:t>
      </w:r>
    </w:p>
    <w:p w14:paraId="1940532C"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информация, необходимая для устранения причин отказа в приеме документов, а также иная</w:t>
      </w:r>
      <w:r w:rsidRPr="00982B2E">
        <w:rPr>
          <w:rFonts w:ascii="Times New Roman" w:eastAsia="Times New Roman" w:hAnsi="Times New Roman" w:cs="Times New Roman"/>
          <w:sz w:val="20"/>
          <w:szCs w:val="20"/>
        </w:rPr>
        <w:br/>
        <w:t>дополнительная информация при наличии)</w:t>
      </w:r>
    </w:p>
    <w:p w14:paraId="53C36B31" w14:textId="77777777" w:rsidR="00982B2E" w:rsidRPr="00982B2E" w:rsidRDefault="00982B2E" w:rsidP="00982B2E">
      <w:pPr>
        <w:sectPr w:rsidR="00982B2E" w:rsidRPr="00982B2E" w:rsidSect="00982B2E">
          <w:pgSz w:w="11900" w:h="16840" w:code="9"/>
          <w:pgMar w:top="1238" w:right="824" w:bottom="1171" w:left="1107" w:header="810" w:footer="3" w:gutter="0"/>
          <w:cols w:space="720"/>
          <w:noEndnote/>
          <w:docGrid w:linePitch="360"/>
        </w:sectPr>
      </w:pPr>
      <w:r w:rsidRPr="00982B2E">
        <w:rPr>
          <w:noProof/>
          <w:lang w:bidi="ar-SA"/>
        </w:rPr>
        <mc:AlternateContent>
          <mc:Choice Requires="wps">
            <w:drawing>
              <wp:anchor distT="355600" distB="0" distL="0" distR="0" simplePos="0" relativeHeight="251667456" behindDoc="0" locked="0" layoutInCell="1" allowOverlap="1" wp14:anchorId="5DDCFA32" wp14:editId="01774A9A">
                <wp:simplePos x="0" y="0"/>
                <wp:positionH relativeFrom="page">
                  <wp:posOffset>1367155</wp:posOffset>
                </wp:positionH>
                <wp:positionV relativeFrom="paragraph">
                  <wp:posOffset>355600</wp:posOffset>
                </wp:positionV>
                <wp:extent cx="688975" cy="182880"/>
                <wp:effectExtent l="0" t="0" r="0" b="0"/>
                <wp:wrapTopAndBottom/>
                <wp:docPr id="67" name="Shape 67"/>
                <wp:cNvGraphicFramePr/>
                <a:graphic xmlns:a="http://schemas.openxmlformats.org/drawingml/2006/main">
                  <a:graphicData uri="http://schemas.microsoft.com/office/word/2010/wordprocessingShape">
                    <wps:wsp>
                      <wps:cNvSpPr txBox="1"/>
                      <wps:spPr>
                        <a:xfrm>
                          <a:off x="0" y="0"/>
                          <a:ext cx="688975" cy="182880"/>
                        </a:xfrm>
                        <a:prstGeom prst="rect">
                          <a:avLst/>
                        </a:prstGeom>
                        <a:noFill/>
                      </wps:spPr>
                      <wps:txbx>
                        <w:txbxContent>
                          <w:p w14:paraId="686E43CD" w14:textId="77777777" w:rsidR="00982B2E" w:rsidRDefault="00982B2E" w:rsidP="00982B2E">
                            <w:pPr>
                              <w:pStyle w:val="54"/>
                              <w:pBdr>
                                <w:top w:val="single" w:sz="4" w:space="0" w:color="auto"/>
                              </w:pBdr>
                              <w:jc w:val="left"/>
                            </w:pPr>
                            <w:r>
                              <w:t>(должность)</w:t>
                            </w:r>
                          </w:p>
                        </w:txbxContent>
                      </wps:txbx>
                      <wps:bodyPr wrap="none" lIns="0" tIns="0" rIns="0" bIns="0"/>
                    </wps:wsp>
                  </a:graphicData>
                </a:graphic>
              </wp:anchor>
            </w:drawing>
          </mc:Choice>
          <mc:Fallback>
            <w:pict>
              <v:shape w14:anchorId="5DDCFA32" id="Shape 67" o:spid="_x0000_s1034" type="#_x0000_t202" style="position:absolute;margin-left:107.65pt;margin-top:28pt;width:54.25pt;height:14.4pt;z-index:251667456;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" filled="f" stroked="f">
                <v:textbox inset="0,0,0,0">
                  <w:txbxContent>
                    <w:p w14:paraId="686E43CD" w14:textId="77777777" w:rsidR="00982B2E" w:rsidRDefault="00982B2E" w:rsidP="00982B2E">
                      <w:pPr>
                        <w:pStyle w:val="54"/>
                        <w:pBdr>
                          <w:top w:val="single" w:sz="4" w:space="0" w:color="auto"/>
                        </w:pBdr>
                        <w:jc w:val="left"/>
                      </w:pPr>
                      <w:r>
                        <w:t>(должность)</w:t>
                      </w:r>
                    </w:p>
                  </w:txbxContent>
                </v:textbox>
                <w10:wrap type="topAndBottom" anchorx="page"/>
              </v:shape>
            </w:pict>
          </mc:Fallback>
        </mc:AlternateContent>
      </w:r>
      <w:r w:rsidRPr="00982B2E">
        <w:rPr>
          <w:noProof/>
          <w:lang w:bidi="ar-SA"/>
        </w:rPr>
        <mc:AlternateContent>
          <mc:Choice Requires="wps">
            <w:drawing>
              <wp:anchor distT="355600" distB="0" distL="0" distR="0" simplePos="0" relativeHeight="251668480" behindDoc="0" locked="0" layoutInCell="1" allowOverlap="1" wp14:anchorId="5875A1C7" wp14:editId="33CC331A">
                <wp:simplePos x="0" y="0"/>
                <wp:positionH relativeFrom="page">
                  <wp:posOffset>3326765</wp:posOffset>
                </wp:positionH>
                <wp:positionV relativeFrom="paragraph">
                  <wp:posOffset>355600</wp:posOffset>
                </wp:positionV>
                <wp:extent cx="551815" cy="182880"/>
                <wp:effectExtent l="0" t="0" r="0" b="0"/>
                <wp:wrapTopAndBottom/>
                <wp:docPr id="69" name="Shape 69"/>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5A3FB312"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5875A1C7" id="Shape 69" o:spid="_x0000_s1035" type="#_x0000_t202" style="position:absolute;margin-left:261.95pt;margin-top:28pt;width:43.45pt;height:14.4pt;z-index:251668480;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" filled="f" stroked="f">
                <v:textbox inset="0,0,0,0">
                  <w:txbxContent>
                    <w:p w14:paraId="5A3FB312" w14:textId="77777777" w:rsidR="00982B2E" w:rsidRDefault="00982B2E" w:rsidP="00982B2E">
                      <w:pPr>
                        <w:pStyle w:val="54"/>
                        <w:pBdr>
                          <w:top w:val="single" w:sz="4" w:space="0" w:color="auto"/>
                        </w:pBdr>
                      </w:pPr>
                      <w:r>
                        <w:t>(подпись)</w:t>
                      </w:r>
                    </w:p>
                  </w:txbxContent>
                </v:textbox>
                <w10:wrap type="topAndBottom" anchorx="page"/>
              </v:shape>
            </w:pict>
          </mc:Fallback>
        </mc:AlternateContent>
      </w:r>
      <w:r w:rsidRPr="00982B2E">
        <w:rPr>
          <w:noProof/>
          <w:lang w:bidi="ar-SA"/>
        </w:rPr>
        <mc:AlternateContent>
          <mc:Choice Requires="wps">
            <w:drawing>
              <wp:anchor distT="355600" distB="0" distL="0" distR="0" simplePos="0" relativeHeight="251669504" behindDoc="0" locked="0" layoutInCell="1" allowOverlap="1" wp14:anchorId="3BD1294A" wp14:editId="6229C23D">
                <wp:simplePos x="0" y="0"/>
                <wp:positionH relativeFrom="page">
                  <wp:posOffset>4686300</wp:posOffset>
                </wp:positionH>
                <wp:positionV relativeFrom="paragraph">
                  <wp:posOffset>355600</wp:posOffset>
                </wp:positionV>
                <wp:extent cx="2152015" cy="182880"/>
                <wp:effectExtent l="0" t="0" r="0" b="0"/>
                <wp:wrapTopAndBottom/>
                <wp:docPr id="71" name="Shape 71"/>
                <wp:cNvGraphicFramePr/>
                <a:graphic xmlns:a="http://schemas.openxmlformats.org/drawingml/2006/main">
                  <a:graphicData uri="http://schemas.microsoft.com/office/word/2010/wordprocessingShape">
                    <wps:wsp>
                      <wps:cNvSpPr txBox="1"/>
                      <wps:spPr>
                        <a:xfrm>
                          <a:off x="0" y="0"/>
                          <a:ext cx="2152015" cy="182880"/>
                        </a:xfrm>
                        <a:prstGeom prst="rect">
                          <a:avLst/>
                        </a:prstGeom>
                        <a:noFill/>
                      </wps:spPr>
                      <wps:txbx>
                        <w:txbxContent>
                          <w:p w14:paraId="304BEF8C" w14:textId="77777777" w:rsidR="00982B2E" w:rsidRDefault="00982B2E" w:rsidP="00982B2E">
                            <w:pPr>
                              <w:pStyle w:val="54"/>
                              <w:pBdr>
                                <w:top w:val="single" w:sz="4" w:space="0" w:color="auto"/>
                              </w:pBdr>
                              <w:jc w:val="left"/>
                            </w:pPr>
                            <w:r>
                              <w:t>(фамилия, имя, отчество (при наличии)</w:t>
                            </w:r>
                          </w:p>
                        </w:txbxContent>
                      </wps:txbx>
                      <wps:bodyPr wrap="none" lIns="0" tIns="0" rIns="0" bIns="0"/>
                    </wps:wsp>
                  </a:graphicData>
                </a:graphic>
              </wp:anchor>
            </w:drawing>
          </mc:Choice>
          <mc:Fallback>
            <w:pict>
              <v:shape w14:anchorId="3BD1294A" id="Shape 71" o:spid="_x0000_s1036" type="#_x0000_t202" style="position:absolute;margin-left:369pt;margin-top:28pt;width:169.45pt;height:14.4pt;z-index:251669504;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" filled="f" stroked="f">
                <v:textbox inset="0,0,0,0">
                  <w:txbxContent>
                    <w:p w14:paraId="304BEF8C" w14:textId="77777777" w:rsidR="00982B2E" w:rsidRDefault="00982B2E" w:rsidP="00982B2E">
                      <w:pPr>
                        <w:pStyle w:val="54"/>
                        <w:pBdr>
                          <w:top w:val="single" w:sz="4" w:space="0" w:color="auto"/>
                        </w:pBdr>
                        <w:jc w:val="left"/>
                      </w:pPr>
                      <w:r>
                        <w:t>(фамилия, имя, отчество (при наличии)</w:t>
                      </w:r>
                    </w:p>
                  </w:txbxContent>
                </v:textbox>
                <w10:wrap type="topAndBottom" anchorx="page"/>
              </v:shape>
            </w:pict>
          </mc:Fallback>
        </mc:AlternateContent>
      </w:r>
    </w:p>
    <w:p w14:paraId="0AF41716" w14:textId="22A39963"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6</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51266A21" w14:textId="77777777" w:rsidR="00982B2E" w:rsidRPr="00982B2E" w:rsidRDefault="00982B2E" w:rsidP="00982B2E">
      <w:pPr>
        <w:jc w:val="right"/>
        <w:rPr>
          <w:rFonts w:ascii="Times New Roman" w:eastAsia="Times New Roman" w:hAnsi="Times New Roman" w:cs="Times New Roman"/>
          <w:sz w:val="20"/>
          <w:szCs w:val="20"/>
        </w:rPr>
      </w:pPr>
    </w:p>
    <w:p w14:paraId="49C2443C"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3CC0A03E" w14:textId="77777777" w:rsidR="00982B2E" w:rsidRPr="00982B2E" w:rsidRDefault="00982B2E" w:rsidP="00982B2E">
      <w:pPr>
        <w:tabs>
          <w:tab w:val="left" w:leader="underscore" w:pos="5568"/>
        </w:tabs>
        <w:jc w:val="right"/>
        <w:rPr>
          <w:rFonts w:ascii="Times New Roman" w:eastAsia="Times New Roman" w:hAnsi="Times New Roman" w:cs="Times New Roman"/>
        </w:rPr>
      </w:pPr>
      <w:r w:rsidRPr="00982B2E">
        <w:rPr>
          <w:rFonts w:ascii="Times New Roman" w:eastAsia="Times New Roman" w:hAnsi="Times New Roman" w:cs="Times New Roman"/>
        </w:rPr>
        <w:t xml:space="preserve">Кому </w:t>
      </w:r>
      <w:r w:rsidRPr="00982B2E">
        <w:rPr>
          <w:rFonts w:ascii="Times New Roman" w:eastAsia="Times New Roman" w:hAnsi="Times New Roman" w:cs="Times New Roman"/>
        </w:rPr>
        <w:tab/>
      </w:r>
    </w:p>
    <w:p w14:paraId="44D03A52"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p>
    <w:p w14:paraId="035A46CA"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r w:rsidRPr="00982B2E">
        <w:rPr>
          <w:rFonts w:ascii="Times New Roman" w:eastAsia="Times New Roman" w:hAnsi="Times New Roman" w:cs="Times New Roman"/>
          <w:sz w:val="20"/>
          <w:szCs w:val="20"/>
        </w:rPr>
        <w:b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395A758C"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8" w:name="bookmark80"/>
    </w:p>
    <w:p w14:paraId="5E5C3E3F" w14:textId="77777777" w:rsidR="00982B2E" w:rsidRPr="00982B2E" w:rsidRDefault="00982B2E" w:rsidP="00982B2E">
      <w:pPr>
        <w:keepNext/>
        <w:keepLines/>
        <w:jc w:val="center"/>
        <w:outlineLvl w:val="0"/>
        <w:rPr>
          <w:rFonts w:ascii="Times New Roman" w:eastAsia="Times New Roman" w:hAnsi="Times New Roman" w:cs="Times New Roman"/>
          <w:b/>
          <w:bCs/>
        </w:rPr>
      </w:pPr>
      <w:r w:rsidRPr="00982B2E">
        <w:rPr>
          <w:rFonts w:ascii="Times New Roman" w:eastAsia="Times New Roman" w:hAnsi="Times New Roman" w:cs="Times New Roman"/>
          <w:b/>
          <w:bCs/>
        </w:rPr>
        <w:t>Р Е Ш Е Н И Е</w:t>
      </w:r>
      <w:bookmarkEnd w:id="18"/>
    </w:p>
    <w:p w14:paraId="13CCCE2E"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19" w:name="bookmark82"/>
      <w:r w:rsidRPr="00982B2E">
        <w:rPr>
          <w:rFonts w:ascii="Times New Roman" w:eastAsia="Times New Roman" w:hAnsi="Times New Roman" w:cs="Times New Roman"/>
          <w:b/>
          <w:bCs/>
        </w:rPr>
        <w:t>об отказе в выдаче разрешения на строительство</w:t>
      </w:r>
      <w:bookmarkEnd w:id="19"/>
    </w:p>
    <w:p w14:paraId="330E85A4" w14:textId="77777777" w:rsidR="00982B2E" w:rsidRPr="00982B2E" w:rsidRDefault="00982B2E" w:rsidP="00982B2E">
      <w:pPr>
        <w:keepNext/>
        <w:keepLines/>
        <w:jc w:val="center"/>
        <w:outlineLvl w:val="0"/>
        <w:rPr>
          <w:rFonts w:ascii="Times New Roman" w:eastAsia="Times New Roman" w:hAnsi="Times New Roman" w:cs="Times New Roman"/>
          <w:b/>
          <w:bCs/>
        </w:rPr>
      </w:pPr>
    </w:p>
    <w:p w14:paraId="4F29B0A1" w14:textId="77777777" w:rsidR="00982B2E" w:rsidRPr="00982B2E" w:rsidRDefault="00982B2E" w:rsidP="00982B2E">
      <w:pPr>
        <w:keepNext/>
        <w:keepLines/>
        <w:jc w:val="center"/>
        <w:outlineLvl w:val="0"/>
        <w:rPr>
          <w:rFonts w:ascii="Times New Roman" w:eastAsia="Times New Roman" w:hAnsi="Times New Roman" w:cs="Times New Roman"/>
          <w:b/>
          <w:bCs/>
        </w:rPr>
      </w:pPr>
    </w:p>
    <w:p w14:paraId="0D69F858"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3568F201" w14:textId="77777777" w:rsidR="00982B2E" w:rsidRPr="00982B2E" w:rsidRDefault="00982B2E" w:rsidP="00982B2E">
      <w:pPr>
        <w:tabs>
          <w:tab w:val="left" w:leader="underscore" w:pos="2640"/>
          <w:tab w:val="left" w:leader="underscore" w:pos="5285"/>
        </w:tabs>
        <w:rPr>
          <w:rFonts w:ascii="Times New Roman" w:eastAsia="Times New Roman" w:hAnsi="Times New Roman" w:cs="Times New Roman"/>
        </w:rPr>
      </w:pPr>
      <w:r w:rsidRPr="00982B2E">
        <w:rPr>
          <w:rFonts w:ascii="Times New Roman" w:eastAsia="Times New Roman" w:hAnsi="Times New Roman" w:cs="Times New Roman"/>
        </w:rPr>
        <w:t xml:space="preserve">по результатам рассмотрения заявления о выдаче разрешения на строительство </w:t>
      </w:r>
    </w:p>
    <w:p w14:paraId="1618E662" w14:textId="77777777" w:rsidR="00982B2E" w:rsidRPr="00982B2E" w:rsidRDefault="00982B2E" w:rsidP="00982B2E">
      <w:pPr>
        <w:tabs>
          <w:tab w:val="left" w:leader="underscore" w:pos="2640"/>
          <w:tab w:val="left" w:leader="underscore" w:pos="5285"/>
        </w:tabs>
        <w:rPr>
          <w:rFonts w:ascii="Times New Roman" w:eastAsia="Times New Roman" w:hAnsi="Times New Roman" w:cs="Times New Roman"/>
        </w:rPr>
      </w:pPr>
      <w:r w:rsidRPr="00982B2E">
        <w:rPr>
          <w:rFonts w:ascii="Times New Roman" w:eastAsia="Times New Roman" w:hAnsi="Times New Roman" w:cs="Times New Roman"/>
        </w:rPr>
        <w:br/>
        <w:t>от</w:t>
      </w:r>
      <w:r w:rsidRPr="00982B2E">
        <w:rPr>
          <w:rFonts w:ascii="Times New Roman" w:eastAsia="Times New Roman" w:hAnsi="Times New Roman" w:cs="Times New Roman"/>
          <w:sz w:val="28"/>
          <w:szCs w:val="28"/>
        </w:rPr>
        <w:t xml:space="preserve"> </w:t>
      </w:r>
      <w:r w:rsidRPr="00982B2E">
        <w:rPr>
          <w:rFonts w:ascii="Times New Roman" w:eastAsia="Times New Roman" w:hAnsi="Times New Roman" w:cs="Times New Roman"/>
          <w:sz w:val="28"/>
          <w:szCs w:val="28"/>
          <w:u w:val="single"/>
        </w:rPr>
        <w:tab/>
      </w:r>
      <w:r w:rsidRPr="00982B2E">
        <w:rPr>
          <w:rFonts w:ascii="Times New Roman" w:eastAsia="Times New Roman" w:hAnsi="Times New Roman" w:cs="Times New Roman"/>
        </w:rPr>
        <w:t>№</w:t>
      </w:r>
      <w:r w:rsidRPr="00982B2E">
        <w:rPr>
          <w:rFonts w:ascii="Times New Roman" w:eastAsia="Times New Roman" w:hAnsi="Times New Roman" w:cs="Times New Roman"/>
          <w:sz w:val="28"/>
          <w:szCs w:val="28"/>
          <w:u w:val="single"/>
        </w:rPr>
        <w:tab/>
      </w:r>
      <w:r w:rsidRPr="00982B2E">
        <w:rPr>
          <w:rFonts w:ascii="Times New Roman" w:eastAsia="Times New Roman" w:hAnsi="Times New Roman" w:cs="Times New Roman"/>
          <w:sz w:val="28"/>
          <w:szCs w:val="28"/>
        </w:rPr>
        <w:t xml:space="preserve"> </w:t>
      </w:r>
      <w:r w:rsidRPr="00982B2E">
        <w:rPr>
          <w:rFonts w:ascii="Times New Roman" w:eastAsia="Times New Roman" w:hAnsi="Times New Roman" w:cs="Times New Roman"/>
        </w:rPr>
        <w:t>принято решение об отказе в выдаче</w:t>
      </w:r>
    </w:p>
    <w:p w14:paraId="544B0528" w14:textId="77777777" w:rsidR="00982B2E" w:rsidRPr="00982B2E" w:rsidRDefault="00982B2E" w:rsidP="00982B2E">
      <w:pPr>
        <w:jc w:val="both"/>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(дата и номер регистрации)</w:t>
      </w:r>
    </w:p>
    <w:p w14:paraId="5D11BB4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разрешения на строительство.</w:t>
      </w:r>
    </w:p>
    <w:p w14:paraId="0C4A7447" w14:textId="77777777" w:rsidR="00982B2E" w:rsidRPr="00982B2E" w:rsidRDefault="00982B2E" w:rsidP="00982B2E">
      <w:pPr>
        <w:rPr>
          <w:rFonts w:ascii="Times New Roman" w:eastAsia="Times New Roman" w:hAnsi="Times New Roman" w:cs="Times New Roman"/>
        </w:rPr>
      </w:pPr>
    </w:p>
    <w:p w14:paraId="1F5B8756" w14:textId="77777777" w:rsidR="00982B2E" w:rsidRPr="00982B2E" w:rsidRDefault="00982B2E" w:rsidP="00982B2E">
      <w:pPr>
        <w:rPr>
          <w:rFonts w:ascii="Times New Roman" w:eastAsia="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4464"/>
        <w:gridCol w:w="1675"/>
        <w:gridCol w:w="1387"/>
        <w:gridCol w:w="989"/>
      </w:tblGrid>
      <w:tr w:rsidR="00982B2E" w:rsidRPr="00982B2E" w14:paraId="69C9D3D1" w14:textId="77777777" w:rsidTr="00982B2E">
        <w:trPr>
          <w:trHeight w:val="20"/>
          <w:jc w:val="center"/>
        </w:trPr>
        <w:tc>
          <w:tcPr>
            <w:tcW w:w="1426" w:type="dxa"/>
            <w:tcBorders>
              <w:top w:val="single" w:sz="4" w:space="0" w:color="auto"/>
              <w:left w:val="single" w:sz="4" w:space="0" w:color="auto"/>
            </w:tcBorders>
            <w:shd w:val="clear" w:color="auto" w:fill="auto"/>
          </w:tcPr>
          <w:p w14:paraId="1563A2E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 пункта </w:t>
            </w:r>
            <w:proofErr w:type="spellStart"/>
            <w:r w:rsidRPr="00982B2E">
              <w:rPr>
                <w:rFonts w:ascii="Times New Roman" w:eastAsia="Times New Roman" w:hAnsi="Times New Roman" w:cs="Times New Roman"/>
              </w:rPr>
              <w:t>Администра</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тивного</w:t>
            </w:r>
            <w:proofErr w:type="spellEnd"/>
            <w:r w:rsidRPr="00982B2E">
              <w:rPr>
                <w:rFonts w:ascii="Times New Roman" w:eastAsia="Times New Roman" w:hAnsi="Times New Roman" w:cs="Times New Roman"/>
              </w:rPr>
              <w:t xml:space="preserve"> регламента</w:t>
            </w:r>
          </w:p>
        </w:tc>
        <w:tc>
          <w:tcPr>
            <w:tcW w:w="4464" w:type="dxa"/>
            <w:tcBorders>
              <w:top w:val="single" w:sz="4" w:space="0" w:color="auto"/>
              <w:left w:val="single" w:sz="4" w:space="0" w:color="auto"/>
            </w:tcBorders>
            <w:shd w:val="clear" w:color="auto" w:fill="auto"/>
            <w:vAlign w:val="center"/>
          </w:tcPr>
          <w:p w14:paraId="2A6DDF7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Наименование основания для отказа в выдаче разрешения на строительство в соответствии с Административным регламентом</w:t>
            </w:r>
          </w:p>
        </w:tc>
        <w:tc>
          <w:tcPr>
            <w:tcW w:w="3062" w:type="dxa"/>
            <w:gridSpan w:val="2"/>
            <w:tcBorders>
              <w:top w:val="single" w:sz="4" w:space="0" w:color="auto"/>
              <w:left w:val="single" w:sz="4" w:space="0" w:color="auto"/>
            </w:tcBorders>
            <w:shd w:val="clear" w:color="auto" w:fill="auto"/>
          </w:tcPr>
          <w:p w14:paraId="5421FC98" w14:textId="77777777" w:rsidR="00982B2E" w:rsidRPr="00982B2E" w:rsidRDefault="00982B2E" w:rsidP="00982B2E">
            <w:pPr>
              <w:rPr>
                <w:rFonts w:ascii="Times New Roman" w:eastAsia="Times New Roman" w:hAnsi="Times New Roman" w:cs="Times New Roman"/>
                <w:i/>
                <w:iCs/>
              </w:rPr>
            </w:pPr>
            <w:r w:rsidRPr="00982B2E">
              <w:rPr>
                <w:rFonts w:ascii="Times New Roman" w:eastAsia="Times New Roman" w:hAnsi="Times New Roman" w:cs="Times New Roman"/>
              </w:rPr>
              <w:t>Разъяснение причин отказа в выдаче разрешения на строительство</w:t>
            </w:r>
          </w:p>
        </w:tc>
        <w:tc>
          <w:tcPr>
            <w:tcW w:w="989" w:type="dxa"/>
            <w:tcBorders>
              <w:top w:val="single" w:sz="4" w:space="0" w:color="auto"/>
              <w:right w:val="single" w:sz="4" w:space="0" w:color="auto"/>
            </w:tcBorders>
            <w:shd w:val="clear" w:color="auto" w:fill="auto"/>
          </w:tcPr>
          <w:p w14:paraId="36E42770" w14:textId="77777777" w:rsidR="00982B2E" w:rsidRPr="00982B2E" w:rsidRDefault="00982B2E" w:rsidP="00982B2E">
            <w:pPr>
              <w:jc w:val="right"/>
              <w:rPr>
                <w:rFonts w:ascii="Times New Roman" w:eastAsia="Times New Roman" w:hAnsi="Times New Roman" w:cs="Times New Roman"/>
                <w:i/>
                <w:iCs/>
              </w:rPr>
            </w:pPr>
          </w:p>
        </w:tc>
      </w:tr>
      <w:tr w:rsidR="00982B2E" w:rsidRPr="00982B2E" w14:paraId="38C427AF" w14:textId="77777777" w:rsidTr="00982B2E">
        <w:trPr>
          <w:trHeight w:val="20"/>
          <w:jc w:val="center"/>
        </w:trPr>
        <w:tc>
          <w:tcPr>
            <w:tcW w:w="1426" w:type="dxa"/>
            <w:tcBorders>
              <w:top w:val="single" w:sz="4" w:space="0" w:color="auto"/>
              <w:left w:val="single" w:sz="4" w:space="0" w:color="auto"/>
            </w:tcBorders>
            <w:shd w:val="clear" w:color="auto" w:fill="auto"/>
          </w:tcPr>
          <w:p w14:paraId="7ECFFAD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"а" пункта 2.22.1</w:t>
            </w:r>
          </w:p>
        </w:tc>
        <w:tc>
          <w:tcPr>
            <w:tcW w:w="4464" w:type="dxa"/>
            <w:tcBorders>
              <w:top w:val="single" w:sz="4" w:space="0" w:color="auto"/>
              <w:left w:val="single" w:sz="4" w:space="0" w:color="auto"/>
            </w:tcBorders>
            <w:shd w:val="clear" w:color="auto" w:fill="auto"/>
            <w:vAlign w:val="center"/>
          </w:tcPr>
          <w:p w14:paraId="0BD755B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отсутствие документов, предусмотренных подпунктами "г", "д" пункта 2.8, пунктом 2.9.1 Административного регламента</w:t>
            </w:r>
          </w:p>
        </w:tc>
        <w:tc>
          <w:tcPr>
            <w:tcW w:w="1675" w:type="dxa"/>
            <w:tcBorders>
              <w:top w:val="single" w:sz="4" w:space="0" w:color="auto"/>
              <w:left w:val="single" w:sz="4" w:space="0" w:color="auto"/>
            </w:tcBorders>
            <w:shd w:val="clear" w:color="auto" w:fill="auto"/>
          </w:tcPr>
          <w:p w14:paraId="5EFF085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вывода</w:t>
            </w:r>
          </w:p>
        </w:tc>
        <w:tc>
          <w:tcPr>
            <w:tcW w:w="1387" w:type="dxa"/>
            <w:tcBorders>
              <w:top w:val="single" w:sz="4" w:space="0" w:color="auto"/>
            </w:tcBorders>
            <w:shd w:val="clear" w:color="auto" w:fill="auto"/>
          </w:tcPr>
          <w:p w14:paraId="78EFF5C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основания</w:t>
            </w:r>
          </w:p>
        </w:tc>
        <w:tc>
          <w:tcPr>
            <w:tcW w:w="989" w:type="dxa"/>
            <w:tcBorders>
              <w:top w:val="single" w:sz="4" w:space="0" w:color="auto"/>
              <w:right w:val="single" w:sz="4" w:space="0" w:color="auto"/>
            </w:tcBorders>
            <w:shd w:val="clear" w:color="auto" w:fill="auto"/>
          </w:tcPr>
          <w:p w14:paraId="28B4BD05"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i/>
                <w:iCs/>
              </w:rPr>
              <w:t>такого</w:t>
            </w:r>
          </w:p>
        </w:tc>
      </w:tr>
      <w:tr w:rsidR="00982B2E" w:rsidRPr="00982B2E" w14:paraId="7EC79910" w14:textId="77777777" w:rsidTr="00982B2E">
        <w:trPr>
          <w:trHeight w:val="20"/>
          <w:jc w:val="center"/>
        </w:trPr>
        <w:tc>
          <w:tcPr>
            <w:tcW w:w="1426" w:type="dxa"/>
            <w:tcBorders>
              <w:top w:val="single" w:sz="4" w:space="0" w:color="auto"/>
              <w:left w:val="single" w:sz="4" w:space="0" w:color="auto"/>
            </w:tcBorders>
            <w:shd w:val="clear" w:color="auto" w:fill="auto"/>
          </w:tcPr>
          <w:p w14:paraId="5833274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w:t>
            </w:r>
          </w:p>
          <w:p w14:paraId="3D76022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"б" пункта</w:t>
            </w:r>
          </w:p>
          <w:p w14:paraId="733CFFE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2.22.1</w:t>
            </w:r>
          </w:p>
        </w:tc>
        <w:tc>
          <w:tcPr>
            <w:tcW w:w="4464" w:type="dxa"/>
            <w:tcBorders>
              <w:top w:val="single" w:sz="4" w:space="0" w:color="auto"/>
              <w:left w:val="single" w:sz="4" w:space="0" w:color="auto"/>
            </w:tcBorders>
            <w:shd w:val="clear" w:color="auto" w:fill="auto"/>
            <w:vAlign w:val="center"/>
          </w:tcPr>
          <w:p w14:paraId="0631750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675" w:type="dxa"/>
            <w:tcBorders>
              <w:top w:val="single" w:sz="4" w:space="0" w:color="auto"/>
              <w:left w:val="single" w:sz="4" w:space="0" w:color="auto"/>
            </w:tcBorders>
            <w:shd w:val="clear" w:color="auto" w:fill="auto"/>
          </w:tcPr>
          <w:p w14:paraId="3262F44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вывода</w:t>
            </w:r>
          </w:p>
        </w:tc>
        <w:tc>
          <w:tcPr>
            <w:tcW w:w="1387" w:type="dxa"/>
            <w:tcBorders>
              <w:top w:val="single" w:sz="4" w:space="0" w:color="auto"/>
            </w:tcBorders>
            <w:shd w:val="clear" w:color="auto" w:fill="auto"/>
          </w:tcPr>
          <w:p w14:paraId="1942B2E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основания</w:t>
            </w:r>
          </w:p>
        </w:tc>
        <w:tc>
          <w:tcPr>
            <w:tcW w:w="989" w:type="dxa"/>
            <w:tcBorders>
              <w:top w:val="single" w:sz="4" w:space="0" w:color="auto"/>
              <w:right w:val="single" w:sz="4" w:space="0" w:color="auto"/>
            </w:tcBorders>
            <w:shd w:val="clear" w:color="auto" w:fill="auto"/>
          </w:tcPr>
          <w:p w14:paraId="2ED6BAC3"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i/>
                <w:iCs/>
              </w:rPr>
              <w:t>такого</w:t>
            </w:r>
          </w:p>
        </w:tc>
      </w:tr>
      <w:tr w:rsidR="00982B2E" w:rsidRPr="00982B2E" w14:paraId="7A95FCAA" w14:textId="77777777" w:rsidTr="00982B2E">
        <w:trPr>
          <w:trHeight w:val="20"/>
          <w:jc w:val="center"/>
        </w:trPr>
        <w:tc>
          <w:tcPr>
            <w:tcW w:w="1426" w:type="dxa"/>
            <w:tcBorders>
              <w:top w:val="single" w:sz="4" w:space="0" w:color="auto"/>
              <w:left w:val="single" w:sz="4" w:space="0" w:color="auto"/>
            </w:tcBorders>
            <w:shd w:val="clear" w:color="auto" w:fill="auto"/>
          </w:tcPr>
          <w:p w14:paraId="4A47ECE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"в" пункта 2.22.1</w:t>
            </w:r>
          </w:p>
        </w:tc>
        <w:tc>
          <w:tcPr>
            <w:tcW w:w="4464" w:type="dxa"/>
            <w:tcBorders>
              <w:top w:val="single" w:sz="4" w:space="0" w:color="auto"/>
              <w:left w:val="single" w:sz="4" w:space="0" w:color="auto"/>
            </w:tcBorders>
            <w:shd w:val="clear" w:color="auto" w:fill="auto"/>
            <w:vAlign w:val="center"/>
          </w:tcPr>
          <w:p w14:paraId="4459328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sidRPr="00982B2E">
              <w:rPr>
                <w:rFonts w:ascii="Times New Roman" w:eastAsia="Times New Roman" w:hAnsi="Times New Roman" w:cs="Times New Roman"/>
              </w:rPr>
              <w:lastRenderedPageBreak/>
              <w:t>планировке территории)</w:t>
            </w:r>
          </w:p>
        </w:tc>
        <w:tc>
          <w:tcPr>
            <w:tcW w:w="1675" w:type="dxa"/>
            <w:tcBorders>
              <w:top w:val="single" w:sz="4" w:space="0" w:color="auto"/>
              <w:left w:val="single" w:sz="4" w:space="0" w:color="auto"/>
            </w:tcBorders>
            <w:shd w:val="clear" w:color="auto" w:fill="auto"/>
          </w:tcPr>
          <w:p w14:paraId="2CF3B37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lastRenderedPageBreak/>
              <w:t>Указываются вывода</w:t>
            </w:r>
          </w:p>
        </w:tc>
        <w:tc>
          <w:tcPr>
            <w:tcW w:w="1387" w:type="dxa"/>
            <w:tcBorders>
              <w:top w:val="single" w:sz="4" w:space="0" w:color="auto"/>
            </w:tcBorders>
            <w:shd w:val="clear" w:color="auto" w:fill="auto"/>
          </w:tcPr>
          <w:p w14:paraId="1C37C67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основания</w:t>
            </w:r>
          </w:p>
        </w:tc>
        <w:tc>
          <w:tcPr>
            <w:tcW w:w="989" w:type="dxa"/>
            <w:tcBorders>
              <w:top w:val="single" w:sz="4" w:space="0" w:color="auto"/>
              <w:right w:val="single" w:sz="4" w:space="0" w:color="auto"/>
            </w:tcBorders>
            <w:shd w:val="clear" w:color="auto" w:fill="auto"/>
          </w:tcPr>
          <w:p w14:paraId="22C4FFCC"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i/>
                <w:iCs/>
              </w:rPr>
              <w:t>такого</w:t>
            </w:r>
          </w:p>
        </w:tc>
      </w:tr>
      <w:tr w:rsidR="00982B2E" w:rsidRPr="00982B2E" w14:paraId="36597707" w14:textId="77777777" w:rsidTr="00982B2E">
        <w:trPr>
          <w:trHeight w:val="20"/>
          <w:jc w:val="center"/>
        </w:trPr>
        <w:tc>
          <w:tcPr>
            <w:tcW w:w="1426" w:type="dxa"/>
            <w:tcBorders>
              <w:top w:val="single" w:sz="4" w:space="0" w:color="auto"/>
              <w:left w:val="single" w:sz="4" w:space="0" w:color="auto"/>
            </w:tcBorders>
            <w:shd w:val="clear" w:color="auto" w:fill="auto"/>
          </w:tcPr>
          <w:p w14:paraId="670AF18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"г" пункта 2.22.1</w:t>
            </w:r>
          </w:p>
        </w:tc>
        <w:tc>
          <w:tcPr>
            <w:tcW w:w="4464" w:type="dxa"/>
            <w:tcBorders>
              <w:top w:val="single" w:sz="4" w:space="0" w:color="auto"/>
              <w:left w:val="single" w:sz="4" w:space="0" w:color="auto"/>
            </w:tcBorders>
            <w:shd w:val="clear" w:color="auto" w:fill="auto"/>
            <w:vAlign w:val="center"/>
          </w:tcPr>
          <w:p w14:paraId="29DFC37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675" w:type="dxa"/>
            <w:tcBorders>
              <w:top w:val="single" w:sz="4" w:space="0" w:color="auto"/>
              <w:left w:val="single" w:sz="4" w:space="0" w:color="auto"/>
            </w:tcBorders>
            <w:shd w:val="clear" w:color="auto" w:fill="auto"/>
          </w:tcPr>
          <w:p w14:paraId="085BAC9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вывода</w:t>
            </w:r>
          </w:p>
        </w:tc>
        <w:tc>
          <w:tcPr>
            <w:tcW w:w="1387" w:type="dxa"/>
            <w:tcBorders>
              <w:top w:val="single" w:sz="4" w:space="0" w:color="auto"/>
            </w:tcBorders>
            <w:shd w:val="clear" w:color="auto" w:fill="auto"/>
          </w:tcPr>
          <w:p w14:paraId="3FF9D5D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основания</w:t>
            </w:r>
          </w:p>
        </w:tc>
        <w:tc>
          <w:tcPr>
            <w:tcW w:w="989" w:type="dxa"/>
            <w:tcBorders>
              <w:top w:val="single" w:sz="4" w:space="0" w:color="auto"/>
              <w:right w:val="single" w:sz="4" w:space="0" w:color="auto"/>
            </w:tcBorders>
            <w:shd w:val="clear" w:color="auto" w:fill="auto"/>
          </w:tcPr>
          <w:p w14:paraId="6E8D1B33"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i/>
                <w:iCs/>
              </w:rPr>
              <w:t>такого</w:t>
            </w:r>
          </w:p>
        </w:tc>
      </w:tr>
      <w:tr w:rsidR="00982B2E" w:rsidRPr="00982B2E" w14:paraId="3EDD7661" w14:textId="77777777" w:rsidTr="00982B2E">
        <w:trPr>
          <w:trHeight w:val="20"/>
          <w:jc w:val="center"/>
        </w:trPr>
        <w:tc>
          <w:tcPr>
            <w:tcW w:w="1426" w:type="dxa"/>
            <w:tcBorders>
              <w:top w:val="single" w:sz="4" w:space="0" w:color="auto"/>
              <w:left w:val="single" w:sz="4" w:space="0" w:color="auto"/>
              <w:bottom w:val="single" w:sz="4" w:space="0" w:color="auto"/>
            </w:tcBorders>
            <w:shd w:val="clear" w:color="auto" w:fill="auto"/>
          </w:tcPr>
          <w:p w14:paraId="213818F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"д" пункта 2.22.1</w:t>
            </w:r>
          </w:p>
        </w:tc>
        <w:tc>
          <w:tcPr>
            <w:tcW w:w="4464" w:type="dxa"/>
            <w:tcBorders>
              <w:top w:val="single" w:sz="4" w:space="0" w:color="auto"/>
              <w:left w:val="single" w:sz="4" w:space="0" w:color="auto"/>
              <w:bottom w:val="single" w:sz="4" w:space="0" w:color="auto"/>
            </w:tcBorders>
            <w:shd w:val="clear" w:color="auto" w:fill="auto"/>
            <w:vAlign w:val="center"/>
          </w:tcPr>
          <w:p w14:paraId="00238CC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675" w:type="dxa"/>
            <w:tcBorders>
              <w:top w:val="single" w:sz="4" w:space="0" w:color="auto"/>
              <w:left w:val="single" w:sz="4" w:space="0" w:color="auto"/>
              <w:bottom w:val="single" w:sz="4" w:space="0" w:color="auto"/>
            </w:tcBorders>
            <w:shd w:val="clear" w:color="auto" w:fill="auto"/>
          </w:tcPr>
          <w:p w14:paraId="6EDBC91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вывода</w:t>
            </w:r>
          </w:p>
        </w:tc>
        <w:tc>
          <w:tcPr>
            <w:tcW w:w="1387" w:type="dxa"/>
            <w:tcBorders>
              <w:top w:val="single" w:sz="4" w:space="0" w:color="auto"/>
              <w:bottom w:val="single" w:sz="4" w:space="0" w:color="auto"/>
            </w:tcBorders>
            <w:shd w:val="clear" w:color="auto" w:fill="auto"/>
          </w:tcPr>
          <w:p w14:paraId="00BD5BC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основания</w:t>
            </w:r>
          </w:p>
        </w:tc>
        <w:tc>
          <w:tcPr>
            <w:tcW w:w="989" w:type="dxa"/>
            <w:tcBorders>
              <w:top w:val="single" w:sz="4" w:space="0" w:color="auto"/>
              <w:bottom w:val="single" w:sz="4" w:space="0" w:color="auto"/>
              <w:right w:val="single" w:sz="4" w:space="0" w:color="auto"/>
            </w:tcBorders>
            <w:shd w:val="clear" w:color="auto" w:fill="auto"/>
          </w:tcPr>
          <w:p w14:paraId="7B77D2C3"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i/>
                <w:iCs/>
              </w:rPr>
              <w:t>такого</w:t>
            </w:r>
          </w:p>
        </w:tc>
      </w:tr>
    </w:tbl>
    <w:p w14:paraId="51135010" w14:textId="77777777" w:rsidR="00982B2E" w:rsidRPr="00982B2E" w:rsidRDefault="00982B2E" w:rsidP="00982B2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4464"/>
        <w:gridCol w:w="4051"/>
      </w:tblGrid>
      <w:tr w:rsidR="00982B2E" w:rsidRPr="00982B2E" w14:paraId="4A669DB2" w14:textId="77777777" w:rsidTr="00982B2E">
        <w:trPr>
          <w:trHeight w:val="20"/>
          <w:jc w:val="center"/>
        </w:trPr>
        <w:tc>
          <w:tcPr>
            <w:tcW w:w="1426" w:type="dxa"/>
            <w:tcBorders>
              <w:top w:val="single" w:sz="4" w:space="0" w:color="auto"/>
              <w:left w:val="single" w:sz="4" w:space="0" w:color="auto"/>
            </w:tcBorders>
            <w:shd w:val="clear" w:color="auto" w:fill="auto"/>
          </w:tcPr>
          <w:p w14:paraId="6CF3541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"е" пункта 2.22.1</w:t>
            </w:r>
          </w:p>
        </w:tc>
        <w:tc>
          <w:tcPr>
            <w:tcW w:w="4464" w:type="dxa"/>
            <w:tcBorders>
              <w:top w:val="single" w:sz="4" w:space="0" w:color="auto"/>
              <w:left w:val="single" w:sz="4" w:space="0" w:color="auto"/>
            </w:tcBorders>
            <w:shd w:val="clear" w:color="auto" w:fill="auto"/>
            <w:vAlign w:val="center"/>
          </w:tcPr>
          <w:p w14:paraId="4DED23B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4051" w:type="dxa"/>
            <w:tcBorders>
              <w:top w:val="single" w:sz="4" w:space="0" w:color="auto"/>
              <w:left w:val="single" w:sz="4" w:space="0" w:color="auto"/>
              <w:right w:val="single" w:sz="4" w:space="0" w:color="auto"/>
            </w:tcBorders>
            <w:shd w:val="clear" w:color="auto" w:fill="auto"/>
          </w:tcPr>
          <w:p w14:paraId="1D7FC99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Не требуется</w:t>
            </w:r>
          </w:p>
        </w:tc>
      </w:tr>
      <w:tr w:rsidR="00982B2E" w:rsidRPr="00982B2E" w14:paraId="3F5C2E31" w14:textId="77777777" w:rsidTr="00982B2E">
        <w:trPr>
          <w:trHeight w:val="20"/>
          <w:jc w:val="center"/>
        </w:trPr>
        <w:tc>
          <w:tcPr>
            <w:tcW w:w="1426" w:type="dxa"/>
            <w:tcBorders>
              <w:top w:val="single" w:sz="4" w:space="0" w:color="auto"/>
              <w:left w:val="single" w:sz="4" w:space="0" w:color="auto"/>
              <w:bottom w:val="single" w:sz="4" w:space="0" w:color="auto"/>
            </w:tcBorders>
            <w:shd w:val="clear" w:color="auto" w:fill="auto"/>
          </w:tcPr>
          <w:p w14:paraId="5DBC93B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w:t>
            </w:r>
          </w:p>
          <w:p w14:paraId="267B124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"ж" пункта</w:t>
            </w:r>
          </w:p>
          <w:p w14:paraId="5A79A00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2.22.1</w:t>
            </w:r>
          </w:p>
        </w:tc>
        <w:tc>
          <w:tcPr>
            <w:tcW w:w="4464" w:type="dxa"/>
            <w:tcBorders>
              <w:top w:val="single" w:sz="4" w:space="0" w:color="auto"/>
              <w:left w:val="single" w:sz="4" w:space="0" w:color="auto"/>
              <w:bottom w:val="single" w:sz="4" w:space="0" w:color="auto"/>
            </w:tcBorders>
            <w:shd w:val="clear" w:color="auto" w:fill="auto"/>
            <w:vAlign w:val="center"/>
          </w:tcPr>
          <w:p w14:paraId="06FD5C7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40D17AA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Не требуется</w:t>
            </w:r>
          </w:p>
        </w:tc>
      </w:tr>
    </w:tbl>
    <w:p w14:paraId="4E64E47E" w14:textId="77777777" w:rsidR="00982B2E" w:rsidRPr="00982B2E" w:rsidRDefault="00982B2E" w:rsidP="00982B2E">
      <w:pPr>
        <w:rPr>
          <w:rFonts w:ascii="Times New Roman" w:eastAsia="Times New Roman" w:hAnsi="Times New Roman" w:cs="Times New Roman"/>
        </w:rPr>
      </w:pPr>
    </w:p>
    <w:p w14:paraId="0F9E95A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lastRenderedPageBreak/>
        <w:t>Вы вправе повторно обратиться с заявлением о выдаче разрешения на строительство после устранения указанных нарушений.</w:t>
      </w:r>
    </w:p>
    <w:p w14:paraId="51E1213B" w14:textId="77777777" w:rsidR="00982B2E" w:rsidRPr="00982B2E" w:rsidRDefault="00982B2E" w:rsidP="00982B2E">
      <w:pPr>
        <w:rPr>
          <w:rFonts w:ascii="Times New Roman" w:eastAsia="Times New Roman" w:hAnsi="Times New Roman" w:cs="Times New Roman"/>
        </w:rPr>
      </w:pPr>
    </w:p>
    <w:p w14:paraId="44C4B949" w14:textId="77777777" w:rsidR="00982B2E" w:rsidRPr="00982B2E" w:rsidRDefault="00982B2E" w:rsidP="00982B2E">
      <w:pPr>
        <w:tabs>
          <w:tab w:val="left" w:leader="underscore" w:pos="9886"/>
        </w:tabs>
        <w:rPr>
          <w:rFonts w:ascii="Times New Roman" w:eastAsia="Times New Roman" w:hAnsi="Times New Roman" w:cs="Times New Roman"/>
          <w:sz w:val="28"/>
          <w:szCs w:val="28"/>
        </w:rPr>
      </w:pPr>
      <w:r w:rsidRPr="00982B2E">
        <w:rPr>
          <w:rFonts w:ascii="Times New Roman" w:eastAsia="Times New Roman" w:hAnsi="Times New Roman" w:cs="Times New Roman"/>
        </w:rPr>
        <w:t>Данный отказ может быть обжалован в досудебном порядке путем направления жалобы в</w:t>
      </w:r>
      <w:r w:rsidRPr="00982B2E">
        <w:rPr>
          <w:rFonts w:ascii="Times New Roman" w:eastAsia="Times New Roman" w:hAnsi="Times New Roman" w:cs="Times New Roman"/>
          <w:sz w:val="28"/>
          <w:szCs w:val="28"/>
        </w:rPr>
        <w:t xml:space="preserve"> </w:t>
      </w:r>
      <w:r w:rsidRPr="00982B2E">
        <w:rPr>
          <w:rFonts w:ascii="Times New Roman" w:eastAsia="Times New Roman" w:hAnsi="Times New Roman" w:cs="Times New Roman"/>
          <w:sz w:val="28"/>
          <w:szCs w:val="28"/>
        </w:rPr>
        <w:tab/>
        <w:t>,</w:t>
      </w:r>
    </w:p>
    <w:p w14:paraId="4A05121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 также в судебном порядке.</w:t>
      </w:r>
    </w:p>
    <w:p w14:paraId="3F93DDC3" w14:textId="77777777" w:rsidR="00982B2E" w:rsidRPr="00982B2E" w:rsidRDefault="00982B2E" w:rsidP="00982B2E">
      <w:pPr>
        <w:rPr>
          <w:rFonts w:ascii="Times New Roman" w:eastAsia="Times New Roman" w:hAnsi="Times New Roman" w:cs="Times New Roman"/>
        </w:rPr>
      </w:pPr>
    </w:p>
    <w:p w14:paraId="26AF60C7" w14:textId="77777777" w:rsidR="00982B2E" w:rsidRPr="00982B2E" w:rsidRDefault="00982B2E" w:rsidP="00982B2E">
      <w:pPr>
        <w:tabs>
          <w:tab w:val="left" w:leader="underscore" w:pos="9886"/>
        </w:tabs>
        <w:rPr>
          <w:rFonts w:ascii="Times New Roman" w:eastAsia="Times New Roman" w:hAnsi="Times New Roman" w:cs="Times New Roman"/>
        </w:rPr>
      </w:pPr>
      <w:r w:rsidRPr="00982B2E">
        <w:rPr>
          <w:rFonts w:ascii="Times New Roman" w:eastAsia="Times New Roman" w:hAnsi="Times New Roman" w:cs="Times New Roman"/>
        </w:rPr>
        <w:t>Дополнительно информируем:</w:t>
      </w:r>
      <w:r w:rsidRPr="00982B2E">
        <w:rPr>
          <w:rFonts w:ascii="Times New Roman" w:eastAsia="Times New Roman" w:hAnsi="Times New Roman" w:cs="Times New Roman"/>
        </w:rPr>
        <w:tab/>
      </w:r>
    </w:p>
    <w:p w14:paraId="31206B17" w14:textId="77777777" w:rsidR="00982B2E" w:rsidRPr="00982B2E" w:rsidRDefault="00982B2E" w:rsidP="00982B2E">
      <w:pPr>
        <w:tabs>
          <w:tab w:val="left" w:leader="underscore" w:pos="9886"/>
        </w:tabs>
        <w:rPr>
          <w:rFonts w:ascii="Times New Roman" w:eastAsia="Times New Roman" w:hAnsi="Times New Roman" w:cs="Times New Roman"/>
        </w:rPr>
      </w:pPr>
    </w:p>
    <w:p w14:paraId="43B91F0E" w14:textId="77777777" w:rsidR="00982B2E" w:rsidRPr="00982B2E" w:rsidRDefault="00982B2E" w:rsidP="00982B2E">
      <w:pPr>
        <w:tabs>
          <w:tab w:val="left" w:leader="underscore" w:pos="9886"/>
        </w:tabs>
        <w:rPr>
          <w:rFonts w:ascii="Times New Roman" w:eastAsia="Times New Roman" w:hAnsi="Times New Roman" w:cs="Times New Roman"/>
        </w:rPr>
      </w:pPr>
    </w:p>
    <w:p w14:paraId="2FE943CA"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информация, необходимая для устранения причин отказа в выдаче разрешения на строительство, а</w:t>
      </w:r>
    </w:p>
    <w:p w14:paraId="22DA5ED9"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br/>
        <w:t>также иная дополнительная информация при наличии)</w:t>
      </w:r>
    </w:p>
    <w:p w14:paraId="2E7562BB"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noProof/>
          <w:sz w:val="20"/>
          <w:szCs w:val="20"/>
          <w:lang w:bidi="ar-SA"/>
        </w:rPr>
        <mc:AlternateContent>
          <mc:Choice Requires="wps">
            <w:drawing>
              <wp:anchor distT="355600" distB="0" distL="0" distR="0" simplePos="0" relativeHeight="251680768" behindDoc="0" locked="0" layoutInCell="1" allowOverlap="1" wp14:anchorId="770D8D80" wp14:editId="5DFA648E">
                <wp:simplePos x="0" y="0"/>
                <wp:positionH relativeFrom="page">
                  <wp:posOffset>4371975</wp:posOffset>
                </wp:positionH>
                <wp:positionV relativeFrom="paragraph">
                  <wp:posOffset>616585</wp:posOffset>
                </wp:positionV>
                <wp:extent cx="2152015" cy="182880"/>
                <wp:effectExtent l="0" t="0" r="0" b="0"/>
                <wp:wrapTopAndBottom/>
                <wp:docPr id="3" name="Shape 71"/>
                <wp:cNvGraphicFramePr/>
                <a:graphic xmlns:a="http://schemas.openxmlformats.org/drawingml/2006/main">
                  <a:graphicData uri="http://schemas.microsoft.com/office/word/2010/wordprocessingShape">
                    <wps:wsp>
                      <wps:cNvSpPr txBox="1"/>
                      <wps:spPr>
                        <a:xfrm>
                          <a:off x="0" y="0"/>
                          <a:ext cx="2152015" cy="182880"/>
                        </a:xfrm>
                        <a:prstGeom prst="rect">
                          <a:avLst/>
                        </a:prstGeom>
                        <a:noFill/>
                      </wps:spPr>
                      <wps:txbx>
                        <w:txbxContent>
                          <w:p w14:paraId="4674614A" w14:textId="77777777" w:rsidR="00982B2E" w:rsidRDefault="00982B2E" w:rsidP="00982B2E">
                            <w:pPr>
                              <w:pStyle w:val="54"/>
                              <w:pBdr>
                                <w:top w:val="single" w:sz="4" w:space="0" w:color="auto"/>
                              </w:pBdr>
                              <w:jc w:val="left"/>
                            </w:pPr>
                            <w:r>
                              <w:t>(фамилия, имя, отчество (при наличии)</w:t>
                            </w:r>
                          </w:p>
                        </w:txbxContent>
                      </wps:txbx>
                      <wps:bodyPr wrap="none" lIns="0" tIns="0" rIns="0" bIns="0"/>
                    </wps:wsp>
                  </a:graphicData>
                </a:graphic>
              </wp:anchor>
            </w:drawing>
          </mc:Choice>
          <mc:Fallback>
            <w:pict>
              <v:shape w14:anchorId="770D8D80" id="_x0000_s1037" type="#_x0000_t202" style="position:absolute;left:0;text-align:left;margin-left:344.25pt;margin-top:48.55pt;width:169.45pt;height:14.4pt;z-index:251680768;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" filled="f" stroked="f">
                <v:textbox inset="0,0,0,0">
                  <w:txbxContent>
                    <w:p w14:paraId="4674614A" w14:textId="77777777" w:rsidR="00982B2E" w:rsidRDefault="00982B2E" w:rsidP="00982B2E">
                      <w:pPr>
                        <w:pStyle w:val="54"/>
                        <w:pBdr>
                          <w:top w:val="single" w:sz="4" w:space="0" w:color="auto"/>
                        </w:pBdr>
                        <w:jc w:val="left"/>
                      </w:pPr>
                      <w:r>
                        <w:t>(фамилия, имя, отчество (при наличии)</w:t>
                      </w:r>
                    </w:p>
                  </w:txbxContent>
                </v:textbox>
                <w10:wrap type="topAndBottom" anchorx="page"/>
              </v:shape>
            </w:pict>
          </mc:Fallback>
        </mc:AlternateContent>
      </w:r>
      <w:r w:rsidRPr="00982B2E">
        <w:rPr>
          <w:rFonts w:ascii="Times New Roman" w:eastAsia="Times New Roman" w:hAnsi="Times New Roman" w:cs="Times New Roman"/>
          <w:noProof/>
          <w:sz w:val="20"/>
          <w:szCs w:val="20"/>
          <w:lang w:bidi="ar-SA"/>
        </w:rPr>
        <mc:AlternateContent>
          <mc:Choice Requires="wps">
            <w:drawing>
              <wp:anchor distT="355600" distB="0" distL="0" distR="0" simplePos="0" relativeHeight="251679744" behindDoc="0" locked="0" layoutInCell="1" allowOverlap="1" wp14:anchorId="69F07B91" wp14:editId="49C15DAA">
                <wp:simplePos x="0" y="0"/>
                <wp:positionH relativeFrom="page">
                  <wp:posOffset>3012440</wp:posOffset>
                </wp:positionH>
                <wp:positionV relativeFrom="paragraph">
                  <wp:posOffset>616585</wp:posOffset>
                </wp:positionV>
                <wp:extent cx="551815" cy="182880"/>
                <wp:effectExtent l="0" t="0" r="0" b="0"/>
                <wp:wrapTopAndBottom/>
                <wp:docPr id="2" name="Shape 69"/>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1A2D7E44"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69F07B91" id="_x0000_s1038" type="#_x0000_t202" style="position:absolute;left:0;text-align:left;margin-left:237.2pt;margin-top:48.55pt;width:43.45pt;height:14.4pt;z-index:251679744;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" filled="f" stroked="f">
                <v:textbox inset="0,0,0,0">
                  <w:txbxContent>
                    <w:p w14:paraId="1A2D7E44" w14:textId="77777777" w:rsidR="00982B2E" w:rsidRDefault="00982B2E" w:rsidP="00982B2E">
                      <w:pPr>
                        <w:pStyle w:val="54"/>
                        <w:pBdr>
                          <w:top w:val="single" w:sz="4" w:space="0" w:color="auto"/>
                        </w:pBdr>
                      </w:pPr>
                      <w:r>
                        <w:t>(подпись)</w:t>
                      </w:r>
                    </w:p>
                  </w:txbxContent>
                </v:textbox>
                <w10:wrap type="topAndBottom" anchorx="page"/>
              </v:shape>
            </w:pict>
          </mc:Fallback>
        </mc:AlternateContent>
      </w:r>
      <w:r w:rsidRPr="00982B2E">
        <w:rPr>
          <w:rFonts w:ascii="Times New Roman" w:eastAsia="Times New Roman" w:hAnsi="Times New Roman" w:cs="Times New Roman"/>
          <w:noProof/>
          <w:sz w:val="20"/>
          <w:szCs w:val="20"/>
          <w:lang w:bidi="ar-SA"/>
        </w:rPr>
        <mc:AlternateContent>
          <mc:Choice Requires="wps">
            <w:drawing>
              <wp:anchor distT="355600" distB="0" distL="0" distR="0" simplePos="0" relativeHeight="251678720" behindDoc="0" locked="0" layoutInCell="1" allowOverlap="1" wp14:anchorId="1A33237E" wp14:editId="36E55F5B">
                <wp:simplePos x="0" y="0"/>
                <wp:positionH relativeFrom="page">
                  <wp:posOffset>1052830</wp:posOffset>
                </wp:positionH>
                <wp:positionV relativeFrom="paragraph">
                  <wp:posOffset>616585</wp:posOffset>
                </wp:positionV>
                <wp:extent cx="688975" cy="182880"/>
                <wp:effectExtent l="0" t="0" r="0" b="0"/>
                <wp:wrapTopAndBottom/>
                <wp:docPr id="4" name="Shape 67"/>
                <wp:cNvGraphicFramePr/>
                <a:graphic xmlns:a="http://schemas.openxmlformats.org/drawingml/2006/main">
                  <a:graphicData uri="http://schemas.microsoft.com/office/word/2010/wordprocessingShape">
                    <wps:wsp>
                      <wps:cNvSpPr txBox="1"/>
                      <wps:spPr>
                        <a:xfrm>
                          <a:off x="0" y="0"/>
                          <a:ext cx="688975" cy="182880"/>
                        </a:xfrm>
                        <a:prstGeom prst="rect">
                          <a:avLst/>
                        </a:prstGeom>
                        <a:noFill/>
                      </wps:spPr>
                      <wps:txbx>
                        <w:txbxContent>
                          <w:p w14:paraId="7D707E96" w14:textId="77777777" w:rsidR="00982B2E" w:rsidRDefault="00982B2E" w:rsidP="00982B2E">
                            <w:pPr>
                              <w:pStyle w:val="54"/>
                              <w:pBdr>
                                <w:top w:val="single" w:sz="4" w:space="0" w:color="auto"/>
                              </w:pBdr>
                              <w:jc w:val="left"/>
                            </w:pPr>
                            <w:r>
                              <w:t>(должность)</w:t>
                            </w:r>
                          </w:p>
                        </w:txbxContent>
                      </wps:txbx>
                      <wps:bodyPr wrap="none" lIns="0" tIns="0" rIns="0" bIns="0"/>
                    </wps:wsp>
                  </a:graphicData>
                </a:graphic>
              </wp:anchor>
            </w:drawing>
          </mc:Choice>
          <mc:Fallback>
            <w:pict>
              <v:shape w14:anchorId="1A33237E" id="_x0000_s1039" type="#_x0000_t202" style="position:absolute;left:0;text-align:left;margin-left:82.9pt;margin-top:48.55pt;width:54.25pt;height:14.4pt;z-index:251678720;visibility:visible;mso-wrap-style:none;mso-wrap-distance-left:0;mso-wrap-distance-top:28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" filled="f" stroked="f">
                <v:textbox inset="0,0,0,0">
                  <w:txbxContent>
                    <w:p w14:paraId="7D707E96" w14:textId="77777777" w:rsidR="00982B2E" w:rsidRDefault="00982B2E" w:rsidP="00982B2E">
                      <w:pPr>
                        <w:pStyle w:val="54"/>
                        <w:pBdr>
                          <w:top w:val="single" w:sz="4" w:space="0" w:color="auto"/>
                        </w:pBdr>
                        <w:jc w:val="left"/>
                      </w:pPr>
                      <w:r>
                        <w:t>(должность)</w:t>
                      </w:r>
                    </w:p>
                  </w:txbxContent>
                </v:textbox>
                <w10:wrap type="topAndBottom" anchorx="page"/>
              </v:shape>
            </w:pict>
          </mc:Fallback>
        </mc:AlternateContent>
      </w:r>
    </w:p>
    <w:p w14:paraId="685966BD"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48C75373"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21D9471C"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2789B8F7" w14:textId="77777777" w:rsidR="00982B2E" w:rsidRPr="00982B2E" w:rsidRDefault="00982B2E" w:rsidP="00982B2E">
      <w:pPr>
        <w:rPr>
          <w:rFonts w:ascii="Times New Roman" w:eastAsia="Times New Roman" w:hAnsi="Times New Roman" w:cs="Times New Roman"/>
          <w:sz w:val="20"/>
          <w:szCs w:val="20"/>
        </w:rPr>
      </w:pPr>
      <w:r w:rsidRPr="00982B2E">
        <w:br w:type="page"/>
      </w:r>
    </w:p>
    <w:p w14:paraId="6989B39F"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sectPr w:rsidR="00982B2E" w:rsidRPr="00982B2E" w:rsidSect="00982B2E">
          <w:pgSz w:w="11900" w:h="16840" w:code="9"/>
          <w:pgMar w:top="1249" w:right="819" w:bottom="1313" w:left="1103" w:header="821" w:footer="6" w:gutter="0"/>
          <w:cols w:space="720"/>
          <w:noEndnote/>
          <w:docGrid w:linePitch="360"/>
        </w:sectPr>
      </w:pPr>
    </w:p>
    <w:p w14:paraId="62BCB712" w14:textId="2FCAB976"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7</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7CC82559" w14:textId="77777777" w:rsidR="00982B2E" w:rsidRPr="00982B2E" w:rsidRDefault="00982B2E" w:rsidP="00982B2E">
      <w:pPr>
        <w:jc w:val="right"/>
        <w:rPr>
          <w:rFonts w:ascii="Times New Roman" w:eastAsia="Times New Roman" w:hAnsi="Times New Roman" w:cs="Times New Roman"/>
          <w:sz w:val="20"/>
          <w:szCs w:val="20"/>
        </w:rPr>
      </w:pPr>
    </w:p>
    <w:p w14:paraId="254DB22F"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30B96973" w14:textId="77777777" w:rsidR="00982B2E" w:rsidRPr="00982B2E" w:rsidRDefault="00982B2E" w:rsidP="00982B2E">
      <w:pPr>
        <w:jc w:val="right"/>
        <w:rPr>
          <w:rFonts w:ascii="Times New Roman" w:eastAsia="Times New Roman" w:hAnsi="Times New Roman" w:cs="Times New Roman"/>
          <w:sz w:val="20"/>
          <w:szCs w:val="20"/>
        </w:rPr>
      </w:pPr>
    </w:p>
    <w:p w14:paraId="540F3957" w14:textId="77777777" w:rsidR="00982B2E" w:rsidRPr="00982B2E" w:rsidRDefault="00982B2E" w:rsidP="00982B2E">
      <w:pPr>
        <w:tabs>
          <w:tab w:val="left" w:leader="underscore" w:pos="5549"/>
        </w:tabs>
        <w:jc w:val="right"/>
        <w:rPr>
          <w:rFonts w:ascii="Times New Roman" w:eastAsia="Times New Roman" w:hAnsi="Times New Roman" w:cs="Times New Roman"/>
          <w:sz w:val="26"/>
          <w:szCs w:val="26"/>
        </w:rPr>
      </w:pPr>
      <w:r w:rsidRPr="00982B2E">
        <w:rPr>
          <w:rFonts w:ascii="Times New Roman" w:eastAsia="Times New Roman" w:hAnsi="Times New Roman" w:cs="Times New Roman"/>
          <w:sz w:val="26"/>
          <w:szCs w:val="26"/>
        </w:rPr>
        <w:t xml:space="preserve">Кому </w:t>
      </w:r>
      <w:r w:rsidRPr="00982B2E">
        <w:rPr>
          <w:rFonts w:ascii="Times New Roman" w:eastAsia="Times New Roman" w:hAnsi="Times New Roman" w:cs="Times New Roman"/>
          <w:sz w:val="26"/>
          <w:szCs w:val="26"/>
        </w:rPr>
        <w:tab/>
      </w:r>
    </w:p>
    <w:p w14:paraId="6717B344"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r w:rsidRPr="00982B2E">
        <w:rPr>
          <w:rFonts w:ascii="Times New Roman" w:eastAsia="Times New Roman" w:hAnsi="Times New Roman" w:cs="Times New Roman"/>
          <w:sz w:val="20"/>
          <w:szCs w:val="20"/>
        </w:rPr>
        <w:b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r w:rsidRPr="00982B2E">
        <w:rPr>
          <w:rFonts w:ascii="Times New Roman" w:eastAsia="Times New Roman" w:hAnsi="Times New Roman" w:cs="Times New Roman"/>
          <w:sz w:val="20"/>
          <w:szCs w:val="20"/>
        </w:rPr>
        <w:b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134530CA"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20" w:name="bookmark84"/>
      <w:r w:rsidRPr="00982B2E">
        <w:rPr>
          <w:rFonts w:ascii="Times New Roman" w:eastAsia="Times New Roman" w:hAnsi="Times New Roman" w:cs="Times New Roman"/>
          <w:b/>
          <w:bCs/>
        </w:rPr>
        <w:t>Р Е Ш Е Н И Е</w:t>
      </w:r>
      <w:r w:rsidRPr="00982B2E">
        <w:rPr>
          <w:rFonts w:ascii="Times New Roman" w:eastAsia="Times New Roman" w:hAnsi="Times New Roman" w:cs="Times New Roman"/>
          <w:b/>
          <w:bCs/>
        </w:rPr>
        <w:br/>
        <w:t>об отказе во внесении изменений в разрешение на строительство</w:t>
      </w:r>
      <w:bookmarkEnd w:id="20"/>
    </w:p>
    <w:p w14:paraId="606D7D3D"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636A6E6A" w14:textId="77777777" w:rsidR="00982B2E" w:rsidRPr="00982B2E" w:rsidRDefault="00982B2E" w:rsidP="00982B2E">
      <w:pPr>
        <w:tabs>
          <w:tab w:val="left" w:leader="underscore" w:pos="9778"/>
        </w:tabs>
        <w:rPr>
          <w:rFonts w:ascii="Times New Roman" w:eastAsia="Times New Roman" w:hAnsi="Times New Roman" w:cs="Times New Roman"/>
          <w:sz w:val="28"/>
          <w:szCs w:val="28"/>
        </w:rPr>
      </w:pPr>
      <w:r w:rsidRPr="00982B2E">
        <w:rPr>
          <w:rFonts w:ascii="Times New Roman" w:eastAsia="Times New Roman" w:hAnsi="Times New Roman" w:cs="Times New Roman"/>
        </w:rPr>
        <w:t>по результатам рассмотрения</w:t>
      </w:r>
      <w:r w:rsidRPr="00982B2E">
        <w:rPr>
          <w:rFonts w:ascii="Times New Roman" w:eastAsia="Times New Roman" w:hAnsi="Times New Roman" w:cs="Times New Roman"/>
          <w:sz w:val="28"/>
          <w:szCs w:val="28"/>
        </w:rPr>
        <w:t xml:space="preserve"> </w:t>
      </w:r>
      <w:r w:rsidRPr="00982B2E">
        <w:rPr>
          <w:rFonts w:ascii="Times New Roman" w:eastAsia="Times New Roman" w:hAnsi="Times New Roman" w:cs="Times New Roman"/>
          <w:sz w:val="28"/>
          <w:szCs w:val="28"/>
        </w:rPr>
        <w:tab/>
        <w:t>*</w:t>
      </w:r>
    </w:p>
    <w:p w14:paraId="051ACFDF" w14:textId="77777777" w:rsidR="00982B2E" w:rsidRPr="00982B2E" w:rsidRDefault="00982B2E" w:rsidP="00982B2E">
      <w:pPr>
        <w:tabs>
          <w:tab w:val="left" w:leader="underscore" w:pos="2630"/>
          <w:tab w:val="left" w:leader="underscore" w:pos="5117"/>
        </w:tabs>
        <w:rPr>
          <w:rFonts w:ascii="Times New Roman" w:eastAsia="Times New Roman" w:hAnsi="Times New Roman" w:cs="Times New Roman"/>
        </w:rPr>
      </w:pPr>
      <w:r w:rsidRPr="00982B2E">
        <w:rPr>
          <w:rFonts w:ascii="Times New Roman" w:eastAsia="Times New Roman" w:hAnsi="Times New Roman" w:cs="Times New Roman"/>
        </w:rPr>
        <w:t xml:space="preserve">от </w:t>
      </w:r>
      <w:r w:rsidRPr="00982B2E">
        <w:rPr>
          <w:rFonts w:ascii="Times New Roman" w:eastAsia="Times New Roman" w:hAnsi="Times New Roman" w:cs="Times New Roman"/>
          <w:sz w:val="28"/>
          <w:szCs w:val="28"/>
        </w:rPr>
        <w:tab/>
        <w:t xml:space="preserve"> № </w:t>
      </w:r>
      <w:r w:rsidRPr="00982B2E">
        <w:rPr>
          <w:rFonts w:ascii="Times New Roman" w:eastAsia="Times New Roman" w:hAnsi="Times New Roman" w:cs="Times New Roman"/>
          <w:sz w:val="28"/>
          <w:szCs w:val="28"/>
        </w:rPr>
        <w:tab/>
        <w:t xml:space="preserve"> </w:t>
      </w:r>
      <w:r w:rsidRPr="00982B2E">
        <w:rPr>
          <w:rFonts w:ascii="Times New Roman" w:eastAsia="Times New Roman" w:hAnsi="Times New Roman" w:cs="Times New Roman"/>
        </w:rPr>
        <w:t>принято решение об отказе во внесении</w:t>
      </w:r>
    </w:p>
    <w:p w14:paraId="70A55F0C" w14:textId="77777777" w:rsidR="00982B2E" w:rsidRPr="00982B2E" w:rsidRDefault="00982B2E" w:rsidP="00982B2E">
      <w:pPr>
        <w:jc w:val="both"/>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(дата и номер регистрации)</w:t>
      </w:r>
    </w:p>
    <w:p w14:paraId="133C42A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изменений в разрешение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6"/>
        <w:gridCol w:w="4603"/>
        <w:gridCol w:w="4051"/>
      </w:tblGrid>
      <w:tr w:rsidR="00982B2E" w:rsidRPr="00982B2E" w14:paraId="61CFCFFE"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vAlign w:val="center"/>
          </w:tcPr>
          <w:p w14:paraId="09D6AF4F" w14:textId="5D3AD775" w:rsidR="00982B2E" w:rsidRPr="00982B2E" w:rsidRDefault="00982B2E" w:rsidP="00041A60">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 xml:space="preserve">№ пункта </w:t>
            </w:r>
            <w:proofErr w:type="spellStart"/>
            <w:r w:rsidRPr="00982B2E">
              <w:rPr>
                <w:rFonts w:ascii="Times New Roman" w:eastAsia="Times New Roman" w:hAnsi="Times New Roman" w:cs="Times New Roman"/>
                <w:sz w:val="22"/>
                <w:szCs w:val="22"/>
              </w:rPr>
              <w:t>Администра</w:t>
            </w:r>
            <w:r w:rsidR="00041A60">
              <w:rPr>
                <w:rFonts w:ascii="Times New Roman" w:eastAsia="Times New Roman" w:hAnsi="Times New Roman" w:cs="Times New Roman"/>
                <w:sz w:val="22"/>
                <w:szCs w:val="22"/>
              </w:rPr>
              <w:t>-</w:t>
            </w:r>
            <w:r w:rsidRPr="00982B2E">
              <w:rPr>
                <w:rFonts w:ascii="Times New Roman" w:eastAsia="Times New Roman" w:hAnsi="Times New Roman" w:cs="Times New Roman"/>
                <w:sz w:val="22"/>
                <w:szCs w:val="22"/>
              </w:rPr>
              <w:t>тивного</w:t>
            </w:r>
            <w:proofErr w:type="spellEnd"/>
            <w:r w:rsidRPr="00982B2E">
              <w:rPr>
                <w:rFonts w:ascii="Times New Roman" w:eastAsia="Times New Roman" w:hAnsi="Times New Roman" w:cs="Times New Roman"/>
                <w:sz w:val="22"/>
                <w:szCs w:val="22"/>
              </w:rPr>
              <w:t xml:space="preserve"> регламента</w:t>
            </w:r>
          </w:p>
        </w:tc>
        <w:tc>
          <w:tcPr>
            <w:tcW w:w="4603" w:type="dxa"/>
            <w:tcBorders>
              <w:top w:val="single" w:sz="4" w:space="0" w:color="auto"/>
              <w:left w:val="single" w:sz="4" w:space="0" w:color="auto"/>
              <w:bottom w:val="single" w:sz="4" w:space="0" w:color="auto"/>
            </w:tcBorders>
            <w:shd w:val="clear" w:color="auto" w:fill="auto"/>
            <w:vAlign w:val="center"/>
          </w:tcPr>
          <w:p w14:paraId="0C100F9E" w14:textId="77777777" w:rsidR="00982B2E" w:rsidRPr="00982B2E" w:rsidRDefault="00982B2E" w:rsidP="00982B2E">
            <w:pPr>
              <w:jc w:val="cente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5F33D06D" w14:textId="77777777" w:rsidR="00982B2E" w:rsidRPr="00982B2E" w:rsidRDefault="00982B2E" w:rsidP="00982B2E">
            <w:pPr>
              <w:jc w:val="cente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Разъяснение причин отказа во внесении изменений в разрешение на строительство</w:t>
            </w:r>
          </w:p>
        </w:tc>
      </w:tr>
      <w:tr w:rsidR="00982B2E" w:rsidRPr="00982B2E" w14:paraId="6FD5556C" w14:textId="77777777" w:rsidTr="00982B2E">
        <w:trPr>
          <w:trHeight w:val="20"/>
          <w:jc w:val="center"/>
        </w:trPr>
        <w:tc>
          <w:tcPr>
            <w:tcW w:w="1286" w:type="dxa"/>
            <w:tcBorders>
              <w:top w:val="single" w:sz="4" w:space="0" w:color="auto"/>
              <w:left w:val="single" w:sz="4" w:space="0" w:color="auto"/>
            </w:tcBorders>
            <w:shd w:val="clear" w:color="auto" w:fill="auto"/>
          </w:tcPr>
          <w:p w14:paraId="7C6B40C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"а" пункта 2.22.2</w:t>
            </w:r>
          </w:p>
        </w:tc>
        <w:tc>
          <w:tcPr>
            <w:tcW w:w="4603" w:type="dxa"/>
            <w:tcBorders>
              <w:top w:val="single" w:sz="4" w:space="0" w:color="auto"/>
              <w:left w:val="single" w:sz="4" w:space="0" w:color="auto"/>
            </w:tcBorders>
            <w:shd w:val="clear" w:color="auto" w:fill="auto"/>
            <w:vAlign w:val="center"/>
          </w:tcPr>
          <w:p w14:paraId="39A0F5A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51" w:type="dxa"/>
            <w:tcBorders>
              <w:top w:val="single" w:sz="4" w:space="0" w:color="auto"/>
              <w:left w:val="single" w:sz="4" w:space="0" w:color="auto"/>
              <w:right w:val="single" w:sz="4" w:space="0" w:color="auto"/>
            </w:tcBorders>
            <w:shd w:val="clear" w:color="auto" w:fill="auto"/>
          </w:tcPr>
          <w:p w14:paraId="6EFCB5B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Не требуется</w:t>
            </w:r>
          </w:p>
        </w:tc>
      </w:tr>
      <w:tr w:rsidR="00982B2E" w:rsidRPr="00982B2E" w14:paraId="6EA8795F" w14:textId="77777777" w:rsidTr="00982B2E">
        <w:trPr>
          <w:trHeight w:val="20"/>
          <w:jc w:val="center"/>
        </w:trPr>
        <w:tc>
          <w:tcPr>
            <w:tcW w:w="1286" w:type="dxa"/>
            <w:tcBorders>
              <w:top w:val="single" w:sz="4" w:space="0" w:color="auto"/>
              <w:left w:val="single" w:sz="4" w:space="0" w:color="auto"/>
            </w:tcBorders>
            <w:shd w:val="clear" w:color="auto" w:fill="auto"/>
          </w:tcPr>
          <w:p w14:paraId="663B05F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015FFC8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"б" пункта</w:t>
            </w:r>
          </w:p>
          <w:p w14:paraId="5A681BFD"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2.22.2</w:t>
            </w:r>
          </w:p>
        </w:tc>
        <w:tc>
          <w:tcPr>
            <w:tcW w:w="4603" w:type="dxa"/>
            <w:tcBorders>
              <w:top w:val="single" w:sz="4" w:space="0" w:color="auto"/>
              <w:left w:val="single" w:sz="4" w:space="0" w:color="auto"/>
            </w:tcBorders>
            <w:shd w:val="clear" w:color="auto" w:fill="auto"/>
            <w:vAlign w:val="center"/>
          </w:tcPr>
          <w:p w14:paraId="67069B4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03805E2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5315552E" w14:textId="77777777" w:rsidTr="00982B2E">
        <w:trPr>
          <w:trHeight w:val="20"/>
          <w:jc w:val="center"/>
        </w:trPr>
        <w:tc>
          <w:tcPr>
            <w:tcW w:w="1286" w:type="dxa"/>
            <w:tcBorders>
              <w:top w:val="single" w:sz="4" w:space="0" w:color="auto"/>
              <w:left w:val="single" w:sz="4" w:space="0" w:color="auto"/>
            </w:tcBorders>
            <w:shd w:val="clear" w:color="auto" w:fill="auto"/>
          </w:tcPr>
          <w:p w14:paraId="504519BC"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"а" пункта 2.22.3</w:t>
            </w:r>
          </w:p>
        </w:tc>
        <w:tc>
          <w:tcPr>
            <w:tcW w:w="4603" w:type="dxa"/>
            <w:tcBorders>
              <w:top w:val="single" w:sz="4" w:space="0" w:color="auto"/>
              <w:left w:val="single" w:sz="4" w:space="0" w:color="auto"/>
            </w:tcBorders>
            <w:shd w:val="clear" w:color="auto" w:fill="auto"/>
            <w:vAlign w:val="center"/>
          </w:tcPr>
          <w:p w14:paraId="05F9349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 xml:space="preserve">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w:t>
            </w:r>
            <w:r w:rsidRPr="00982B2E">
              <w:rPr>
                <w:rFonts w:ascii="Times New Roman" w:eastAsia="Times New Roman" w:hAnsi="Times New Roman" w:cs="Times New Roman"/>
                <w:sz w:val="22"/>
                <w:szCs w:val="22"/>
              </w:rPr>
              <w:lastRenderedPageBreak/>
              <w:t>земельного участка принимает исполнительный орган государственной власти или орган местного самоуправления</w:t>
            </w:r>
          </w:p>
        </w:tc>
        <w:tc>
          <w:tcPr>
            <w:tcW w:w="4051" w:type="dxa"/>
            <w:tcBorders>
              <w:top w:val="single" w:sz="4" w:space="0" w:color="auto"/>
              <w:left w:val="single" w:sz="4" w:space="0" w:color="auto"/>
              <w:right w:val="single" w:sz="4" w:space="0" w:color="auto"/>
            </w:tcBorders>
            <w:shd w:val="clear" w:color="auto" w:fill="auto"/>
          </w:tcPr>
          <w:p w14:paraId="4464336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lastRenderedPageBreak/>
              <w:t>Не требуется</w:t>
            </w:r>
          </w:p>
        </w:tc>
      </w:tr>
      <w:tr w:rsidR="00982B2E" w:rsidRPr="00982B2E" w14:paraId="1BF4330D"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tcPr>
          <w:p w14:paraId="7471A039"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"б" пункта 2.22.3</w:t>
            </w:r>
          </w:p>
        </w:tc>
        <w:tc>
          <w:tcPr>
            <w:tcW w:w="4603" w:type="dxa"/>
            <w:tcBorders>
              <w:top w:val="single" w:sz="4" w:space="0" w:color="auto"/>
              <w:left w:val="single" w:sz="4" w:space="0" w:color="auto"/>
              <w:bottom w:val="single" w:sz="4" w:space="0" w:color="auto"/>
            </w:tcBorders>
            <w:shd w:val="clear" w:color="auto" w:fill="auto"/>
            <w:vAlign w:val="center"/>
          </w:tcPr>
          <w:p w14:paraId="461C94B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5182A4AC"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3EF23531" w14:textId="77777777" w:rsidTr="00982B2E">
        <w:trPr>
          <w:trHeight w:val="20"/>
          <w:jc w:val="center"/>
        </w:trPr>
        <w:tc>
          <w:tcPr>
            <w:tcW w:w="1286" w:type="dxa"/>
            <w:tcBorders>
              <w:top w:val="single" w:sz="4" w:space="0" w:color="auto"/>
              <w:left w:val="single" w:sz="4" w:space="0" w:color="auto"/>
            </w:tcBorders>
            <w:shd w:val="clear" w:color="auto" w:fill="auto"/>
          </w:tcPr>
          <w:p w14:paraId="02574807"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"в" пункта 2.22.3</w:t>
            </w:r>
          </w:p>
        </w:tc>
        <w:tc>
          <w:tcPr>
            <w:tcW w:w="4603" w:type="dxa"/>
            <w:tcBorders>
              <w:top w:val="single" w:sz="4" w:space="0" w:color="auto"/>
              <w:left w:val="single" w:sz="4" w:space="0" w:color="auto"/>
            </w:tcBorders>
            <w:shd w:val="clear" w:color="auto" w:fill="auto"/>
            <w:vAlign w:val="center"/>
          </w:tcPr>
          <w:p w14:paraId="6972E0E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772AC5C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24A4088C" w14:textId="77777777" w:rsidTr="00982B2E">
        <w:trPr>
          <w:trHeight w:val="20"/>
          <w:jc w:val="center"/>
        </w:trPr>
        <w:tc>
          <w:tcPr>
            <w:tcW w:w="1286" w:type="dxa"/>
            <w:tcBorders>
              <w:top w:val="single" w:sz="4" w:space="0" w:color="auto"/>
              <w:left w:val="single" w:sz="4" w:space="0" w:color="auto"/>
            </w:tcBorders>
            <w:shd w:val="clear" w:color="auto" w:fill="auto"/>
          </w:tcPr>
          <w:p w14:paraId="6CEF60C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"г" пункта 2.22.3</w:t>
            </w:r>
          </w:p>
        </w:tc>
        <w:tc>
          <w:tcPr>
            <w:tcW w:w="4603" w:type="dxa"/>
            <w:tcBorders>
              <w:top w:val="single" w:sz="4" w:space="0" w:color="auto"/>
              <w:left w:val="single" w:sz="4" w:space="0" w:color="auto"/>
            </w:tcBorders>
            <w:shd w:val="clear" w:color="auto" w:fill="auto"/>
            <w:vAlign w:val="center"/>
          </w:tcPr>
          <w:p w14:paraId="3661AE08"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51" w:type="dxa"/>
            <w:tcBorders>
              <w:top w:val="single" w:sz="4" w:space="0" w:color="auto"/>
              <w:left w:val="single" w:sz="4" w:space="0" w:color="auto"/>
              <w:right w:val="single" w:sz="4" w:space="0" w:color="auto"/>
            </w:tcBorders>
            <w:shd w:val="clear" w:color="auto" w:fill="auto"/>
          </w:tcPr>
          <w:p w14:paraId="5C5E31A9"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7B626D28" w14:textId="77777777" w:rsidTr="00982B2E">
        <w:trPr>
          <w:trHeight w:val="20"/>
          <w:jc w:val="center"/>
        </w:trPr>
        <w:tc>
          <w:tcPr>
            <w:tcW w:w="1286" w:type="dxa"/>
            <w:tcBorders>
              <w:top w:val="single" w:sz="4" w:space="0" w:color="auto"/>
              <w:left w:val="single" w:sz="4" w:space="0" w:color="auto"/>
            </w:tcBorders>
            <w:shd w:val="clear" w:color="auto" w:fill="auto"/>
          </w:tcPr>
          <w:p w14:paraId="43E8A8C4"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"д" пункта 2.22.3</w:t>
            </w:r>
          </w:p>
        </w:tc>
        <w:tc>
          <w:tcPr>
            <w:tcW w:w="4603" w:type="dxa"/>
            <w:tcBorders>
              <w:top w:val="single" w:sz="4" w:space="0" w:color="auto"/>
              <w:left w:val="single" w:sz="4" w:space="0" w:color="auto"/>
            </w:tcBorders>
            <w:shd w:val="clear" w:color="auto" w:fill="auto"/>
            <w:vAlign w:val="bottom"/>
          </w:tcPr>
          <w:p w14:paraId="4F9F5319"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2E43D580"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32BFA170"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tcPr>
          <w:p w14:paraId="0A0299A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"а" пункта 2.22.4</w:t>
            </w:r>
          </w:p>
        </w:tc>
        <w:tc>
          <w:tcPr>
            <w:tcW w:w="4603" w:type="dxa"/>
            <w:tcBorders>
              <w:top w:val="single" w:sz="4" w:space="0" w:color="auto"/>
              <w:left w:val="single" w:sz="4" w:space="0" w:color="auto"/>
              <w:bottom w:val="single" w:sz="4" w:space="0" w:color="auto"/>
            </w:tcBorders>
            <w:shd w:val="clear" w:color="auto" w:fill="auto"/>
            <w:vAlign w:val="center"/>
          </w:tcPr>
          <w:p w14:paraId="20CE95A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30511C83"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098A05D6" w14:textId="77777777" w:rsidTr="00982B2E">
        <w:trPr>
          <w:trHeight w:val="20"/>
          <w:jc w:val="center"/>
        </w:trPr>
        <w:tc>
          <w:tcPr>
            <w:tcW w:w="1286" w:type="dxa"/>
            <w:tcBorders>
              <w:top w:val="single" w:sz="4" w:space="0" w:color="auto"/>
              <w:left w:val="single" w:sz="4" w:space="0" w:color="auto"/>
            </w:tcBorders>
            <w:shd w:val="clear" w:color="auto" w:fill="auto"/>
            <w:vAlign w:val="center"/>
          </w:tcPr>
          <w:p w14:paraId="7CA102F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47FC20FD"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"б" пункта</w:t>
            </w:r>
          </w:p>
          <w:p w14:paraId="2E8A609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lastRenderedPageBreak/>
              <w:t>2.22.4</w:t>
            </w:r>
          </w:p>
        </w:tc>
        <w:tc>
          <w:tcPr>
            <w:tcW w:w="4603" w:type="dxa"/>
            <w:tcBorders>
              <w:top w:val="single" w:sz="4" w:space="0" w:color="auto"/>
              <w:left w:val="single" w:sz="4" w:space="0" w:color="auto"/>
            </w:tcBorders>
            <w:shd w:val="clear" w:color="auto" w:fill="auto"/>
            <w:vAlign w:val="center"/>
          </w:tcPr>
          <w:p w14:paraId="0DA8D3D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lastRenderedPageBreak/>
              <w:t xml:space="preserve">недостоверность сведений, указанных в уведомлении о переходе права пользования </w:t>
            </w:r>
            <w:r w:rsidRPr="00982B2E">
              <w:rPr>
                <w:rFonts w:ascii="Times New Roman" w:eastAsia="Times New Roman" w:hAnsi="Times New Roman" w:cs="Times New Roman"/>
                <w:sz w:val="22"/>
                <w:szCs w:val="22"/>
              </w:rPr>
              <w:lastRenderedPageBreak/>
              <w:t>недрами</w:t>
            </w:r>
          </w:p>
        </w:tc>
        <w:tc>
          <w:tcPr>
            <w:tcW w:w="4051" w:type="dxa"/>
            <w:tcBorders>
              <w:top w:val="single" w:sz="4" w:space="0" w:color="auto"/>
              <w:left w:val="single" w:sz="4" w:space="0" w:color="auto"/>
              <w:right w:val="single" w:sz="4" w:space="0" w:color="auto"/>
            </w:tcBorders>
            <w:shd w:val="clear" w:color="auto" w:fill="auto"/>
          </w:tcPr>
          <w:p w14:paraId="20D43F38"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lastRenderedPageBreak/>
              <w:t>Указываются основания такого вывода</w:t>
            </w:r>
          </w:p>
        </w:tc>
      </w:tr>
      <w:tr w:rsidR="00982B2E" w:rsidRPr="00982B2E" w14:paraId="2F803D63" w14:textId="77777777" w:rsidTr="00982B2E">
        <w:trPr>
          <w:trHeight w:val="20"/>
          <w:jc w:val="center"/>
        </w:trPr>
        <w:tc>
          <w:tcPr>
            <w:tcW w:w="1286" w:type="dxa"/>
            <w:tcBorders>
              <w:top w:val="single" w:sz="4" w:space="0" w:color="auto"/>
              <w:left w:val="single" w:sz="4" w:space="0" w:color="auto"/>
            </w:tcBorders>
            <w:shd w:val="clear" w:color="auto" w:fill="auto"/>
          </w:tcPr>
          <w:p w14:paraId="0F0EA8F4"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"а" пункта 2.22.5</w:t>
            </w:r>
          </w:p>
        </w:tc>
        <w:tc>
          <w:tcPr>
            <w:tcW w:w="4603" w:type="dxa"/>
            <w:tcBorders>
              <w:top w:val="single" w:sz="4" w:space="0" w:color="auto"/>
              <w:left w:val="single" w:sz="4" w:space="0" w:color="auto"/>
            </w:tcBorders>
            <w:shd w:val="clear" w:color="auto" w:fill="auto"/>
          </w:tcPr>
          <w:p w14:paraId="407453A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51" w:type="dxa"/>
            <w:tcBorders>
              <w:top w:val="single" w:sz="4" w:space="0" w:color="auto"/>
              <w:left w:val="single" w:sz="4" w:space="0" w:color="auto"/>
              <w:right w:val="single" w:sz="4" w:space="0" w:color="auto"/>
            </w:tcBorders>
            <w:shd w:val="clear" w:color="auto" w:fill="auto"/>
          </w:tcPr>
          <w:p w14:paraId="49BB3F8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77CCA6C6" w14:textId="77777777" w:rsidTr="00982B2E">
        <w:trPr>
          <w:trHeight w:val="20"/>
          <w:jc w:val="center"/>
        </w:trPr>
        <w:tc>
          <w:tcPr>
            <w:tcW w:w="1286" w:type="dxa"/>
            <w:tcBorders>
              <w:top w:val="single" w:sz="4" w:space="0" w:color="auto"/>
              <w:left w:val="single" w:sz="4" w:space="0" w:color="auto"/>
            </w:tcBorders>
            <w:shd w:val="clear" w:color="auto" w:fill="auto"/>
          </w:tcPr>
          <w:p w14:paraId="65BFCCA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"б" пункта 2.22.5</w:t>
            </w:r>
          </w:p>
        </w:tc>
        <w:tc>
          <w:tcPr>
            <w:tcW w:w="4603" w:type="dxa"/>
            <w:tcBorders>
              <w:top w:val="single" w:sz="4" w:space="0" w:color="auto"/>
              <w:left w:val="single" w:sz="4" w:space="0" w:color="auto"/>
            </w:tcBorders>
            <w:shd w:val="clear" w:color="auto" w:fill="auto"/>
            <w:vAlign w:val="center"/>
          </w:tcPr>
          <w:p w14:paraId="0A1B7D7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51" w:type="dxa"/>
            <w:tcBorders>
              <w:top w:val="single" w:sz="4" w:space="0" w:color="auto"/>
              <w:left w:val="single" w:sz="4" w:space="0" w:color="auto"/>
              <w:right w:val="single" w:sz="4" w:space="0" w:color="auto"/>
            </w:tcBorders>
            <w:shd w:val="clear" w:color="auto" w:fill="auto"/>
          </w:tcPr>
          <w:p w14:paraId="5BA8DA54"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39EF901E" w14:textId="77777777" w:rsidTr="00982B2E">
        <w:trPr>
          <w:trHeight w:val="20"/>
          <w:jc w:val="center"/>
        </w:trPr>
        <w:tc>
          <w:tcPr>
            <w:tcW w:w="1286" w:type="dxa"/>
            <w:tcBorders>
              <w:top w:val="single" w:sz="4" w:space="0" w:color="auto"/>
              <w:left w:val="single" w:sz="4" w:space="0" w:color="auto"/>
            </w:tcBorders>
            <w:shd w:val="clear" w:color="auto" w:fill="auto"/>
          </w:tcPr>
          <w:p w14:paraId="0126E71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"в" пункта 2.22.5</w:t>
            </w:r>
          </w:p>
        </w:tc>
        <w:tc>
          <w:tcPr>
            <w:tcW w:w="4603" w:type="dxa"/>
            <w:tcBorders>
              <w:top w:val="single" w:sz="4" w:space="0" w:color="auto"/>
              <w:left w:val="single" w:sz="4" w:space="0" w:color="auto"/>
            </w:tcBorders>
            <w:shd w:val="clear" w:color="auto" w:fill="auto"/>
            <w:vAlign w:val="center"/>
          </w:tcPr>
          <w:p w14:paraId="4C7C9CF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639DDB3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73FB1556" w14:textId="77777777" w:rsidTr="00982B2E">
        <w:trPr>
          <w:trHeight w:val="20"/>
          <w:jc w:val="center"/>
        </w:trPr>
        <w:tc>
          <w:tcPr>
            <w:tcW w:w="1286" w:type="dxa"/>
            <w:tcBorders>
              <w:top w:val="single" w:sz="4" w:space="0" w:color="auto"/>
              <w:left w:val="single" w:sz="4" w:space="0" w:color="auto"/>
            </w:tcBorders>
            <w:shd w:val="clear" w:color="auto" w:fill="auto"/>
          </w:tcPr>
          <w:p w14:paraId="36789F2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"а" пункта 2.22.6</w:t>
            </w:r>
          </w:p>
        </w:tc>
        <w:tc>
          <w:tcPr>
            <w:tcW w:w="4603" w:type="dxa"/>
            <w:tcBorders>
              <w:top w:val="single" w:sz="4" w:space="0" w:color="auto"/>
              <w:left w:val="single" w:sz="4" w:space="0" w:color="auto"/>
            </w:tcBorders>
            <w:shd w:val="clear" w:color="auto" w:fill="auto"/>
            <w:vAlign w:val="center"/>
          </w:tcPr>
          <w:p w14:paraId="4C7E3CE3"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51" w:type="dxa"/>
            <w:tcBorders>
              <w:top w:val="single" w:sz="4" w:space="0" w:color="auto"/>
              <w:left w:val="single" w:sz="4" w:space="0" w:color="auto"/>
              <w:right w:val="single" w:sz="4" w:space="0" w:color="auto"/>
            </w:tcBorders>
            <w:shd w:val="clear" w:color="auto" w:fill="auto"/>
          </w:tcPr>
          <w:p w14:paraId="21F2A044"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254387EA"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tcPr>
          <w:p w14:paraId="026E6CC5"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614F8407"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"б" пункта</w:t>
            </w:r>
          </w:p>
          <w:p w14:paraId="4288DEC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2.22.6</w:t>
            </w:r>
          </w:p>
        </w:tc>
        <w:tc>
          <w:tcPr>
            <w:tcW w:w="4603" w:type="dxa"/>
            <w:tcBorders>
              <w:top w:val="single" w:sz="4" w:space="0" w:color="auto"/>
              <w:left w:val="single" w:sz="4" w:space="0" w:color="auto"/>
              <w:bottom w:val="single" w:sz="4" w:space="0" w:color="auto"/>
            </w:tcBorders>
            <w:shd w:val="clear" w:color="auto" w:fill="auto"/>
          </w:tcPr>
          <w:p w14:paraId="17D862A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634D3DA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29A62186" w14:textId="77777777" w:rsidTr="00982B2E">
        <w:trPr>
          <w:trHeight w:val="20"/>
          <w:jc w:val="center"/>
        </w:trPr>
        <w:tc>
          <w:tcPr>
            <w:tcW w:w="1286" w:type="dxa"/>
            <w:tcBorders>
              <w:top w:val="single" w:sz="4" w:space="0" w:color="auto"/>
              <w:left w:val="single" w:sz="4" w:space="0" w:color="auto"/>
            </w:tcBorders>
            <w:shd w:val="clear" w:color="auto" w:fill="auto"/>
          </w:tcPr>
          <w:p w14:paraId="2AC1D7B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"в" пункта</w:t>
            </w:r>
          </w:p>
          <w:p w14:paraId="697DCB7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2.22.6</w:t>
            </w:r>
          </w:p>
        </w:tc>
        <w:tc>
          <w:tcPr>
            <w:tcW w:w="4603" w:type="dxa"/>
            <w:tcBorders>
              <w:top w:val="single" w:sz="4" w:space="0" w:color="auto"/>
              <w:left w:val="single" w:sz="4" w:space="0" w:color="auto"/>
            </w:tcBorders>
            <w:shd w:val="clear" w:color="auto" w:fill="auto"/>
            <w:vAlign w:val="center"/>
          </w:tcPr>
          <w:p w14:paraId="19F48135"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51" w:type="dxa"/>
            <w:tcBorders>
              <w:top w:val="single" w:sz="4" w:space="0" w:color="auto"/>
              <w:left w:val="single" w:sz="4" w:space="0" w:color="auto"/>
              <w:right w:val="single" w:sz="4" w:space="0" w:color="auto"/>
            </w:tcBorders>
            <w:shd w:val="clear" w:color="auto" w:fill="auto"/>
          </w:tcPr>
          <w:p w14:paraId="540D9F53"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0BC45760" w14:textId="77777777" w:rsidTr="00982B2E">
        <w:trPr>
          <w:trHeight w:val="20"/>
          <w:jc w:val="center"/>
        </w:trPr>
        <w:tc>
          <w:tcPr>
            <w:tcW w:w="1286" w:type="dxa"/>
            <w:tcBorders>
              <w:top w:val="single" w:sz="4" w:space="0" w:color="auto"/>
              <w:left w:val="single" w:sz="4" w:space="0" w:color="auto"/>
            </w:tcBorders>
            <w:shd w:val="clear" w:color="auto" w:fill="auto"/>
          </w:tcPr>
          <w:p w14:paraId="6560DA8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4FAB9C58"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"а" пункта</w:t>
            </w:r>
          </w:p>
          <w:p w14:paraId="0599C41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tcBorders>
            <w:shd w:val="clear" w:color="auto" w:fill="auto"/>
          </w:tcPr>
          <w:p w14:paraId="77059F2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отсутствие документов, предусмотренных пунктом 2.9.1 Административного регламента</w:t>
            </w:r>
          </w:p>
        </w:tc>
        <w:tc>
          <w:tcPr>
            <w:tcW w:w="4051" w:type="dxa"/>
            <w:tcBorders>
              <w:top w:val="single" w:sz="4" w:space="0" w:color="auto"/>
              <w:left w:val="single" w:sz="4" w:space="0" w:color="auto"/>
              <w:right w:val="single" w:sz="4" w:space="0" w:color="auto"/>
            </w:tcBorders>
            <w:shd w:val="clear" w:color="auto" w:fill="auto"/>
          </w:tcPr>
          <w:p w14:paraId="2DB82085"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3141918E" w14:textId="77777777" w:rsidTr="00982B2E">
        <w:trPr>
          <w:trHeight w:val="20"/>
          <w:jc w:val="center"/>
        </w:trPr>
        <w:tc>
          <w:tcPr>
            <w:tcW w:w="1286" w:type="dxa"/>
            <w:tcBorders>
              <w:top w:val="single" w:sz="4" w:space="0" w:color="auto"/>
              <w:left w:val="single" w:sz="4" w:space="0" w:color="auto"/>
            </w:tcBorders>
            <w:shd w:val="clear" w:color="auto" w:fill="auto"/>
          </w:tcPr>
          <w:p w14:paraId="0658B52D"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142B34C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"б" пункта</w:t>
            </w:r>
          </w:p>
          <w:p w14:paraId="589456F6"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tcBorders>
            <w:shd w:val="clear" w:color="auto" w:fill="auto"/>
            <w:vAlign w:val="center"/>
          </w:tcPr>
          <w:p w14:paraId="4DD8FCB3"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51" w:type="dxa"/>
            <w:tcBorders>
              <w:top w:val="single" w:sz="4" w:space="0" w:color="auto"/>
              <w:left w:val="single" w:sz="4" w:space="0" w:color="auto"/>
              <w:right w:val="single" w:sz="4" w:space="0" w:color="auto"/>
            </w:tcBorders>
            <w:shd w:val="clear" w:color="auto" w:fill="auto"/>
          </w:tcPr>
          <w:p w14:paraId="186336FF"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1A073211" w14:textId="77777777" w:rsidTr="00982B2E">
        <w:trPr>
          <w:trHeight w:val="20"/>
          <w:jc w:val="center"/>
        </w:trPr>
        <w:tc>
          <w:tcPr>
            <w:tcW w:w="1286" w:type="dxa"/>
            <w:tcBorders>
              <w:top w:val="single" w:sz="4" w:space="0" w:color="auto"/>
              <w:left w:val="single" w:sz="4" w:space="0" w:color="auto"/>
            </w:tcBorders>
            <w:shd w:val="clear" w:color="auto" w:fill="auto"/>
          </w:tcPr>
          <w:p w14:paraId="3B79C1EA"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 "в" пункта</w:t>
            </w:r>
          </w:p>
          <w:p w14:paraId="4910F2D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tcBorders>
            <w:shd w:val="clear" w:color="auto" w:fill="auto"/>
            <w:vAlign w:val="center"/>
          </w:tcPr>
          <w:p w14:paraId="2A4205B7"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 xml:space="preserve">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w:t>
            </w:r>
            <w:r w:rsidRPr="00982B2E">
              <w:rPr>
                <w:rFonts w:ascii="Times New Roman" w:eastAsia="Times New Roman" w:hAnsi="Times New Roman" w:cs="Times New Roman"/>
                <w:sz w:val="22"/>
                <w:szCs w:val="22"/>
              </w:rPr>
              <w:lastRenderedPageBreak/>
              <w:t>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41E219D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lastRenderedPageBreak/>
              <w:t>Указываются основания такого вывода</w:t>
            </w:r>
          </w:p>
        </w:tc>
      </w:tr>
      <w:tr w:rsidR="00982B2E" w:rsidRPr="00982B2E" w14:paraId="49C35C85" w14:textId="77777777" w:rsidTr="00982B2E">
        <w:trPr>
          <w:trHeight w:val="20"/>
          <w:jc w:val="center"/>
        </w:trPr>
        <w:tc>
          <w:tcPr>
            <w:tcW w:w="1286" w:type="dxa"/>
            <w:tcBorders>
              <w:top w:val="single" w:sz="4" w:space="0" w:color="auto"/>
              <w:left w:val="single" w:sz="4" w:space="0" w:color="auto"/>
            </w:tcBorders>
            <w:shd w:val="clear" w:color="auto" w:fill="auto"/>
          </w:tcPr>
          <w:p w14:paraId="2118768B"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42886719"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"г" пункта</w:t>
            </w:r>
          </w:p>
          <w:p w14:paraId="05E7F131"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tcBorders>
            <w:shd w:val="clear" w:color="auto" w:fill="auto"/>
            <w:vAlign w:val="center"/>
          </w:tcPr>
          <w:p w14:paraId="2E1CA6BD"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51" w:type="dxa"/>
            <w:tcBorders>
              <w:top w:val="single" w:sz="4" w:space="0" w:color="auto"/>
              <w:left w:val="single" w:sz="4" w:space="0" w:color="auto"/>
              <w:right w:val="single" w:sz="4" w:space="0" w:color="auto"/>
            </w:tcBorders>
            <w:shd w:val="clear" w:color="auto" w:fill="auto"/>
          </w:tcPr>
          <w:p w14:paraId="1C35748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763AB00E"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tcPr>
          <w:p w14:paraId="66C1241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1A938FE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"д" пункта</w:t>
            </w:r>
          </w:p>
          <w:p w14:paraId="2A0383AE"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bottom w:val="single" w:sz="4" w:space="0" w:color="auto"/>
            </w:tcBorders>
            <w:shd w:val="clear" w:color="auto" w:fill="auto"/>
            <w:vAlign w:val="center"/>
          </w:tcPr>
          <w:p w14:paraId="63DF74FD"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0E97F264"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r w:rsidR="00982B2E" w:rsidRPr="00982B2E" w14:paraId="363D329B" w14:textId="77777777" w:rsidTr="00982B2E">
        <w:trPr>
          <w:trHeight w:val="20"/>
          <w:jc w:val="center"/>
        </w:trPr>
        <w:tc>
          <w:tcPr>
            <w:tcW w:w="1286" w:type="dxa"/>
            <w:tcBorders>
              <w:top w:val="single" w:sz="4" w:space="0" w:color="auto"/>
              <w:left w:val="single" w:sz="4" w:space="0" w:color="auto"/>
              <w:bottom w:val="single" w:sz="4" w:space="0" w:color="auto"/>
            </w:tcBorders>
            <w:shd w:val="clear" w:color="auto" w:fill="auto"/>
          </w:tcPr>
          <w:p w14:paraId="4480FF19"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подпункт</w:t>
            </w:r>
          </w:p>
          <w:p w14:paraId="23C73F38"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"е" пункта</w:t>
            </w:r>
          </w:p>
          <w:p w14:paraId="2DD118B8"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2.22.7</w:t>
            </w:r>
          </w:p>
        </w:tc>
        <w:tc>
          <w:tcPr>
            <w:tcW w:w="4603" w:type="dxa"/>
            <w:tcBorders>
              <w:top w:val="single" w:sz="4" w:space="0" w:color="auto"/>
              <w:left w:val="single" w:sz="4" w:space="0" w:color="auto"/>
              <w:bottom w:val="single" w:sz="4" w:space="0" w:color="auto"/>
            </w:tcBorders>
            <w:shd w:val="clear" w:color="auto" w:fill="auto"/>
            <w:vAlign w:val="center"/>
          </w:tcPr>
          <w:p w14:paraId="49AE085C"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sz w:val="22"/>
                <w:szCs w:val="22"/>
              </w:rPr>
              <w:t>подача заявления о внесении изменений менее чем за десять рабочих дней до истечения срока действия разрешения на строительство</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34839022" w14:textId="77777777" w:rsidR="00982B2E" w:rsidRPr="00982B2E" w:rsidRDefault="00982B2E" w:rsidP="00982B2E">
            <w:pPr>
              <w:rPr>
                <w:rFonts w:ascii="Times New Roman" w:eastAsia="Times New Roman" w:hAnsi="Times New Roman" w:cs="Times New Roman"/>
                <w:sz w:val="22"/>
                <w:szCs w:val="22"/>
              </w:rPr>
            </w:pPr>
            <w:r w:rsidRPr="00982B2E">
              <w:rPr>
                <w:rFonts w:ascii="Times New Roman" w:eastAsia="Times New Roman" w:hAnsi="Times New Roman" w:cs="Times New Roman"/>
                <w:i/>
                <w:iCs/>
                <w:sz w:val="22"/>
                <w:szCs w:val="22"/>
              </w:rPr>
              <w:t>Указываются основания такого вывода</w:t>
            </w:r>
          </w:p>
        </w:tc>
      </w:tr>
    </w:tbl>
    <w:p w14:paraId="64CB3E5F" w14:textId="77777777" w:rsidR="00982B2E" w:rsidRPr="00982B2E" w:rsidRDefault="00982B2E" w:rsidP="00982B2E">
      <w:pPr>
        <w:tabs>
          <w:tab w:val="left" w:leader="underscore" w:pos="9926"/>
        </w:tabs>
        <w:jc w:val="both"/>
        <w:rPr>
          <w:rFonts w:ascii="Times New Roman" w:eastAsia="Times New Roman" w:hAnsi="Times New Roman" w:cs="Times New Roman"/>
          <w:sz w:val="28"/>
          <w:szCs w:val="28"/>
        </w:rPr>
      </w:pPr>
    </w:p>
    <w:p w14:paraId="6424A916" w14:textId="77777777" w:rsidR="00982B2E" w:rsidRPr="00982B2E" w:rsidRDefault="00982B2E" w:rsidP="00982B2E">
      <w:pPr>
        <w:tabs>
          <w:tab w:val="left" w:leader="underscore" w:pos="9926"/>
        </w:tabs>
        <w:jc w:val="both"/>
        <w:rPr>
          <w:rFonts w:ascii="Times New Roman" w:eastAsia="Times New Roman" w:hAnsi="Times New Roman" w:cs="Times New Roman"/>
        </w:rPr>
      </w:pPr>
      <w:r w:rsidRPr="00982B2E">
        <w:rPr>
          <w:rFonts w:ascii="Times New Roman" w:eastAsia="Times New Roman" w:hAnsi="Times New Roman" w:cs="Times New Roman"/>
        </w:rPr>
        <w:t xml:space="preserve">Вы вправе повторно обратиться с </w:t>
      </w:r>
      <w:r w:rsidRPr="00982B2E">
        <w:rPr>
          <w:rFonts w:ascii="Times New Roman" w:eastAsia="Times New Roman" w:hAnsi="Times New Roman" w:cs="Times New Roman"/>
        </w:rPr>
        <w:tab/>
      </w:r>
    </w:p>
    <w:p w14:paraId="6D77A461" w14:textId="77777777" w:rsidR="00982B2E" w:rsidRPr="00982B2E" w:rsidRDefault="00982B2E" w:rsidP="00982B2E">
      <w:pPr>
        <w:tabs>
          <w:tab w:val="left" w:leader="underscore" w:pos="2798"/>
        </w:tabs>
        <w:rPr>
          <w:rFonts w:ascii="Times New Roman" w:eastAsia="Times New Roman" w:hAnsi="Times New Roman" w:cs="Times New Roman"/>
        </w:rPr>
      </w:pPr>
      <w:r w:rsidRPr="00982B2E">
        <w:rPr>
          <w:rFonts w:ascii="Times New Roman" w:eastAsia="Times New Roman" w:hAnsi="Times New Roman" w:cs="Times New Roman"/>
          <w:sz w:val="28"/>
          <w:szCs w:val="28"/>
        </w:rPr>
        <w:tab/>
        <w:t xml:space="preserve">* </w:t>
      </w:r>
      <w:r w:rsidRPr="00982B2E">
        <w:rPr>
          <w:rFonts w:ascii="Times New Roman" w:eastAsia="Times New Roman" w:hAnsi="Times New Roman" w:cs="Times New Roman"/>
        </w:rPr>
        <w:t>после устранения указанных нарушений.</w:t>
      </w:r>
    </w:p>
    <w:p w14:paraId="21EA12F4" w14:textId="77777777" w:rsidR="00982B2E" w:rsidRPr="00982B2E" w:rsidRDefault="00982B2E" w:rsidP="00982B2E">
      <w:pPr>
        <w:tabs>
          <w:tab w:val="left" w:leader="underscore" w:pos="2798"/>
        </w:tabs>
        <w:rPr>
          <w:rFonts w:ascii="Times New Roman" w:eastAsia="Times New Roman" w:hAnsi="Times New Roman" w:cs="Times New Roman"/>
          <w:sz w:val="28"/>
          <w:szCs w:val="28"/>
        </w:rPr>
      </w:pPr>
    </w:p>
    <w:p w14:paraId="2BE5DBE8" w14:textId="77777777" w:rsidR="00982B2E" w:rsidRPr="00982B2E" w:rsidRDefault="00982B2E" w:rsidP="00982B2E">
      <w:pPr>
        <w:tabs>
          <w:tab w:val="left" w:leader="underscore" w:pos="9888"/>
        </w:tabs>
        <w:rPr>
          <w:rFonts w:ascii="Times New Roman" w:eastAsia="Times New Roman" w:hAnsi="Times New Roman" w:cs="Times New Roman"/>
          <w:sz w:val="28"/>
          <w:szCs w:val="28"/>
        </w:rPr>
      </w:pPr>
      <w:r w:rsidRPr="00982B2E">
        <w:rPr>
          <w:rFonts w:ascii="Times New Roman" w:eastAsia="Times New Roman" w:hAnsi="Times New Roman" w:cs="Times New Roman"/>
        </w:rPr>
        <w:t>Данный отказ может быть обжалован в досудебном порядке путем направления жалобы в</w:t>
      </w:r>
      <w:r w:rsidRPr="00982B2E">
        <w:rPr>
          <w:rFonts w:ascii="Times New Roman" w:eastAsia="Times New Roman" w:hAnsi="Times New Roman" w:cs="Times New Roman"/>
          <w:sz w:val="28"/>
          <w:szCs w:val="28"/>
        </w:rPr>
        <w:t xml:space="preserve"> </w:t>
      </w:r>
      <w:r w:rsidRPr="00982B2E">
        <w:rPr>
          <w:rFonts w:ascii="Times New Roman" w:eastAsia="Times New Roman" w:hAnsi="Times New Roman" w:cs="Times New Roman"/>
          <w:sz w:val="28"/>
          <w:szCs w:val="28"/>
        </w:rPr>
        <w:tab/>
        <w:t>,</w:t>
      </w:r>
    </w:p>
    <w:p w14:paraId="2C320EC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 также в судебном порядке.</w:t>
      </w:r>
    </w:p>
    <w:p w14:paraId="176DA450" w14:textId="77777777" w:rsidR="00982B2E" w:rsidRPr="00982B2E" w:rsidRDefault="00982B2E" w:rsidP="00982B2E">
      <w:pPr>
        <w:rPr>
          <w:rFonts w:ascii="Times New Roman" w:eastAsia="Times New Roman" w:hAnsi="Times New Roman" w:cs="Times New Roman"/>
        </w:rPr>
      </w:pPr>
    </w:p>
    <w:p w14:paraId="6445577E" w14:textId="77777777" w:rsidR="00982B2E" w:rsidRPr="00982B2E" w:rsidRDefault="00982B2E" w:rsidP="00982B2E">
      <w:pPr>
        <w:tabs>
          <w:tab w:val="left" w:leader="underscore" w:pos="9888"/>
        </w:tabs>
        <w:rPr>
          <w:rFonts w:ascii="Times New Roman" w:eastAsia="Times New Roman" w:hAnsi="Times New Roman" w:cs="Times New Roman"/>
          <w:sz w:val="28"/>
          <w:szCs w:val="28"/>
        </w:rPr>
      </w:pPr>
      <w:r w:rsidRPr="00982B2E">
        <w:rPr>
          <w:rFonts w:ascii="Times New Roman" w:eastAsia="Times New Roman" w:hAnsi="Times New Roman" w:cs="Times New Roman"/>
        </w:rPr>
        <w:t>Дополнительно информируем</w:t>
      </w:r>
      <w:r w:rsidRPr="00982B2E">
        <w:rPr>
          <w:rFonts w:ascii="Times New Roman" w:eastAsia="Times New Roman" w:hAnsi="Times New Roman" w:cs="Times New Roman"/>
          <w:sz w:val="28"/>
          <w:szCs w:val="28"/>
        </w:rPr>
        <w:t>:</w:t>
      </w:r>
      <w:r w:rsidRPr="00982B2E">
        <w:rPr>
          <w:rFonts w:ascii="Times New Roman" w:eastAsia="Times New Roman" w:hAnsi="Times New Roman" w:cs="Times New Roman"/>
          <w:sz w:val="28"/>
          <w:szCs w:val="28"/>
        </w:rPr>
        <w:tab/>
      </w:r>
    </w:p>
    <w:p w14:paraId="533A7316"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045DE591" w14:textId="77777777" w:rsidR="00982B2E" w:rsidRPr="00982B2E" w:rsidRDefault="00982B2E" w:rsidP="00982B2E">
      <w:pPr>
        <w:rPr>
          <w:rFonts w:ascii="Times New Roman" w:eastAsia="Times New Roman" w:hAnsi="Times New Roman" w:cs="Times New Roman"/>
          <w:sz w:val="20"/>
          <w:szCs w:val="20"/>
        </w:rPr>
      </w:pPr>
    </w:p>
    <w:p w14:paraId="213CA599" w14:textId="77777777" w:rsidR="00982B2E" w:rsidRPr="00982B2E" w:rsidRDefault="00982B2E" w:rsidP="00982B2E">
      <w:pPr>
        <w:rPr>
          <w:rFonts w:ascii="Times New Roman" w:eastAsia="Times New Roman" w:hAnsi="Times New Roman" w:cs="Times New Roman"/>
          <w:sz w:val="20"/>
          <w:szCs w:val="20"/>
        </w:rPr>
      </w:pPr>
    </w:p>
    <w:p w14:paraId="2EA9A1B8" w14:textId="77777777" w:rsidR="00982B2E" w:rsidRPr="00982B2E" w:rsidRDefault="00982B2E" w:rsidP="00982B2E">
      <w:pPr>
        <w:tabs>
          <w:tab w:val="left" w:pos="4137"/>
          <w:tab w:val="left" w:pos="6278"/>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(должность)</w:t>
      </w:r>
      <w:r w:rsidRPr="00982B2E">
        <w:rPr>
          <w:rFonts w:ascii="Times New Roman" w:eastAsia="Times New Roman" w:hAnsi="Times New Roman" w:cs="Times New Roman"/>
          <w:sz w:val="20"/>
          <w:szCs w:val="20"/>
        </w:rPr>
        <w:tab/>
        <w:t>(подпись)</w:t>
      </w:r>
      <w:r w:rsidRPr="00982B2E">
        <w:rPr>
          <w:rFonts w:ascii="Times New Roman" w:eastAsia="Times New Roman" w:hAnsi="Times New Roman" w:cs="Times New Roman"/>
          <w:sz w:val="20"/>
          <w:szCs w:val="20"/>
        </w:rPr>
        <w:tab/>
        <w:t>(фамилия, имя, отчество (при наличии)</w:t>
      </w:r>
    </w:p>
    <w:p w14:paraId="3CADE01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Дата</w:t>
      </w:r>
    </w:p>
    <w:p w14:paraId="757AC0CC"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14:paraId="01434847" w14:textId="77777777" w:rsidR="00982B2E" w:rsidRPr="00982B2E" w:rsidRDefault="00982B2E" w:rsidP="00982B2E">
      <w:pPr>
        <w:rPr>
          <w:rFonts w:ascii="Times New Roman" w:eastAsia="Times New Roman" w:hAnsi="Times New Roman" w:cs="Times New Roman"/>
          <w:sz w:val="28"/>
          <w:szCs w:val="28"/>
        </w:rPr>
      </w:pPr>
      <w:r w:rsidRPr="00982B2E">
        <w:br w:type="page"/>
      </w:r>
    </w:p>
    <w:p w14:paraId="0D386A24" w14:textId="31AEC2C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sz w:val="20"/>
          <w:szCs w:val="20"/>
        </w:rPr>
        <w:lastRenderedPageBreak/>
        <w:t>ПРИЛОЖЕНИЕ № 8</w:t>
      </w:r>
      <w:r w:rsidRPr="00982B2E">
        <w:rPr>
          <w:rFonts w:ascii="Times New Roman" w:eastAsia="Times New Roman" w:hAnsi="Times New Roman" w:cs="Times New Roman"/>
        </w:rPr>
        <w:br/>
      </w:r>
      <w:r w:rsidRPr="00982B2E">
        <w:rPr>
          <w:rFonts w:ascii="Times New Roman" w:eastAsia="Times New Roman" w:hAnsi="Times New Roman" w:cs="Times New Roman"/>
          <w:sz w:val="20"/>
          <w:szCs w:val="20"/>
        </w:rP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484CB036" w14:textId="77777777" w:rsidR="00982B2E" w:rsidRPr="00982B2E" w:rsidRDefault="00982B2E" w:rsidP="00982B2E">
      <w:pPr>
        <w:jc w:val="right"/>
        <w:rPr>
          <w:rFonts w:ascii="Times New Roman" w:eastAsia="Times New Roman" w:hAnsi="Times New Roman" w:cs="Times New Roman"/>
        </w:rPr>
      </w:pPr>
    </w:p>
    <w:p w14:paraId="4110D162"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rPr>
        <w:t>ФОРМА</w:t>
      </w:r>
    </w:p>
    <w:p w14:paraId="3D3D82F4" w14:textId="77777777" w:rsidR="00982B2E" w:rsidRPr="00982B2E" w:rsidRDefault="00982B2E" w:rsidP="00982B2E">
      <w:pPr>
        <w:jc w:val="right"/>
        <w:rPr>
          <w:rFonts w:ascii="Times New Roman" w:eastAsia="Times New Roman" w:hAnsi="Times New Roman" w:cs="Times New Roman"/>
        </w:rPr>
      </w:pPr>
    </w:p>
    <w:p w14:paraId="7BD5A91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b/>
          <w:bCs/>
        </w:rPr>
        <w:t>З А Я В Л Е Н И Е</w:t>
      </w:r>
      <w:r w:rsidRPr="00982B2E">
        <w:rPr>
          <w:rFonts w:ascii="Times New Roman" w:eastAsia="Times New Roman" w:hAnsi="Times New Roman" w:cs="Times New Roman"/>
          <w:b/>
          <w:bCs/>
        </w:rPr>
        <w:br/>
        <w:t>об исправлении допущенных опечаток и ошибок</w:t>
      </w:r>
      <w:r w:rsidRPr="00982B2E">
        <w:rPr>
          <w:rFonts w:ascii="Times New Roman" w:eastAsia="Times New Roman" w:hAnsi="Times New Roman" w:cs="Times New Roman"/>
          <w:b/>
          <w:bCs/>
        </w:rPr>
        <w:br/>
        <w:t>в разрешении на строительство</w:t>
      </w:r>
    </w:p>
    <w:p w14:paraId="4EC60C56" w14:textId="77777777" w:rsidR="00982B2E" w:rsidRPr="00982B2E" w:rsidRDefault="00982B2E" w:rsidP="00982B2E">
      <w:pPr>
        <w:jc w:val="right"/>
        <w:rPr>
          <w:rFonts w:ascii="Times New Roman" w:eastAsia="Times New Roman" w:hAnsi="Times New Roman" w:cs="Times New Roman"/>
          <w:sz w:val="28"/>
          <w:szCs w:val="28"/>
        </w:rPr>
      </w:pPr>
      <w:r w:rsidRPr="00982B2E">
        <w:rPr>
          <w:rFonts w:ascii="Times New Roman" w:eastAsia="Times New Roman" w:hAnsi="Times New Roman" w:cs="Times New Roman"/>
          <w:noProof/>
          <w:sz w:val="28"/>
          <w:szCs w:val="28"/>
          <w:lang w:bidi="ar-SA"/>
        </w:rPr>
        <mc:AlternateContent>
          <mc:Choice Requires="wps">
            <w:drawing>
              <wp:anchor distT="0" distB="0" distL="114300" distR="114300" simplePos="0" relativeHeight="251670528" behindDoc="0" locked="0" layoutInCell="1" allowOverlap="1" wp14:anchorId="188803F2" wp14:editId="350C253E">
                <wp:simplePos x="0" y="0"/>
                <wp:positionH relativeFrom="page">
                  <wp:posOffset>6883400</wp:posOffset>
                </wp:positionH>
                <wp:positionV relativeFrom="paragraph">
                  <wp:posOffset>12700</wp:posOffset>
                </wp:positionV>
                <wp:extent cx="143510" cy="252730"/>
                <wp:effectExtent l="0" t="0" r="0" b="0"/>
                <wp:wrapSquare wrapText="left"/>
                <wp:docPr id="73" name="Shape 73"/>
                <wp:cNvGraphicFramePr/>
                <a:graphic xmlns:a="http://schemas.openxmlformats.org/drawingml/2006/main">
                  <a:graphicData uri="http://schemas.microsoft.com/office/word/2010/wordprocessingShape">
                    <wps:wsp>
                      <wps:cNvSpPr txBox="1"/>
                      <wps:spPr>
                        <a:xfrm>
                          <a:off x="0" y="0"/>
                          <a:ext cx="143510" cy="252730"/>
                        </a:xfrm>
                        <a:prstGeom prst="rect">
                          <a:avLst/>
                        </a:prstGeom>
                        <a:noFill/>
                      </wps:spPr>
                      <wps:txbx>
                        <w:txbxContent>
                          <w:p w14:paraId="485474D7"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188803F2" id="Shape 73" o:spid="_x0000_s1040" type="#_x0000_t202" style="position:absolute;left:0;text-align:left;margin-left:542pt;margin-top:1pt;width:11.3pt;height:19.9pt;z-index:25167052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" filled="f" stroked="f">
                <v:textbox inset="0,0,0,0">
                  <w:txbxContent>
                    <w:p w14:paraId="485474D7"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sz w:val="28"/>
          <w:szCs w:val="28"/>
        </w:rPr>
        <w:t>20__</w:t>
      </w:r>
    </w:p>
    <w:p w14:paraId="1ED425AC" w14:textId="77777777" w:rsidR="00982B2E" w:rsidRPr="00982B2E" w:rsidRDefault="00982B2E" w:rsidP="00982B2E">
      <w:pPr>
        <w:jc w:val="right"/>
        <w:rPr>
          <w:rFonts w:ascii="Times New Roman" w:eastAsia="Times New Roman" w:hAnsi="Times New Roman" w:cs="Times New Roman"/>
          <w:sz w:val="28"/>
          <w:szCs w:val="28"/>
        </w:rPr>
      </w:pPr>
    </w:p>
    <w:p w14:paraId="4BB5F693" w14:textId="77777777" w:rsidR="00982B2E" w:rsidRPr="00982B2E" w:rsidRDefault="00982B2E" w:rsidP="00982B2E">
      <w:pPr>
        <w:pBdr>
          <w:top w:val="single" w:sz="4" w:space="0" w:color="auto"/>
        </w:pBdr>
        <w:jc w:val="center"/>
        <w:rPr>
          <w:rFonts w:ascii="Times New Roman" w:eastAsia="Times New Roman" w:hAnsi="Times New Roman" w:cs="Times New Roman"/>
          <w:sz w:val="18"/>
          <w:szCs w:val="18"/>
        </w:rPr>
      </w:pPr>
      <w:r w:rsidRPr="00982B2E">
        <w:rPr>
          <w:rFonts w:ascii="Times New Roman" w:eastAsia="Times New Roman" w:hAnsi="Times New Roman" w:cs="Times New Roman"/>
          <w:sz w:val="18"/>
          <w:szCs w:val="18"/>
        </w:rPr>
        <w:t>(наименование уполномоченного на выдачу разрешений на строительство федерального органа исполнительной власти,</w:t>
      </w:r>
      <w:r w:rsidRPr="00982B2E">
        <w:rPr>
          <w:rFonts w:ascii="Times New Roman" w:eastAsia="Times New Roman" w:hAnsi="Times New Roman" w:cs="Times New Roman"/>
          <w:sz w:val="18"/>
          <w:szCs w:val="18"/>
        </w:rPr>
        <w:br/>
        <w:t>органа исполнительной власти субъекта Российской Федерации, органа местного самоуправления, организации)</w:t>
      </w:r>
    </w:p>
    <w:p w14:paraId="1EC13CFF" w14:textId="77777777" w:rsidR="00982B2E" w:rsidRPr="00982B2E" w:rsidRDefault="00982B2E" w:rsidP="00982B2E">
      <w:pPr>
        <w:pBdr>
          <w:top w:val="single" w:sz="4" w:space="0" w:color="auto"/>
        </w:pBdr>
        <w:jc w:val="center"/>
        <w:rPr>
          <w:rFonts w:ascii="Times New Roman" w:eastAsia="Times New Roman" w:hAnsi="Times New Roman" w:cs="Times New Roman"/>
          <w:sz w:val="18"/>
          <w:szCs w:val="18"/>
        </w:rPr>
      </w:pPr>
    </w:p>
    <w:p w14:paraId="764DC312"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Прошу исправить допущенную опечатку/ ошибку в разрешении на строительство.</w:t>
      </w:r>
    </w:p>
    <w:p w14:paraId="204191D6" w14:textId="77777777" w:rsidR="00982B2E" w:rsidRPr="00982B2E" w:rsidRDefault="00982B2E" w:rsidP="00982B2E">
      <w:pPr>
        <w:jc w:val="both"/>
        <w:rPr>
          <w:rFonts w:ascii="Times New Roman" w:eastAsia="Times New Roman" w:hAnsi="Times New Roman" w:cs="Times New Roman"/>
        </w:rPr>
      </w:pPr>
    </w:p>
    <w:p w14:paraId="0E8481C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771"/>
        <w:gridCol w:w="4118"/>
      </w:tblGrid>
      <w:tr w:rsidR="00982B2E" w:rsidRPr="00982B2E" w14:paraId="4A19132B" w14:textId="77777777" w:rsidTr="00982B2E">
        <w:trPr>
          <w:trHeight w:val="20"/>
          <w:jc w:val="center"/>
        </w:trPr>
        <w:tc>
          <w:tcPr>
            <w:tcW w:w="1051" w:type="dxa"/>
            <w:tcBorders>
              <w:top w:val="single" w:sz="4" w:space="0" w:color="auto"/>
              <w:left w:val="single" w:sz="4" w:space="0" w:color="auto"/>
            </w:tcBorders>
            <w:shd w:val="clear" w:color="auto" w:fill="auto"/>
          </w:tcPr>
          <w:p w14:paraId="0C74851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4771" w:type="dxa"/>
            <w:tcBorders>
              <w:top w:val="single" w:sz="4" w:space="0" w:color="auto"/>
              <w:left w:val="single" w:sz="4" w:space="0" w:color="auto"/>
            </w:tcBorders>
            <w:shd w:val="clear" w:color="auto" w:fill="auto"/>
          </w:tcPr>
          <w:p w14:paraId="6D239C1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4118" w:type="dxa"/>
            <w:tcBorders>
              <w:top w:val="single" w:sz="4" w:space="0" w:color="auto"/>
              <w:left w:val="single" w:sz="4" w:space="0" w:color="auto"/>
              <w:right w:val="single" w:sz="4" w:space="0" w:color="auto"/>
            </w:tcBorders>
            <w:shd w:val="clear" w:color="auto" w:fill="auto"/>
          </w:tcPr>
          <w:p w14:paraId="0A2860DF" w14:textId="77777777" w:rsidR="00982B2E" w:rsidRPr="00982B2E" w:rsidRDefault="00982B2E" w:rsidP="00982B2E"/>
        </w:tc>
      </w:tr>
      <w:tr w:rsidR="00982B2E" w:rsidRPr="00982B2E" w14:paraId="18A88F98" w14:textId="77777777" w:rsidTr="00982B2E">
        <w:trPr>
          <w:trHeight w:val="20"/>
          <w:jc w:val="center"/>
        </w:trPr>
        <w:tc>
          <w:tcPr>
            <w:tcW w:w="1051" w:type="dxa"/>
            <w:tcBorders>
              <w:top w:val="single" w:sz="4" w:space="0" w:color="auto"/>
              <w:left w:val="single" w:sz="4" w:space="0" w:color="auto"/>
            </w:tcBorders>
            <w:shd w:val="clear" w:color="auto" w:fill="auto"/>
          </w:tcPr>
          <w:p w14:paraId="3F012F6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4771" w:type="dxa"/>
            <w:tcBorders>
              <w:top w:val="single" w:sz="4" w:space="0" w:color="auto"/>
              <w:left w:val="single" w:sz="4" w:space="0" w:color="auto"/>
            </w:tcBorders>
            <w:shd w:val="clear" w:color="auto" w:fill="auto"/>
          </w:tcPr>
          <w:p w14:paraId="2B83CFD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4118" w:type="dxa"/>
            <w:tcBorders>
              <w:top w:val="single" w:sz="4" w:space="0" w:color="auto"/>
              <w:left w:val="single" w:sz="4" w:space="0" w:color="auto"/>
              <w:right w:val="single" w:sz="4" w:space="0" w:color="auto"/>
            </w:tcBorders>
            <w:shd w:val="clear" w:color="auto" w:fill="auto"/>
          </w:tcPr>
          <w:p w14:paraId="7AC95400" w14:textId="77777777" w:rsidR="00982B2E" w:rsidRPr="00982B2E" w:rsidRDefault="00982B2E" w:rsidP="00982B2E"/>
        </w:tc>
      </w:tr>
      <w:tr w:rsidR="00982B2E" w:rsidRPr="00982B2E" w14:paraId="02655972"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15997CF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4771" w:type="dxa"/>
            <w:tcBorders>
              <w:top w:val="single" w:sz="4" w:space="0" w:color="auto"/>
              <w:left w:val="single" w:sz="4" w:space="0" w:color="auto"/>
              <w:bottom w:val="single" w:sz="4" w:space="0" w:color="auto"/>
            </w:tcBorders>
            <w:shd w:val="clear" w:color="auto" w:fill="auto"/>
          </w:tcPr>
          <w:p w14:paraId="3C5C7CF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43327954" w14:textId="77777777" w:rsidR="00982B2E" w:rsidRPr="00982B2E" w:rsidRDefault="00982B2E" w:rsidP="00982B2E"/>
        </w:tc>
      </w:tr>
      <w:tr w:rsidR="00982B2E" w:rsidRPr="00982B2E" w14:paraId="275003C2" w14:textId="77777777" w:rsidTr="00982B2E">
        <w:trPr>
          <w:trHeight w:val="20"/>
          <w:jc w:val="center"/>
        </w:trPr>
        <w:tc>
          <w:tcPr>
            <w:tcW w:w="1051" w:type="dxa"/>
            <w:tcBorders>
              <w:top w:val="single" w:sz="4" w:space="0" w:color="auto"/>
              <w:left w:val="single" w:sz="4" w:space="0" w:color="auto"/>
            </w:tcBorders>
            <w:shd w:val="clear" w:color="auto" w:fill="auto"/>
          </w:tcPr>
          <w:p w14:paraId="05251A4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1.1.3</w:t>
            </w:r>
          </w:p>
        </w:tc>
        <w:tc>
          <w:tcPr>
            <w:tcW w:w="4771" w:type="dxa"/>
            <w:tcBorders>
              <w:top w:val="single" w:sz="4" w:space="0" w:color="auto"/>
              <w:left w:val="single" w:sz="4" w:space="0" w:color="auto"/>
            </w:tcBorders>
            <w:shd w:val="clear" w:color="auto" w:fill="auto"/>
          </w:tcPr>
          <w:p w14:paraId="7B6E8BB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4118" w:type="dxa"/>
            <w:tcBorders>
              <w:top w:val="single" w:sz="4" w:space="0" w:color="auto"/>
              <w:left w:val="single" w:sz="4" w:space="0" w:color="auto"/>
              <w:right w:val="single" w:sz="4" w:space="0" w:color="auto"/>
            </w:tcBorders>
            <w:shd w:val="clear" w:color="auto" w:fill="auto"/>
          </w:tcPr>
          <w:p w14:paraId="5AF29521" w14:textId="77777777" w:rsidR="00982B2E" w:rsidRPr="00982B2E" w:rsidRDefault="00982B2E" w:rsidP="00982B2E"/>
        </w:tc>
      </w:tr>
      <w:tr w:rsidR="00982B2E" w:rsidRPr="00982B2E" w14:paraId="319F62B1" w14:textId="77777777" w:rsidTr="00982B2E">
        <w:trPr>
          <w:trHeight w:val="20"/>
          <w:jc w:val="center"/>
        </w:trPr>
        <w:tc>
          <w:tcPr>
            <w:tcW w:w="1051" w:type="dxa"/>
            <w:tcBorders>
              <w:top w:val="single" w:sz="4" w:space="0" w:color="auto"/>
              <w:left w:val="single" w:sz="4" w:space="0" w:color="auto"/>
            </w:tcBorders>
            <w:shd w:val="clear" w:color="auto" w:fill="auto"/>
          </w:tcPr>
          <w:p w14:paraId="43ACEB1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w:t>
            </w:r>
          </w:p>
        </w:tc>
        <w:tc>
          <w:tcPr>
            <w:tcW w:w="4771" w:type="dxa"/>
            <w:tcBorders>
              <w:top w:val="single" w:sz="4" w:space="0" w:color="auto"/>
              <w:left w:val="single" w:sz="4" w:space="0" w:color="auto"/>
            </w:tcBorders>
            <w:shd w:val="clear" w:color="auto" w:fill="auto"/>
          </w:tcPr>
          <w:p w14:paraId="5BC495D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4118" w:type="dxa"/>
            <w:tcBorders>
              <w:top w:val="single" w:sz="4" w:space="0" w:color="auto"/>
              <w:left w:val="single" w:sz="4" w:space="0" w:color="auto"/>
              <w:right w:val="single" w:sz="4" w:space="0" w:color="auto"/>
            </w:tcBorders>
            <w:shd w:val="clear" w:color="auto" w:fill="auto"/>
          </w:tcPr>
          <w:p w14:paraId="1FB659CA" w14:textId="77777777" w:rsidR="00982B2E" w:rsidRPr="00982B2E" w:rsidRDefault="00982B2E" w:rsidP="00982B2E"/>
        </w:tc>
      </w:tr>
      <w:tr w:rsidR="00982B2E" w:rsidRPr="00982B2E" w14:paraId="37E043E4" w14:textId="77777777" w:rsidTr="00982B2E">
        <w:trPr>
          <w:trHeight w:val="20"/>
          <w:jc w:val="center"/>
        </w:trPr>
        <w:tc>
          <w:tcPr>
            <w:tcW w:w="1051" w:type="dxa"/>
            <w:tcBorders>
              <w:top w:val="single" w:sz="4" w:space="0" w:color="auto"/>
              <w:left w:val="single" w:sz="4" w:space="0" w:color="auto"/>
            </w:tcBorders>
            <w:shd w:val="clear" w:color="auto" w:fill="auto"/>
          </w:tcPr>
          <w:p w14:paraId="4A99DEA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1.2.1</w:t>
            </w:r>
          </w:p>
        </w:tc>
        <w:tc>
          <w:tcPr>
            <w:tcW w:w="4771" w:type="dxa"/>
            <w:tcBorders>
              <w:top w:val="single" w:sz="4" w:space="0" w:color="auto"/>
              <w:left w:val="single" w:sz="4" w:space="0" w:color="auto"/>
            </w:tcBorders>
            <w:shd w:val="clear" w:color="auto" w:fill="auto"/>
          </w:tcPr>
          <w:p w14:paraId="0BFF183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4118" w:type="dxa"/>
            <w:tcBorders>
              <w:top w:val="single" w:sz="4" w:space="0" w:color="auto"/>
              <w:left w:val="single" w:sz="4" w:space="0" w:color="auto"/>
              <w:right w:val="single" w:sz="4" w:space="0" w:color="auto"/>
            </w:tcBorders>
            <w:shd w:val="clear" w:color="auto" w:fill="auto"/>
          </w:tcPr>
          <w:p w14:paraId="5450B944" w14:textId="77777777" w:rsidR="00982B2E" w:rsidRPr="00982B2E" w:rsidRDefault="00982B2E" w:rsidP="00982B2E"/>
        </w:tc>
      </w:tr>
      <w:tr w:rsidR="00982B2E" w:rsidRPr="00982B2E" w14:paraId="3749E795" w14:textId="77777777" w:rsidTr="00982B2E">
        <w:trPr>
          <w:trHeight w:val="20"/>
          <w:jc w:val="center"/>
        </w:trPr>
        <w:tc>
          <w:tcPr>
            <w:tcW w:w="1051" w:type="dxa"/>
            <w:tcBorders>
              <w:top w:val="single" w:sz="4" w:space="0" w:color="auto"/>
              <w:left w:val="single" w:sz="4" w:space="0" w:color="auto"/>
            </w:tcBorders>
            <w:shd w:val="clear" w:color="auto" w:fill="auto"/>
          </w:tcPr>
          <w:p w14:paraId="319941A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1.2.2</w:t>
            </w:r>
          </w:p>
        </w:tc>
        <w:tc>
          <w:tcPr>
            <w:tcW w:w="4771" w:type="dxa"/>
            <w:tcBorders>
              <w:top w:val="single" w:sz="4" w:space="0" w:color="auto"/>
              <w:left w:val="single" w:sz="4" w:space="0" w:color="auto"/>
            </w:tcBorders>
            <w:shd w:val="clear" w:color="auto" w:fill="auto"/>
          </w:tcPr>
          <w:p w14:paraId="5F790DA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4118" w:type="dxa"/>
            <w:tcBorders>
              <w:top w:val="single" w:sz="4" w:space="0" w:color="auto"/>
              <w:left w:val="single" w:sz="4" w:space="0" w:color="auto"/>
              <w:right w:val="single" w:sz="4" w:space="0" w:color="auto"/>
            </w:tcBorders>
            <w:shd w:val="clear" w:color="auto" w:fill="auto"/>
          </w:tcPr>
          <w:p w14:paraId="420E3D13" w14:textId="77777777" w:rsidR="00982B2E" w:rsidRPr="00982B2E" w:rsidRDefault="00982B2E" w:rsidP="00982B2E"/>
        </w:tc>
      </w:tr>
      <w:tr w:rsidR="00982B2E" w:rsidRPr="00982B2E" w14:paraId="390F1344"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2946054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1.2.3</w:t>
            </w:r>
          </w:p>
        </w:tc>
        <w:tc>
          <w:tcPr>
            <w:tcW w:w="4771" w:type="dxa"/>
            <w:tcBorders>
              <w:top w:val="single" w:sz="4" w:space="0" w:color="auto"/>
              <w:left w:val="single" w:sz="4" w:space="0" w:color="auto"/>
              <w:bottom w:val="single" w:sz="4" w:space="0" w:color="auto"/>
            </w:tcBorders>
            <w:shd w:val="clear" w:color="auto" w:fill="auto"/>
          </w:tcPr>
          <w:p w14:paraId="7E44B5C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 налогоплательщика - юридического лица</w:t>
            </w: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2CFE765A" w14:textId="77777777" w:rsidR="00982B2E" w:rsidRPr="00982B2E" w:rsidRDefault="00982B2E" w:rsidP="00982B2E"/>
        </w:tc>
      </w:tr>
    </w:tbl>
    <w:p w14:paraId="1262F6DD" w14:textId="77777777" w:rsidR="00982B2E" w:rsidRPr="00982B2E" w:rsidRDefault="00982B2E" w:rsidP="00982B2E"/>
    <w:p w14:paraId="79A549F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Сведения о выданном разрешении на строительство, содержащем допущенную опечатку/ ошибку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771"/>
        <w:gridCol w:w="2126"/>
        <w:gridCol w:w="1992"/>
      </w:tblGrid>
      <w:tr w:rsidR="00982B2E" w:rsidRPr="00982B2E" w14:paraId="3FB5F0CA" w14:textId="77777777" w:rsidTr="00982B2E">
        <w:trPr>
          <w:trHeight w:val="20"/>
          <w:jc w:val="center"/>
        </w:trPr>
        <w:tc>
          <w:tcPr>
            <w:tcW w:w="1051" w:type="dxa"/>
            <w:tcBorders>
              <w:top w:val="single" w:sz="4" w:space="0" w:color="auto"/>
              <w:left w:val="single" w:sz="4" w:space="0" w:color="auto"/>
            </w:tcBorders>
            <w:shd w:val="clear" w:color="auto" w:fill="auto"/>
          </w:tcPr>
          <w:p w14:paraId="5514303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4771" w:type="dxa"/>
            <w:tcBorders>
              <w:top w:val="single" w:sz="4" w:space="0" w:color="auto"/>
              <w:left w:val="single" w:sz="4" w:space="0" w:color="auto"/>
            </w:tcBorders>
            <w:shd w:val="clear" w:color="auto" w:fill="auto"/>
          </w:tcPr>
          <w:p w14:paraId="028BC9B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Орган (организация), выдавший (-</w:t>
            </w:r>
            <w:proofErr w:type="spellStart"/>
            <w:r w:rsidRPr="00982B2E">
              <w:rPr>
                <w:rFonts w:ascii="Times New Roman" w:eastAsia="Times New Roman" w:hAnsi="Times New Roman" w:cs="Times New Roman"/>
              </w:rPr>
              <w:t>ая</w:t>
            </w:r>
            <w:proofErr w:type="spellEnd"/>
            <w:r w:rsidRPr="00982B2E">
              <w:rPr>
                <w:rFonts w:ascii="Times New Roman" w:eastAsia="Times New Roman" w:hAnsi="Times New Roman" w:cs="Times New Roman"/>
              </w:rPr>
              <w:t>) разрешение на строительство</w:t>
            </w:r>
          </w:p>
        </w:tc>
        <w:tc>
          <w:tcPr>
            <w:tcW w:w="2126" w:type="dxa"/>
            <w:tcBorders>
              <w:top w:val="single" w:sz="4" w:space="0" w:color="auto"/>
              <w:left w:val="single" w:sz="4" w:space="0" w:color="auto"/>
            </w:tcBorders>
            <w:shd w:val="clear" w:color="auto" w:fill="auto"/>
          </w:tcPr>
          <w:p w14:paraId="47C6296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992" w:type="dxa"/>
            <w:tcBorders>
              <w:top w:val="single" w:sz="4" w:space="0" w:color="auto"/>
              <w:left w:val="single" w:sz="4" w:space="0" w:color="auto"/>
              <w:right w:val="single" w:sz="4" w:space="0" w:color="auto"/>
            </w:tcBorders>
            <w:shd w:val="clear" w:color="auto" w:fill="auto"/>
          </w:tcPr>
          <w:p w14:paraId="182E350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0291177E"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41E350A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2.1.</w:t>
            </w:r>
          </w:p>
        </w:tc>
        <w:tc>
          <w:tcPr>
            <w:tcW w:w="4771" w:type="dxa"/>
            <w:tcBorders>
              <w:top w:val="single" w:sz="4" w:space="0" w:color="auto"/>
              <w:left w:val="single" w:sz="4" w:space="0" w:color="auto"/>
              <w:bottom w:val="single" w:sz="4" w:space="0" w:color="auto"/>
            </w:tcBorders>
            <w:shd w:val="clear" w:color="auto" w:fill="auto"/>
          </w:tcPr>
          <w:p w14:paraId="4899ACEC" w14:textId="77777777" w:rsidR="00982B2E" w:rsidRPr="00982B2E" w:rsidRDefault="00982B2E" w:rsidP="00982B2E"/>
          <w:p w14:paraId="4A8BB18D" w14:textId="77777777" w:rsidR="00982B2E" w:rsidRPr="00982B2E" w:rsidRDefault="00982B2E" w:rsidP="00982B2E"/>
          <w:p w14:paraId="6C274390" w14:textId="77777777" w:rsidR="00982B2E" w:rsidRPr="00982B2E" w:rsidRDefault="00982B2E" w:rsidP="00982B2E"/>
        </w:tc>
        <w:tc>
          <w:tcPr>
            <w:tcW w:w="2126" w:type="dxa"/>
            <w:tcBorders>
              <w:top w:val="single" w:sz="4" w:space="0" w:color="auto"/>
              <w:left w:val="single" w:sz="4" w:space="0" w:color="auto"/>
              <w:bottom w:val="single" w:sz="4" w:space="0" w:color="auto"/>
            </w:tcBorders>
            <w:shd w:val="clear" w:color="auto" w:fill="auto"/>
          </w:tcPr>
          <w:p w14:paraId="3957E73F"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7C4F2025" w14:textId="77777777" w:rsidR="00982B2E" w:rsidRPr="00982B2E" w:rsidRDefault="00982B2E" w:rsidP="00982B2E"/>
        </w:tc>
      </w:tr>
    </w:tbl>
    <w:p w14:paraId="133EED8E" w14:textId="77777777" w:rsidR="00982B2E" w:rsidRPr="00982B2E" w:rsidRDefault="00982B2E" w:rsidP="00982B2E"/>
    <w:p w14:paraId="702C1D94" w14:textId="77777777" w:rsidR="00982B2E" w:rsidRPr="00982B2E" w:rsidRDefault="00982B2E" w:rsidP="00982B2E"/>
    <w:p w14:paraId="6777A210" w14:textId="77777777" w:rsidR="00982B2E" w:rsidRPr="00982B2E" w:rsidRDefault="00982B2E" w:rsidP="00982B2E"/>
    <w:p w14:paraId="73911DD8" w14:textId="77777777" w:rsidR="00982B2E" w:rsidRPr="00982B2E" w:rsidRDefault="00982B2E" w:rsidP="00982B2E"/>
    <w:p w14:paraId="2132E61A" w14:textId="77777777" w:rsidR="00982B2E" w:rsidRPr="00982B2E" w:rsidRDefault="00982B2E" w:rsidP="00982B2E"/>
    <w:p w14:paraId="38B2260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 Обоснование для внесения исправлений в разрешение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3067"/>
        <w:gridCol w:w="2693"/>
        <w:gridCol w:w="3130"/>
      </w:tblGrid>
      <w:tr w:rsidR="00982B2E" w:rsidRPr="00982B2E" w14:paraId="2A7C2A9D" w14:textId="77777777" w:rsidTr="00982B2E">
        <w:trPr>
          <w:trHeight w:val="20"/>
          <w:jc w:val="center"/>
        </w:trPr>
        <w:tc>
          <w:tcPr>
            <w:tcW w:w="1051" w:type="dxa"/>
            <w:tcBorders>
              <w:top w:val="single" w:sz="4" w:space="0" w:color="auto"/>
              <w:left w:val="single" w:sz="4" w:space="0" w:color="auto"/>
            </w:tcBorders>
            <w:shd w:val="clear" w:color="auto" w:fill="auto"/>
          </w:tcPr>
          <w:p w14:paraId="25697EF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3.1.</w:t>
            </w:r>
          </w:p>
        </w:tc>
        <w:tc>
          <w:tcPr>
            <w:tcW w:w="3067" w:type="dxa"/>
            <w:tcBorders>
              <w:top w:val="single" w:sz="4" w:space="0" w:color="auto"/>
              <w:left w:val="single" w:sz="4" w:space="0" w:color="auto"/>
            </w:tcBorders>
            <w:shd w:val="clear" w:color="auto" w:fill="auto"/>
          </w:tcPr>
          <w:p w14:paraId="5B38617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Данные (сведения), указанные в разрешении на строительство</w:t>
            </w:r>
          </w:p>
        </w:tc>
        <w:tc>
          <w:tcPr>
            <w:tcW w:w="2693" w:type="dxa"/>
            <w:tcBorders>
              <w:top w:val="single" w:sz="4" w:space="0" w:color="auto"/>
              <w:left w:val="single" w:sz="4" w:space="0" w:color="auto"/>
            </w:tcBorders>
            <w:shd w:val="clear" w:color="auto" w:fill="auto"/>
          </w:tcPr>
          <w:p w14:paraId="1D009BC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Данные (сведения), которые необходимо указать в разрешении на строительство</w:t>
            </w:r>
          </w:p>
        </w:tc>
        <w:tc>
          <w:tcPr>
            <w:tcW w:w="3130" w:type="dxa"/>
            <w:tcBorders>
              <w:top w:val="single" w:sz="4" w:space="0" w:color="auto"/>
              <w:left w:val="single" w:sz="4" w:space="0" w:color="auto"/>
              <w:right w:val="single" w:sz="4" w:space="0" w:color="auto"/>
            </w:tcBorders>
            <w:shd w:val="clear" w:color="auto" w:fill="auto"/>
          </w:tcPr>
          <w:p w14:paraId="3B64F0F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Обоснование с указанием реквизита(</w:t>
            </w:r>
            <w:proofErr w:type="spellStart"/>
            <w:r w:rsidRPr="00982B2E">
              <w:rPr>
                <w:rFonts w:ascii="Times New Roman" w:eastAsia="Times New Roman" w:hAnsi="Times New Roman" w:cs="Times New Roman"/>
              </w:rPr>
              <w:t>ов</w:t>
            </w:r>
            <w:proofErr w:type="spellEnd"/>
            <w:r w:rsidRPr="00982B2E">
              <w:rPr>
                <w:rFonts w:ascii="Times New Roman" w:eastAsia="Times New Roman" w:hAnsi="Times New Roman" w:cs="Times New Roman"/>
              </w:rPr>
              <w:t>) документа(</w:t>
            </w:r>
            <w:proofErr w:type="spellStart"/>
            <w:r w:rsidRPr="00982B2E">
              <w:rPr>
                <w:rFonts w:ascii="Times New Roman" w:eastAsia="Times New Roman" w:hAnsi="Times New Roman" w:cs="Times New Roman"/>
              </w:rPr>
              <w:t>ов</w:t>
            </w:r>
            <w:proofErr w:type="spellEnd"/>
            <w:r w:rsidRPr="00982B2E">
              <w:rPr>
                <w:rFonts w:ascii="Times New Roman" w:eastAsia="Times New Roman" w:hAnsi="Times New Roman" w:cs="Times New Roman"/>
              </w:rPr>
              <w:t xml:space="preserve">), документации, на основании которых принималось </w:t>
            </w:r>
            <w:r w:rsidRPr="00982B2E">
              <w:rPr>
                <w:rFonts w:ascii="Times New Roman" w:eastAsia="Times New Roman" w:hAnsi="Times New Roman" w:cs="Times New Roman"/>
              </w:rPr>
              <w:lastRenderedPageBreak/>
              <w:t>решение о выдаче разрешения на строительство</w:t>
            </w:r>
          </w:p>
        </w:tc>
      </w:tr>
      <w:tr w:rsidR="00982B2E" w:rsidRPr="00982B2E" w14:paraId="77E9504D"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787B9370" w14:textId="77777777" w:rsidR="00982B2E" w:rsidRPr="00982B2E" w:rsidRDefault="00982B2E" w:rsidP="00982B2E"/>
        </w:tc>
        <w:tc>
          <w:tcPr>
            <w:tcW w:w="3067" w:type="dxa"/>
            <w:tcBorders>
              <w:top w:val="single" w:sz="4" w:space="0" w:color="auto"/>
              <w:left w:val="single" w:sz="4" w:space="0" w:color="auto"/>
              <w:bottom w:val="single" w:sz="4" w:space="0" w:color="auto"/>
            </w:tcBorders>
            <w:shd w:val="clear" w:color="auto" w:fill="auto"/>
          </w:tcPr>
          <w:p w14:paraId="37D417B0" w14:textId="77777777" w:rsidR="00982B2E" w:rsidRPr="00982B2E" w:rsidRDefault="00982B2E" w:rsidP="00982B2E"/>
          <w:p w14:paraId="5E9D9945" w14:textId="77777777" w:rsidR="00982B2E" w:rsidRPr="00982B2E" w:rsidRDefault="00982B2E" w:rsidP="00982B2E"/>
          <w:p w14:paraId="5F0DE034" w14:textId="77777777" w:rsidR="00982B2E" w:rsidRPr="00982B2E" w:rsidRDefault="00982B2E" w:rsidP="00982B2E"/>
        </w:tc>
        <w:tc>
          <w:tcPr>
            <w:tcW w:w="2693" w:type="dxa"/>
            <w:tcBorders>
              <w:top w:val="single" w:sz="4" w:space="0" w:color="auto"/>
              <w:left w:val="single" w:sz="4" w:space="0" w:color="auto"/>
              <w:bottom w:val="single" w:sz="4" w:space="0" w:color="auto"/>
            </w:tcBorders>
            <w:shd w:val="clear" w:color="auto" w:fill="auto"/>
          </w:tcPr>
          <w:p w14:paraId="325F1990" w14:textId="77777777" w:rsidR="00982B2E" w:rsidRPr="00982B2E" w:rsidRDefault="00982B2E" w:rsidP="00982B2E"/>
        </w:tc>
        <w:tc>
          <w:tcPr>
            <w:tcW w:w="3130" w:type="dxa"/>
            <w:tcBorders>
              <w:top w:val="single" w:sz="4" w:space="0" w:color="auto"/>
              <w:left w:val="single" w:sz="4" w:space="0" w:color="auto"/>
              <w:bottom w:val="single" w:sz="4" w:space="0" w:color="auto"/>
              <w:right w:val="single" w:sz="4" w:space="0" w:color="auto"/>
            </w:tcBorders>
            <w:shd w:val="clear" w:color="auto" w:fill="auto"/>
          </w:tcPr>
          <w:p w14:paraId="056467A8" w14:textId="77777777" w:rsidR="00982B2E" w:rsidRPr="00982B2E" w:rsidRDefault="00982B2E" w:rsidP="00982B2E"/>
        </w:tc>
      </w:tr>
    </w:tbl>
    <w:p w14:paraId="4CBA839F" w14:textId="77777777" w:rsidR="00982B2E" w:rsidRPr="00982B2E" w:rsidRDefault="00982B2E" w:rsidP="00982B2E"/>
    <w:p w14:paraId="2A584919" w14:textId="77777777" w:rsidR="00982B2E" w:rsidRPr="00982B2E" w:rsidRDefault="00982B2E" w:rsidP="00982B2E"/>
    <w:p w14:paraId="17F911DC" w14:textId="77777777" w:rsidR="00982B2E" w:rsidRPr="00982B2E" w:rsidRDefault="00982B2E" w:rsidP="00982B2E">
      <w:pPr>
        <w:tabs>
          <w:tab w:val="left" w:leader="underscore" w:pos="9816"/>
        </w:tabs>
        <w:jc w:val="both"/>
        <w:rPr>
          <w:rFonts w:ascii="Times New Roman" w:eastAsia="Times New Roman" w:hAnsi="Times New Roman" w:cs="Times New Roman"/>
        </w:rPr>
      </w:pPr>
      <w:r w:rsidRPr="00982B2E">
        <w:rPr>
          <w:rFonts w:ascii="Times New Roman" w:eastAsia="Times New Roman" w:hAnsi="Times New Roman" w:cs="Times New Roman"/>
        </w:rPr>
        <w:t>Приложение:</w:t>
      </w:r>
      <w:r w:rsidRPr="00982B2E">
        <w:rPr>
          <w:rFonts w:ascii="Times New Roman" w:eastAsia="Times New Roman" w:hAnsi="Times New Roman" w:cs="Times New Roman"/>
        </w:rPr>
        <w:tab/>
      </w:r>
    </w:p>
    <w:p w14:paraId="492EED3A" w14:textId="77777777" w:rsidR="00982B2E" w:rsidRPr="00982B2E" w:rsidRDefault="00982B2E" w:rsidP="00982B2E">
      <w:pPr>
        <w:tabs>
          <w:tab w:val="left" w:leader="underscore" w:pos="9816"/>
        </w:tabs>
        <w:jc w:val="both"/>
        <w:rPr>
          <w:rFonts w:ascii="Times New Roman" w:eastAsia="Times New Roman" w:hAnsi="Times New Roman" w:cs="Times New Roman"/>
        </w:rPr>
      </w:pPr>
    </w:p>
    <w:p w14:paraId="284FAEC7" w14:textId="77777777" w:rsidR="00982B2E" w:rsidRPr="00982B2E" w:rsidRDefault="00982B2E" w:rsidP="00982B2E">
      <w:pPr>
        <w:tabs>
          <w:tab w:val="left" w:leader="underscore" w:pos="9816"/>
        </w:tabs>
        <w:jc w:val="both"/>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13F0C09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рассмотрения настоящего заявления прошу:</w:t>
      </w:r>
    </w:p>
    <w:p w14:paraId="16183DF7" w14:textId="77777777" w:rsidR="00982B2E" w:rsidRPr="00982B2E" w:rsidRDefault="00982B2E" w:rsidP="00982B2E">
      <w:pPr>
        <w:rPr>
          <w:rFonts w:ascii="Times New Roman" w:eastAsia="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794"/>
        <w:gridCol w:w="1142"/>
      </w:tblGrid>
      <w:tr w:rsidR="00982B2E" w:rsidRPr="00982B2E" w14:paraId="3EBFB525"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3B0DE48D" w14:textId="11EAD7F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направить в форме электронного документа в личный кабинет в федеральной </w:t>
            </w:r>
            <w:r w:rsidR="00041A60" w:rsidRPr="00982B2E">
              <w:rPr>
                <w:rFonts w:ascii="Times New Roman" w:eastAsia="Times New Roman" w:hAnsi="Times New Roman" w:cs="Times New Roman"/>
                <w:sz w:val="20"/>
                <w:szCs w:val="20"/>
              </w:rPr>
              <w:t>информационной</w:t>
            </w:r>
            <w:r w:rsidRPr="00982B2E">
              <w:rPr>
                <w:rFonts w:ascii="Times New Roman" w:eastAsia="Times New Roman" w:hAnsi="Times New Roman" w:cs="Times New Roman"/>
                <w:sz w:val="20"/>
                <w:szCs w:val="20"/>
              </w:rPr>
              <w:t xml:space="preserve"> системе "Единый портал государственных и муниципальных услуг (функций)"/ на региональном портале государственных и муниципальных услуг</w:t>
            </w:r>
          </w:p>
        </w:tc>
        <w:tc>
          <w:tcPr>
            <w:tcW w:w="1142" w:type="dxa"/>
            <w:tcBorders>
              <w:top w:val="single" w:sz="4" w:space="0" w:color="auto"/>
              <w:left w:val="single" w:sz="4" w:space="0" w:color="auto"/>
              <w:right w:val="single" w:sz="4" w:space="0" w:color="auto"/>
            </w:tcBorders>
            <w:shd w:val="clear" w:color="auto" w:fill="auto"/>
          </w:tcPr>
          <w:p w14:paraId="1F05DB6D" w14:textId="77777777" w:rsidR="00982B2E" w:rsidRPr="00982B2E" w:rsidRDefault="00982B2E" w:rsidP="00982B2E">
            <w:pPr>
              <w:rPr>
                <w:sz w:val="20"/>
                <w:szCs w:val="20"/>
              </w:rPr>
            </w:pPr>
          </w:p>
        </w:tc>
      </w:tr>
      <w:tr w:rsidR="00982B2E" w:rsidRPr="00982B2E" w14:paraId="7A0C9AA4"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5B953065"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right w:val="single" w:sz="4" w:space="0" w:color="auto"/>
            </w:tcBorders>
            <w:shd w:val="clear" w:color="auto" w:fill="auto"/>
          </w:tcPr>
          <w:p w14:paraId="056E785F" w14:textId="77777777" w:rsidR="00982B2E" w:rsidRPr="00982B2E" w:rsidRDefault="00982B2E" w:rsidP="00982B2E">
            <w:pPr>
              <w:rPr>
                <w:sz w:val="20"/>
                <w:szCs w:val="20"/>
              </w:rPr>
            </w:pPr>
          </w:p>
        </w:tc>
      </w:tr>
      <w:tr w:rsidR="00982B2E" w:rsidRPr="00982B2E" w14:paraId="296D6DE7"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50958661" w14:textId="77777777" w:rsidR="00982B2E" w:rsidRPr="00982B2E" w:rsidRDefault="00982B2E" w:rsidP="00982B2E">
            <w:pPr>
              <w:tabs>
                <w:tab w:val="left" w:leader="underscore" w:pos="5141"/>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 адрес:</w:t>
            </w:r>
            <w:r w:rsidRPr="00982B2E">
              <w:rPr>
                <w:rFonts w:ascii="Times New Roman" w:eastAsia="Times New Roman" w:hAnsi="Times New Roman" w:cs="Times New Roman"/>
                <w:sz w:val="20"/>
                <w:szCs w:val="20"/>
              </w:rPr>
              <w:tab/>
            </w:r>
          </w:p>
        </w:tc>
        <w:tc>
          <w:tcPr>
            <w:tcW w:w="1142" w:type="dxa"/>
            <w:tcBorders>
              <w:top w:val="single" w:sz="4" w:space="0" w:color="auto"/>
              <w:left w:val="single" w:sz="4" w:space="0" w:color="auto"/>
              <w:right w:val="single" w:sz="4" w:space="0" w:color="auto"/>
            </w:tcBorders>
            <w:shd w:val="clear" w:color="auto" w:fill="auto"/>
          </w:tcPr>
          <w:p w14:paraId="13511A5F" w14:textId="77777777" w:rsidR="00982B2E" w:rsidRPr="00982B2E" w:rsidRDefault="00982B2E" w:rsidP="00982B2E">
            <w:pPr>
              <w:rPr>
                <w:sz w:val="20"/>
                <w:szCs w:val="20"/>
              </w:rPr>
            </w:pPr>
          </w:p>
        </w:tc>
      </w:tr>
      <w:tr w:rsidR="00982B2E" w:rsidRPr="00982B2E" w14:paraId="45CA9DC8" w14:textId="77777777" w:rsidTr="00982B2E">
        <w:trPr>
          <w:trHeight w:val="20"/>
          <w:jc w:val="center"/>
        </w:trPr>
        <w:tc>
          <w:tcPr>
            <w:tcW w:w="8794" w:type="dxa"/>
            <w:tcBorders>
              <w:top w:val="single" w:sz="4" w:space="0" w:color="auto"/>
              <w:left w:val="single" w:sz="4" w:space="0" w:color="auto"/>
            </w:tcBorders>
            <w:shd w:val="clear" w:color="auto" w:fill="auto"/>
            <w:vAlign w:val="bottom"/>
          </w:tcPr>
          <w:p w14:paraId="661E0404"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42" w:type="dxa"/>
            <w:tcBorders>
              <w:top w:val="single" w:sz="4" w:space="0" w:color="auto"/>
              <w:left w:val="single" w:sz="4" w:space="0" w:color="auto"/>
              <w:right w:val="single" w:sz="4" w:space="0" w:color="auto"/>
            </w:tcBorders>
            <w:shd w:val="clear" w:color="auto" w:fill="auto"/>
          </w:tcPr>
          <w:p w14:paraId="288D0A23" w14:textId="77777777" w:rsidR="00982B2E" w:rsidRPr="00982B2E" w:rsidRDefault="00982B2E" w:rsidP="00982B2E">
            <w:pPr>
              <w:rPr>
                <w:sz w:val="20"/>
                <w:szCs w:val="20"/>
              </w:rPr>
            </w:pPr>
          </w:p>
        </w:tc>
      </w:tr>
      <w:tr w:rsidR="00982B2E" w:rsidRPr="00982B2E" w14:paraId="5A0F065A" w14:textId="77777777" w:rsidTr="00982B2E">
        <w:trPr>
          <w:trHeight w:val="20"/>
          <w:jc w:val="center"/>
        </w:trPr>
        <w:tc>
          <w:tcPr>
            <w:tcW w:w="99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13DCEC"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r>
    </w:tbl>
    <w:p w14:paraId="0D738284" w14:textId="77777777" w:rsidR="00982B2E" w:rsidRPr="00982B2E" w:rsidRDefault="00982B2E" w:rsidP="00982B2E"/>
    <w:p w14:paraId="2362B0EF" w14:textId="77777777" w:rsidR="00982B2E" w:rsidRPr="00982B2E" w:rsidRDefault="00982B2E" w:rsidP="00982B2E"/>
    <w:p w14:paraId="1C2A9665" w14:textId="77777777" w:rsidR="00982B2E" w:rsidRPr="00982B2E" w:rsidRDefault="00982B2E" w:rsidP="00982B2E"/>
    <w:p w14:paraId="28D864CE" w14:textId="77777777" w:rsidR="00982B2E" w:rsidRPr="00982B2E" w:rsidRDefault="00982B2E" w:rsidP="00982B2E">
      <w:pPr>
        <w:tabs>
          <w:tab w:val="left" w:pos="6273"/>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(подпись)</w:t>
      </w:r>
      <w:r w:rsidRPr="00982B2E">
        <w:rPr>
          <w:rFonts w:ascii="Times New Roman" w:eastAsia="Times New Roman" w:hAnsi="Times New Roman" w:cs="Times New Roman"/>
          <w:sz w:val="20"/>
          <w:szCs w:val="20"/>
        </w:rPr>
        <w:tab/>
        <w:t>(фамилия, имя, отчество (при наличии)</w:t>
      </w:r>
    </w:p>
    <w:p w14:paraId="109FEA96" w14:textId="77777777" w:rsidR="00982B2E" w:rsidRPr="00982B2E" w:rsidRDefault="00982B2E" w:rsidP="00982B2E">
      <w:pPr>
        <w:rPr>
          <w:rFonts w:ascii="Times New Roman" w:eastAsia="Times New Roman" w:hAnsi="Times New Roman" w:cs="Times New Roman"/>
          <w:sz w:val="20"/>
          <w:szCs w:val="20"/>
        </w:rPr>
      </w:pPr>
      <w:r w:rsidRPr="00982B2E">
        <w:br w:type="page"/>
      </w:r>
    </w:p>
    <w:p w14:paraId="61F7355C" w14:textId="11B098E0" w:rsidR="00982B2E" w:rsidRPr="00982B2E" w:rsidRDefault="00982B2E" w:rsidP="00982B2E">
      <w:pPr>
        <w:tabs>
          <w:tab w:val="left" w:pos="6273"/>
        </w:tabs>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9</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63C70574" w14:textId="77777777" w:rsidR="00982B2E" w:rsidRPr="00982B2E" w:rsidRDefault="00982B2E" w:rsidP="00982B2E">
      <w:pPr>
        <w:tabs>
          <w:tab w:val="left" w:pos="6273"/>
        </w:tabs>
        <w:jc w:val="right"/>
        <w:rPr>
          <w:rFonts w:ascii="Times New Roman" w:eastAsia="Times New Roman" w:hAnsi="Times New Roman" w:cs="Times New Roman"/>
          <w:sz w:val="20"/>
          <w:szCs w:val="20"/>
        </w:rPr>
      </w:pPr>
    </w:p>
    <w:p w14:paraId="652916B8"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74597A0A" w14:textId="77777777" w:rsidR="00982B2E" w:rsidRPr="00982B2E" w:rsidRDefault="00982B2E" w:rsidP="00982B2E">
      <w:pPr>
        <w:jc w:val="right"/>
        <w:rPr>
          <w:rFonts w:ascii="Times New Roman" w:eastAsia="Times New Roman" w:hAnsi="Times New Roman" w:cs="Times New Roman"/>
          <w:sz w:val="20"/>
          <w:szCs w:val="20"/>
        </w:rPr>
      </w:pPr>
    </w:p>
    <w:p w14:paraId="27ABD2BC" w14:textId="77777777" w:rsidR="00982B2E" w:rsidRPr="00982B2E" w:rsidRDefault="00982B2E" w:rsidP="00982B2E">
      <w:pPr>
        <w:tabs>
          <w:tab w:val="left" w:leader="underscore" w:pos="5544"/>
        </w:tabs>
        <w:jc w:val="right"/>
        <w:rPr>
          <w:rFonts w:ascii="Times New Roman" w:eastAsia="Times New Roman" w:hAnsi="Times New Roman" w:cs="Times New Roman"/>
        </w:rPr>
      </w:pPr>
      <w:r w:rsidRPr="00982B2E">
        <w:rPr>
          <w:rFonts w:ascii="Times New Roman" w:eastAsia="Times New Roman" w:hAnsi="Times New Roman" w:cs="Times New Roman"/>
        </w:rPr>
        <w:t xml:space="preserve">Кому </w:t>
      </w:r>
      <w:r w:rsidRPr="00982B2E">
        <w:rPr>
          <w:rFonts w:ascii="Times New Roman" w:eastAsia="Times New Roman" w:hAnsi="Times New Roman" w:cs="Times New Roman"/>
        </w:rPr>
        <w:tab/>
      </w:r>
    </w:p>
    <w:p w14:paraId="05C04EF1"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r w:rsidRPr="00982B2E">
        <w:rPr>
          <w:rFonts w:ascii="Times New Roman" w:eastAsia="Times New Roman" w:hAnsi="Times New Roman" w:cs="Times New Roman"/>
          <w:sz w:val="20"/>
          <w:szCs w:val="20"/>
        </w:rPr>
        <w:b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p>
    <w:p w14:paraId="3DA12275"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69B3B11A"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2D9E210A"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21" w:name="bookmark86"/>
      <w:r w:rsidRPr="00982B2E">
        <w:rPr>
          <w:rFonts w:ascii="Times New Roman" w:eastAsia="Times New Roman" w:hAnsi="Times New Roman" w:cs="Times New Roman"/>
          <w:b/>
          <w:bCs/>
        </w:rPr>
        <w:t>Р Е Ш Е Н И Е</w:t>
      </w:r>
      <w:r w:rsidRPr="00982B2E">
        <w:rPr>
          <w:rFonts w:ascii="Times New Roman" w:eastAsia="Times New Roman" w:hAnsi="Times New Roman" w:cs="Times New Roman"/>
          <w:b/>
          <w:bCs/>
        </w:rPr>
        <w:br/>
        <w:t>об отказе во внесении исправлений в разрешение на строительство</w:t>
      </w:r>
      <w:bookmarkEnd w:id="21"/>
    </w:p>
    <w:p w14:paraId="26665A5F"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3FA5AAE7"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519A4931" w14:textId="77777777" w:rsidR="00982B2E" w:rsidRPr="00982B2E" w:rsidRDefault="00982B2E" w:rsidP="00982B2E">
      <w:pPr>
        <w:tabs>
          <w:tab w:val="left" w:leader="underscore" w:pos="7426"/>
          <w:tab w:val="left" w:leader="underscore" w:pos="9917"/>
        </w:tabs>
        <w:jc w:val="both"/>
        <w:rPr>
          <w:rFonts w:ascii="Times New Roman" w:eastAsia="Times New Roman" w:hAnsi="Times New Roman" w:cs="Times New Roman"/>
        </w:rPr>
      </w:pPr>
      <w:r w:rsidRPr="00982B2E">
        <w:rPr>
          <w:rFonts w:ascii="Times New Roman" w:eastAsia="Times New Roman" w:hAnsi="Times New Roman" w:cs="Times New Roman"/>
        </w:rPr>
        <w:t xml:space="preserve">по результатам рассмотрения заявления об исправлении допущенных опечаток и ошибок в разрешении на строительство от </w:t>
      </w:r>
      <w:r w:rsidRPr="00982B2E">
        <w:rPr>
          <w:rFonts w:ascii="Times New Roman" w:eastAsia="Times New Roman" w:hAnsi="Times New Roman" w:cs="Times New Roman"/>
        </w:rPr>
        <w:tab/>
        <w:t xml:space="preserve"> № </w:t>
      </w:r>
      <w:r w:rsidRPr="00982B2E">
        <w:rPr>
          <w:rFonts w:ascii="Times New Roman" w:eastAsia="Times New Roman" w:hAnsi="Times New Roman" w:cs="Times New Roman"/>
        </w:rPr>
        <w:tab/>
      </w:r>
    </w:p>
    <w:p w14:paraId="26F6BE82"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rPr>
        <w:t>(дата и номер регистрации)</w:t>
      </w:r>
    </w:p>
    <w:p w14:paraId="62F755A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принято решение об отказе во внесении исправлений в разрешение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10"/>
        <w:gridCol w:w="4680"/>
        <w:gridCol w:w="4051"/>
      </w:tblGrid>
      <w:tr w:rsidR="00982B2E" w:rsidRPr="00982B2E" w14:paraId="0DFA91A9" w14:textId="77777777" w:rsidTr="00982B2E">
        <w:trPr>
          <w:trHeight w:val="20"/>
          <w:jc w:val="center"/>
        </w:trPr>
        <w:tc>
          <w:tcPr>
            <w:tcW w:w="1210" w:type="dxa"/>
            <w:tcBorders>
              <w:top w:val="single" w:sz="4" w:space="0" w:color="auto"/>
              <w:left w:val="single" w:sz="4" w:space="0" w:color="auto"/>
              <w:bottom w:val="single" w:sz="4" w:space="0" w:color="auto"/>
            </w:tcBorders>
            <w:shd w:val="clear" w:color="auto" w:fill="auto"/>
            <w:vAlign w:val="center"/>
          </w:tcPr>
          <w:p w14:paraId="459E762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пункта Админи</w:t>
            </w:r>
            <w:r w:rsidRPr="00982B2E">
              <w:rPr>
                <w:rFonts w:ascii="Times New Roman" w:eastAsia="Times New Roman" w:hAnsi="Times New Roman" w:cs="Times New Roman"/>
              </w:rPr>
              <w:softHyphen/>
              <w:t>стратив</w:t>
            </w:r>
            <w:r w:rsidRPr="00982B2E">
              <w:rPr>
                <w:rFonts w:ascii="Times New Roman" w:eastAsia="Times New Roman" w:hAnsi="Times New Roman" w:cs="Times New Roman"/>
              </w:rPr>
              <w:softHyphen/>
              <w:t>ного регламен</w:t>
            </w:r>
            <w:r w:rsidRPr="00982B2E">
              <w:rPr>
                <w:rFonts w:ascii="Times New Roman" w:eastAsia="Times New Roman" w:hAnsi="Times New Roman" w:cs="Times New Roman"/>
              </w:rPr>
              <w:softHyphen/>
              <w:t>та</w:t>
            </w:r>
          </w:p>
        </w:tc>
        <w:tc>
          <w:tcPr>
            <w:tcW w:w="87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7D217" w14:textId="77777777" w:rsidR="00982B2E" w:rsidRPr="00982B2E" w:rsidRDefault="00982B2E" w:rsidP="00982B2E">
            <w:pPr>
              <w:tabs>
                <w:tab w:val="left" w:pos="5244"/>
              </w:tabs>
              <w:rPr>
                <w:rFonts w:ascii="Times New Roman" w:eastAsia="Times New Roman" w:hAnsi="Times New Roman" w:cs="Times New Roman"/>
              </w:rPr>
            </w:pPr>
            <w:r w:rsidRPr="00982B2E">
              <w:rPr>
                <w:rFonts w:ascii="Times New Roman" w:eastAsia="Times New Roman" w:hAnsi="Times New Roman" w:cs="Times New Roman"/>
              </w:rPr>
              <w:t>Наименование основания для отказа во</w:t>
            </w:r>
            <w:r w:rsidRPr="00982B2E">
              <w:rPr>
                <w:rFonts w:ascii="Times New Roman" w:eastAsia="Times New Roman" w:hAnsi="Times New Roman" w:cs="Times New Roman"/>
              </w:rPr>
              <w:tab/>
              <w:t>Разъяснение причин отказа</w:t>
            </w:r>
          </w:p>
          <w:p w14:paraId="71B3BC55" w14:textId="77777777" w:rsidR="00982B2E" w:rsidRPr="00982B2E" w:rsidRDefault="00982B2E" w:rsidP="00982B2E">
            <w:pPr>
              <w:tabs>
                <w:tab w:val="left" w:pos="5239"/>
              </w:tabs>
              <w:rPr>
                <w:rFonts w:ascii="Times New Roman" w:eastAsia="Times New Roman" w:hAnsi="Times New Roman" w:cs="Times New Roman"/>
              </w:rPr>
            </w:pPr>
            <w:r w:rsidRPr="00982B2E">
              <w:rPr>
                <w:rFonts w:ascii="Times New Roman" w:eastAsia="Times New Roman" w:hAnsi="Times New Roman" w:cs="Times New Roman"/>
              </w:rPr>
              <w:t>внесении исправлений в разрешение на</w:t>
            </w:r>
            <w:r w:rsidRPr="00982B2E">
              <w:rPr>
                <w:rFonts w:ascii="Times New Roman" w:eastAsia="Times New Roman" w:hAnsi="Times New Roman" w:cs="Times New Roman"/>
              </w:rPr>
              <w:tab/>
              <w:t>во внесении исправлений в</w:t>
            </w:r>
          </w:p>
          <w:p w14:paraId="174CEC03" w14:textId="77777777" w:rsidR="00982B2E" w:rsidRPr="00982B2E" w:rsidRDefault="00982B2E" w:rsidP="00982B2E">
            <w:pPr>
              <w:tabs>
                <w:tab w:val="left" w:pos="5170"/>
              </w:tabs>
              <w:rPr>
                <w:rFonts w:ascii="Times New Roman" w:eastAsia="Times New Roman" w:hAnsi="Times New Roman" w:cs="Times New Roman"/>
              </w:rPr>
            </w:pPr>
            <w:r w:rsidRPr="00982B2E">
              <w:rPr>
                <w:rFonts w:ascii="Times New Roman" w:eastAsia="Times New Roman" w:hAnsi="Times New Roman" w:cs="Times New Roman"/>
              </w:rPr>
              <w:t>строительство в соответствии с</w:t>
            </w:r>
            <w:r w:rsidRPr="00982B2E">
              <w:rPr>
                <w:rFonts w:ascii="Times New Roman" w:eastAsia="Times New Roman" w:hAnsi="Times New Roman" w:cs="Times New Roman"/>
              </w:rPr>
              <w:tab/>
              <w:t>разрешение на строительство</w:t>
            </w:r>
          </w:p>
          <w:p w14:paraId="7D06EE8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Административным регламентом</w:t>
            </w:r>
          </w:p>
        </w:tc>
      </w:tr>
      <w:tr w:rsidR="00982B2E" w:rsidRPr="00982B2E" w14:paraId="412EA2AE" w14:textId="77777777" w:rsidTr="00982B2E">
        <w:trPr>
          <w:trHeight w:val="20"/>
          <w:jc w:val="center"/>
        </w:trPr>
        <w:tc>
          <w:tcPr>
            <w:tcW w:w="1210" w:type="dxa"/>
            <w:tcBorders>
              <w:top w:val="single" w:sz="4" w:space="0" w:color="auto"/>
              <w:left w:val="single" w:sz="4" w:space="0" w:color="auto"/>
            </w:tcBorders>
            <w:shd w:val="clear" w:color="auto" w:fill="auto"/>
            <w:vAlign w:val="center"/>
          </w:tcPr>
          <w:p w14:paraId="60B2AC6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"а" пункта 2.28</w:t>
            </w:r>
          </w:p>
        </w:tc>
        <w:tc>
          <w:tcPr>
            <w:tcW w:w="4680" w:type="dxa"/>
            <w:tcBorders>
              <w:top w:val="single" w:sz="4" w:space="0" w:color="auto"/>
              <w:left w:val="single" w:sz="4" w:space="0" w:color="auto"/>
            </w:tcBorders>
            <w:shd w:val="clear" w:color="auto" w:fill="auto"/>
            <w:vAlign w:val="center"/>
          </w:tcPr>
          <w:p w14:paraId="418BD09E"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несоответствие заявителя кругу лиц, указанных в пункте 2.2 Административного регламента</w:t>
            </w:r>
          </w:p>
        </w:tc>
        <w:tc>
          <w:tcPr>
            <w:tcW w:w="4051" w:type="dxa"/>
            <w:tcBorders>
              <w:top w:val="single" w:sz="4" w:space="0" w:color="auto"/>
              <w:left w:val="single" w:sz="4" w:space="0" w:color="auto"/>
              <w:right w:val="single" w:sz="4" w:space="0" w:color="auto"/>
            </w:tcBorders>
            <w:shd w:val="clear" w:color="auto" w:fill="auto"/>
          </w:tcPr>
          <w:p w14:paraId="2BCF0CE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основания такого вывода</w:t>
            </w:r>
          </w:p>
        </w:tc>
      </w:tr>
      <w:tr w:rsidR="00982B2E" w:rsidRPr="00982B2E" w14:paraId="427B3363" w14:textId="77777777" w:rsidTr="00982B2E">
        <w:trPr>
          <w:trHeight w:val="20"/>
          <w:jc w:val="center"/>
        </w:trPr>
        <w:tc>
          <w:tcPr>
            <w:tcW w:w="1210" w:type="dxa"/>
            <w:tcBorders>
              <w:top w:val="single" w:sz="4" w:space="0" w:color="auto"/>
              <w:left w:val="single" w:sz="4" w:space="0" w:color="auto"/>
              <w:bottom w:val="single" w:sz="4" w:space="0" w:color="auto"/>
            </w:tcBorders>
            <w:shd w:val="clear" w:color="auto" w:fill="auto"/>
            <w:vAlign w:val="center"/>
          </w:tcPr>
          <w:p w14:paraId="3523BFD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подпункт "б" пункта 2.28</w:t>
            </w:r>
          </w:p>
        </w:tc>
        <w:tc>
          <w:tcPr>
            <w:tcW w:w="4680" w:type="dxa"/>
            <w:tcBorders>
              <w:top w:val="single" w:sz="4" w:space="0" w:color="auto"/>
              <w:left w:val="single" w:sz="4" w:space="0" w:color="auto"/>
              <w:bottom w:val="single" w:sz="4" w:space="0" w:color="auto"/>
            </w:tcBorders>
            <w:shd w:val="clear" w:color="auto" w:fill="auto"/>
          </w:tcPr>
          <w:p w14:paraId="37841BD0"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отсутствие факта допущения опечаток и ошибок в разрешении на строительство</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622BB99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основания такого вывода</w:t>
            </w:r>
          </w:p>
        </w:tc>
      </w:tr>
    </w:tbl>
    <w:p w14:paraId="0B6F47E4"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14:paraId="4725B105" w14:textId="77777777" w:rsidR="00982B2E" w:rsidRPr="00982B2E" w:rsidRDefault="00982B2E" w:rsidP="00982B2E">
      <w:pPr>
        <w:tabs>
          <w:tab w:val="left" w:leader="underscore" w:pos="9858"/>
        </w:tabs>
        <w:rPr>
          <w:rFonts w:ascii="Times New Roman" w:eastAsia="Times New Roman" w:hAnsi="Times New Roman" w:cs="Times New Roman"/>
        </w:rPr>
      </w:pPr>
      <w:r w:rsidRPr="00982B2E">
        <w:rPr>
          <w:rFonts w:ascii="Times New Roman" w:eastAsia="Times New Roman" w:hAnsi="Times New Roman" w:cs="Times New Roman"/>
        </w:rPr>
        <w:t xml:space="preserve">Данный отказ может быть обжалован в досудебном порядке путем направления жалобы в </w:t>
      </w:r>
      <w:r w:rsidRPr="00982B2E">
        <w:rPr>
          <w:rFonts w:ascii="Times New Roman" w:eastAsia="Times New Roman" w:hAnsi="Times New Roman" w:cs="Times New Roman"/>
        </w:rPr>
        <w:tab/>
        <w:t>,</w:t>
      </w:r>
    </w:p>
    <w:p w14:paraId="0C04F9B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 также в судебном порядке.</w:t>
      </w:r>
    </w:p>
    <w:p w14:paraId="35EBABDB" w14:textId="77777777" w:rsidR="00982B2E" w:rsidRPr="00982B2E" w:rsidRDefault="00982B2E" w:rsidP="00982B2E">
      <w:pPr>
        <w:tabs>
          <w:tab w:val="left" w:leader="underscore" w:pos="9858"/>
        </w:tabs>
        <w:jc w:val="both"/>
        <w:rPr>
          <w:rFonts w:ascii="Times New Roman" w:eastAsia="Times New Roman" w:hAnsi="Times New Roman" w:cs="Times New Roman"/>
        </w:rPr>
      </w:pPr>
      <w:r w:rsidRPr="00982B2E">
        <w:rPr>
          <w:rFonts w:ascii="Times New Roman" w:eastAsia="Times New Roman" w:hAnsi="Times New Roman" w:cs="Times New Roman"/>
        </w:rPr>
        <w:t>Дополнительно информируем:</w:t>
      </w:r>
      <w:r w:rsidRPr="00982B2E">
        <w:rPr>
          <w:rFonts w:ascii="Times New Roman" w:eastAsia="Times New Roman" w:hAnsi="Times New Roman" w:cs="Times New Roman"/>
        </w:rPr>
        <w:tab/>
      </w:r>
    </w:p>
    <w:p w14:paraId="2D2CBF03" w14:textId="77777777" w:rsidR="00982B2E" w:rsidRPr="00982B2E" w:rsidRDefault="00982B2E" w:rsidP="00982B2E">
      <w:pPr>
        <w:tabs>
          <w:tab w:val="left" w:leader="underscore" w:pos="9858"/>
        </w:tabs>
        <w:rPr>
          <w:rFonts w:ascii="Times New Roman" w:eastAsia="Times New Roman" w:hAnsi="Times New Roman" w:cs="Times New Roman"/>
          <w:sz w:val="28"/>
          <w:szCs w:val="28"/>
        </w:rPr>
      </w:pPr>
      <w:r w:rsidRPr="00982B2E">
        <w:rPr>
          <w:rFonts w:ascii="Times New Roman" w:eastAsia="Times New Roman" w:hAnsi="Times New Roman" w:cs="Times New Roman"/>
        </w:rPr>
        <w:tab/>
      </w:r>
      <w:r w:rsidRPr="00982B2E">
        <w:rPr>
          <w:rFonts w:ascii="Times New Roman" w:eastAsia="Times New Roman" w:hAnsi="Times New Roman" w:cs="Times New Roman"/>
          <w:sz w:val="28"/>
          <w:szCs w:val="28"/>
        </w:rPr>
        <w:t>.</w:t>
      </w:r>
    </w:p>
    <w:p w14:paraId="28A89063" w14:textId="77777777" w:rsidR="00982B2E" w:rsidRPr="00982B2E" w:rsidRDefault="00982B2E" w:rsidP="00982B2E">
      <w:pPr>
        <w:jc w:val="center"/>
        <w:rPr>
          <w:rFonts w:ascii="Times New Roman" w:eastAsia="Times New Roman" w:hAnsi="Times New Roman" w:cs="Times New Roman"/>
          <w:sz w:val="13"/>
          <w:szCs w:val="13"/>
        </w:rPr>
      </w:pPr>
      <w:r w:rsidRPr="00982B2E">
        <w:rPr>
          <w:rFonts w:ascii="Times New Roman" w:eastAsia="Times New Roman" w:hAnsi="Times New Roman" w:cs="Times New Roman"/>
          <w:sz w:val="20"/>
          <w:szCs w:val="20"/>
        </w:rPr>
        <w:t>(указывается информация, необходимая для устранения причин отказа во внесении исправлений в</w:t>
      </w:r>
      <w:r w:rsidRPr="00982B2E">
        <w:rPr>
          <w:rFonts w:ascii="Times New Roman" w:eastAsia="Times New Roman" w:hAnsi="Times New Roman" w:cs="Times New Roman"/>
          <w:sz w:val="20"/>
          <w:szCs w:val="20"/>
        </w:rPr>
        <w:br/>
        <w:t>разрешение на строительство, а также иная дополнительная информация при наличии)</w:t>
      </w:r>
      <w:r w:rsidRPr="00982B2E">
        <w:rPr>
          <w:rFonts w:ascii="Times New Roman" w:eastAsia="Times New Roman" w:hAnsi="Times New Roman" w:cs="Times New Roman"/>
          <w:noProof/>
          <w:sz w:val="20"/>
          <w:szCs w:val="20"/>
          <w:lang w:bidi="ar-SA"/>
        </w:rPr>
        <mc:AlternateContent>
          <mc:Choice Requires="wps">
            <w:drawing>
              <wp:anchor distT="469900" distB="0" distL="0" distR="0" simplePos="0" relativeHeight="251671552" behindDoc="0" locked="0" layoutInCell="1" allowOverlap="1" wp14:anchorId="2DFD9C8F" wp14:editId="756BD60A">
                <wp:simplePos x="0" y="0"/>
                <wp:positionH relativeFrom="page">
                  <wp:posOffset>1363980</wp:posOffset>
                </wp:positionH>
                <wp:positionV relativeFrom="paragraph">
                  <wp:posOffset>469900</wp:posOffset>
                </wp:positionV>
                <wp:extent cx="688975" cy="182880"/>
                <wp:effectExtent l="0" t="0" r="0" b="0"/>
                <wp:wrapTopAndBottom/>
                <wp:docPr id="75" name="Shape 75"/>
                <wp:cNvGraphicFramePr/>
                <a:graphic xmlns:a="http://schemas.openxmlformats.org/drawingml/2006/main">
                  <a:graphicData uri="http://schemas.microsoft.com/office/word/2010/wordprocessingShape">
                    <wps:wsp>
                      <wps:cNvSpPr txBox="1"/>
                      <wps:spPr>
                        <a:xfrm>
                          <a:off x="0" y="0"/>
                          <a:ext cx="688975" cy="182880"/>
                        </a:xfrm>
                        <a:prstGeom prst="rect">
                          <a:avLst/>
                        </a:prstGeom>
                        <a:noFill/>
                      </wps:spPr>
                      <wps:txbx>
                        <w:txbxContent>
                          <w:p w14:paraId="5C4E27F8" w14:textId="77777777" w:rsidR="00982B2E" w:rsidRDefault="00982B2E" w:rsidP="00982B2E">
                            <w:pPr>
                              <w:pStyle w:val="54"/>
                              <w:pBdr>
                                <w:top w:val="single" w:sz="4" w:space="0" w:color="auto"/>
                              </w:pBdr>
                              <w:jc w:val="left"/>
                            </w:pPr>
                            <w:r>
                              <w:t>(должность)</w:t>
                            </w:r>
                          </w:p>
                        </w:txbxContent>
                      </wps:txbx>
                      <wps:bodyPr wrap="none" lIns="0" tIns="0" rIns="0" bIns="0"/>
                    </wps:wsp>
                  </a:graphicData>
                </a:graphic>
              </wp:anchor>
            </w:drawing>
          </mc:Choice>
          <mc:Fallback>
            <w:pict>
              <v:shape w14:anchorId="2DFD9C8F" id="Shape 75" o:spid="_x0000_s1041" type="#_x0000_t202" style="position:absolute;left:0;text-align:left;margin-left:107.4pt;margin-top:37pt;width:54.25pt;height:14.4pt;z-index:251671552;visibility:visible;mso-wrap-style:none;mso-wrap-distance-left:0;mso-wrap-distance-top:3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" filled="f" stroked="f">
                <v:textbox inset="0,0,0,0">
                  <w:txbxContent>
                    <w:p w14:paraId="5C4E27F8" w14:textId="77777777" w:rsidR="00982B2E" w:rsidRDefault="00982B2E" w:rsidP="00982B2E">
                      <w:pPr>
                        <w:pStyle w:val="54"/>
                        <w:pBdr>
                          <w:top w:val="single" w:sz="4" w:space="0" w:color="auto"/>
                        </w:pBdr>
                        <w:jc w:val="left"/>
                      </w:pPr>
                      <w:r>
                        <w:t>(должность)</w:t>
                      </w:r>
                    </w:p>
                  </w:txbxContent>
                </v:textbox>
                <w10:wrap type="topAndBottom" anchorx="page"/>
              </v:shape>
            </w:pict>
          </mc:Fallback>
        </mc:AlternateContent>
      </w:r>
      <w:r w:rsidRPr="00982B2E">
        <w:rPr>
          <w:rFonts w:ascii="Times New Roman" w:eastAsia="Times New Roman" w:hAnsi="Times New Roman" w:cs="Times New Roman"/>
          <w:noProof/>
          <w:sz w:val="20"/>
          <w:szCs w:val="20"/>
          <w:lang w:bidi="ar-SA"/>
        </w:rPr>
        <mc:AlternateContent>
          <mc:Choice Requires="wps">
            <w:drawing>
              <wp:anchor distT="469900" distB="0" distL="0" distR="0" simplePos="0" relativeHeight="251672576" behindDoc="0" locked="0" layoutInCell="1" allowOverlap="1" wp14:anchorId="44FF3166" wp14:editId="0D16E1F6">
                <wp:simplePos x="0" y="0"/>
                <wp:positionH relativeFrom="page">
                  <wp:posOffset>3323590</wp:posOffset>
                </wp:positionH>
                <wp:positionV relativeFrom="paragraph">
                  <wp:posOffset>469900</wp:posOffset>
                </wp:positionV>
                <wp:extent cx="551815" cy="182880"/>
                <wp:effectExtent l="0" t="0" r="0" b="0"/>
                <wp:wrapTopAndBottom/>
                <wp:docPr id="77" name="Shape 77"/>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32DAA01C"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44FF3166" id="Shape 77" o:spid="_x0000_s1042" type="#_x0000_t202" style="position:absolute;left:0;text-align:left;margin-left:261.7pt;margin-top:37pt;width:43.45pt;height:14.4pt;z-index:251672576;visibility:visible;mso-wrap-style:none;mso-wrap-distance-left:0;mso-wrap-distance-top:3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" filled="f" stroked="f">
                <v:textbox inset="0,0,0,0">
                  <w:txbxContent>
                    <w:p w14:paraId="32DAA01C" w14:textId="77777777" w:rsidR="00982B2E" w:rsidRDefault="00982B2E" w:rsidP="00982B2E">
                      <w:pPr>
                        <w:pStyle w:val="54"/>
                        <w:pBdr>
                          <w:top w:val="single" w:sz="4" w:space="0" w:color="auto"/>
                        </w:pBdr>
                      </w:pPr>
                      <w:r>
                        <w:t>(подпись)</w:t>
                      </w:r>
                    </w:p>
                  </w:txbxContent>
                </v:textbox>
                <w10:wrap type="topAndBottom" anchorx="page"/>
              </v:shape>
            </w:pict>
          </mc:Fallback>
        </mc:AlternateContent>
      </w:r>
      <w:r w:rsidRPr="00982B2E">
        <w:rPr>
          <w:rFonts w:ascii="Times New Roman" w:eastAsia="Times New Roman" w:hAnsi="Times New Roman" w:cs="Times New Roman"/>
          <w:noProof/>
          <w:sz w:val="20"/>
          <w:szCs w:val="20"/>
          <w:lang w:bidi="ar-SA"/>
        </w:rPr>
        <mc:AlternateContent>
          <mc:Choice Requires="wps">
            <w:drawing>
              <wp:anchor distT="469900" distB="0" distL="0" distR="0" simplePos="0" relativeHeight="251673600" behindDoc="0" locked="0" layoutInCell="1" allowOverlap="1" wp14:anchorId="41E74DEB" wp14:editId="61A50902">
                <wp:simplePos x="0" y="0"/>
                <wp:positionH relativeFrom="page">
                  <wp:posOffset>4683125</wp:posOffset>
                </wp:positionH>
                <wp:positionV relativeFrom="paragraph">
                  <wp:posOffset>469900</wp:posOffset>
                </wp:positionV>
                <wp:extent cx="2148840" cy="182880"/>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2148840" cy="182880"/>
                        </a:xfrm>
                        <a:prstGeom prst="rect">
                          <a:avLst/>
                        </a:prstGeom>
                        <a:noFill/>
                      </wps:spPr>
                      <wps:txbx>
                        <w:txbxContent>
                          <w:p w14:paraId="2EAE76AD" w14:textId="77777777" w:rsidR="00982B2E" w:rsidRDefault="00982B2E" w:rsidP="00982B2E">
                            <w:pPr>
                              <w:pStyle w:val="54"/>
                              <w:pBdr>
                                <w:top w:val="single" w:sz="4" w:space="0" w:color="auto"/>
                              </w:pBdr>
                            </w:pPr>
                            <w:r>
                              <w:t>(фамилия, имя, отчество (при наличии)</w:t>
                            </w:r>
                          </w:p>
                        </w:txbxContent>
                      </wps:txbx>
                      <wps:bodyPr wrap="none" lIns="0" tIns="0" rIns="0" bIns="0"/>
                    </wps:wsp>
                  </a:graphicData>
                </a:graphic>
              </wp:anchor>
            </w:drawing>
          </mc:Choice>
          <mc:Fallback>
            <w:pict>
              <v:shape w14:anchorId="41E74DEB" id="Shape 79" o:spid="_x0000_s1043" type="#_x0000_t202" style="position:absolute;left:0;text-align:left;margin-left:368.75pt;margin-top:37pt;width:169.2pt;height:14.4pt;z-index:251673600;visibility:visible;mso-wrap-style:none;mso-wrap-distance-left:0;mso-wrap-distance-top:3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" filled="f" stroked="f">
                <v:textbox inset="0,0,0,0">
                  <w:txbxContent>
                    <w:p w14:paraId="2EAE76AD" w14:textId="77777777" w:rsidR="00982B2E" w:rsidRDefault="00982B2E" w:rsidP="00982B2E">
                      <w:pPr>
                        <w:pStyle w:val="54"/>
                        <w:pBdr>
                          <w:top w:val="single" w:sz="4" w:space="0" w:color="auto"/>
                        </w:pBdr>
                      </w:pPr>
                      <w:r>
                        <w:t>(фамилия, имя, отчество (при наличии)</w:t>
                      </w:r>
                    </w:p>
                  </w:txbxContent>
                </v:textbox>
                <w10:wrap type="topAndBottom" anchorx="page"/>
              </v:shape>
            </w:pict>
          </mc:Fallback>
        </mc:AlternateContent>
      </w:r>
    </w:p>
    <w:p w14:paraId="65B7E594" w14:textId="77777777" w:rsidR="00982B2E" w:rsidRPr="00982B2E" w:rsidRDefault="00982B2E" w:rsidP="00982B2E">
      <w:pPr>
        <w:sectPr w:rsidR="00982B2E" w:rsidRPr="00982B2E" w:rsidSect="00982B2E">
          <w:type w:val="continuous"/>
          <w:pgSz w:w="11900" w:h="16840" w:code="9"/>
          <w:pgMar w:top="1249" w:right="843" w:bottom="1249" w:left="1134" w:header="0" w:footer="6" w:gutter="0"/>
          <w:cols w:space="720"/>
          <w:noEndnote/>
          <w:docGrid w:linePitch="360"/>
        </w:sectPr>
      </w:pPr>
    </w:p>
    <w:p w14:paraId="5AEF40C5" w14:textId="77777777" w:rsidR="00982B2E" w:rsidRPr="00982B2E" w:rsidRDefault="00982B2E" w:rsidP="00982B2E">
      <w:pPr>
        <w:rPr>
          <w:rFonts w:ascii="Times New Roman" w:eastAsia="Times New Roman" w:hAnsi="Times New Roman" w:cs="Times New Roman"/>
        </w:rPr>
        <w:sectPr w:rsidR="00982B2E" w:rsidRPr="00982B2E" w:rsidSect="00982B2E">
          <w:type w:val="continuous"/>
          <w:pgSz w:w="11900" w:h="16840" w:code="9"/>
          <w:pgMar w:top="1249" w:right="819" w:bottom="1249" w:left="1107" w:header="0" w:footer="6" w:gutter="0"/>
          <w:cols w:space="720"/>
          <w:noEndnote/>
          <w:docGrid w:linePitch="360"/>
        </w:sectPr>
      </w:pPr>
      <w:r w:rsidRPr="00982B2E">
        <w:rPr>
          <w:rFonts w:ascii="Times New Roman" w:eastAsia="Times New Roman" w:hAnsi="Times New Roman" w:cs="Times New Roman"/>
        </w:rPr>
        <w:t>Дата</w:t>
      </w:r>
    </w:p>
    <w:p w14:paraId="2794B5E3" w14:textId="0685F6C4"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10</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0F1283A9" w14:textId="77777777" w:rsidR="00982B2E" w:rsidRPr="00982B2E" w:rsidRDefault="00982B2E" w:rsidP="00982B2E">
      <w:pPr>
        <w:jc w:val="right"/>
        <w:rPr>
          <w:rFonts w:ascii="Times New Roman" w:eastAsia="Times New Roman" w:hAnsi="Times New Roman" w:cs="Times New Roman"/>
          <w:sz w:val="20"/>
          <w:szCs w:val="20"/>
        </w:rPr>
      </w:pPr>
    </w:p>
    <w:p w14:paraId="545194BA"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58C39576" w14:textId="77777777" w:rsidR="00982B2E" w:rsidRPr="00982B2E" w:rsidRDefault="00982B2E" w:rsidP="00982B2E">
      <w:pPr>
        <w:jc w:val="right"/>
        <w:rPr>
          <w:rFonts w:ascii="Times New Roman" w:eastAsia="Times New Roman" w:hAnsi="Times New Roman" w:cs="Times New Roman"/>
          <w:sz w:val="20"/>
          <w:szCs w:val="20"/>
        </w:rPr>
      </w:pPr>
    </w:p>
    <w:p w14:paraId="6249AD4D"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22" w:name="bookmark88"/>
      <w:r w:rsidRPr="00982B2E">
        <w:rPr>
          <w:rFonts w:ascii="Times New Roman" w:eastAsia="Times New Roman" w:hAnsi="Times New Roman" w:cs="Times New Roman"/>
          <w:b/>
          <w:bCs/>
        </w:rPr>
        <w:t>З А Я В Л Е Н И Е</w:t>
      </w:r>
      <w:bookmarkEnd w:id="22"/>
    </w:p>
    <w:p w14:paraId="3F8A5038"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23" w:name="bookmark90"/>
      <w:r w:rsidRPr="00982B2E">
        <w:rPr>
          <w:rFonts w:ascii="Times New Roman" w:eastAsia="Times New Roman" w:hAnsi="Times New Roman" w:cs="Times New Roman"/>
          <w:b/>
          <w:bCs/>
        </w:rPr>
        <w:t>о выдаче дубликата разрешения на строительство</w:t>
      </w:r>
      <w:bookmarkEnd w:id="23"/>
    </w:p>
    <w:p w14:paraId="383447BD" w14:textId="77777777" w:rsidR="00982B2E" w:rsidRPr="00982B2E" w:rsidRDefault="00982B2E" w:rsidP="00982B2E">
      <w:pPr>
        <w:jc w:val="right"/>
        <w:rPr>
          <w:rFonts w:ascii="Times New Roman" w:eastAsia="Times New Roman" w:hAnsi="Times New Roman" w:cs="Times New Roman"/>
          <w:sz w:val="28"/>
          <w:szCs w:val="28"/>
        </w:rPr>
      </w:pPr>
      <w:r w:rsidRPr="00982B2E">
        <w:rPr>
          <w:rFonts w:ascii="Times New Roman" w:eastAsia="Times New Roman" w:hAnsi="Times New Roman" w:cs="Times New Roman"/>
          <w:noProof/>
          <w:sz w:val="28"/>
          <w:szCs w:val="28"/>
          <w:lang w:bidi="ar-SA"/>
        </w:rPr>
        <mc:AlternateContent>
          <mc:Choice Requires="wps">
            <w:drawing>
              <wp:anchor distT="0" distB="0" distL="114300" distR="114300" simplePos="0" relativeHeight="251674624" behindDoc="0" locked="0" layoutInCell="1" allowOverlap="1" wp14:anchorId="13578D5C" wp14:editId="20D6D106">
                <wp:simplePos x="0" y="0"/>
                <wp:positionH relativeFrom="page">
                  <wp:posOffset>6882130</wp:posOffset>
                </wp:positionH>
                <wp:positionV relativeFrom="paragraph">
                  <wp:posOffset>12700</wp:posOffset>
                </wp:positionV>
                <wp:extent cx="143510" cy="250190"/>
                <wp:effectExtent l="0" t="0" r="0" b="0"/>
                <wp:wrapSquare wrapText="left"/>
                <wp:docPr id="81" name="Shape 81"/>
                <wp:cNvGraphicFramePr/>
                <a:graphic xmlns:a="http://schemas.openxmlformats.org/drawingml/2006/main">
                  <a:graphicData uri="http://schemas.microsoft.com/office/word/2010/wordprocessingShape">
                    <wps:wsp>
                      <wps:cNvSpPr txBox="1"/>
                      <wps:spPr>
                        <a:xfrm>
                          <a:off x="0" y="0"/>
                          <a:ext cx="143510" cy="250190"/>
                        </a:xfrm>
                        <a:prstGeom prst="rect">
                          <a:avLst/>
                        </a:prstGeom>
                        <a:noFill/>
                      </wps:spPr>
                      <wps:txbx>
                        <w:txbxContent>
                          <w:p w14:paraId="357ADF7A"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13578D5C" id="Shape 81" o:spid="_x0000_s1044" type="#_x0000_t202" style="position:absolute;left:0;text-align:left;margin-left:541.9pt;margin-top:1pt;width:11.3pt;height:19.7pt;z-index:25167462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" filled="f" stroked="f">
                <v:textbox inset="0,0,0,0">
                  <w:txbxContent>
                    <w:p w14:paraId="357ADF7A"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sz w:val="28"/>
          <w:szCs w:val="28"/>
        </w:rPr>
        <w:t>20__</w:t>
      </w:r>
    </w:p>
    <w:p w14:paraId="48B0FDDE" w14:textId="77777777" w:rsidR="00982B2E" w:rsidRPr="00982B2E" w:rsidRDefault="00982B2E" w:rsidP="00982B2E">
      <w:pPr>
        <w:jc w:val="right"/>
        <w:rPr>
          <w:rFonts w:ascii="Times New Roman" w:eastAsia="Times New Roman" w:hAnsi="Times New Roman" w:cs="Times New Roman"/>
          <w:sz w:val="28"/>
          <w:szCs w:val="28"/>
        </w:rPr>
      </w:pPr>
    </w:p>
    <w:p w14:paraId="4908102E"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55618914"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19D4B25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Прошу выдать дубликат разрешения на строительство.</w:t>
      </w:r>
    </w:p>
    <w:p w14:paraId="0FCA6091" w14:textId="77777777" w:rsidR="00982B2E" w:rsidRPr="00982B2E" w:rsidRDefault="00982B2E" w:rsidP="00982B2E">
      <w:pPr>
        <w:rPr>
          <w:rFonts w:ascii="Times New Roman" w:eastAsia="Times New Roman" w:hAnsi="Times New Roman" w:cs="Times New Roman"/>
        </w:rPr>
      </w:pPr>
    </w:p>
    <w:p w14:paraId="61E74D8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910"/>
        <w:gridCol w:w="3979"/>
      </w:tblGrid>
      <w:tr w:rsidR="00982B2E" w:rsidRPr="00982B2E" w14:paraId="69F61E16" w14:textId="77777777" w:rsidTr="00982B2E">
        <w:trPr>
          <w:trHeight w:val="20"/>
          <w:jc w:val="center"/>
        </w:trPr>
        <w:tc>
          <w:tcPr>
            <w:tcW w:w="1051" w:type="dxa"/>
            <w:tcBorders>
              <w:top w:val="single" w:sz="4" w:space="0" w:color="auto"/>
              <w:left w:val="single" w:sz="4" w:space="0" w:color="auto"/>
            </w:tcBorders>
            <w:shd w:val="clear" w:color="auto" w:fill="auto"/>
          </w:tcPr>
          <w:p w14:paraId="019700E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4910" w:type="dxa"/>
            <w:tcBorders>
              <w:top w:val="single" w:sz="4" w:space="0" w:color="auto"/>
              <w:left w:val="single" w:sz="4" w:space="0" w:color="auto"/>
            </w:tcBorders>
            <w:shd w:val="clear" w:color="auto" w:fill="auto"/>
          </w:tcPr>
          <w:p w14:paraId="1909655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3979" w:type="dxa"/>
            <w:tcBorders>
              <w:top w:val="single" w:sz="4" w:space="0" w:color="auto"/>
              <w:left w:val="single" w:sz="4" w:space="0" w:color="auto"/>
              <w:right w:val="single" w:sz="4" w:space="0" w:color="auto"/>
            </w:tcBorders>
            <w:shd w:val="clear" w:color="auto" w:fill="auto"/>
          </w:tcPr>
          <w:p w14:paraId="1882B8BE" w14:textId="77777777" w:rsidR="00982B2E" w:rsidRPr="00982B2E" w:rsidRDefault="00982B2E" w:rsidP="00982B2E"/>
        </w:tc>
      </w:tr>
      <w:tr w:rsidR="00982B2E" w:rsidRPr="00982B2E" w14:paraId="0E6992C5" w14:textId="77777777" w:rsidTr="00982B2E">
        <w:trPr>
          <w:trHeight w:val="20"/>
          <w:jc w:val="center"/>
        </w:trPr>
        <w:tc>
          <w:tcPr>
            <w:tcW w:w="1051" w:type="dxa"/>
            <w:tcBorders>
              <w:top w:val="single" w:sz="4" w:space="0" w:color="auto"/>
              <w:left w:val="single" w:sz="4" w:space="0" w:color="auto"/>
            </w:tcBorders>
            <w:shd w:val="clear" w:color="auto" w:fill="auto"/>
          </w:tcPr>
          <w:p w14:paraId="21ED180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4910" w:type="dxa"/>
            <w:tcBorders>
              <w:top w:val="single" w:sz="4" w:space="0" w:color="auto"/>
              <w:left w:val="single" w:sz="4" w:space="0" w:color="auto"/>
            </w:tcBorders>
            <w:shd w:val="clear" w:color="auto" w:fill="auto"/>
          </w:tcPr>
          <w:p w14:paraId="1FBED70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3979" w:type="dxa"/>
            <w:tcBorders>
              <w:top w:val="single" w:sz="4" w:space="0" w:color="auto"/>
              <w:left w:val="single" w:sz="4" w:space="0" w:color="auto"/>
              <w:right w:val="single" w:sz="4" w:space="0" w:color="auto"/>
            </w:tcBorders>
            <w:shd w:val="clear" w:color="auto" w:fill="auto"/>
          </w:tcPr>
          <w:p w14:paraId="774ADF68" w14:textId="77777777" w:rsidR="00982B2E" w:rsidRPr="00982B2E" w:rsidRDefault="00982B2E" w:rsidP="00982B2E"/>
        </w:tc>
      </w:tr>
      <w:tr w:rsidR="00982B2E" w:rsidRPr="00982B2E" w14:paraId="7871DBCE"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033037F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1.1.2</w:t>
            </w:r>
          </w:p>
        </w:tc>
        <w:tc>
          <w:tcPr>
            <w:tcW w:w="4910" w:type="dxa"/>
            <w:tcBorders>
              <w:top w:val="single" w:sz="4" w:space="0" w:color="auto"/>
              <w:left w:val="single" w:sz="4" w:space="0" w:color="auto"/>
              <w:bottom w:val="single" w:sz="4" w:space="0" w:color="auto"/>
            </w:tcBorders>
            <w:shd w:val="clear" w:color="auto" w:fill="auto"/>
          </w:tcPr>
          <w:p w14:paraId="6BDF61C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73B817B1" w14:textId="77777777" w:rsidR="00982B2E" w:rsidRPr="00982B2E" w:rsidRDefault="00982B2E" w:rsidP="00982B2E"/>
        </w:tc>
      </w:tr>
      <w:tr w:rsidR="00982B2E" w:rsidRPr="00982B2E" w14:paraId="497B1A11" w14:textId="77777777" w:rsidTr="00982B2E">
        <w:trPr>
          <w:trHeight w:val="20"/>
          <w:jc w:val="center"/>
        </w:trPr>
        <w:tc>
          <w:tcPr>
            <w:tcW w:w="1051" w:type="dxa"/>
            <w:tcBorders>
              <w:top w:val="single" w:sz="4" w:space="0" w:color="auto"/>
              <w:left w:val="single" w:sz="4" w:space="0" w:color="auto"/>
            </w:tcBorders>
            <w:shd w:val="clear" w:color="auto" w:fill="auto"/>
          </w:tcPr>
          <w:p w14:paraId="430A6D7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1.1.3</w:t>
            </w:r>
          </w:p>
        </w:tc>
        <w:tc>
          <w:tcPr>
            <w:tcW w:w="4910" w:type="dxa"/>
            <w:tcBorders>
              <w:top w:val="single" w:sz="4" w:space="0" w:color="auto"/>
              <w:left w:val="single" w:sz="4" w:space="0" w:color="auto"/>
            </w:tcBorders>
            <w:shd w:val="clear" w:color="auto" w:fill="auto"/>
          </w:tcPr>
          <w:p w14:paraId="0215486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3979" w:type="dxa"/>
            <w:tcBorders>
              <w:top w:val="single" w:sz="4" w:space="0" w:color="auto"/>
              <w:left w:val="single" w:sz="4" w:space="0" w:color="auto"/>
              <w:right w:val="single" w:sz="4" w:space="0" w:color="auto"/>
            </w:tcBorders>
            <w:shd w:val="clear" w:color="auto" w:fill="auto"/>
          </w:tcPr>
          <w:p w14:paraId="0587E57A" w14:textId="77777777" w:rsidR="00982B2E" w:rsidRPr="00982B2E" w:rsidRDefault="00982B2E" w:rsidP="00982B2E"/>
        </w:tc>
      </w:tr>
      <w:tr w:rsidR="00982B2E" w:rsidRPr="00982B2E" w14:paraId="4E17DF83" w14:textId="77777777" w:rsidTr="00982B2E">
        <w:trPr>
          <w:trHeight w:val="20"/>
          <w:jc w:val="center"/>
        </w:trPr>
        <w:tc>
          <w:tcPr>
            <w:tcW w:w="1051" w:type="dxa"/>
            <w:tcBorders>
              <w:top w:val="single" w:sz="4" w:space="0" w:color="auto"/>
              <w:left w:val="single" w:sz="4" w:space="0" w:color="auto"/>
            </w:tcBorders>
            <w:shd w:val="clear" w:color="auto" w:fill="auto"/>
          </w:tcPr>
          <w:p w14:paraId="12A3D71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4910" w:type="dxa"/>
            <w:tcBorders>
              <w:top w:val="single" w:sz="4" w:space="0" w:color="auto"/>
              <w:left w:val="single" w:sz="4" w:space="0" w:color="auto"/>
            </w:tcBorders>
            <w:shd w:val="clear" w:color="auto" w:fill="auto"/>
          </w:tcPr>
          <w:p w14:paraId="328008A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3979" w:type="dxa"/>
            <w:tcBorders>
              <w:top w:val="single" w:sz="4" w:space="0" w:color="auto"/>
              <w:left w:val="single" w:sz="4" w:space="0" w:color="auto"/>
              <w:right w:val="single" w:sz="4" w:space="0" w:color="auto"/>
            </w:tcBorders>
            <w:shd w:val="clear" w:color="auto" w:fill="auto"/>
          </w:tcPr>
          <w:p w14:paraId="74D94423" w14:textId="77777777" w:rsidR="00982B2E" w:rsidRPr="00982B2E" w:rsidRDefault="00982B2E" w:rsidP="00982B2E"/>
        </w:tc>
      </w:tr>
      <w:tr w:rsidR="00982B2E" w:rsidRPr="00982B2E" w14:paraId="2AC448FC" w14:textId="77777777" w:rsidTr="00982B2E">
        <w:trPr>
          <w:trHeight w:val="20"/>
          <w:jc w:val="center"/>
        </w:trPr>
        <w:tc>
          <w:tcPr>
            <w:tcW w:w="1051" w:type="dxa"/>
            <w:tcBorders>
              <w:top w:val="single" w:sz="4" w:space="0" w:color="auto"/>
              <w:left w:val="single" w:sz="4" w:space="0" w:color="auto"/>
            </w:tcBorders>
            <w:shd w:val="clear" w:color="auto" w:fill="auto"/>
          </w:tcPr>
          <w:p w14:paraId="04E6748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1.2.1</w:t>
            </w:r>
          </w:p>
        </w:tc>
        <w:tc>
          <w:tcPr>
            <w:tcW w:w="4910" w:type="dxa"/>
            <w:tcBorders>
              <w:top w:val="single" w:sz="4" w:space="0" w:color="auto"/>
              <w:left w:val="single" w:sz="4" w:space="0" w:color="auto"/>
            </w:tcBorders>
            <w:shd w:val="clear" w:color="auto" w:fill="auto"/>
          </w:tcPr>
          <w:p w14:paraId="1811A4B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3979" w:type="dxa"/>
            <w:tcBorders>
              <w:top w:val="single" w:sz="4" w:space="0" w:color="auto"/>
              <w:left w:val="single" w:sz="4" w:space="0" w:color="auto"/>
              <w:right w:val="single" w:sz="4" w:space="0" w:color="auto"/>
            </w:tcBorders>
            <w:shd w:val="clear" w:color="auto" w:fill="auto"/>
          </w:tcPr>
          <w:p w14:paraId="77E86DAC" w14:textId="77777777" w:rsidR="00982B2E" w:rsidRPr="00982B2E" w:rsidRDefault="00982B2E" w:rsidP="00982B2E"/>
        </w:tc>
      </w:tr>
      <w:tr w:rsidR="00982B2E" w:rsidRPr="00982B2E" w14:paraId="02C75495" w14:textId="77777777" w:rsidTr="00982B2E">
        <w:trPr>
          <w:trHeight w:val="20"/>
          <w:jc w:val="center"/>
        </w:trPr>
        <w:tc>
          <w:tcPr>
            <w:tcW w:w="1051" w:type="dxa"/>
            <w:tcBorders>
              <w:top w:val="single" w:sz="4" w:space="0" w:color="auto"/>
              <w:left w:val="single" w:sz="4" w:space="0" w:color="auto"/>
            </w:tcBorders>
            <w:shd w:val="clear" w:color="auto" w:fill="auto"/>
          </w:tcPr>
          <w:p w14:paraId="4730BBC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1.2.2</w:t>
            </w:r>
          </w:p>
        </w:tc>
        <w:tc>
          <w:tcPr>
            <w:tcW w:w="4910" w:type="dxa"/>
            <w:tcBorders>
              <w:top w:val="single" w:sz="4" w:space="0" w:color="auto"/>
              <w:left w:val="single" w:sz="4" w:space="0" w:color="auto"/>
            </w:tcBorders>
            <w:shd w:val="clear" w:color="auto" w:fill="auto"/>
          </w:tcPr>
          <w:p w14:paraId="33A1493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3979" w:type="dxa"/>
            <w:tcBorders>
              <w:top w:val="single" w:sz="4" w:space="0" w:color="auto"/>
              <w:left w:val="single" w:sz="4" w:space="0" w:color="auto"/>
              <w:right w:val="single" w:sz="4" w:space="0" w:color="auto"/>
            </w:tcBorders>
            <w:shd w:val="clear" w:color="auto" w:fill="auto"/>
          </w:tcPr>
          <w:p w14:paraId="4D81AC99" w14:textId="77777777" w:rsidR="00982B2E" w:rsidRPr="00982B2E" w:rsidRDefault="00982B2E" w:rsidP="00982B2E"/>
        </w:tc>
      </w:tr>
      <w:tr w:rsidR="00982B2E" w:rsidRPr="00982B2E" w14:paraId="45F5EDAB"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34049A4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1.2.3</w:t>
            </w:r>
          </w:p>
        </w:tc>
        <w:tc>
          <w:tcPr>
            <w:tcW w:w="4910" w:type="dxa"/>
            <w:tcBorders>
              <w:top w:val="single" w:sz="4" w:space="0" w:color="auto"/>
              <w:left w:val="single" w:sz="4" w:space="0" w:color="auto"/>
              <w:bottom w:val="single" w:sz="4" w:space="0" w:color="auto"/>
            </w:tcBorders>
            <w:shd w:val="clear" w:color="auto" w:fill="auto"/>
          </w:tcPr>
          <w:p w14:paraId="2F9FF1A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 налогоплательщика - юридического лица</w:t>
            </w:r>
          </w:p>
        </w:tc>
        <w:tc>
          <w:tcPr>
            <w:tcW w:w="3979" w:type="dxa"/>
            <w:tcBorders>
              <w:top w:val="single" w:sz="4" w:space="0" w:color="auto"/>
              <w:left w:val="single" w:sz="4" w:space="0" w:color="auto"/>
              <w:bottom w:val="single" w:sz="4" w:space="0" w:color="auto"/>
              <w:right w:val="single" w:sz="4" w:space="0" w:color="auto"/>
            </w:tcBorders>
            <w:shd w:val="clear" w:color="auto" w:fill="auto"/>
          </w:tcPr>
          <w:p w14:paraId="2605C226" w14:textId="77777777" w:rsidR="00982B2E" w:rsidRPr="00982B2E" w:rsidRDefault="00982B2E" w:rsidP="00982B2E"/>
        </w:tc>
      </w:tr>
    </w:tbl>
    <w:p w14:paraId="06AB8600" w14:textId="77777777" w:rsidR="00982B2E" w:rsidRPr="00982B2E" w:rsidRDefault="00982B2E" w:rsidP="00982B2E">
      <w:pPr>
        <w:jc w:val="center"/>
        <w:rPr>
          <w:rFonts w:ascii="Times New Roman" w:eastAsia="Times New Roman" w:hAnsi="Times New Roman" w:cs="Times New Roman"/>
        </w:rPr>
      </w:pPr>
    </w:p>
    <w:p w14:paraId="7D406F6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Сведения о выданном разрешении на строительство</w:t>
      </w:r>
    </w:p>
    <w:p w14:paraId="2BFEFEF0" w14:textId="77777777" w:rsidR="00982B2E" w:rsidRPr="00982B2E" w:rsidRDefault="00982B2E" w:rsidP="00982B2E"/>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910"/>
        <w:gridCol w:w="1987"/>
        <w:gridCol w:w="1992"/>
      </w:tblGrid>
      <w:tr w:rsidR="00982B2E" w:rsidRPr="00982B2E" w14:paraId="5C521DD2" w14:textId="77777777" w:rsidTr="00982B2E">
        <w:trPr>
          <w:trHeight w:hRule="exact" w:val="1109"/>
          <w:jc w:val="center"/>
        </w:trPr>
        <w:tc>
          <w:tcPr>
            <w:tcW w:w="1051" w:type="dxa"/>
            <w:tcBorders>
              <w:top w:val="single" w:sz="4" w:space="0" w:color="auto"/>
              <w:left w:val="single" w:sz="4" w:space="0" w:color="auto"/>
            </w:tcBorders>
            <w:shd w:val="clear" w:color="auto" w:fill="auto"/>
          </w:tcPr>
          <w:p w14:paraId="7087175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w:t>
            </w:r>
          </w:p>
        </w:tc>
        <w:tc>
          <w:tcPr>
            <w:tcW w:w="4910" w:type="dxa"/>
            <w:tcBorders>
              <w:top w:val="single" w:sz="4" w:space="0" w:color="auto"/>
              <w:left w:val="single" w:sz="4" w:space="0" w:color="auto"/>
            </w:tcBorders>
            <w:shd w:val="clear" w:color="auto" w:fill="auto"/>
          </w:tcPr>
          <w:p w14:paraId="0996B8B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Орган (организация), выдавший (-</w:t>
            </w:r>
            <w:proofErr w:type="spellStart"/>
            <w:r w:rsidRPr="00982B2E">
              <w:rPr>
                <w:rFonts w:ascii="Times New Roman" w:eastAsia="Times New Roman" w:hAnsi="Times New Roman" w:cs="Times New Roman"/>
              </w:rPr>
              <w:t>ая</w:t>
            </w:r>
            <w:proofErr w:type="spellEnd"/>
            <w:r w:rsidRPr="00982B2E">
              <w:rPr>
                <w:rFonts w:ascii="Times New Roman" w:eastAsia="Times New Roman" w:hAnsi="Times New Roman" w:cs="Times New Roman"/>
              </w:rPr>
              <w:t>) разрешение на строительство</w:t>
            </w:r>
          </w:p>
        </w:tc>
        <w:tc>
          <w:tcPr>
            <w:tcW w:w="1987" w:type="dxa"/>
            <w:tcBorders>
              <w:top w:val="single" w:sz="4" w:space="0" w:color="auto"/>
              <w:left w:val="single" w:sz="4" w:space="0" w:color="auto"/>
            </w:tcBorders>
            <w:shd w:val="clear" w:color="auto" w:fill="auto"/>
          </w:tcPr>
          <w:p w14:paraId="7638741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Номер документа</w:t>
            </w:r>
          </w:p>
        </w:tc>
        <w:tc>
          <w:tcPr>
            <w:tcW w:w="1992" w:type="dxa"/>
            <w:tcBorders>
              <w:top w:val="single" w:sz="4" w:space="0" w:color="auto"/>
              <w:left w:val="single" w:sz="4" w:space="0" w:color="auto"/>
              <w:right w:val="single" w:sz="4" w:space="0" w:color="auto"/>
            </w:tcBorders>
            <w:shd w:val="clear" w:color="auto" w:fill="auto"/>
          </w:tcPr>
          <w:p w14:paraId="6ECA274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Дата документа</w:t>
            </w:r>
          </w:p>
        </w:tc>
      </w:tr>
      <w:tr w:rsidR="00982B2E" w:rsidRPr="00982B2E" w14:paraId="6449A406" w14:textId="77777777" w:rsidTr="00982B2E">
        <w:trPr>
          <w:trHeight w:hRule="exact" w:val="1114"/>
          <w:jc w:val="center"/>
        </w:trPr>
        <w:tc>
          <w:tcPr>
            <w:tcW w:w="1051" w:type="dxa"/>
            <w:tcBorders>
              <w:top w:val="single" w:sz="4" w:space="0" w:color="auto"/>
              <w:left w:val="single" w:sz="4" w:space="0" w:color="auto"/>
              <w:bottom w:val="single" w:sz="4" w:space="0" w:color="auto"/>
            </w:tcBorders>
            <w:shd w:val="clear" w:color="auto" w:fill="auto"/>
          </w:tcPr>
          <w:p w14:paraId="554ED655" w14:textId="77777777" w:rsidR="00982B2E" w:rsidRPr="00982B2E" w:rsidRDefault="00982B2E" w:rsidP="00982B2E"/>
        </w:tc>
        <w:tc>
          <w:tcPr>
            <w:tcW w:w="4910" w:type="dxa"/>
            <w:tcBorders>
              <w:top w:val="single" w:sz="4" w:space="0" w:color="auto"/>
              <w:left w:val="single" w:sz="4" w:space="0" w:color="auto"/>
              <w:bottom w:val="single" w:sz="4" w:space="0" w:color="auto"/>
            </w:tcBorders>
            <w:shd w:val="clear" w:color="auto" w:fill="auto"/>
          </w:tcPr>
          <w:p w14:paraId="4C815AF0" w14:textId="77777777" w:rsidR="00982B2E" w:rsidRPr="00982B2E" w:rsidRDefault="00982B2E" w:rsidP="00982B2E"/>
        </w:tc>
        <w:tc>
          <w:tcPr>
            <w:tcW w:w="1987" w:type="dxa"/>
            <w:tcBorders>
              <w:top w:val="single" w:sz="4" w:space="0" w:color="auto"/>
              <w:left w:val="single" w:sz="4" w:space="0" w:color="auto"/>
              <w:bottom w:val="single" w:sz="4" w:space="0" w:color="auto"/>
            </w:tcBorders>
            <w:shd w:val="clear" w:color="auto" w:fill="auto"/>
          </w:tcPr>
          <w:p w14:paraId="198A7DC9" w14:textId="77777777" w:rsidR="00982B2E" w:rsidRPr="00982B2E" w:rsidRDefault="00982B2E" w:rsidP="00982B2E"/>
        </w:tc>
        <w:tc>
          <w:tcPr>
            <w:tcW w:w="1992" w:type="dxa"/>
            <w:tcBorders>
              <w:top w:val="single" w:sz="4" w:space="0" w:color="auto"/>
              <w:left w:val="single" w:sz="4" w:space="0" w:color="auto"/>
              <w:bottom w:val="single" w:sz="4" w:space="0" w:color="auto"/>
              <w:right w:val="single" w:sz="4" w:space="0" w:color="auto"/>
            </w:tcBorders>
            <w:shd w:val="clear" w:color="auto" w:fill="auto"/>
          </w:tcPr>
          <w:p w14:paraId="71083E44" w14:textId="77777777" w:rsidR="00982B2E" w:rsidRPr="00982B2E" w:rsidRDefault="00982B2E" w:rsidP="00982B2E"/>
        </w:tc>
      </w:tr>
    </w:tbl>
    <w:p w14:paraId="7826549D" w14:textId="77777777" w:rsidR="00982B2E" w:rsidRPr="00982B2E" w:rsidRDefault="00982B2E" w:rsidP="00982B2E"/>
    <w:p w14:paraId="71891473" w14:textId="77777777" w:rsidR="00982B2E" w:rsidRPr="00982B2E" w:rsidRDefault="00982B2E" w:rsidP="00982B2E"/>
    <w:p w14:paraId="32E28513" w14:textId="77777777" w:rsidR="00982B2E" w:rsidRPr="00982B2E" w:rsidRDefault="00982B2E" w:rsidP="00982B2E"/>
    <w:p w14:paraId="37180923" w14:textId="77777777" w:rsidR="00982B2E" w:rsidRPr="00982B2E" w:rsidRDefault="00982B2E" w:rsidP="00982B2E"/>
    <w:p w14:paraId="30235863" w14:textId="77777777" w:rsidR="00982B2E" w:rsidRPr="00982B2E" w:rsidRDefault="00982B2E" w:rsidP="00982B2E"/>
    <w:p w14:paraId="57028B2E" w14:textId="77777777" w:rsidR="00982B2E" w:rsidRPr="00982B2E" w:rsidRDefault="00982B2E" w:rsidP="00982B2E"/>
    <w:p w14:paraId="17A24CEA" w14:textId="77777777" w:rsidR="00982B2E" w:rsidRPr="00982B2E" w:rsidRDefault="00982B2E" w:rsidP="00982B2E"/>
    <w:p w14:paraId="486D6162" w14:textId="77777777" w:rsidR="00982B2E" w:rsidRPr="00982B2E" w:rsidRDefault="00982B2E" w:rsidP="00982B2E"/>
    <w:p w14:paraId="273DC52B" w14:textId="77777777" w:rsidR="00982B2E" w:rsidRPr="00982B2E" w:rsidRDefault="00982B2E" w:rsidP="00982B2E">
      <w:pPr>
        <w:tabs>
          <w:tab w:val="left" w:leader="underscore" w:pos="9845"/>
        </w:tabs>
        <w:rPr>
          <w:rFonts w:ascii="Times New Roman" w:eastAsia="Times New Roman" w:hAnsi="Times New Roman" w:cs="Times New Roman"/>
        </w:rPr>
      </w:pPr>
      <w:r w:rsidRPr="00982B2E">
        <w:rPr>
          <w:rFonts w:ascii="Times New Roman" w:eastAsia="Times New Roman" w:hAnsi="Times New Roman" w:cs="Times New Roman"/>
        </w:rPr>
        <w:lastRenderedPageBreak/>
        <w:t>Приложение:</w:t>
      </w:r>
      <w:r w:rsidRPr="00982B2E">
        <w:rPr>
          <w:rFonts w:ascii="Times New Roman" w:eastAsia="Times New Roman" w:hAnsi="Times New Roman" w:cs="Times New Roman"/>
        </w:rPr>
        <w:tab/>
      </w:r>
    </w:p>
    <w:p w14:paraId="07C1D0ED" w14:textId="77777777" w:rsidR="00982B2E" w:rsidRPr="00982B2E" w:rsidRDefault="00982B2E" w:rsidP="00982B2E">
      <w:pPr>
        <w:tabs>
          <w:tab w:val="left" w:leader="underscore" w:pos="9787"/>
        </w:tabs>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3178C07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u w:val="single"/>
        </w:rP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8"/>
        <w:gridCol w:w="1138"/>
      </w:tblGrid>
      <w:tr w:rsidR="00982B2E" w:rsidRPr="00982B2E" w14:paraId="524B3635"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007C105D" w14:textId="698A67B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направить в форме электронного документа в личный кабинет в федеральной </w:t>
            </w:r>
            <w:r w:rsidR="00041A60" w:rsidRPr="00982B2E">
              <w:rPr>
                <w:rFonts w:ascii="Times New Roman" w:eastAsia="Times New Roman" w:hAnsi="Times New Roman" w:cs="Times New Roman"/>
                <w:sz w:val="20"/>
                <w:szCs w:val="20"/>
              </w:rPr>
              <w:t>информационной</w:t>
            </w:r>
            <w:r w:rsidRPr="00982B2E">
              <w:rPr>
                <w:rFonts w:ascii="Times New Roman" w:eastAsia="Times New Roman" w:hAnsi="Times New Roman" w:cs="Times New Roman"/>
                <w:sz w:val="20"/>
                <w:szCs w:val="20"/>
              </w:rPr>
              <w:t xml:space="preserve"> системе "Единый портал государственных и муниципальных услуг (функций)"/ на региональном портале государственных и муниципальных услуг</w:t>
            </w:r>
          </w:p>
        </w:tc>
        <w:tc>
          <w:tcPr>
            <w:tcW w:w="1138" w:type="dxa"/>
            <w:tcBorders>
              <w:top w:val="single" w:sz="4" w:space="0" w:color="auto"/>
              <w:left w:val="single" w:sz="4" w:space="0" w:color="auto"/>
              <w:right w:val="single" w:sz="4" w:space="0" w:color="auto"/>
            </w:tcBorders>
            <w:shd w:val="clear" w:color="auto" w:fill="auto"/>
          </w:tcPr>
          <w:p w14:paraId="328C7AAE" w14:textId="77777777" w:rsidR="00982B2E" w:rsidRPr="00982B2E" w:rsidRDefault="00982B2E" w:rsidP="00982B2E">
            <w:pPr>
              <w:rPr>
                <w:sz w:val="20"/>
                <w:szCs w:val="20"/>
              </w:rPr>
            </w:pPr>
          </w:p>
        </w:tc>
      </w:tr>
      <w:tr w:rsidR="00982B2E" w:rsidRPr="00982B2E" w14:paraId="68A8B535"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2A6B8228" w14:textId="77777777" w:rsidR="00982B2E" w:rsidRPr="00982B2E" w:rsidRDefault="00982B2E" w:rsidP="00982B2E">
            <w:pPr>
              <w:tabs>
                <w:tab w:val="left" w:leader="underscore" w:pos="8117"/>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38" w:type="dxa"/>
            <w:tcBorders>
              <w:top w:val="single" w:sz="4" w:space="0" w:color="auto"/>
              <w:left w:val="single" w:sz="4" w:space="0" w:color="auto"/>
              <w:right w:val="single" w:sz="4" w:space="0" w:color="auto"/>
            </w:tcBorders>
            <w:shd w:val="clear" w:color="auto" w:fill="auto"/>
          </w:tcPr>
          <w:p w14:paraId="796D1417" w14:textId="77777777" w:rsidR="00982B2E" w:rsidRPr="00982B2E" w:rsidRDefault="00982B2E" w:rsidP="00982B2E">
            <w:pPr>
              <w:rPr>
                <w:sz w:val="20"/>
                <w:szCs w:val="20"/>
              </w:rPr>
            </w:pPr>
          </w:p>
        </w:tc>
      </w:tr>
      <w:tr w:rsidR="00982B2E" w:rsidRPr="00982B2E" w14:paraId="00E20E02"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2B3CA007"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w:t>
            </w:r>
          </w:p>
          <w:p w14:paraId="4FD3E3FD" w14:textId="77777777" w:rsidR="00982B2E" w:rsidRPr="00982B2E" w:rsidRDefault="00982B2E" w:rsidP="00982B2E">
            <w:pPr>
              <w:tabs>
                <w:tab w:val="left" w:leader="underscore" w:pos="5693"/>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адрес:</w:t>
            </w:r>
            <w:r w:rsidRPr="00982B2E">
              <w:rPr>
                <w:rFonts w:ascii="Times New Roman" w:eastAsia="Times New Roman" w:hAnsi="Times New Roman" w:cs="Times New Roman"/>
                <w:sz w:val="20"/>
                <w:szCs w:val="20"/>
              </w:rPr>
              <w:tab/>
            </w:r>
          </w:p>
        </w:tc>
        <w:tc>
          <w:tcPr>
            <w:tcW w:w="1138" w:type="dxa"/>
            <w:tcBorders>
              <w:top w:val="single" w:sz="4" w:space="0" w:color="auto"/>
              <w:left w:val="single" w:sz="4" w:space="0" w:color="auto"/>
              <w:right w:val="single" w:sz="4" w:space="0" w:color="auto"/>
            </w:tcBorders>
            <w:shd w:val="clear" w:color="auto" w:fill="auto"/>
          </w:tcPr>
          <w:p w14:paraId="0EDE4AA3" w14:textId="77777777" w:rsidR="00982B2E" w:rsidRPr="00982B2E" w:rsidRDefault="00982B2E" w:rsidP="00982B2E">
            <w:pPr>
              <w:rPr>
                <w:sz w:val="20"/>
                <w:szCs w:val="20"/>
              </w:rPr>
            </w:pPr>
          </w:p>
        </w:tc>
      </w:tr>
      <w:tr w:rsidR="00982B2E" w:rsidRPr="00982B2E" w14:paraId="6297EB36" w14:textId="77777777" w:rsidTr="00982B2E">
        <w:trPr>
          <w:trHeight w:val="20"/>
          <w:jc w:val="center"/>
        </w:trPr>
        <w:tc>
          <w:tcPr>
            <w:tcW w:w="8798" w:type="dxa"/>
            <w:tcBorders>
              <w:top w:val="single" w:sz="4" w:space="0" w:color="auto"/>
              <w:left w:val="single" w:sz="4" w:space="0" w:color="auto"/>
              <w:bottom w:val="single" w:sz="4" w:space="0" w:color="auto"/>
            </w:tcBorders>
            <w:shd w:val="clear" w:color="auto" w:fill="auto"/>
            <w:vAlign w:val="center"/>
          </w:tcPr>
          <w:p w14:paraId="7B401E71"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65DCCC56" w14:textId="77777777" w:rsidR="00982B2E" w:rsidRPr="00982B2E" w:rsidRDefault="00982B2E" w:rsidP="00982B2E">
            <w:pPr>
              <w:rPr>
                <w:sz w:val="20"/>
                <w:szCs w:val="20"/>
              </w:rPr>
            </w:pPr>
          </w:p>
        </w:tc>
      </w:tr>
    </w:tbl>
    <w:p w14:paraId="79276D00" w14:textId="77777777" w:rsidR="00982B2E" w:rsidRPr="00982B2E" w:rsidRDefault="00982B2E" w:rsidP="00982B2E">
      <w:pPr>
        <w:pBdr>
          <w:top w:val="single" w:sz="4" w:space="0" w:color="auto"/>
          <w:left w:val="single" w:sz="4" w:space="0" w:color="auto"/>
          <w:bottom w:val="single" w:sz="4" w:space="0" w:color="auto"/>
          <w:right w:val="single" w:sz="4" w:space="0" w:color="auto"/>
        </w:pBdr>
        <w:jc w:val="center"/>
        <w:rPr>
          <w:rFonts w:ascii="Times New Roman" w:eastAsia="Times New Roman" w:hAnsi="Times New Roman" w:cs="Times New Roman"/>
        </w:rPr>
      </w:pPr>
      <w:r w:rsidRPr="00982B2E">
        <w:rPr>
          <w:rFonts w:ascii="Times New Roman" w:eastAsia="Times New Roman" w:hAnsi="Times New Roman" w:cs="Times New Roman"/>
          <w:i/>
          <w:iCs/>
        </w:rPr>
        <w:t>Указывается один из перечисленных способов</w:t>
      </w:r>
    </w:p>
    <w:p w14:paraId="788D98E6" w14:textId="77777777" w:rsidR="00982B2E" w:rsidRPr="00982B2E" w:rsidRDefault="00982B2E" w:rsidP="00982B2E"/>
    <w:p w14:paraId="6B2FB227" w14:textId="77777777" w:rsidR="00982B2E" w:rsidRPr="00982B2E" w:rsidRDefault="00982B2E" w:rsidP="00982B2E"/>
    <w:p w14:paraId="1FD27316" w14:textId="77777777" w:rsidR="00982B2E" w:rsidRPr="00982B2E" w:rsidRDefault="00982B2E" w:rsidP="00982B2E"/>
    <w:p w14:paraId="6795E2A4" w14:textId="77777777" w:rsidR="00982B2E" w:rsidRPr="00982B2E" w:rsidRDefault="00982B2E" w:rsidP="00982B2E"/>
    <w:tbl>
      <w:tblPr>
        <w:tblpPr w:leftFromText="180" w:rightFromText="180" w:vertAnchor="text" w:horzAnchor="margin" w:tblpXSpec="right" w:tblpY="102"/>
        <w:tblOverlap w:val="never"/>
        <w:tblW w:w="0" w:type="auto"/>
        <w:tblLayout w:type="fixed"/>
        <w:tblCellMar>
          <w:left w:w="10" w:type="dxa"/>
          <w:right w:w="10" w:type="dxa"/>
        </w:tblCellMar>
        <w:tblLook w:val="0000" w:firstRow="0" w:lastRow="0" w:firstColumn="0" w:lastColumn="0" w:noHBand="0" w:noVBand="0"/>
      </w:tblPr>
      <w:tblGrid>
        <w:gridCol w:w="1867"/>
        <w:gridCol w:w="4147"/>
      </w:tblGrid>
      <w:tr w:rsidR="00982B2E" w:rsidRPr="00982B2E" w14:paraId="6C25A842" w14:textId="77777777" w:rsidTr="00982B2E">
        <w:trPr>
          <w:trHeight w:hRule="exact" w:val="240"/>
        </w:trPr>
        <w:tc>
          <w:tcPr>
            <w:tcW w:w="1867" w:type="dxa"/>
            <w:tcBorders>
              <w:top w:val="single" w:sz="4" w:space="0" w:color="auto"/>
            </w:tcBorders>
            <w:shd w:val="clear" w:color="auto" w:fill="auto"/>
            <w:vAlign w:val="bottom"/>
          </w:tcPr>
          <w:p w14:paraId="7C248AA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(подпись)</w:t>
            </w:r>
          </w:p>
        </w:tc>
        <w:tc>
          <w:tcPr>
            <w:tcW w:w="4147" w:type="dxa"/>
            <w:tcBorders>
              <w:top w:val="single" w:sz="4" w:space="0" w:color="auto"/>
            </w:tcBorders>
            <w:shd w:val="clear" w:color="auto" w:fill="auto"/>
            <w:vAlign w:val="bottom"/>
          </w:tcPr>
          <w:p w14:paraId="20E77FF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r>
    </w:tbl>
    <w:p w14:paraId="7BB4D147" w14:textId="77777777" w:rsidR="00982B2E" w:rsidRPr="00982B2E" w:rsidRDefault="00982B2E" w:rsidP="00982B2E"/>
    <w:p w14:paraId="62CD80CF" w14:textId="77777777" w:rsidR="00982B2E" w:rsidRPr="00982B2E" w:rsidRDefault="00982B2E" w:rsidP="00982B2E"/>
    <w:p w14:paraId="00D37452" w14:textId="77777777" w:rsidR="00982B2E" w:rsidRPr="00982B2E" w:rsidRDefault="00982B2E" w:rsidP="00982B2E"/>
    <w:p w14:paraId="4B222F93" w14:textId="77777777" w:rsidR="00982B2E" w:rsidRPr="00982B2E" w:rsidRDefault="00982B2E" w:rsidP="00982B2E"/>
    <w:p w14:paraId="798806AC" w14:textId="77777777" w:rsidR="00982B2E" w:rsidRPr="00982B2E" w:rsidRDefault="00982B2E" w:rsidP="00982B2E"/>
    <w:p w14:paraId="7274EBD8" w14:textId="77777777" w:rsidR="00982B2E" w:rsidRPr="00982B2E" w:rsidRDefault="00982B2E" w:rsidP="00982B2E"/>
    <w:p w14:paraId="0A88A4F3" w14:textId="77777777" w:rsidR="00982B2E" w:rsidRPr="00982B2E" w:rsidRDefault="00982B2E" w:rsidP="00982B2E">
      <w:pPr>
        <w:sectPr w:rsidR="00982B2E" w:rsidRPr="00982B2E" w:rsidSect="00982B2E">
          <w:pgSz w:w="11900" w:h="16840" w:code="9"/>
          <w:pgMar w:top="1238" w:right="817" w:bottom="864" w:left="1103" w:header="810" w:footer="6" w:gutter="0"/>
          <w:cols w:space="720"/>
          <w:noEndnote/>
          <w:docGrid w:linePitch="360"/>
        </w:sectPr>
      </w:pPr>
    </w:p>
    <w:p w14:paraId="372CABE9" w14:textId="479CD83F"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11</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47CBD4DF" w14:textId="77777777" w:rsidR="00982B2E" w:rsidRPr="00982B2E" w:rsidRDefault="00982B2E" w:rsidP="00982B2E">
      <w:pPr>
        <w:jc w:val="right"/>
        <w:rPr>
          <w:rFonts w:ascii="Times New Roman" w:eastAsia="Times New Roman" w:hAnsi="Times New Roman" w:cs="Times New Roman"/>
          <w:sz w:val="20"/>
          <w:szCs w:val="20"/>
        </w:rPr>
      </w:pPr>
    </w:p>
    <w:p w14:paraId="71B256EF"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61BE0C8D" w14:textId="77777777" w:rsidR="00982B2E" w:rsidRPr="00982B2E" w:rsidRDefault="00982B2E" w:rsidP="00982B2E">
      <w:pPr>
        <w:jc w:val="right"/>
        <w:rPr>
          <w:rFonts w:ascii="Times New Roman" w:eastAsia="Times New Roman" w:hAnsi="Times New Roman" w:cs="Times New Roman"/>
        </w:rPr>
      </w:pPr>
    </w:p>
    <w:p w14:paraId="52F475A2" w14:textId="77777777" w:rsidR="00982B2E" w:rsidRPr="00982B2E" w:rsidRDefault="00982B2E" w:rsidP="00982B2E">
      <w:pPr>
        <w:tabs>
          <w:tab w:val="left" w:leader="underscore" w:pos="5544"/>
        </w:tabs>
        <w:jc w:val="right"/>
        <w:rPr>
          <w:rFonts w:ascii="Times New Roman" w:eastAsia="Times New Roman" w:hAnsi="Times New Roman" w:cs="Times New Roman"/>
        </w:rPr>
      </w:pPr>
      <w:r w:rsidRPr="00982B2E">
        <w:rPr>
          <w:rFonts w:ascii="Times New Roman" w:eastAsia="Times New Roman" w:hAnsi="Times New Roman" w:cs="Times New Roman"/>
        </w:rPr>
        <w:t xml:space="preserve">Кому </w:t>
      </w:r>
      <w:r w:rsidRPr="00982B2E">
        <w:rPr>
          <w:rFonts w:ascii="Times New Roman" w:eastAsia="Times New Roman" w:hAnsi="Times New Roman" w:cs="Times New Roman"/>
        </w:rPr>
        <w:tab/>
      </w:r>
    </w:p>
    <w:p w14:paraId="07519DB9"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r w:rsidRPr="00982B2E">
        <w:rPr>
          <w:rFonts w:ascii="Times New Roman" w:eastAsia="Times New Roman" w:hAnsi="Times New Roman" w:cs="Times New Roman"/>
          <w:sz w:val="20"/>
          <w:szCs w:val="20"/>
        </w:rPr>
        <w:b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r w:rsidRPr="00982B2E">
        <w:rPr>
          <w:rFonts w:ascii="Times New Roman" w:eastAsia="Times New Roman" w:hAnsi="Times New Roman" w:cs="Times New Roman"/>
          <w:sz w:val="20"/>
          <w:szCs w:val="20"/>
        </w:rPr>
        <w:b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611C7BD3" w14:textId="77777777" w:rsidR="00982B2E" w:rsidRPr="00982B2E" w:rsidRDefault="00982B2E" w:rsidP="00982B2E">
      <w:pPr>
        <w:keepNext/>
        <w:keepLines/>
        <w:jc w:val="center"/>
        <w:outlineLvl w:val="0"/>
        <w:rPr>
          <w:rFonts w:ascii="Times New Roman" w:eastAsia="Times New Roman" w:hAnsi="Times New Roman" w:cs="Times New Roman"/>
          <w:b/>
          <w:bCs/>
        </w:rPr>
      </w:pPr>
      <w:bookmarkStart w:id="24" w:name="bookmark92"/>
    </w:p>
    <w:p w14:paraId="1CC741A5" w14:textId="77777777" w:rsidR="00982B2E" w:rsidRPr="00982B2E" w:rsidRDefault="00982B2E" w:rsidP="00982B2E">
      <w:pPr>
        <w:keepNext/>
        <w:keepLines/>
        <w:jc w:val="center"/>
        <w:outlineLvl w:val="0"/>
        <w:rPr>
          <w:rFonts w:ascii="Times New Roman" w:eastAsia="Times New Roman" w:hAnsi="Times New Roman" w:cs="Times New Roman"/>
          <w:b/>
          <w:bCs/>
        </w:rPr>
      </w:pPr>
    </w:p>
    <w:p w14:paraId="232E1150" w14:textId="77777777" w:rsidR="00982B2E" w:rsidRPr="00982B2E" w:rsidRDefault="00982B2E" w:rsidP="00982B2E">
      <w:pPr>
        <w:keepNext/>
        <w:keepLines/>
        <w:jc w:val="center"/>
        <w:outlineLvl w:val="0"/>
        <w:rPr>
          <w:rFonts w:ascii="Times New Roman" w:eastAsia="Times New Roman" w:hAnsi="Times New Roman" w:cs="Times New Roman"/>
          <w:b/>
          <w:bCs/>
        </w:rPr>
      </w:pPr>
      <w:r w:rsidRPr="00982B2E">
        <w:rPr>
          <w:rFonts w:ascii="Times New Roman" w:eastAsia="Times New Roman" w:hAnsi="Times New Roman" w:cs="Times New Roman"/>
          <w:b/>
          <w:bCs/>
        </w:rPr>
        <w:t>Р Е Ш Е Н И Е</w:t>
      </w:r>
      <w:r w:rsidRPr="00982B2E">
        <w:rPr>
          <w:rFonts w:ascii="Times New Roman" w:eastAsia="Times New Roman" w:hAnsi="Times New Roman" w:cs="Times New Roman"/>
          <w:b/>
          <w:bCs/>
        </w:rPr>
        <w:br/>
        <w:t>об отказе в выдаче дубликата разрешения на строительство</w:t>
      </w:r>
      <w:bookmarkEnd w:id="24"/>
    </w:p>
    <w:p w14:paraId="395AF0A5"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70CEC7D3" w14:textId="77777777" w:rsidR="00982B2E" w:rsidRPr="00982B2E" w:rsidRDefault="00982B2E" w:rsidP="00982B2E">
      <w:pPr>
        <w:tabs>
          <w:tab w:val="left" w:leader="underscore" w:pos="6250"/>
          <w:tab w:val="left" w:leader="underscore" w:pos="8750"/>
        </w:tabs>
        <w:rPr>
          <w:rFonts w:ascii="Times New Roman" w:eastAsia="Times New Roman" w:hAnsi="Times New Roman" w:cs="Times New Roman"/>
        </w:rPr>
      </w:pPr>
      <w:r w:rsidRPr="00982B2E">
        <w:rPr>
          <w:rFonts w:ascii="Times New Roman" w:eastAsia="Times New Roman" w:hAnsi="Times New Roman" w:cs="Times New Roman"/>
        </w:rPr>
        <w:t xml:space="preserve">по результатам рассмотрения заявления о выдаче дубликата разрешения на строительство от </w:t>
      </w:r>
      <w:r w:rsidRPr="00982B2E">
        <w:rPr>
          <w:rFonts w:ascii="Times New Roman" w:eastAsia="Times New Roman" w:hAnsi="Times New Roman" w:cs="Times New Roman"/>
        </w:rPr>
        <w:tab/>
        <w:t xml:space="preserve"> № </w:t>
      </w:r>
      <w:r w:rsidRPr="00982B2E">
        <w:rPr>
          <w:rFonts w:ascii="Times New Roman" w:eastAsia="Times New Roman" w:hAnsi="Times New Roman" w:cs="Times New Roman"/>
        </w:rPr>
        <w:tab/>
        <w:t xml:space="preserve"> принято</w:t>
      </w:r>
    </w:p>
    <w:p w14:paraId="47D4DA58"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                                        (дата и номер регистрации)</w:t>
      </w:r>
    </w:p>
    <w:p w14:paraId="4BC9430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решение об отказе в выдаче дубликата разрешения на строительство.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6"/>
        <w:gridCol w:w="4464"/>
        <w:gridCol w:w="4051"/>
      </w:tblGrid>
      <w:tr w:rsidR="00982B2E" w:rsidRPr="00982B2E" w14:paraId="3C5F4632" w14:textId="77777777" w:rsidTr="00982B2E">
        <w:trPr>
          <w:trHeight w:val="20"/>
          <w:jc w:val="center"/>
        </w:trPr>
        <w:tc>
          <w:tcPr>
            <w:tcW w:w="1426" w:type="dxa"/>
            <w:tcBorders>
              <w:top w:val="single" w:sz="4" w:space="0" w:color="auto"/>
              <w:left w:val="single" w:sz="4" w:space="0" w:color="auto"/>
              <w:bottom w:val="single" w:sz="4" w:space="0" w:color="auto"/>
            </w:tcBorders>
            <w:shd w:val="clear" w:color="auto" w:fill="auto"/>
            <w:vAlign w:val="center"/>
          </w:tcPr>
          <w:p w14:paraId="031C397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пункта Админи</w:t>
            </w:r>
            <w:r w:rsidRPr="00982B2E">
              <w:rPr>
                <w:rFonts w:ascii="Times New Roman" w:eastAsia="Times New Roman" w:hAnsi="Times New Roman" w:cs="Times New Roman"/>
              </w:rPr>
              <w:softHyphen/>
              <w:t>стративного регламента</w:t>
            </w:r>
          </w:p>
        </w:tc>
        <w:tc>
          <w:tcPr>
            <w:tcW w:w="4464" w:type="dxa"/>
            <w:tcBorders>
              <w:top w:val="single" w:sz="4" w:space="0" w:color="auto"/>
              <w:left w:val="single" w:sz="4" w:space="0" w:color="auto"/>
              <w:bottom w:val="single" w:sz="4" w:space="0" w:color="auto"/>
            </w:tcBorders>
            <w:shd w:val="clear" w:color="auto" w:fill="auto"/>
            <w:vAlign w:val="center"/>
          </w:tcPr>
          <w:p w14:paraId="6CD50AE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Наименование основания для отказа в выдаче дубликата разрешения на строительство в соответствии с Административным регламентом</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4410321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Разъяснение причин отказа в выдаче дубликата разрешения на строительство</w:t>
            </w:r>
          </w:p>
        </w:tc>
      </w:tr>
      <w:tr w:rsidR="00982B2E" w:rsidRPr="00982B2E" w14:paraId="3C7D9D93" w14:textId="77777777" w:rsidTr="00982B2E">
        <w:trPr>
          <w:trHeight w:val="20"/>
          <w:jc w:val="center"/>
        </w:trPr>
        <w:tc>
          <w:tcPr>
            <w:tcW w:w="1426" w:type="dxa"/>
            <w:tcBorders>
              <w:top w:val="single" w:sz="4" w:space="0" w:color="auto"/>
              <w:left w:val="single" w:sz="4" w:space="0" w:color="auto"/>
              <w:bottom w:val="single" w:sz="4" w:space="0" w:color="auto"/>
            </w:tcBorders>
            <w:shd w:val="clear" w:color="auto" w:fill="auto"/>
          </w:tcPr>
          <w:p w14:paraId="2E14C6D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пункт 2.30</w:t>
            </w:r>
          </w:p>
        </w:tc>
        <w:tc>
          <w:tcPr>
            <w:tcW w:w="4464" w:type="dxa"/>
            <w:tcBorders>
              <w:top w:val="single" w:sz="4" w:space="0" w:color="auto"/>
              <w:left w:val="single" w:sz="4" w:space="0" w:color="auto"/>
              <w:bottom w:val="single" w:sz="4" w:space="0" w:color="auto"/>
            </w:tcBorders>
            <w:shd w:val="clear" w:color="auto" w:fill="auto"/>
            <w:vAlign w:val="center"/>
          </w:tcPr>
          <w:p w14:paraId="6E1C849C" w14:textId="77777777" w:rsidR="00982B2E" w:rsidRPr="00982B2E" w:rsidRDefault="00982B2E" w:rsidP="00982B2E">
            <w:pPr>
              <w:tabs>
                <w:tab w:val="left" w:pos="1800"/>
                <w:tab w:val="left" w:pos="2621"/>
                <w:tab w:val="left" w:pos="4042"/>
              </w:tabs>
              <w:rPr>
                <w:rFonts w:ascii="Times New Roman" w:eastAsia="Times New Roman" w:hAnsi="Times New Roman" w:cs="Times New Roman"/>
              </w:rPr>
            </w:pPr>
            <w:r w:rsidRPr="00982B2E">
              <w:rPr>
                <w:rFonts w:ascii="Times New Roman" w:eastAsia="Times New Roman" w:hAnsi="Times New Roman" w:cs="Times New Roman"/>
              </w:rPr>
              <w:t>несоответствие заявителя кругу лиц, указанных</w:t>
            </w:r>
            <w:r w:rsidRPr="00982B2E">
              <w:rPr>
                <w:rFonts w:ascii="Times New Roman" w:eastAsia="Times New Roman" w:hAnsi="Times New Roman" w:cs="Times New Roman"/>
              </w:rPr>
              <w:tab/>
              <w:t>в</w:t>
            </w:r>
            <w:r w:rsidRPr="00982B2E">
              <w:rPr>
                <w:rFonts w:ascii="Times New Roman" w:eastAsia="Times New Roman" w:hAnsi="Times New Roman" w:cs="Times New Roman"/>
              </w:rPr>
              <w:tab/>
              <w:t>пункте</w:t>
            </w:r>
            <w:r w:rsidRPr="00982B2E">
              <w:rPr>
                <w:rFonts w:ascii="Times New Roman" w:eastAsia="Times New Roman" w:hAnsi="Times New Roman" w:cs="Times New Roman"/>
              </w:rPr>
              <w:tab/>
              <w:t>2.2</w:t>
            </w:r>
          </w:p>
          <w:p w14:paraId="57184D7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Административного регламента.</w:t>
            </w:r>
          </w:p>
        </w:tc>
        <w:tc>
          <w:tcPr>
            <w:tcW w:w="4051" w:type="dxa"/>
            <w:tcBorders>
              <w:top w:val="single" w:sz="4" w:space="0" w:color="auto"/>
              <w:left w:val="single" w:sz="4" w:space="0" w:color="auto"/>
              <w:bottom w:val="single" w:sz="4" w:space="0" w:color="auto"/>
              <w:right w:val="single" w:sz="4" w:space="0" w:color="auto"/>
            </w:tcBorders>
            <w:shd w:val="clear" w:color="auto" w:fill="auto"/>
          </w:tcPr>
          <w:p w14:paraId="5A6053D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i/>
                <w:iCs/>
              </w:rPr>
              <w:t>Указываются основания такого вывода</w:t>
            </w:r>
          </w:p>
        </w:tc>
      </w:tr>
    </w:tbl>
    <w:p w14:paraId="3A12DFE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Вы вправе повторно обратиться с заявлением о выдаче дубликата разрешения на строительство после устранения указанного нарушения.</w:t>
      </w:r>
    </w:p>
    <w:p w14:paraId="0124700C" w14:textId="77777777" w:rsidR="00982B2E" w:rsidRPr="00982B2E" w:rsidRDefault="00982B2E" w:rsidP="00982B2E">
      <w:pPr>
        <w:tabs>
          <w:tab w:val="left" w:leader="underscore" w:pos="9888"/>
        </w:tabs>
        <w:jc w:val="right"/>
        <w:rPr>
          <w:rFonts w:ascii="Times New Roman" w:eastAsia="Times New Roman" w:hAnsi="Times New Roman" w:cs="Times New Roman"/>
        </w:rPr>
      </w:pPr>
      <w:r w:rsidRPr="00982B2E">
        <w:rPr>
          <w:rFonts w:ascii="Times New Roman" w:eastAsia="Times New Roman" w:hAnsi="Times New Roman" w:cs="Times New Roman"/>
        </w:rPr>
        <w:t xml:space="preserve">Данный отказ может быть обжалован в досудебном порядке путем направления жалобы в </w:t>
      </w:r>
      <w:r w:rsidRPr="00982B2E">
        <w:rPr>
          <w:rFonts w:ascii="Times New Roman" w:eastAsia="Times New Roman" w:hAnsi="Times New Roman" w:cs="Times New Roman"/>
        </w:rPr>
        <w:tab/>
        <w:t>,</w:t>
      </w:r>
    </w:p>
    <w:p w14:paraId="6DEB28A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а также в судебном порядке.</w:t>
      </w:r>
    </w:p>
    <w:p w14:paraId="718302D4" w14:textId="77777777" w:rsidR="00982B2E" w:rsidRPr="00982B2E" w:rsidRDefault="00982B2E" w:rsidP="00982B2E">
      <w:pPr>
        <w:tabs>
          <w:tab w:val="left" w:leader="underscore" w:pos="9888"/>
        </w:tabs>
        <w:rPr>
          <w:rFonts w:ascii="Times New Roman" w:eastAsia="Times New Roman" w:hAnsi="Times New Roman" w:cs="Times New Roman"/>
          <w:sz w:val="28"/>
          <w:szCs w:val="28"/>
        </w:rPr>
      </w:pPr>
      <w:r w:rsidRPr="00982B2E">
        <w:rPr>
          <w:rFonts w:ascii="Times New Roman" w:eastAsia="Times New Roman" w:hAnsi="Times New Roman" w:cs="Times New Roman"/>
        </w:rPr>
        <w:t>Дополнительно информируем:</w:t>
      </w:r>
      <w:r w:rsidRPr="00982B2E">
        <w:rPr>
          <w:rFonts w:ascii="Times New Roman" w:eastAsia="Times New Roman" w:hAnsi="Times New Roman" w:cs="Times New Roman"/>
        </w:rPr>
        <w:tab/>
      </w:r>
      <w:r w:rsidRPr="00982B2E">
        <w:rPr>
          <w:rFonts w:ascii="Times New Roman" w:eastAsia="Times New Roman" w:hAnsi="Times New Roman" w:cs="Times New Roman"/>
          <w:sz w:val="28"/>
          <w:szCs w:val="28"/>
        </w:rPr>
        <w:t>.</w:t>
      </w:r>
    </w:p>
    <w:p w14:paraId="4A106FEF"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информация, необходимая для устранения причин отказа в выдаче дубликата разрешения на</w:t>
      </w:r>
      <w:r w:rsidRPr="00982B2E">
        <w:rPr>
          <w:rFonts w:ascii="Times New Roman" w:eastAsia="Times New Roman" w:hAnsi="Times New Roman" w:cs="Times New Roman"/>
          <w:sz w:val="20"/>
          <w:szCs w:val="20"/>
        </w:rPr>
        <w:br/>
        <w:t>строительство, а также иная дополнительная информация при наличии)</w:t>
      </w:r>
    </w:p>
    <w:p w14:paraId="73A2F378" w14:textId="77777777" w:rsidR="00982B2E" w:rsidRPr="00982B2E" w:rsidRDefault="00982B2E" w:rsidP="00982B2E">
      <w:pPr>
        <w:jc w:val="center"/>
        <w:rPr>
          <w:rFonts w:ascii="Times New Roman" w:eastAsia="Times New Roman" w:hAnsi="Times New Roman" w:cs="Times New Roman"/>
          <w:sz w:val="20"/>
          <w:szCs w:val="20"/>
        </w:rPr>
      </w:pPr>
    </w:p>
    <w:p w14:paraId="4D634604" w14:textId="77777777" w:rsidR="00982B2E" w:rsidRPr="00982B2E" w:rsidRDefault="00982B2E" w:rsidP="00982B2E">
      <w:pPr>
        <w:jc w:val="center"/>
        <w:rPr>
          <w:rFonts w:ascii="Times New Roman" w:eastAsia="Times New Roman" w:hAnsi="Times New Roman" w:cs="Times New Roman"/>
          <w:sz w:val="20"/>
          <w:szCs w:val="20"/>
        </w:rPr>
      </w:pPr>
    </w:p>
    <w:p w14:paraId="7481F85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Дата ___________ _________    _________    __________________________________</w:t>
      </w:r>
    </w:p>
    <w:p w14:paraId="39222416"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(должность)</w:t>
      </w:r>
      <w:r w:rsidRPr="00982B2E">
        <w:rPr>
          <w:rFonts w:ascii="Times New Roman" w:eastAsia="Times New Roman" w:hAnsi="Times New Roman" w:cs="Times New Roman"/>
          <w:sz w:val="20"/>
          <w:szCs w:val="20"/>
        </w:rPr>
        <w:tab/>
        <w:t>(подпись)</w:t>
      </w:r>
      <w:r w:rsidRPr="00982B2E">
        <w:rPr>
          <w:rFonts w:ascii="Times New Roman" w:eastAsia="Times New Roman" w:hAnsi="Times New Roman" w:cs="Times New Roman"/>
          <w:sz w:val="20"/>
          <w:szCs w:val="20"/>
        </w:rPr>
        <w:tab/>
        <w:t>(фамилия, имя, отчество (при наличии)</w:t>
      </w:r>
    </w:p>
    <w:p w14:paraId="6DCF363B" w14:textId="77777777" w:rsidR="00982B2E" w:rsidRPr="00982B2E" w:rsidRDefault="00982B2E" w:rsidP="00982B2E">
      <w:pPr>
        <w:rPr>
          <w:rFonts w:ascii="Times New Roman" w:eastAsia="Times New Roman" w:hAnsi="Times New Roman" w:cs="Times New Roman"/>
        </w:rPr>
      </w:pPr>
    </w:p>
    <w:p w14:paraId="41607842" w14:textId="77777777" w:rsidR="00982B2E" w:rsidRPr="00982B2E" w:rsidRDefault="00982B2E" w:rsidP="00982B2E">
      <w:pPr>
        <w:rPr>
          <w:rFonts w:ascii="Times New Roman" w:eastAsia="Times New Roman" w:hAnsi="Times New Roman" w:cs="Times New Roman"/>
        </w:rPr>
      </w:pPr>
    </w:p>
    <w:p w14:paraId="2CF25B83" w14:textId="77777777" w:rsidR="00982B2E" w:rsidRPr="00982B2E" w:rsidRDefault="00982B2E" w:rsidP="00982B2E">
      <w:pPr>
        <w:rPr>
          <w:rFonts w:ascii="Times New Roman" w:eastAsia="Times New Roman" w:hAnsi="Times New Roman" w:cs="Times New Roman"/>
        </w:rPr>
        <w:sectPr w:rsidR="00982B2E" w:rsidRPr="00982B2E" w:rsidSect="00982B2E">
          <w:pgSz w:w="11900" w:h="16840" w:code="9"/>
          <w:pgMar w:top="1215" w:right="819" w:bottom="1447" w:left="1102" w:header="787" w:footer="6" w:gutter="0"/>
          <w:cols w:space="720"/>
          <w:noEndnote/>
          <w:docGrid w:linePitch="360"/>
        </w:sectPr>
      </w:pPr>
    </w:p>
    <w:p w14:paraId="68AD7AC4" w14:textId="6D9939B9"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12</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624BAAA9" w14:textId="77777777" w:rsidR="00982B2E" w:rsidRPr="00982B2E" w:rsidRDefault="00982B2E" w:rsidP="00982B2E">
      <w:pPr>
        <w:jc w:val="right"/>
        <w:rPr>
          <w:rFonts w:ascii="Times New Roman" w:eastAsia="Times New Roman" w:hAnsi="Times New Roman" w:cs="Times New Roman"/>
          <w:sz w:val="20"/>
          <w:szCs w:val="20"/>
        </w:rPr>
      </w:pPr>
    </w:p>
    <w:p w14:paraId="0BDF0019"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05136560" w14:textId="77777777" w:rsidR="00982B2E" w:rsidRPr="00982B2E" w:rsidRDefault="00982B2E" w:rsidP="00982B2E">
      <w:pPr>
        <w:jc w:val="right"/>
        <w:rPr>
          <w:rFonts w:ascii="Times New Roman" w:eastAsia="Times New Roman" w:hAnsi="Times New Roman" w:cs="Times New Roman"/>
          <w:sz w:val="20"/>
          <w:szCs w:val="20"/>
        </w:rPr>
      </w:pPr>
    </w:p>
    <w:p w14:paraId="5424C06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b/>
          <w:bCs/>
        </w:rPr>
        <w:t>З А Я В Л Е Н И Е</w:t>
      </w:r>
      <w:r w:rsidRPr="00982B2E">
        <w:rPr>
          <w:rFonts w:ascii="Times New Roman" w:eastAsia="Times New Roman" w:hAnsi="Times New Roman" w:cs="Times New Roman"/>
          <w:b/>
          <w:bCs/>
        </w:rPr>
        <w:br/>
        <w:t>об оставлении заявления о выдаче разрешения на строительство,</w:t>
      </w:r>
      <w:r w:rsidRPr="00982B2E">
        <w:rPr>
          <w:rFonts w:ascii="Times New Roman" w:eastAsia="Times New Roman" w:hAnsi="Times New Roman" w:cs="Times New Roman"/>
          <w:b/>
          <w:bCs/>
        </w:rPr>
        <w:br/>
        <w:t>заявления о внесении изменений в разрешение на строительство, заявления</w:t>
      </w:r>
      <w:r w:rsidRPr="00982B2E">
        <w:rPr>
          <w:rFonts w:ascii="Times New Roman" w:eastAsia="Times New Roman" w:hAnsi="Times New Roman" w:cs="Times New Roman"/>
          <w:b/>
          <w:bCs/>
        </w:rPr>
        <w:br/>
        <w:t>о внесении изменений в разрешение на строительство в связи с</w:t>
      </w:r>
      <w:r w:rsidRPr="00982B2E">
        <w:rPr>
          <w:rFonts w:ascii="Times New Roman" w:eastAsia="Times New Roman" w:hAnsi="Times New Roman" w:cs="Times New Roman"/>
          <w:b/>
          <w:bCs/>
        </w:rPr>
        <w:br/>
        <w:t>необходимостью продления срока действия разрешения на строительство,</w:t>
      </w:r>
      <w:r w:rsidRPr="00982B2E">
        <w:rPr>
          <w:rFonts w:ascii="Times New Roman" w:eastAsia="Times New Roman" w:hAnsi="Times New Roman" w:cs="Times New Roman"/>
          <w:b/>
          <w:bCs/>
        </w:rPr>
        <w:br/>
        <w:t>уведомления о переходе прав на земельный участок, права пользования</w:t>
      </w:r>
      <w:r w:rsidRPr="00982B2E">
        <w:rPr>
          <w:rFonts w:ascii="Times New Roman" w:eastAsia="Times New Roman" w:hAnsi="Times New Roman" w:cs="Times New Roman"/>
          <w:b/>
          <w:bCs/>
        </w:rPr>
        <w:br/>
        <w:t>недрами, об образовании земельного участка без рассмотрения</w:t>
      </w:r>
    </w:p>
    <w:p w14:paraId="20F54566"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noProof/>
          <w:lang w:bidi="ar-SA"/>
        </w:rPr>
        <mc:AlternateContent>
          <mc:Choice Requires="wps">
            <w:drawing>
              <wp:anchor distT="0" distB="0" distL="114300" distR="114300" simplePos="0" relativeHeight="251675648" behindDoc="0" locked="0" layoutInCell="1" allowOverlap="1" wp14:anchorId="6C1D9B68" wp14:editId="46DFE8E1">
                <wp:simplePos x="0" y="0"/>
                <wp:positionH relativeFrom="page">
                  <wp:posOffset>6882765</wp:posOffset>
                </wp:positionH>
                <wp:positionV relativeFrom="paragraph">
                  <wp:posOffset>12700</wp:posOffset>
                </wp:positionV>
                <wp:extent cx="143510" cy="252730"/>
                <wp:effectExtent l="0" t="0" r="0" b="0"/>
                <wp:wrapSquare wrapText="left"/>
                <wp:docPr id="83" name="Shape 83"/>
                <wp:cNvGraphicFramePr/>
                <a:graphic xmlns:a="http://schemas.openxmlformats.org/drawingml/2006/main">
                  <a:graphicData uri="http://schemas.microsoft.com/office/word/2010/wordprocessingShape">
                    <wps:wsp>
                      <wps:cNvSpPr txBox="1"/>
                      <wps:spPr>
                        <a:xfrm>
                          <a:off x="0" y="0"/>
                          <a:ext cx="143510" cy="252730"/>
                        </a:xfrm>
                        <a:prstGeom prst="rect">
                          <a:avLst/>
                        </a:prstGeom>
                        <a:noFill/>
                      </wps:spPr>
                      <wps:txbx>
                        <w:txbxContent>
                          <w:p w14:paraId="26880A3A" w14:textId="77777777" w:rsidR="00982B2E" w:rsidRDefault="00982B2E" w:rsidP="00982B2E">
                            <w:pPr>
                              <w:pStyle w:val="13"/>
                              <w:ind w:firstLine="0"/>
                              <w:jc w:val="right"/>
                            </w:pPr>
                            <w:r>
                              <w:t>г.</w:t>
                            </w:r>
                          </w:p>
                        </w:txbxContent>
                      </wps:txbx>
                      <wps:bodyPr wrap="none" lIns="0" tIns="0" rIns="0" bIns="0"/>
                    </wps:wsp>
                  </a:graphicData>
                </a:graphic>
              </wp:anchor>
            </w:drawing>
          </mc:Choice>
          <mc:Fallback>
            <w:pict>
              <v:shape w14:anchorId="6C1D9B68" id="Shape 83" o:spid="_x0000_s1045" type="#_x0000_t202" style="position:absolute;left:0;text-align:left;margin-left:541.95pt;margin-top:1pt;width:11.3pt;height:19.9pt;z-index:25167564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" filled="f" stroked="f">
                <v:textbox inset="0,0,0,0">
                  <w:txbxContent>
                    <w:p w14:paraId="26880A3A" w14:textId="77777777" w:rsidR="00982B2E" w:rsidRDefault="00982B2E" w:rsidP="00982B2E">
                      <w:pPr>
                        <w:pStyle w:val="13"/>
                        <w:ind w:firstLine="0"/>
                        <w:jc w:val="right"/>
                      </w:pPr>
                      <w:r>
                        <w:t>г.</w:t>
                      </w:r>
                    </w:p>
                  </w:txbxContent>
                </v:textbox>
                <w10:wrap type="square" side="left" anchorx="page"/>
              </v:shape>
            </w:pict>
          </mc:Fallback>
        </mc:AlternateContent>
      </w:r>
      <w:r w:rsidRPr="00982B2E">
        <w:rPr>
          <w:rFonts w:ascii="Times New Roman" w:eastAsia="Times New Roman" w:hAnsi="Times New Roman" w:cs="Times New Roman"/>
        </w:rPr>
        <w:t>20__</w:t>
      </w:r>
    </w:p>
    <w:p w14:paraId="7C740CB4" w14:textId="77777777" w:rsidR="00982B2E" w:rsidRPr="00982B2E" w:rsidRDefault="00982B2E" w:rsidP="00982B2E">
      <w:pPr>
        <w:jc w:val="right"/>
        <w:rPr>
          <w:rFonts w:ascii="Times New Roman" w:eastAsia="Times New Roman" w:hAnsi="Times New Roman" w:cs="Times New Roman"/>
        </w:rPr>
      </w:pPr>
    </w:p>
    <w:p w14:paraId="0B184D81" w14:textId="77777777" w:rsidR="00982B2E" w:rsidRPr="00982B2E" w:rsidRDefault="00982B2E" w:rsidP="00982B2E">
      <w:pPr>
        <w:jc w:val="right"/>
        <w:rPr>
          <w:rFonts w:ascii="Times New Roman" w:eastAsia="Times New Roman" w:hAnsi="Times New Roman" w:cs="Times New Roman"/>
        </w:rPr>
      </w:pPr>
    </w:p>
    <w:p w14:paraId="3E6207EF"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51D72CE5"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46E23B90"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7013CC24" w14:textId="77777777" w:rsidR="00982B2E" w:rsidRPr="00982B2E" w:rsidRDefault="00982B2E" w:rsidP="00982B2E">
      <w:pPr>
        <w:tabs>
          <w:tab w:val="left" w:leader="underscore" w:pos="9734"/>
        </w:tabs>
        <w:rPr>
          <w:rFonts w:ascii="Times New Roman" w:eastAsia="Times New Roman" w:hAnsi="Times New Roman" w:cs="Times New Roman"/>
        </w:rPr>
      </w:pPr>
      <w:r w:rsidRPr="00982B2E">
        <w:rPr>
          <w:rFonts w:ascii="Times New Roman" w:eastAsia="Times New Roman" w:hAnsi="Times New Roman" w:cs="Times New Roman"/>
        </w:rPr>
        <w:t xml:space="preserve">Прошу оставить </w:t>
      </w:r>
      <w:r w:rsidRPr="00982B2E">
        <w:rPr>
          <w:rFonts w:ascii="Times New Roman" w:eastAsia="Times New Roman" w:hAnsi="Times New Roman" w:cs="Times New Roman"/>
        </w:rPr>
        <w:tab/>
      </w:r>
    </w:p>
    <w:p w14:paraId="428B7032" w14:textId="77777777" w:rsidR="00982B2E" w:rsidRPr="00982B2E" w:rsidRDefault="00982B2E" w:rsidP="00982B2E">
      <w:pPr>
        <w:tabs>
          <w:tab w:val="left" w:leader="underscore" w:pos="2568"/>
          <w:tab w:val="left" w:leader="underscore" w:pos="5213"/>
        </w:tabs>
        <w:rPr>
          <w:rFonts w:ascii="Times New Roman" w:eastAsia="Times New Roman" w:hAnsi="Times New Roman" w:cs="Times New Roman"/>
        </w:rPr>
      </w:pPr>
      <w:r w:rsidRPr="00982B2E">
        <w:rPr>
          <w:rFonts w:ascii="Times New Roman" w:eastAsia="Times New Roman" w:hAnsi="Times New Roman" w:cs="Times New Roman"/>
        </w:rPr>
        <w:t xml:space="preserve">от </w:t>
      </w:r>
      <w:r w:rsidRPr="00982B2E">
        <w:rPr>
          <w:rFonts w:ascii="Times New Roman" w:eastAsia="Times New Roman" w:hAnsi="Times New Roman" w:cs="Times New Roman"/>
        </w:rPr>
        <w:tab/>
        <w:t>№</w:t>
      </w:r>
      <w:r w:rsidRPr="00982B2E">
        <w:rPr>
          <w:rFonts w:ascii="Times New Roman" w:eastAsia="Times New Roman" w:hAnsi="Times New Roman" w:cs="Times New Roman"/>
        </w:rPr>
        <w:tab/>
        <w:t xml:space="preserve"> без рассмотрения.</w:t>
      </w:r>
    </w:p>
    <w:p w14:paraId="7A5C166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(дата и номер регистрации)</w:t>
      </w:r>
    </w:p>
    <w:p w14:paraId="39D3C735" w14:textId="77777777" w:rsidR="00982B2E" w:rsidRPr="00982B2E" w:rsidRDefault="00982B2E" w:rsidP="00982B2E">
      <w:pPr>
        <w:rPr>
          <w:rFonts w:ascii="Times New Roman" w:eastAsia="Times New Roman" w:hAnsi="Times New Roman" w:cs="Times New Roman"/>
        </w:rPr>
      </w:pPr>
    </w:p>
    <w:p w14:paraId="0C8DFDD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 Сведения о застройщике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4627"/>
        <w:gridCol w:w="4262"/>
      </w:tblGrid>
      <w:tr w:rsidR="00982B2E" w:rsidRPr="00982B2E" w14:paraId="36A76CBD" w14:textId="77777777" w:rsidTr="00982B2E">
        <w:trPr>
          <w:trHeight w:val="20"/>
          <w:jc w:val="center"/>
        </w:trPr>
        <w:tc>
          <w:tcPr>
            <w:tcW w:w="1051" w:type="dxa"/>
            <w:tcBorders>
              <w:top w:val="single" w:sz="4" w:space="0" w:color="auto"/>
              <w:left w:val="single" w:sz="4" w:space="0" w:color="auto"/>
            </w:tcBorders>
            <w:shd w:val="clear" w:color="auto" w:fill="auto"/>
          </w:tcPr>
          <w:p w14:paraId="3E4F124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w:t>
            </w:r>
          </w:p>
        </w:tc>
        <w:tc>
          <w:tcPr>
            <w:tcW w:w="4627" w:type="dxa"/>
            <w:tcBorders>
              <w:top w:val="single" w:sz="4" w:space="0" w:color="auto"/>
              <w:left w:val="single" w:sz="4" w:space="0" w:color="auto"/>
            </w:tcBorders>
            <w:shd w:val="clear" w:color="auto" w:fill="auto"/>
          </w:tcPr>
          <w:p w14:paraId="7A7D992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физическом лице, в случае если застройщиком является физическое лицо:</w:t>
            </w:r>
          </w:p>
        </w:tc>
        <w:tc>
          <w:tcPr>
            <w:tcW w:w="4262" w:type="dxa"/>
            <w:tcBorders>
              <w:top w:val="single" w:sz="4" w:space="0" w:color="auto"/>
              <w:left w:val="single" w:sz="4" w:space="0" w:color="auto"/>
              <w:right w:val="single" w:sz="4" w:space="0" w:color="auto"/>
            </w:tcBorders>
            <w:shd w:val="clear" w:color="auto" w:fill="auto"/>
          </w:tcPr>
          <w:p w14:paraId="3F68E85F" w14:textId="77777777" w:rsidR="00982B2E" w:rsidRPr="00982B2E" w:rsidRDefault="00982B2E" w:rsidP="00982B2E"/>
        </w:tc>
      </w:tr>
      <w:tr w:rsidR="00982B2E" w:rsidRPr="00982B2E" w14:paraId="76D01305"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50035B8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1.1.1</w:t>
            </w:r>
          </w:p>
        </w:tc>
        <w:tc>
          <w:tcPr>
            <w:tcW w:w="4627" w:type="dxa"/>
            <w:tcBorders>
              <w:top w:val="single" w:sz="4" w:space="0" w:color="auto"/>
              <w:left w:val="single" w:sz="4" w:space="0" w:color="auto"/>
              <w:bottom w:val="single" w:sz="4" w:space="0" w:color="auto"/>
            </w:tcBorders>
            <w:shd w:val="clear" w:color="auto" w:fill="auto"/>
          </w:tcPr>
          <w:p w14:paraId="2BDB7E8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Фамилия, имя, отчество (при наличии)</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1E928A4B" w14:textId="77777777" w:rsidR="00982B2E" w:rsidRPr="00982B2E" w:rsidRDefault="00982B2E" w:rsidP="00982B2E"/>
        </w:tc>
      </w:tr>
      <w:tr w:rsidR="00982B2E" w:rsidRPr="00982B2E" w14:paraId="5A6C37FD" w14:textId="77777777" w:rsidTr="00982B2E">
        <w:trPr>
          <w:trHeight w:val="20"/>
          <w:jc w:val="center"/>
        </w:trPr>
        <w:tc>
          <w:tcPr>
            <w:tcW w:w="1051" w:type="dxa"/>
            <w:tcBorders>
              <w:top w:val="single" w:sz="4" w:space="0" w:color="auto"/>
              <w:left w:val="single" w:sz="4" w:space="0" w:color="auto"/>
            </w:tcBorders>
            <w:shd w:val="clear" w:color="auto" w:fill="auto"/>
          </w:tcPr>
          <w:p w14:paraId="2776945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1.1.2</w:t>
            </w:r>
          </w:p>
        </w:tc>
        <w:tc>
          <w:tcPr>
            <w:tcW w:w="4627" w:type="dxa"/>
            <w:tcBorders>
              <w:top w:val="single" w:sz="4" w:space="0" w:color="auto"/>
              <w:left w:val="single" w:sz="4" w:space="0" w:color="auto"/>
            </w:tcBorders>
            <w:shd w:val="clear" w:color="auto" w:fill="auto"/>
          </w:tcPr>
          <w:p w14:paraId="0B267CD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4262" w:type="dxa"/>
            <w:tcBorders>
              <w:top w:val="single" w:sz="4" w:space="0" w:color="auto"/>
              <w:left w:val="single" w:sz="4" w:space="0" w:color="auto"/>
              <w:right w:val="single" w:sz="4" w:space="0" w:color="auto"/>
            </w:tcBorders>
            <w:shd w:val="clear" w:color="auto" w:fill="auto"/>
          </w:tcPr>
          <w:p w14:paraId="5E9021C4" w14:textId="77777777" w:rsidR="00982B2E" w:rsidRPr="00982B2E" w:rsidRDefault="00982B2E" w:rsidP="00982B2E"/>
        </w:tc>
      </w:tr>
      <w:tr w:rsidR="00982B2E" w:rsidRPr="00982B2E" w14:paraId="77A0BA6B" w14:textId="77777777" w:rsidTr="00982B2E">
        <w:trPr>
          <w:trHeight w:val="20"/>
          <w:jc w:val="center"/>
        </w:trPr>
        <w:tc>
          <w:tcPr>
            <w:tcW w:w="1051" w:type="dxa"/>
            <w:tcBorders>
              <w:top w:val="single" w:sz="4" w:space="0" w:color="auto"/>
              <w:left w:val="single" w:sz="4" w:space="0" w:color="auto"/>
            </w:tcBorders>
            <w:shd w:val="clear" w:color="auto" w:fill="auto"/>
          </w:tcPr>
          <w:p w14:paraId="04ACD24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1.1.3</w:t>
            </w:r>
          </w:p>
        </w:tc>
        <w:tc>
          <w:tcPr>
            <w:tcW w:w="4627" w:type="dxa"/>
            <w:tcBorders>
              <w:top w:val="single" w:sz="4" w:space="0" w:color="auto"/>
              <w:left w:val="single" w:sz="4" w:space="0" w:color="auto"/>
            </w:tcBorders>
            <w:shd w:val="clear" w:color="auto" w:fill="auto"/>
          </w:tcPr>
          <w:p w14:paraId="750CDBA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 индивидуального предпринимателя</w:t>
            </w:r>
          </w:p>
        </w:tc>
        <w:tc>
          <w:tcPr>
            <w:tcW w:w="4262" w:type="dxa"/>
            <w:tcBorders>
              <w:top w:val="single" w:sz="4" w:space="0" w:color="auto"/>
              <w:left w:val="single" w:sz="4" w:space="0" w:color="auto"/>
              <w:right w:val="single" w:sz="4" w:space="0" w:color="auto"/>
            </w:tcBorders>
            <w:shd w:val="clear" w:color="auto" w:fill="auto"/>
          </w:tcPr>
          <w:p w14:paraId="09540717" w14:textId="77777777" w:rsidR="00982B2E" w:rsidRPr="00982B2E" w:rsidRDefault="00982B2E" w:rsidP="00982B2E"/>
        </w:tc>
      </w:tr>
      <w:tr w:rsidR="00982B2E" w:rsidRPr="00982B2E" w14:paraId="1BC5C27A" w14:textId="77777777" w:rsidTr="00982B2E">
        <w:trPr>
          <w:trHeight w:val="20"/>
          <w:jc w:val="center"/>
        </w:trPr>
        <w:tc>
          <w:tcPr>
            <w:tcW w:w="1051" w:type="dxa"/>
            <w:tcBorders>
              <w:top w:val="single" w:sz="4" w:space="0" w:color="auto"/>
              <w:left w:val="single" w:sz="4" w:space="0" w:color="auto"/>
            </w:tcBorders>
            <w:shd w:val="clear" w:color="auto" w:fill="auto"/>
          </w:tcPr>
          <w:p w14:paraId="6C1C9C7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1.2</w:t>
            </w:r>
          </w:p>
        </w:tc>
        <w:tc>
          <w:tcPr>
            <w:tcW w:w="4627" w:type="dxa"/>
            <w:tcBorders>
              <w:top w:val="single" w:sz="4" w:space="0" w:color="auto"/>
              <w:left w:val="single" w:sz="4" w:space="0" w:color="auto"/>
            </w:tcBorders>
            <w:shd w:val="clear" w:color="auto" w:fill="auto"/>
          </w:tcPr>
          <w:p w14:paraId="20AC974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Сведения о юридическом лице:</w:t>
            </w:r>
          </w:p>
        </w:tc>
        <w:tc>
          <w:tcPr>
            <w:tcW w:w="4262" w:type="dxa"/>
            <w:tcBorders>
              <w:top w:val="single" w:sz="4" w:space="0" w:color="auto"/>
              <w:left w:val="single" w:sz="4" w:space="0" w:color="auto"/>
              <w:right w:val="single" w:sz="4" w:space="0" w:color="auto"/>
            </w:tcBorders>
            <w:shd w:val="clear" w:color="auto" w:fill="auto"/>
          </w:tcPr>
          <w:p w14:paraId="1833F189" w14:textId="77777777" w:rsidR="00982B2E" w:rsidRPr="00982B2E" w:rsidRDefault="00982B2E" w:rsidP="00982B2E"/>
        </w:tc>
      </w:tr>
      <w:tr w:rsidR="00982B2E" w:rsidRPr="00982B2E" w14:paraId="715D5BB7" w14:textId="77777777" w:rsidTr="00982B2E">
        <w:trPr>
          <w:trHeight w:val="20"/>
          <w:jc w:val="center"/>
        </w:trPr>
        <w:tc>
          <w:tcPr>
            <w:tcW w:w="1051" w:type="dxa"/>
            <w:tcBorders>
              <w:top w:val="single" w:sz="4" w:space="0" w:color="auto"/>
              <w:left w:val="single" w:sz="4" w:space="0" w:color="auto"/>
            </w:tcBorders>
            <w:shd w:val="clear" w:color="auto" w:fill="auto"/>
          </w:tcPr>
          <w:p w14:paraId="0CC2948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1.2.1</w:t>
            </w:r>
          </w:p>
        </w:tc>
        <w:tc>
          <w:tcPr>
            <w:tcW w:w="4627" w:type="dxa"/>
            <w:tcBorders>
              <w:top w:val="single" w:sz="4" w:space="0" w:color="auto"/>
              <w:left w:val="single" w:sz="4" w:space="0" w:color="auto"/>
            </w:tcBorders>
            <w:shd w:val="clear" w:color="auto" w:fill="auto"/>
          </w:tcPr>
          <w:p w14:paraId="1FC86FC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Полное наименование</w:t>
            </w:r>
          </w:p>
        </w:tc>
        <w:tc>
          <w:tcPr>
            <w:tcW w:w="4262" w:type="dxa"/>
            <w:tcBorders>
              <w:top w:val="single" w:sz="4" w:space="0" w:color="auto"/>
              <w:left w:val="single" w:sz="4" w:space="0" w:color="auto"/>
              <w:right w:val="single" w:sz="4" w:space="0" w:color="auto"/>
            </w:tcBorders>
            <w:shd w:val="clear" w:color="auto" w:fill="auto"/>
          </w:tcPr>
          <w:p w14:paraId="67743D37" w14:textId="77777777" w:rsidR="00982B2E" w:rsidRPr="00982B2E" w:rsidRDefault="00982B2E" w:rsidP="00982B2E"/>
        </w:tc>
      </w:tr>
      <w:tr w:rsidR="00982B2E" w:rsidRPr="00982B2E" w14:paraId="1F9F2781" w14:textId="77777777" w:rsidTr="00982B2E">
        <w:trPr>
          <w:trHeight w:val="20"/>
          <w:jc w:val="center"/>
        </w:trPr>
        <w:tc>
          <w:tcPr>
            <w:tcW w:w="1051" w:type="dxa"/>
            <w:tcBorders>
              <w:top w:val="single" w:sz="4" w:space="0" w:color="auto"/>
              <w:left w:val="single" w:sz="4" w:space="0" w:color="auto"/>
            </w:tcBorders>
            <w:shd w:val="clear" w:color="auto" w:fill="auto"/>
          </w:tcPr>
          <w:p w14:paraId="25947B8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1.2.2</w:t>
            </w:r>
          </w:p>
        </w:tc>
        <w:tc>
          <w:tcPr>
            <w:tcW w:w="4627" w:type="dxa"/>
            <w:tcBorders>
              <w:top w:val="single" w:sz="4" w:space="0" w:color="auto"/>
              <w:left w:val="single" w:sz="4" w:space="0" w:color="auto"/>
            </w:tcBorders>
            <w:shd w:val="clear" w:color="auto" w:fill="auto"/>
          </w:tcPr>
          <w:p w14:paraId="4C53FA9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Основной государственный регистрационный номер</w:t>
            </w:r>
          </w:p>
        </w:tc>
        <w:tc>
          <w:tcPr>
            <w:tcW w:w="4262" w:type="dxa"/>
            <w:tcBorders>
              <w:top w:val="single" w:sz="4" w:space="0" w:color="auto"/>
              <w:left w:val="single" w:sz="4" w:space="0" w:color="auto"/>
              <w:right w:val="single" w:sz="4" w:space="0" w:color="auto"/>
            </w:tcBorders>
            <w:shd w:val="clear" w:color="auto" w:fill="auto"/>
          </w:tcPr>
          <w:p w14:paraId="4CC0E85D" w14:textId="77777777" w:rsidR="00982B2E" w:rsidRPr="00982B2E" w:rsidRDefault="00982B2E" w:rsidP="00982B2E"/>
        </w:tc>
      </w:tr>
      <w:tr w:rsidR="00982B2E" w:rsidRPr="00982B2E" w14:paraId="04BEBA13" w14:textId="77777777" w:rsidTr="00982B2E">
        <w:trPr>
          <w:trHeight w:val="20"/>
          <w:jc w:val="center"/>
        </w:trPr>
        <w:tc>
          <w:tcPr>
            <w:tcW w:w="1051" w:type="dxa"/>
            <w:tcBorders>
              <w:top w:val="single" w:sz="4" w:space="0" w:color="auto"/>
              <w:left w:val="single" w:sz="4" w:space="0" w:color="auto"/>
              <w:bottom w:val="single" w:sz="4" w:space="0" w:color="auto"/>
            </w:tcBorders>
            <w:shd w:val="clear" w:color="auto" w:fill="auto"/>
          </w:tcPr>
          <w:p w14:paraId="37BB530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1.2.3</w:t>
            </w:r>
          </w:p>
        </w:tc>
        <w:tc>
          <w:tcPr>
            <w:tcW w:w="4627" w:type="dxa"/>
            <w:tcBorders>
              <w:top w:val="single" w:sz="4" w:space="0" w:color="auto"/>
              <w:left w:val="single" w:sz="4" w:space="0" w:color="auto"/>
              <w:bottom w:val="single" w:sz="4" w:space="0" w:color="auto"/>
            </w:tcBorders>
            <w:shd w:val="clear" w:color="auto" w:fill="auto"/>
          </w:tcPr>
          <w:p w14:paraId="286D4B9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Идентификационный номер налогоплательщика - юридического лица</w:t>
            </w:r>
          </w:p>
        </w:tc>
        <w:tc>
          <w:tcPr>
            <w:tcW w:w="4262" w:type="dxa"/>
            <w:tcBorders>
              <w:top w:val="single" w:sz="4" w:space="0" w:color="auto"/>
              <w:left w:val="single" w:sz="4" w:space="0" w:color="auto"/>
              <w:bottom w:val="single" w:sz="4" w:space="0" w:color="auto"/>
              <w:right w:val="single" w:sz="4" w:space="0" w:color="auto"/>
            </w:tcBorders>
            <w:shd w:val="clear" w:color="auto" w:fill="auto"/>
          </w:tcPr>
          <w:p w14:paraId="03F90EF0" w14:textId="77777777" w:rsidR="00982B2E" w:rsidRPr="00982B2E" w:rsidRDefault="00982B2E" w:rsidP="00982B2E"/>
        </w:tc>
      </w:tr>
    </w:tbl>
    <w:p w14:paraId="23F516D0" w14:textId="77777777" w:rsidR="00982B2E" w:rsidRPr="00982B2E" w:rsidRDefault="00982B2E" w:rsidP="00982B2E"/>
    <w:p w14:paraId="0C78EDFA" w14:textId="77777777" w:rsidR="00982B2E" w:rsidRPr="00982B2E" w:rsidRDefault="00982B2E" w:rsidP="00982B2E"/>
    <w:p w14:paraId="164E3D14" w14:textId="77777777" w:rsidR="00982B2E" w:rsidRPr="00982B2E" w:rsidRDefault="00982B2E" w:rsidP="00982B2E"/>
    <w:p w14:paraId="5289F704" w14:textId="77777777" w:rsidR="00982B2E" w:rsidRPr="00982B2E" w:rsidRDefault="00982B2E" w:rsidP="00982B2E"/>
    <w:p w14:paraId="11D62AA0" w14:textId="77777777" w:rsidR="00982B2E" w:rsidRPr="00982B2E" w:rsidRDefault="00982B2E" w:rsidP="00982B2E"/>
    <w:p w14:paraId="602DEB41" w14:textId="77777777" w:rsidR="00982B2E" w:rsidRPr="00982B2E" w:rsidRDefault="00982B2E" w:rsidP="00982B2E"/>
    <w:p w14:paraId="5CA7001E" w14:textId="77777777" w:rsidR="00982B2E" w:rsidRPr="00982B2E" w:rsidRDefault="00982B2E" w:rsidP="00982B2E"/>
    <w:p w14:paraId="0DBC6122" w14:textId="77777777" w:rsidR="00982B2E" w:rsidRPr="00982B2E" w:rsidRDefault="00982B2E" w:rsidP="00982B2E"/>
    <w:p w14:paraId="0EE70DDA" w14:textId="77777777" w:rsidR="00982B2E" w:rsidRPr="00982B2E" w:rsidRDefault="00982B2E" w:rsidP="00982B2E"/>
    <w:p w14:paraId="510B1606" w14:textId="77777777" w:rsidR="00982B2E" w:rsidRPr="00982B2E" w:rsidRDefault="00982B2E" w:rsidP="00982B2E">
      <w:pPr>
        <w:tabs>
          <w:tab w:val="left" w:leader="underscore" w:pos="9816"/>
        </w:tabs>
        <w:rPr>
          <w:rFonts w:ascii="Times New Roman" w:eastAsia="Times New Roman" w:hAnsi="Times New Roman" w:cs="Times New Roman"/>
        </w:rPr>
      </w:pPr>
      <w:r w:rsidRPr="00982B2E">
        <w:rPr>
          <w:rFonts w:ascii="Times New Roman" w:eastAsia="Times New Roman" w:hAnsi="Times New Roman" w:cs="Times New Roman"/>
        </w:rPr>
        <w:lastRenderedPageBreak/>
        <w:t>Приложение:</w:t>
      </w:r>
      <w:r w:rsidRPr="00982B2E">
        <w:rPr>
          <w:rFonts w:ascii="Times New Roman" w:eastAsia="Times New Roman" w:hAnsi="Times New Roman" w:cs="Times New Roman"/>
        </w:rPr>
        <w:tab/>
      </w:r>
    </w:p>
    <w:p w14:paraId="3158B601" w14:textId="77777777" w:rsidR="00982B2E" w:rsidRPr="00982B2E" w:rsidRDefault="00982B2E" w:rsidP="00982B2E">
      <w:pPr>
        <w:tabs>
          <w:tab w:val="left" w:leader="underscore" w:pos="9816"/>
        </w:tabs>
        <w:rPr>
          <w:rFonts w:ascii="Times New Roman" w:eastAsia="Times New Roman" w:hAnsi="Times New Roman" w:cs="Times New Roman"/>
        </w:rPr>
      </w:pPr>
      <w:r w:rsidRPr="00982B2E">
        <w:rPr>
          <w:rFonts w:ascii="Times New Roman" w:eastAsia="Times New Roman" w:hAnsi="Times New Roman" w:cs="Times New Roman"/>
        </w:rPr>
        <w:t>Номер телефона и адрес электронной почты для связи:</w:t>
      </w:r>
      <w:r w:rsidRPr="00982B2E">
        <w:rPr>
          <w:rFonts w:ascii="Times New Roman" w:eastAsia="Times New Roman" w:hAnsi="Times New Roman" w:cs="Times New Roman"/>
        </w:rPr>
        <w:tab/>
      </w:r>
    </w:p>
    <w:p w14:paraId="334B055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8"/>
        <w:gridCol w:w="1138"/>
      </w:tblGrid>
      <w:tr w:rsidR="00982B2E" w:rsidRPr="00982B2E" w14:paraId="14216F4D"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60182D7F" w14:textId="0F56225D"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направить в форме электронного документа в личный кабинет в федеральной </w:t>
            </w:r>
            <w:r w:rsidR="00041A60" w:rsidRPr="00982B2E">
              <w:rPr>
                <w:rFonts w:ascii="Times New Roman" w:eastAsia="Times New Roman" w:hAnsi="Times New Roman" w:cs="Times New Roman"/>
                <w:sz w:val="20"/>
                <w:szCs w:val="20"/>
              </w:rPr>
              <w:t>информационной</w:t>
            </w:r>
            <w:r w:rsidRPr="00982B2E">
              <w:rPr>
                <w:rFonts w:ascii="Times New Roman" w:eastAsia="Times New Roman" w:hAnsi="Times New Roman" w:cs="Times New Roman"/>
                <w:sz w:val="20"/>
                <w:szCs w:val="20"/>
              </w:rPr>
              <w:t xml:space="preserve"> системе "Единый портал государственных и муниципальных услуг (функций)"/ на региональном портале государственных и муниципальных услуг</w:t>
            </w:r>
          </w:p>
        </w:tc>
        <w:tc>
          <w:tcPr>
            <w:tcW w:w="1138" w:type="dxa"/>
            <w:tcBorders>
              <w:top w:val="single" w:sz="4" w:space="0" w:color="auto"/>
              <w:left w:val="single" w:sz="4" w:space="0" w:color="auto"/>
              <w:right w:val="single" w:sz="4" w:space="0" w:color="auto"/>
            </w:tcBorders>
            <w:shd w:val="clear" w:color="auto" w:fill="auto"/>
          </w:tcPr>
          <w:p w14:paraId="1A965401" w14:textId="77777777" w:rsidR="00982B2E" w:rsidRPr="00982B2E" w:rsidRDefault="00982B2E" w:rsidP="00982B2E">
            <w:pPr>
              <w:rPr>
                <w:sz w:val="10"/>
                <w:szCs w:val="10"/>
              </w:rPr>
            </w:pPr>
          </w:p>
        </w:tc>
      </w:tr>
      <w:tr w:rsidR="00982B2E" w:rsidRPr="00982B2E" w14:paraId="38CE080B"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61B794A5" w14:textId="77777777" w:rsidR="00982B2E" w:rsidRPr="00982B2E" w:rsidRDefault="00982B2E" w:rsidP="00982B2E">
            <w:pPr>
              <w:tabs>
                <w:tab w:val="left" w:leader="underscore" w:pos="8539"/>
              </w:tabs>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82B2E">
              <w:rPr>
                <w:rFonts w:ascii="Times New Roman" w:eastAsia="Times New Roman" w:hAnsi="Times New Roman" w:cs="Times New Roman"/>
                <w:sz w:val="20"/>
                <w:szCs w:val="20"/>
              </w:rPr>
              <w:tab/>
            </w:r>
          </w:p>
        </w:tc>
        <w:tc>
          <w:tcPr>
            <w:tcW w:w="1138" w:type="dxa"/>
            <w:tcBorders>
              <w:top w:val="single" w:sz="4" w:space="0" w:color="auto"/>
              <w:left w:val="single" w:sz="4" w:space="0" w:color="auto"/>
              <w:right w:val="single" w:sz="4" w:space="0" w:color="auto"/>
            </w:tcBorders>
            <w:shd w:val="clear" w:color="auto" w:fill="auto"/>
          </w:tcPr>
          <w:p w14:paraId="5ACE5635" w14:textId="77777777" w:rsidR="00982B2E" w:rsidRPr="00982B2E" w:rsidRDefault="00982B2E" w:rsidP="00982B2E">
            <w:pPr>
              <w:rPr>
                <w:sz w:val="10"/>
                <w:szCs w:val="10"/>
              </w:rPr>
            </w:pPr>
          </w:p>
        </w:tc>
      </w:tr>
      <w:tr w:rsidR="00982B2E" w:rsidRPr="00982B2E" w14:paraId="59E9C63B" w14:textId="77777777" w:rsidTr="00982B2E">
        <w:trPr>
          <w:trHeight w:val="20"/>
          <w:jc w:val="center"/>
        </w:trPr>
        <w:tc>
          <w:tcPr>
            <w:tcW w:w="8798" w:type="dxa"/>
            <w:tcBorders>
              <w:top w:val="single" w:sz="4" w:space="0" w:color="auto"/>
              <w:left w:val="single" w:sz="4" w:space="0" w:color="auto"/>
            </w:tcBorders>
            <w:shd w:val="clear" w:color="auto" w:fill="auto"/>
            <w:vAlign w:val="center"/>
          </w:tcPr>
          <w:p w14:paraId="53177133"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на бумажном носителе на почтовый адрес:</w:t>
            </w:r>
          </w:p>
        </w:tc>
        <w:tc>
          <w:tcPr>
            <w:tcW w:w="1138" w:type="dxa"/>
            <w:tcBorders>
              <w:top w:val="single" w:sz="4" w:space="0" w:color="auto"/>
              <w:left w:val="single" w:sz="4" w:space="0" w:color="auto"/>
              <w:right w:val="single" w:sz="4" w:space="0" w:color="auto"/>
            </w:tcBorders>
            <w:shd w:val="clear" w:color="auto" w:fill="auto"/>
          </w:tcPr>
          <w:p w14:paraId="455E9E40" w14:textId="77777777" w:rsidR="00982B2E" w:rsidRPr="00982B2E" w:rsidRDefault="00982B2E" w:rsidP="00982B2E">
            <w:pPr>
              <w:rPr>
                <w:sz w:val="10"/>
                <w:szCs w:val="10"/>
              </w:rPr>
            </w:pPr>
          </w:p>
        </w:tc>
      </w:tr>
      <w:tr w:rsidR="00982B2E" w:rsidRPr="00982B2E" w14:paraId="3DAAE96D" w14:textId="77777777" w:rsidTr="00982B2E">
        <w:trPr>
          <w:trHeight w:val="20"/>
          <w:jc w:val="center"/>
        </w:trPr>
        <w:tc>
          <w:tcPr>
            <w:tcW w:w="8798" w:type="dxa"/>
            <w:tcBorders>
              <w:top w:val="single" w:sz="4" w:space="0" w:color="auto"/>
              <w:left w:val="single" w:sz="4" w:space="0" w:color="auto"/>
            </w:tcBorders>
            <w:shd w:val="clear" w:color="auto" w:fill="auto"/>
            <w:vAlign w:val="bottom"/>
          </w:tcPr>
          <w:p w14:paraId="78669C1F"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38" w:type="dxa"/>
            <w:tcBorders>
              <w:top w:val="single" w:sz="4" w:space="0" w:color="auto"/>
              <w:left w:val="single" w:sz="4" w:space="0" w:color="auto"/>
              <w:right w:val="single" w:sz="4" w:space="0" w:color="auto"/>
            </w:tcBorders>
            <w:shd w:val="clear" w:color="auto" w:fill="auto"/>
          </w:tcPr>
          <w:p w14:paraId="13805789" w14:textId="77777777" w:rsidR="00982B2E" w:rsidRPr="00982B2E" w:rsidRDefault="00982B2E" w:rsidP="00982B2E">
            <w:pPr>
              <w:rPr>
                <w:sz w:val="10"/>
                <w:szCs w:val="10"/>
              </w:rPr>
            </w:pPr>
          </w:p>
        </w:tc>
      </w:tr>
      <w:tr w:rsidR="00982B2E" w:rsidRPr="00982B2E" w14:paraId="3B8E2B59" w14:textId="77777777" w:rsidTr="00982B2E">
        <w:trPr>
          <w:trHeight w:val="20"/>
          <w:jc w:val="center"/>
        </w:trPr>
        <w:tc>
          <w:tcPr>
            <w:tcW w:w="9936" w:type="dxa"/>
            <w:gridSpan w:val="2"/>
            <w:tcBorders>
              <w:top w:val="single" w:sz="4" w:space="0" w:color="auto"/>
              <w:left w:val="single" w:sz="4" w:space="0" w:color="auto"/>
              <w:right w:val="single" w:sz="4" w:space="0" w:color="auto"/>
            </w:tcBorders>
            <w:shd w:val="clear" w:color="auto" w:fill="auto"/>
            <w:vAlign w:val="center"/>
          </w:tcPr>
          <w:p w14:paraId="60C9DF73" w14:textId="77777777" w:rsidR="00982B2E" w:rsidRPr="00982B2E" w:rsidRDefault="00982B2E" w:rsidP="00982B2E">
            <w:pPr>
              <w:jc w:val="center"/>
              <w:rPr>
                <w:rFonts w:ascii="Times New Roman" w:eastAsia="Times New Roman" w:hAnsi="Times New Roman" w:cs="Times New Roman"/>
                <w:sz w:val="20"/>
                <w:szCs w:val="20"/>
              </w:rPr>
            </w:pPr>
            <w:r w:rsidRPr="00982B2E">
              <w:rPr>
                <w:rFonts w:ascii="Times New Roman" w:eastAsia="Times New Roman" w:hAnsi="Times New Roman" w:cs="Times New Roman"/>
                <w:i/>
                <w:iCs/>
                <w:sz w:val="20"/>
                <w:szCs w:val="20"/>
              </w:rPr>
              <w:t>Указывается один из перечисленных способов</w:t>
            </w:r>
          </w:p>
        </w:tc>
      </w:tr>
      <w:tr w:rsidR="00982B2E" w:rsidRPr="00982B2E" w14:paraId="673E1DF6" w14:textId="77777777" w:rsidTr="00982B2E">
        <w:trPr>
          <w:trHeight w:val="20"/>
          <w:jc w:val="center"/>
        </w:trPr>
        <w:tc>
          <w:tcPr>
            <w:tcW w:w="9936" w:type="dxa"/>
            <w:gridSpan w:val="2"/>
            <w:shd w:val="clear" w:color="auto" w:fill="auto"/>
            <w:vAlign w:val="center"/>
          </w:tcPr>
          <w:p w14:paraId="5821D6BD" w14:textId="77777777" w:rsidR="00982B2E" w:rsidRPr="00982B2E" w:rsidRDefault="00982B2E" w:rsidP="00982B2E">
            <w:pPr>
              <w:jc w:val="center"/>
              <w:rPr>
                <w:rFonts w:ascii="Times New Roman" w:eastAsia="Times New Roman" w:hAnsi="Times New Roman" w:cs="Times New Roman"/>
                <w:i/>
                <w:iCs/>
                <w:sz w:val="20"/>
                <w:szCs w:val="20"/>
              </w:rPr>
            </w:pPr>
          </w:p>
          <w:p w14:paraId="2537EF99" w14:textId="77777777" w:rsidR="00982B2E" w:rsidRPr="00982B2E" w:rsidRDefault="00982B2E" w:rsidP="00982B2E">
            <w:pPr>
              <w:jc w:val="center"/>
              <w:rPr>
                <w:rFonts w:ascii="Times New Roman" w:eastAsia="Times New Roman" w:hAnsi="Times New Roman" w:cs="Times New Roman"/>
                <w:i/>
                <w:iCs/>
                <w:sz w:val="20"/>
                <w:szCs w:val="20"/>
              </w:rPr>
            </w:pPr>
          </w:p>
          <w:p w14:paraId="6DEF7960" w14:textId="77777777" w:rsidR="00982B2E" w:rsidRPr="00982B2E" w:rsidRDefault="00982B2E" w:rsidP="00982B2E">
            <w:pPr>
              <w:jc w:val="center"/>
              <w:rPr>
                <w:rFonts w:ascii="Times New Roman" w:eastAsia="Times New Roman" w:hAnsi="Times New Roman" w:cs="Times New Roman"/>
                <w:i/>
                <w:iCs/>
                <w:sz w:val="20"/>
                <w:szCs w:val="20"/>
              </w:rPr>
            </w:pPr>
          </w:p>
          <w:p w14:paraId="17104BF1" w14:textId="77777777" w:rsidR="00982B2E" w:rsidRPr="00982B2E" w:rsidRDefault="00982B2E" w:rsidP="00982B2E">
            <w:pPr>
              <w:jc w:val="center"/>
              <w:rPr>
                <w:rFonts w:ascii="Times New Roman" w:eastAsia="Times New Roman" w:hAnsi="Times New Roman" w:cs="Times New Roman"/>
                <w:i/>
                <w:iCs/>
                <w:sz w:val="20"/>
                <w:szCs w:val="20"/>
              </w:rPr>
            </w:pPr>
          </w:p>
        </w:tc>
      </w:tr>
    </w:tbl>
    <w:p w14:paraId="55105629"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r w:rsidRPr="00982B2E">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676672" behindDoc="0" locked="0" layoutInCell="1" allowOverlap="1" wp14:anchorId="16F5E292" wp14:editId="7201C4EA">
                <wp:simplePos x="0" y="0"/>
                <wp:positionH relativeFrom="page">
                  <wp:posOffset>3324225</wp:posOffset>
                </wp:positionH>
                <wp:positionV relativeFrom="paragraph">
                  <wp:posOffset>12700</wp:posOffset>
                </wp:positionV>
                <wp:extent cx="551815" cy="182880"/>
                <wp:effectExtent l="0" t="0" r="0" b="0"/>
                <wp:wrapSquare wrapText="right"/>
                <wp:docPr id="85" name="Shape 85"/>
                <wp:cNvGraphicFramePr/>
                <a:graphic xmlns:a="http://schemas.openxmlformats.org/drawingml/2006/main">
                  <a:graphicData uri="http://schemas.microsoft.com/office/word/2010/wordprocessingShape">
                    <wps:wsp>
                      <wps:cNvSpPr txBox="1"/>
                      <wps:spPr>
                        <a:xfrm>
                          <a:off x="0" y="0"/>
                          <a:ext cx="551815" cy="182880"/>
                        </a:xfrm>
                        <a:prstGeom prst="rect">
                          <a:avLst/>
                        </a:prstGeom>
                        <a:noFill/>
                      </wps:spPr>
                      <wps:txbx>
                        <w:txbxContent>
                          <w:p w14:paraId="4969070F" w14:textId="77777777" w:rsidR="00982B2E" w:rsidRDefault="00982B2E" w:rsidP="00982B2E">
                            <w:pPr>
                              <w:pStyle w:val="54"/>
                              <w:pBdr>
                                <w:top w:val="single" w:sz="4" w:space="0" w:color="auto"/>
                              </w:pBdr>
                            </w:pPr>
                            <w:r>
                              <w:t>(подпись)</w:t>
                            </w:r>
                          </w:p>
                        </w:txbxContent>
                      </wps:txbx>
                      <wps:bodyPr wrap="none" lIns="0" tIns="0" rIns="0" bIns="0"/>
                    </wps:wsp>
                  </a:graphicData>
                </a:graphic>
              </wp:anchor>
            </w:drawing>
          </mc:Choice>
          <mc:Fallback>
            <w:pict>
              <v:shape w14:anchorId="16F5E292" id="Shape 85" o:spid="_x0000_s1046" type="#_x0000_t202" style="position:absolute;left:0;text-align:left;margin-left:261.75pt;margin-top:1pt;width:43.45pt;height:14.4pt;z-index:25167667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" filled="f" stroked="f">
                <v:textbox inset="0,0,0,0">
                  <w:txbxContent>
                    <w:p w14:paraId="4969070F" w14:textId="77777777" w:rsidR="00982B2E" w:rsidRDefault="00982B2E" w:rsidP="00982B2E">
                      <w:pPr>
                        <w:pStyle w:val="54"/>
                        <w:pBdr>
                          <w:top w:val="single" w:sz="4" w:space="0" w:color="auto"/>
                        </w:pBdr>
                      </w:pPr>
                      <w:r>
                        <w:t>(подпись)</w:t>
                      </w:r>
                    </w:p>
                  </w:txbxContent>
                </v:textbox>
                <w10:wrap type="square" side="right" anchorx="page"/>
              </v:shape>
            </w:pict>
          </mc:Fallback>
        </mc:AlternateContent>
      </w:r>
      <w:r w:rsidRPr="00982B2E">
        <w:rPr>
          <w:rFonts w:ascii="Times New Roman" w:eastAsia="Times New Roman" w:hAnsi="Times New Roman" w:cs="Times New Roman"/>
          <w:sz w:val="20"/>
          <w:szCs w:val="20"/>
        </w:rPr>
        <w:t>(фамилия, имя, отчество (при наличии)</w:t>
      </w:r>
    </w:p>
    <w:p w14:paraId="6EC63D08"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46204974" w14:textId="77777777" w:rsidR="00982B2E" w:rsidRPr="00982B2E" w:rsidRDefault="00982B2E" w:rsidP="00982B2E">
      <w:pPr>
        <w:pBdr>
          <w:top w:val="single" w:sz="4" w:space="0" w:color="auto"/>
        </w:pBdr>
        <w:jc w:val="right"/>
        <w:rPr>
          <w:rFonts w:ascii="Times New Roman" w:eastAsia="Times New Roman" w:hAnsi="Times New Roman" w:cs="Times New Roman"/>
          <w:sz w:val="20"/>
          <w:szCs w:val="20"/>
        </w:rPr>
      </w:pPr>
    </w:p>
    <w:p w14:paraId="5FAEB032" w14:textId="77777777" w:rsidR="00982B2E" w:rsidRPr="00982B2E" w:rsidRDefault="00982B2E" w:rsidP="00982B2E">
      <w:pPr>
        <w:rPr>
          <w:rFonts w:ascii="Times New Roman" w:eastAsia="Times New Roman" w:hAnsi="Times New Roman" w:cs="Times New Roman"/>
          <w:sz w:val="20"/>
          <w:szCs w:val="20"/>
        </w:rPr>
        <w:sectPr w:rsidR="00982B2E" w:rsidRPr="00982B2E" w:rsidSect="00982B2E">
          <w:pgSz w:w="11900" w:h="16840" w:code="9"/>
          <w:pgMar w:top="1215" w:right="826" w:bottom="1226" w:left="1104" w:header="787" w:footer="6" w:gutter="0"/>
          <w:cols w:space="720"/>
          <w:noEndnote/>
          <w:docGrid w:linePitch="360"/>
        </w:sectPr>
      </w:pPr>
      <w:r w:rsidRPr="00982B2E">
        <w:rPr>
          <w:rFonts w:ascii="Times New Roman" w:eastAsia="Times New Roman" w:hAnsi="Times New Roman" w:cs="Times New Roman"/>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14:paraId="4BAA4BD3" w14:textId="37DD4299"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13</w:t>
      </w:r>
      <w:r w:rsidRPr="00982B2E">
        <w:rPr>
          <w:rFonts w:ascii="Times New Roman" w:eastAsia="Times New Roman" w:hAnsi="Times New Roman" w:cs="Times New Roman"/>
          <w:sz w:val="20"/>
          <w:szCs w:val="20"/>
        </w:rPr>
        <w:br/>
        <w:t>к Административному регламенту</w:t>
      </w:r>
      <w:r w:rsidRPr="00982B2E">
        <w:rPr>
          <w:rFonts w:ascii="Times New Roman" w:eastAsia="Times New Roman" w:hAnsi="Times New Roman" w:cs="Times New Roman"/>
          <w:sz w:val="20"/>
          <w:szCs w:val="20"/>
        </w:rPr>
        <w:br/>
        <w:t xml:space="preserve">предоставления муниципальной услуги </w:t>
      </w:r>
      <w:r w:rsidRPr="00982B2E">
        <w:rPr>
          <w:rFonts w:ascii="Times New Roman" w:eastAsia="Times New Roman" w:hAnsi="Times New Roman" w:cs="Times New Roman"/>
          <w:sz w:val="20"/>
          <w:szCs w:val="20"/>
        </w:rPr>
        <w:br/>
        <w:t>"</w:t>
      </w:r>
      <w:r>
        <w:rPr>
          <w:rFonts w:ascii="Times New Roman" w:eastAsia="Times New Roman" w:hAnsi="Times New Roman" w:cs="Times New Roman"/>
          <w:sz w:val="20"/>
          <w:szCs w:val="20"/>
        </w:rPr>
        <w:t xml:space="preserve">Выдача разрешений на строительство </w:t>
      </w:r>
      <w:r w:rsidRPr="00982B2E">
        <w:rPr>
          <w:rFonts w:ascii="Times New Roman" w:eastAsia="Times New Roman" w:hAnsi="Times New Roman" w:cs="Times New Roman"/>
          <w:sz w:val="20"/>
          <w:szCs w:val="20"/>
        </w:rPr>
        <w:br/>
        <w:t>на территории муниципального образования</w:t>
      </w:r>
      <w:r w:rsidRPr="00982B2E">
        <w:rPr>
          <w:rFonts w:ascii="Times New Roman" w:eastAsia="Times New Roman" w:hAnsi="Times New Roman" w:cs="Times New Roman"/>
          <w:sz w:val="20"/>
          <w:szCs w:val="20"/>
        </w:rPr>
        <w:br/>
        <w:t xml:space="preserve"> «Холмский городской округ»</w:t>
      </w:r>
    </w:p>
    <w:p w14:paraId="5F2BB970" w14:textId="77777777" w:rsidR="00982B2E" w:rsidRPr="00982B2E" w:rsidRDefault="00982B2E" w:rsidP="00982B2E">
      <w:pPr>
        <w:jc w:val="right"/>
        <w:rPr>
          <w:rFonts w:ascii="Times New Roman" w:eastAsia="Times New Roman" w:hAnsi="Times New Roman" w:cs="Times New Roman"/>
          <w:sz w:val="20"/>
          <w:szCs w:val="20"/>
        </w:rPr>
      </w:pPr>
    </w:p>
    <w:p w14:paraId="2B75EB16"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ФОРМА</w:t>
      </w:r>
    </w:p>
    <w:p w14:paraId="65C865F5" w14:textId="77777777" w:rsidR="00982B2E" w:rsidRPr="00982B2E" w:rsidRDefault="00982B2E" w:rsidP="00982B2E">
      <w:pPr>
        <w:tabs>
          <w:tab w:val="left" w:leader="underscore" w:pos="5568"/>
        </w:tabs>
        <w:jc w:val="right"/>
        <w:rPr>
          <w:rFonts w:ascii="Times New Roman" w:eastAsia="Times New Roman" w:hAnsi="Times New Roman" w:cs="Times New Roman"/>
        </w:rPr>
      </w:pPr>
    </w:p>
    <w:p w14:paraId="53FC6655" w14:textId="77777777" w:rsidR="00982B2E" w:rsidRPr="00982B2E" w:rsidRDefault="00982B2E" w:rsidP="00982B2E">
      <w:pPr>
        <w:tabs>
          <w:tab w:val="left" w:leader="underscore" w:pos="5568"/>
        </w:tabs>
        <w:jc w:val="right"/>
        <w:rPr>
          <w:rFonts w:ascii="Times New Roman" w:eastAsia="Times New Roman" w:hAnsi="Times New Roman" w:cs="Times New Roman"/>
        </w:rPr>
      </w:pPr>
    </w:p>
    <w:p w14:paraId="14EEAE29" w14:textId="77777777" w:rsidR="00982B2E" w:rsidRPr="00982B2E" w:rsidRDefault="00982B2E" w:rsidP="00982B2E">
      <w:pPr>
        <w:tabs>
          <w:tab w:val="left" w:leader="underscore" w:pos="5568"/>
        </w:tabs>
        <w:jc w:val="right"/>
        <w:rPr>
          <w:rFonts w:ascii="Times New Roman" w:eastAsia="Times New Roman" w:hAnsi="Times New Roman" w:cs="Times New Roman"/>
        </w:rPr>
      </w:pPr>
      <w:r w:rsidRPr="00982B2E">
        <w:rPr>
          <w:rFonts w:ascii="Times New Roman" w:eastAsia="Times New Roman" w:hAnsi="Times New Roman" w:cs="Times New Roman"/>
        </w:rPr>
        <w:t xml:space="preserve">Кому </w:t>
      </w:r>
      <w:r w:rsidRPr="00982B2E">
        <w:rPr>
          <w:rFonts w:ascii="Times New Roman" w:eastAsia="Times New Roman" w:hAnsi="Times New Roman" w:cs="Times New Roman"/>
        </w:rPr>
        <w:tab/>
      </w:r>
    </w:p>
    <w:p w14:paraId="239C2839"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(фамилия, имя, отчество (при наличии) застройщика,</w:t>
      </w:r>
      <w:r w:rsidRPr="00982B2E">
        <w:rPr>
          <w:rFonts w:ascii="Times New Roman" w:eastAsia="Times New Roman" w:hAnsi="Times New Roman" w:cs="Times New Roman"/>
          <w:sz w:val="20"/>
          <w:szCs w:val="20"/>
        </w:rPr>
        <w:br/>
        <w:t>ОГРНИП (для физического лица, зарегистрированного в</w:t>
      </w:r>
    </w:p>
    <w:p w14:paraId="38BFD791"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качестве индивидуального предпринимателя) - для</w:t>
      </w:r>
      <w:r w:rsidRPr="00982B2E">
        <w:rPr>
          <w:rFonts w:ascii="Times New Roman" w:eastAsia="Times New Roman" w:hAnsi="Times New Roman" w:cs="Times New Roman"/>
          <w:sz w:val="20"/>
          <w:szCs w:val="20"/>
        </w:rPr>
        <w:br/>
        <w:t>физического лица, полное наименование застройщика,</w:t>
      </w:r>
      <w:r w:rsidRPr="00982B2E">
        <w:rPr>
          <w:rFonts w:ascii="Times New Roman" w:eastAsia="Times New Roman" w:hAnsi="Times New Roman" w:cs="Times New Roman"/>
          <w:sz w:val="20"/>
          <w:szCs w:val="20"/>
        </w:rPr>
        <w:br/>
        <w:t>ИНН, ОГРН - для юридического лица,</w:t>
      </w:r>
      <w:r w:rsidRPr="00982B2E">
        <w:rPr>
          <w:rFonts w:ascii="Times New Roman" w:eastAsia="Times New Roman" w:hAnsi="Times New Roman" w:cs="Times New Roman"/>
          <w:sz w:val="20"/>
          <w:szCs w:val="20"/>
        </w:rPr>
        <w:br/>
        <w:t>почтовый индекс и адрес, телефон, адрес электронной</w:t>
      </w:r>
      <w:r w:rsidRPr="00982B2E">
        <w:rPr>
          <w:rFonts w:ascii="Times New Roman" w:eastAsia="Times New Roman" w:hAnsi="Times New Roman" w:cs="Times New Roman"/>
          <w:sz w:val="20"/>
          <w:szCs w:val="20"/>
        </w:rPr>
        <w:br/>
        <w:t>почты)</w:t>
      </w:r>
    </w:p>
    <w:p w14:paraId="32BDACBE" w14:textId="77777777" w:rsidR="00982B2E" w:rsidRPr="00982B2E" w:rsidRDefault="00982B2E" w:rsidP="00982B2E">
      <w:pPr>
        <w:jc w:val="center"/>
        <w:rPr>
          <w:rFonts w:ascii="Times New Roman" w:eastAsia="Times New Roman" w:hAnsi="Times New Roman" w:cs="Times New Roman"/>
          <w:b/>
          <w:bCs/>
        </w:rPr>
      </w:pPr>
    </w:p>
    <w:p w14:paraId="3198D169" w14:textId="77777777" w:rsidR="00982B2E" w:rsidRPr="00982B2E" w:rsidRDefault="00982B2E" w:rsidP="00982B2E">
      <w:pPr>
        <w:jc w:val="center"/>
        <w:rPr>
          <w:rFonts w:ascii="Times New Roman" w:eastAsia="Times New Roman" w:hAnsi="Times New Roman" w:cs="Times New Roman"/>
          <w:b/>
          <w:bCs/>
        </w:rPr>
      </w:pPr>
    </w:p>
    <w:p w14:paraId="4EA6818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b/>
          <w:bCs/>
        </w:rPr>
        <w:t>Р Е Ш Е Н И Е</w:t>
      </w:r>
    </w:p>
    <w:p w14:paraId="64C531A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b/>
          <w:bCs/>
        </w:rPr>
        <w:t>об оставлении заявления о выдаче разрешения на строительство,</w:t>
      </w:r>
      <w:r w:rsidRPr="00982B2E">
        <w:rPr>
          <w:rFonts w:ascii="Times New Roman" w:eastAsia="Times New Roman" w:hAnsi="Times New Roman" w:cs="Times New Roman"/>
          <w:b/>
          <w:bCs/>
        </w:rPr>
        <w:br/>
        <w:t>заявления о внесении изменений в разрешение на строительство, заявления</w:t>
      </w:r>
      <w:r w:rsidRPr="00982B2E">
        <w:rPr>
          <w:rFonts w:ascii="Times New Roman" w:eastAsia="Times New Roman" w:hAnsi="Times New Roman" w:cs="Times New Roman"/>
          <w:b/>
          <w:bCs/>
        </w:rPr>
        <w:br/>
        <w:t>о внесении изменений в разрешение на строительство в связи с</w:t>
      </w:r>
      <w:r w:rsidRPr="00982B2E">
        <w:rPr>
          <w:rFonts w:ascii="Times New Roman" w:eastAsia="Times New Roman" w:hAnsi="Times New Roman" w:cs="Times New Roman"/>
          <w:b/>
          <w:bCs/>
        </w:rPr>
        <w:br/>
        <w:t>необходимостью продления срока действия разрешения на строительство,</w:t>
      </w:r>
      <w:r w:rsidRPr="00982B2E">
        <w:rPr>
          <w:rFonts w:ascii="Times New Roman" w:eastAsia="Times New Roman" w:hAnsi="Times New Roman" w:cs="Times New Roman"/>
          <w:b/>
          <w:bCs/>
        </w:rPr>
        <w:br/>
        <w:t>уведомления о переходе прав на земельный участок, права пользования</w:t>
      </w:r>
    </w:p>
    <w:p w14:paraId="7C0F94C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b/>
          <w:bCs/>
        </w:rPr>
        <w:t>недрами, об образовании земельного участка без рассмотрения</w:t>
      </w:r>
    </w:p>
    <w:p w14:paraId="7CCCB6AB" w14:textId="77777777" w:rsidR="00982B2E" w:rsidRPr="00982B2E" w:rsidRDefault="00982B2E" w:rsidP="00982B2E">
      <w:pPr>
        <w:tabs>
          <w:tab w:val="left" w:leader="underscore" w:pos="7387"/>
          <w:tab w:val="left" w:leader="underscore" w:pos="9922"/>
        </w:tabs>
        <w:jc w:val="both"/>
        <w:rPr>
          <w:rFonts w:ascii="Times New Roman" w:eastAsia="Times New Roman" w:hAnsi="Times New Roman" w:cs="Times New Roman"/>
        </w:rPr>
      </w:pPr>
      <w:r w:rsidRPr="00982B2E">
        <w:rPr>
          <w:rFonts w:ascii="Times New Roman" w:eastAsia="Times New Roman" w:hAnsi="Times New Roman" w:cs="Times New Roman"/>
        </w:rPr>
        <w:t xml:space="preserve">На основании Вашего заявления от </w:t>
      </w:r>
      <w:r w:rsidRPr="00982B2E">
        <w:rPr>
          <w:rFonts w:ascii="Times New Roman" w:eastAsia="Times New Roman" w:hAnsi="Times New Roman" w:cs="Times New Roman"/>
        </w:rPr>
        <w:tab/>
        <w:t xml:space="preserve"> № </w:t>
      </w:r>
      <w:r w:rsidRPr="00982B2E">
        <w:rPr>
          <w:rFonts w:ascii="Times New Roman" w:eastAsia="Times New Roman" w:hAnsi="Times New Roman" w:cs="Times New Roman"/>
        </w:rPr>
        <w:tab/>
      </w:r>
    </w:p>
    <w:p w14:paraId="5488A67F"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rPr>
        <w:t>(дата и номер регистрации)</w:t>
      </w:r>
    </w:p>
    <w:p w14:paraId="19683107" w14:textId="77777777" w:rsidR="00982B2E" w:rsidRPr="00982B2E" w:rsidRDefault="00982B2E" w:rsidP="00982B2E">
      <w:pPr>
        <w:tabs>
          <w:tab w:val="left" w:leader="underscore" w:pos="9197"/>
        </w:tabs>
        <w:jc w:val="both"/>
        <w:rPr>
          <w:rFonts w:ascii="Times New Roman" w:eastAsia="Times New Roman" w:hAnsi="Times New Roman" w:cs="Times New Roman"/>
        </w:rPr>
      </w:pPr>
      <w:r w:rsidRPr="00982B2E">
        <w:rPr>
          <w:rFonts w:ascii="Times New Roman" w:eastAsia="Times New Roman" w:hAnsi="Times New Roman" w:cs="Times New Roman"/>
        </w:rPr>
        <w:t xml:space="preserve">об оставлении </w:t>
      </w:r>
      <w:r w:rsidRPr="00982B2E">
        <w:rPr>
          <w:rFonts w:ascii="Times New Roman" w:eastAsia="Times New Roman" w:hAnsi="Times New Roman" w:cs="Times New Roman"/>
        </w:rPr>
        <w:tab/>
      </w:r>
    </w:p>
    <w:p w14:paraId="4D2D99AE" w14:textId="77777777" w:rsidR="00982B2E" w:rsidRPr="00982B2E" w:rsidRDefault="00982B2E" w:rsidP="00982B2E">
      <w:pPr>
        <w:tabs>
          <w:tab w:val="left" w:leader="underscore" w:pos="9197"/>
        </w:tabs>
        <w:jc w:val="both"/>
        <w:rPr>
          <w:rFonts w:ascii="Times New Roman" w:eastAsia="Times New Roman" w:hAnsi="Times New Roman" w:cs="Times New Roman"/>
        </w:rPr>
      </w:pPr>
    </w:p>
    <w:p w14:paraId="696D94A1" w14:textId="52FFE3B9" w:rsidR="00982B2E" w:rsidRPr="00982B2E" w:rsidRDefault="00982B2E" w:rsidP="00982B2E">
      <w:pPr>
        <w:tabs>
          <w:tab w:val="left" w:leader="underscore" w:pos="9197"/>
        </w:tabs>
        <w:jc w:val="both"/>
        <w:rPr>
          <w:rFonts w:ascii="Times New Roman" w:eastAsia="Times New Roman" w:hAnsi="Times New Roman" w:cs="Times New Roman"/>
        </w:rPr>
      </w:pPr>
      <w:r w:rsidRPr="00982B2E">
        <w:rPr>
          <w:rFonts w:ascii="Times New Roman" w:eastAsia="Times New Roman" w:hAnsi="Times New Roman" w:cs="Times New Roman"/>
        </w:rPr>
        <w:t xml:space="preserve">* </w:t>
      </w:r>
      <w:r w:rsidR="00041A60" w:rsidRPr="00982B2E">
        <w:rPr>
          <w:rFonts w:ascii="Times New Roman" w:eastAsia="Times New Roman" w:hAnsi="Times New Roman" w:cs="Times New Roman"/>
        </w:rPr>
        <w:t>без рассмотрения</w:t>
      </w:r>
      <w:r w:rsidRPr="00982B2E">
        <w:rPr>
          <w:rFonts w:ascii="Times New Roman" w:eastAsia="Times New Roman" w:hAnsi="Times New Roman" w:cs="Times New Roman"/>
        </w:rPr>
        <w:tab/>
      </w:r>
      <w:r w:rsidRPr="00982B2E">
        <w:rPr>
          <w:rFonts w:ascii="Times New Roman" w:eastAsia="Times New Roman" w:hAnsi="Times New Roman" w:cs="Times New Roman"/>
        </w:rPr>
        <w:tab/>
      </w:r>
    </w:p>
    <w:p w14:paraId="2BEBDE53" w14:textId="77777777" w:rsidR="00982B2E" w:rsidRPr="00982B2E" w:rsidRDefault="00982B2E" w:rsidP="00982B2E">
      <w:pPr>
        <w:tabs>
          <w:tab w:val="left" w:leader="underscore" w:pos="9197"/>
        </w:tabs>
        <w:jc w:val="both"/>
        <w:rPr>
          <w:rFonts w:ascii="Times New Roman" w:eastAsia="Times New Roman" w:hAnsi="Times New Roman" w:cs="Times New Roman"/>
        </w:rPr>
      </w:pPr>
    </w:p>
    <w:p w14:paraId="12BCD6F8" w14:textId="77777777" w:rsidR="00982B2E" w:rsidRPr="00982B2E" w:rsidRDefault="00982B2E" w:rsidP="00982B2E">
      <w:pPr>
        <w:tabs>
          <w:tab w:val="left" w:leader="underscore" w:pos="9197"/>
        </w:tabs>
        <w:jc w:val="both"/>
        <w:rPr>
          <w:rFonts w:ascii="Times New Roman" w:eastAsia="Times New Roman" w:hAnsi="Times New Roman" w:cs="Times New Roman"/>
        </w:rPr>
      </w:pPr>
    </w:p>
    <w:p w14:paraId="718FA023"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(наименование уполномоченного на выдачу разрешений на строительство федерального органа исполнительной</w:t>
      </w:r>
      <w:r w:rsidRPr="00982B2E">
        <w:rPr>
          <w:rFonts w:ascii="Times New Roman" w:eastAsia="Times New Roman" w:hAnsi="Times New Roman" w:cs="Times New Roman"/>
          <w:sz w:val="20"/>
          <w:szCs w:val="20"/>
        </w:rPr>
        <w:br/>
        <w:t>власти, органа исполнительной власти субъекта Российской Федерации, органа местного самоуправления,</w:t>
      </w:r>
      <w:r w:rsidRPr="00982B2E">
        <w:rPr>
          <w:rFonts w:ascii="Times New Roman" w:eastAsia="Times New Roman" w:hAnsi="Times New Roman" w:cs="Times New Roman"/>
          <w:sz w:val="20"/>
          <w:szCs w:val="20"/>
        </w:rPr>
        <w:br/>
        <w:t>организации)</w:t>
      </w:r>
    </w:p>
    <w:p w14:paraId="2DFF59D3" w14:textId="77777777" w:rsidR="00982B2E" w:rsidRPr="00982B2E" w:rsidRDefault="00982B2E" w:rsidP="00982B2E">
      <w:pPr>
        <w:pBdr>
          <w:top w:val="single" w:sz="4" w:space="0" w:color="auto"/>
        </w:pBdr>
        <w:jc w:val="center"/>
        <w:rPr>
          <w:rFonts w:ascii="Times New Roman" w:eastAsia="Times New Roman" w:hAnsi="Times New Roman" w:cs="Times New Roman"/>
          <w:sz w:val="20"/>
          <w:szCs w:val="20"/>
        </w:rPr>
      </w:pPr>
    </w:p>
    <w:p w14:paraId="3825B7EA" w14:textId="77777777" w:rsidR="00982B2E" w:rsidRPr="00982B2E" w:rsidRDefault="00982B2E" w:rsidP="00982B2E">
      <w:pPr>
        <w:tabs>
          <w:tab w:val="left" w:leader="underscore" w:pos="9797"/>
        </w:tabs>
        <w:rPr>
          <w:rFonts w:ascii="Times New Roman" w:eastAsia="Times New Roman" w:hAnsi="Times New Roman" w:cs="Times New Roman"/>
        </w:rPr>
      </w:pPr>
      <w:r w:rsidRPr="00982B2E">
        <w:rPr>
          <w:rFonts w:ascii="Times New Roman" w:eastAsia="Times New Roman" w:hAnsi="Times New Roman" w:cs="Times New Roman"/>
        </w:rPr>
        <w:t xml:space="preserve">принято решение об оставлении </w:t>
      </w:r>
      <w:r w:rsidRPr="00982B2E">
        <w:rPr>
          <w:rFonts w:ascii="Times New Roman" w:eastAsia="Times New Roman" w:hAnsi="Times New Roman" w:cs="Times New Roman"/>
        </w:rPr>
        <w:tab/>
      </w:r>
    </w:p>
    <w:p w14:paraId="1A0D51B2" w14:textId="77777777" w:rsidR="00982B2E" w:rsidRPr="00982B2E" w:rsidRDefault="00982B2E" w:rsidP="00982B2E">
      <w:pPr>
        <w:tabs>
          <w:tab w:val="left" w:leader="underscore" w:pos="2210"/>
          <w:tab w:val="left" w:leader="underscore" w:pos="4651"/>
        </w:tabs>
        <w:rPr>
          <w:rFonts w:ascii="Times New Roman" w:eastAsia="Times New Roman" w:hAnsi="Times New Roman" w:cs="Times New Roman"/>
        </w:rPr>
      </w:pPr>
      <w:r w:rsidRPr="00982B2E">
        <w:rPr>
          <w:rFonts w:ascii="Times New Roman" w:eastAsia="Times New Roman" w:hAnsi="Times New Roman" w:cs="Times New Roman"/>
        </w:rPr>
        <w:t xml:space="preserve">от </w:t>
      </w:r>
      <w:r w:rsidRPr="00982B2E">
        <w:rPr>
          <w:rFonts w:ascii="Times New Roman" w:eastAsia="Times New Roman" w:hAnsi="Times New Roman" w:cs="Times New Roman"/>
        </w:rPr>
        <w:tab/>
        <w:t xml:space="preserve"> № </w:t>
      </w:r>
      <w:r w:rsidRPr="00982B2E">
        <w:rPr>
          <w:rFonts w:ascii="Times New Roman" w:eastAsia="Times New Roman" w:hAnsi="Times New Roman" w:cs="Times New Roman"/>
        </w:rPr>
        <w:tab/>
        <w:t xml:space="preserve"> без рассмотрения.</w:t>
      </w:r>
    </w:p>
    <w:p w14:paraId="0C03CA4C" w14:textId="77777777" w:rsidR="00982B2E" w:rsidRPr="00982B2E" w:rsidRDefault="00982B2E" w:rsidP="00982B2E">
      <w:pPr>
        <w:tabs>
          <w:tab w:val="left" w:leader="underscore" w:pos="2210"/>
          <w:tab w:val="left" w:leader="underscore" w:pos="4651"/>
        </w:tabs>
        <w:rPr>
          <w:rFonts w:ascii="Times New Roman" w:eastAsia="Times New Roman" w:hAnsi="Times New Roman" w:cs="Times New Roman"/>
        </w:rPr>
      </w:pPr>
    </w:p>
    <w:p w14:paraId="087474AB" w14:textId="77777777" w:rsidR="00982B2E" w:rsidRPr="00982B2E" w:rsidRDefault="00982B2E" w:rsidP="00982B2E">
      <w:pPr>
        <w:tabs>
          <w:tab w:val="left" w:leader="underscore" w:pos="2210"/>
          <w:tab w:val="left" w:leader="underscore" w:pos="4651"/>
        </w:tabs>
        <w:rPr>
          <w:rFonts w:ascii="Times New Roman" w:eastAsia="Times New Roman" w:hAnsi="Times New Roman" w:cs="Times New Roman"/>
        </w:rPr>
      </w:pPr>
    </w:p>
    <w:p w14:paraId="76AC7A4B"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(дата и номер регистрации)</w:t>
      </w:r>
    </w:p>
    <w:p w14:paraId="51DC7599" w14:textId="77777777" w:rsidR="00982B2E" w:rsidRPr="00982B2E" w:rsidRDefault="00982B2E" w:rsidP="00982B2E">
      <w:pPr>
        <w:rPr>
          <w:rFonts w:ascii="Times New Roman" w:eastAsia="Times New Roman" w:hAnsi="Times New Roman" w:cs="Times New Roman"/>
          <w:sz w:val="20"/>
          <w:szCs w:val="20"/>
        </w:rPr>
      </w:pPr>
    </w:p>
    <w:p w14:paraId="11984D38" w14:textId="77777777" w:rsidR="00982B2E" w:rsidRPr="00982B2E" w:rsidRDefault="00982B2E" w:rsidP="00982B2E">
      <w:pPr>
        <w:rPr>
          <w:rFonts w:ascii="Times New Roman" w:eastAsia="Times New Roman" w:hAnsi="Times New Roman" w:cs="Times New Roman"/>
          <w:sz w:val="20"/>
          <w:szCs w:val="20"/>
        </w:rPr>
      </w:pPr>
    </w:p>
    <w:p w14:paraId="1AD720A2" w14:textId="77777777" w:rsidR="00982B2E" w:rsidRPr="00982B2E" w:rsidRDefault="00982B2E" w:rsidP="00982B2E">
      <w:pPr>
        <w:tabs>
          <w:tab w:val="left" w:pos="2210"/>
        </w:tabs>
        <w:jc w:val="right"/>
        <w:rPr>
          <w:rFonts w:ascii="Times New Roman" w:eastAsia="Times New Roman" w:hAnsi="Times New Roman" w:cs="Times New Roman"/>
          <w:sz w:val="20"/>
          <w:szCs w:val="20"/>
        </w:rPr>
      </w:pPr>
      <w:r w:rsidRPr="00982B2E">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677696" behindDoc="0" locked="0" layoutInCell="1" allowOverlap="1" wp14:anchorId="48EC48F5" wp14:editId="2BB7B3E6">
                <wp:simplePos x="0" y="0"/>
                <wp:positionH relativeFrom="page">
                  <wp:posOffset>1364615</wp:posOffset>
                </wp:positionH>
                <wp:positionV relativeFrom="paragraph">
                  <wp:posOffset>12700</wp:posOffset>
                </wp:positionV>
                <wp:extent cx="688975" cy="182880"/>
                <wp:effectExtent l="0" t="0" r="0" b="0"/>
                <wp:wrapSquare wrapText="right"/>
                <wp:docPr id="87" name="Shape 87"/>
                <wp:cNvGraphicFramePr/>
                <a:graphic xmlns:a="http://schemas.openxmlformats.org/drawingml/2006/main">
                  <a:graphicData uri="http://schemas.microsoft.com/office/word/2010/wordprocessingShape">
                    <wps:wsp>
                      <wps:cNvSpPr txBox="1"/>
                      <wps:spPr>
                        <a:xfrm>
                          <a:off x="0" y="0"/>
                          <a:ext cx="688975" cy="182880"/>
                        </a:xfrm>
                        <a:prstGeom prst="rect">
                          <a:avLst/>
                        </a:prstGeom>
                        <a:noFill/>
                      </wps:spPr>
                      <wps:txbx>
                        <w:txbxContent>
                          <w:p w14:paraId="15446D0A" w14:textId="77777777" w:rsidR="00982B2E" w:rsidRDefault="00982B2E" w:rsidP="00982B2E">
                            <w:pPr>
                              <w:pStyle w:val="54"/>
                              <w:jc w:val="left"/>
                            </w:pPr>
                            <w:r>
                              <w:t>(должность)</w:t>
                            </w:r>
                          </w:p>
                        </w:txbxContent>
                      </wps:txbx>
                      <wps:bodyPr wrap="none" lIns="0" tIns="0" rIns="0" bIns="0"/>
                    </wps:wsp>
                  </a:graphicData>
                </a:graphic>
              </wp:anchor>
            </w:drawing>
          </mc:Choice>
          <mc:Fallback>
            <w:pict>
              <v:shape w14:anchorId="48EC48F5" id="Shape 87" o:spid="_x0000_s1047" type="#_x0000_t202" style="position:absolute;left:0;text-align:left;margin-left:107.45pt;margin-top:1pt;width:54.25pt;height:14.4pt;z-index:25167769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" filled="f" stroked="f">
                <v:textbox inset="0,0,0,0">
                  <w:txbxContent>
                    <w:p w14:paraId="15446D0A" w14:textId="77777777" w:rsidR="00982B2E" w:rsidRDefault="00982B2E" w:rsidP="00982B2E">
                      <w:pPr>
                        <w:pStyle w:val="54"/>
                        <w:jc w:val="left"/>
                      </w:pPr>
                      <w:r>
                        <w:t>(должность)</w:t>
                      </w:r>
                    </w:p>
                  </w:txbxContent>
                </v:textbox>
                <w10:wrap type="square" side="right" anchorx="page"/>
              </v:shape>
            </w:pict>
          </mc:Fallback>
        </mc:AlternateContent>
      </w:r>
      <w:r w:rsidRPr="00982B2E">
        <w:rPr>
          <w:rFonts w:ascii="Times New Roman" w:eastAsia="Times New Roman" w:hAnsi="Times New Roman" w:cs="Times New Roman"/>
          <w:sz w:val="20"/>
          <w:szCs w:val="20"/>
        </w:rPr>
        <w:t>(подпись)</w:t>
      </w:r>
      <w:r w:rsidRPr="00982B2E">
        <w:rPr>
          <w:rFonts w:ascii="Times New Roman" w:eastAsia="Times New Roman" w:hAnsi="Times New Roman" w:cs="Times New Roman"/>
          <w:sz w:val="20"/>
          <w:szCs w:val="20"/>
        </w:rPr>
        <w:tab/>
        <w:t>(фамилия, имя, отчество (при наличии)</w:t>
      </w:r>
    </w:p>
    <w:p w14:paraId="4A0B9EAC" w14:textId="77777777" w:rsidR="00982B2E" w:rsidRPr="00982B2E" w:rsidRDefault="00982B2E" w:rsidP="00982B2E">
      <w:pPr>
        <w:tabs>
          <w:tab w:val="left" w:pos="2210"/>
        </w:tabs>
        <w:jc w:val="right"/>
        <w:rPr>
          <w:rFonts w:ascii="Times New Roman" w:eastAsia="Times New Roman" w:hAnsi="Times New Roman" w:cs="Times New Roman"/>
          <w:sz w:val="20"/>
          <w:szCs w:val="20"/>
        </w:rPr>
      </w:pPr>
    </w:p>
    <w:p w14:paraId="3AD312B0" w14:textId="77777777" w:rsidR="00982B2E" w:rsidRPr="00982B2E" w:rsidRDefault="00982B2E" w:rsidP="00982B2E">
      <w:pPr>
        <w:tabs>
          <w:tab w:val="left" w:pos="2210"/>
        </w:tabs>
        <w:jc w:val="right"/>
        <w:rPr>
          <w:rFonts w:ascii="Times New Roman" w:eastAsia="Times New Roman" w:hAnsi="Times New Roman" w:cs="Times New Roman"/>
          <w:sz w:val="20"/>
          <w:szCs w:val="20"/>
        </w:rPr>
      </w:pPr>
    </w:p>
    <w:p w14:paraId="4E80BA7C"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Дата</w:t>
      </w:r>
    </w:p>
    <w:p w14:paraId="3B7F0B00" w14:textId="77777777" w:rsidR="00982B2E" w:rsidRPr="00982B2E" w:rsidRDefault="00982B2E" w:rsidP="00982B2E">
      <w:pPr>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14:paraId="13D5E4AE" w14:textId="77777777" w:rsidR="00982B2E" w:rsidRPr="00982B2E" w:rsidRDefault="00982B2E" w:rsidP="00982B2E">
      <w:pPr>
        <w:rPr>
          <w:rFonts w:ascii="Times New Roman" w:eastAsia="Times New Roman" w:hAnsi="Times New Roman" w:cs="Times New Roman"/>
          <w:sz w:val="20"/>
          <w:szCs w:val="20"/>
        </w:rPr>
      </w:pPr>
      <w:r w:rsidRPr="00982B2E">
        <w:rPr>
          <w:sz w:val="20"/>
          <w:szCs w:val="20"/>
        </w:rPr>
        <w:br w:type="page"/>
      </w:r>
    </w:p>
    <w:p w14:paraId="0FB2AD59" w14:textId="77777777" w:rsidR="00982B2E" w:rsidRPr="00982B2E" w:rsidRDefault="00982B2E" w:rsidP="00982B2E">
      <w:pPr>
        <w:rPr>
          <w:rFonts w:ascii="Times New Roman" w:eastAsia="Times New Roman" w:hAnsi="Times New Roman" w:cs="Times New Roman"/>
          <w:sz w:val="20"/>
          <w:szCs w:val="20"/>
        </w:rPr>
        <w:sectPr w:rsidR="00982B2E" w:rsidRPr="00982B2E" w:rsidSect="00982B2E">
          <w:pgSz w:w="11900" w:h="16840" w:code="9"/>
          <w:pgMar w:top="1215" w:right="821" w:bottom="1658" w:left="1101" w:header="787" w:footer="6" w:gutter="0"/>
          <w:cols w:space="720"/>
          <w:noEndnote/>
          <w:docGrid w:linePitch="360"/>
        </w:sectPr>
      </w:pPr>
    </w:p>
    <w:p w14:paraId="54B0E368"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lastRenderedPageBreak/>
        <w:t>ПРИЛОЖЕНИЕ № 14</w:t>
      </w:r>
    </w:p>
    <w:p w14:paraId="2110EFD7"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к Административному регламенту</w:t>
      </w:r>
    </w:p>
    <w:p w14:paraId="21CDC387"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предоставления муниципальной услуги </w:t>
      </w:r>
    </w:p>
    <w:p w14:paraId="6DD2E343" w14:textId="3BA5F792"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Выдача разрешений на строительство </w:t>
      </w:r>
    </w:p>
    <w:p w14:paraId="4E657DA5"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на территории муниципального образования</w:t>
      </w:r>
    </w:p>
    <w:p w14:paraId="269209F8" w14:textId="77777777" w:rsidR="00982B2E" w:rsidRPr="00982B2E" w:rsidRDefault="00982B2E" w:rsidP="00982B2E">
      <w:pPr>
        <w:jc w:val="right"/>
        <w:rPr>
          <w:rFonts w:ascii="Times New Roman" w:eastAsia="Times New Roman" w:hAnsi="Times New Roman" w:cs="Times New Roman"/>
          <w:sz w:val="20"/>
          <w:szCs w:val="20"/>
        </w:rPr>
      </w:pPr>
      <w:r w:rsidRPr="00982B2E">
        <w:rPr>
          <w:rFonts w:ascii="Times New Roman" w:eastAsia="Times New Roman" w:hAnsi="Times New Roman" w:cs="Times New Roman"/>
          <w:sz w:val="20"/>
          <w:szCs w:val="20"/>
        </w:rPr>
        <w:t xml:space="preserve"> «Холмский городской округ»</w:t>
      </w:r>
    </w:p>
    <w:p w14:paraId="4B953F91" w14:textId="77777777" w:rsidR="00982B2E" w:rsidRPr="00982B2E" w:rsidRDefault="00982B2E" w:rsidP="00982B2E">
      <w:pPr>
        <w:rPr>
          <w:rFonts w:ascii="Times New Roman" w:eastAsia="Times New Roman" w:hAnsi="Times New Roman" w:cs="Times New Roman"/>
          <w:sz w:val="20"/>
          <w:szCs w:val="20"/>
        </w:rPr>
      </w:pPr>
    </w:p>
    <w:p w14:paraId="37B47AAA" w14:textId="77777777" w:rsidR="00982B2E" w:rsidRPr="00982B2E" w:rsidRDefault="00982B2E" w:rsidP="00982B2E">
      <w:pPr>
        <w:jc w:val="center"/>
        <w:rPr>
          <w:rFonts w:ascii="Times New Roman" w:eastAsia="Times New Roman" w:hAnsi="Times New Roman" w:cs="Times New Roman"/>
          <w:b/>
          <w:bCs/>
        </w:rPr>
      </w:pPr>
      <w:r w:rsidRPr="00982B2E">
        <w:rPr>
          <w:rFonts w:ascii="Times New Roman" w:eastAsia="Times New Roman" w:hAnsi="Times New Roman" w:cs="Times New Roman"/>
          <w:b/>
          <w:bCs/>
        </w:rPr>
        <w:t>Состав, последовательность и сроки выполнения административных процедур (действий) при предоставлении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704"/>
        <w:gridCol w:w="2002"/>
        <w:gridCol w:w="1944"/>
        <w:gridCol w:w="2347"/>
      </w:tblGrid>
      <w:tr w:rsidR="00982B2E" w:rsidRPr="00982B2E" w14:paraId="438301F3" w14:textId="77777777" w:rsidTr="00982B2E">
        <w:trPr>
          <w:trHeight w:val="20"/>
          <w:jc w:val="center"/>
        </w:trPr>
        <w:tc>
          <w:tcPr>
            <w:tcW w:w="2165" w:type="dxa"/>
            <w:tcBorders>
              <w:top w:val="single" w:sz="4" w:space="0" w:color="auto"/>
              <w:left w:val="single" w:sz="4" w:space="0" w:color="auto"/>
            </w:tcBorders>
            <w:shd w:val="clear" w:color="auto" w:fill="auto"/>
            <w:vAlign w:val="center"/>
          </w:tcPr>
          <w:p w14:paraId="21D28F3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25CC36E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2663D9B2" w14:textId="5B9EB188"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ных</w:t>
            </w:r>
            <w:proofErr w:type="spellEnd"/>
            <w:r w:rsidRPr="00982B2E">
              <w:rPr>
                <w:rFonts w:ascii="Times New Roman" w:eastAsia="Times New Roman" w:hAnsi="Times New Roman" w:cs="Times New Roman"/>
              </w:rPr>
              <w:t xml:space="preserve"> действий</w:t>
            </w:r>
          </w:p>
        </w:tc>
        <w:tc>
          <w:tcPr>
            <w:tcW w:w="1704" w:type="dxa"/>
            <w:tcBorders>
              <w:top w:val="single" w:sz="4" w:space="0" w:color="auto"/>
              <w:left w:val="single" w:sz="4" w:space="0" w:color="auto"/>
            </w:tcBorders>
            <w:shd w:val="clear" w:color="auto" w:fill="auto"/>
            <w:vAlign w:val="bottom"/>
          </w:tcPr>
          <w:p w14:paraId="5FA352F6" w14:textId="540D9F51"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действия</w:t>
            </w:r>
          </w:p>
        </w:tc>
        <w:tc>
          <w:tcPr>
            <w:tcW w:w="2002" w:type="dxa"/>
            <w:tcBorders>
              <w:top w:val="single" w:sz="4" w:space="0" w:color="auto"/>
              <w:left w:val="single" w:sz="4" w:space="0" w:color="auto"/>
            </w:tcBorders>
            <w:shd w:val="clear" w:color="auto" w:fill="auto"/>
            <w:vAlign w:val="center"/>
          </w:tcPr>
          <w:p w14:paraId="17B28448" w14:textId="26E385B8"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36897AA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5332160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58216505" w14:textId="77777777" w:rsidTr="00982B2E">
        <w:trPr>
          <w:trHeight w:val="20"/>
          <w:jc w:val="center"/>
        </w:trPr>
        <w:tc>
          <w:tcPr>
            <w:tcW w:w="2165" w:type="dxa"/>
            <w:tcBorders>
              <w:top w:val="single" w:sz="4" w:space="0" w:color="auto"/>
              <w:left w:val="single" w:sz="4" w:space="0" w:color="auto"/>
            </w:tcBorders>
            <w:shd w:val="clear" w:color="auto" w:fill="auto"/>
            <w:vAlign w:val="bottom"/>
          </w:tcPr>
          <w:p w14:paraId="13EE9C1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43E7363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18187CC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704" w:type="dxa"/>
            <w:tcBorders>
              <w:top w:val="single" w:sz="4" w:space="0" w:color="auto"/>
              <w:left w:val="single" w:sz="4" w:space="0" w:color="auto"/>
            </w:tcBorders>
            <w:shd w:val="clear" w:color="auto" w:fill="auto"/>
            <w:vAlign w:val="bottom"/>
          </w:tcPr>
          <w:p w14:paraId="7E76D39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02" w:type="dxa"/>
            <w:tcBorders>
              <w:top w:val="single" w:sz="4" w:space="0" w:color="auto"/>
              <w:left w:val="single" w:sz="4" w:space="0" w:color="auto"/>
            </w:tcBorders>
            <w:shd w:val="clear" w:color="auto" w:fill="auto"/>
            <w:vAlign w:val="bottom"/>
          </w:tcPr>
          <w:p w14:paraId="2FA08C7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3D39A30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6730D9D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77F3AA0C" w14:textId="77777777" w:rsidTr="00982B2E">
        <w:trPr>
          <w:trHeight w:val="20"/>
          <w:jc w:val="center"/>
        </w:trPr>
        <w:tc>
          <w:tcPr>
            <w:tcW w:w="2165" w:type="dxa"/>
            <w:tcBorders>
              <w:top w:val="single" w:sz="4" w:space="0" w:color="auto"/>
              <w:left w:val="single" w:sz="4" w:space="0" w:color="auto"/>
            </w:tcBorders>
            <w:shd w:val="clear" w:color="auto" w:fill="auto"/>
          </w:tcPr>
          <w:p w14:paraId="142D43D7" w14:textId="77777777" w:rsidR="00982B2E" w:rsidRPr="00982B2E" w:rsidRDefault="00982B2E" w:rsidP="00982B2E">
            <w:pPr>
              <w:rPr>
                <w:sz w:val="10"/>
                <w:szCs w:val="10"/>
              </w:rPr>
            </w:pPr>
          </w:p>
        </w:tc>
        <w:tc>
          <w:tcPr>
            <w:tcW w:w="3259" w:type="dxa"/>
            <w:tcBorders>
              <w:top w:val="single" w:sz="4" w:space="0" w:color="auto"/>
            </w:tcBorders>
            <w:shd w:val="clear" w:color="auto" w:fill="auto"/>
            <w:vAlign w:val="bottom"/>
          </w:tcPr>
          <w:p w14:paraId="27904C7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5405" w:type="dxa"/>
            <w:gridSpan w:val="3"/>
            <w:tcBorders>
              <w:top w:val="single" w:sz="4" w:space="0" w:color="auto"/>
            </w:tcBorders>
            <w:shd w:val="clear" w:color="auto" w:fill="auto"/>
            <w:vAlign w:val="bottom"/>
          </w:tcPr>
          <w:p w14:paraId="65D28EB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Проверка документов и регистрация заявления</w:t>
            </w:r>
          </w:p>
        </w:tc>
        <w:tc>
          <w:tcPr>
            <w:tcW w:w="1944" w:type="dxa"/>
            <w:tcBorders>
              <w:top w:val="single" w:sz="4" w:space="0" w:color="auto"/>
            </w:tcBorders>
            <w:shd w:val="clear" w:color="auto" w:fill="auto"/>
          </w:tcPr>
          <w:p w14:paraId="59BA6E6E" w14:textId="77777777" w:rsidR="00982B2E" w:rsidRPr="00982B2E" w:rsidRDefault="00982B2E" w:rsidP="00982B2E">
            <w:pPr>
              <w:rPr>
                <w:sz w:val="10"/>
                <w:szCs w:val="10"/>
              </w:rPr>
            </w:pPr>
          </w:p>
        </w:tc>
        <w:tc>
          <w:tcPr>
            <w:tcW w:w="2347" w:type="dxa"/>
            <w:tcBorders>
              <w:top w:val="single" w:sz="4" w:space="0" w:color="auto"/>
              <w:right w:val="single" w:sz="4" w:space="0" w:color="auto"/>
            </w:tcBorders>
            <w:shd w:val="clear" w:color="auto" w:fill="auto"/>
          </w:tcPr>
          <w:p w14:paraId="602B4B46" w14:textId="77777777" w:rsidR="00982B2E" w:rsidRPr="00982B2E" w:rsidRDefault="00982B2E" w:rsidP="00982B2E">
            <w:pPr>
              <w:rPr>
                <w:sz w:val="10"/>
                <w:szCs w:val="10"/>
              </w:rPr>
            </w:pPr>
          </w:p>
        </w:tc>
      </w:tr>
      <w:tr w:rsidR="00982B2E" w:rsidRPr="00982B2E" w14:paraId="0E43631F" w14:textId="77777777" w:rsidTr="00982B2E">
        <w:trPr>
          <w:trHeight w:val="20"/>
          <w:jc w:val="center"/>
        </w:trPr>
        <w:tc>
          <w:tcPr>
            <w:tcW w:w="2165" w:type="dxa"/>
            <w:tcBorders>
              <w:top w:val="single" w:sz="4" w:space="0" w:color="auto"/>
              <w:left w:val="single" w:sz="4" w:space="0" w:color="auto"/>
            </w:tcBorders>
            <w:shd w:val="clear" w:color="auto" w:fill="auto"/>
            <w:vAlign w:val="bottom"/>
          </w:tcPr>
          <w:p w14:paraId="59CF849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Поступление заявления и документов для предоставления муниципальной услуги в Уполномоченный орган</w:t>
            </w:r>
          </w:p>
        </w:tc>
        <w:tc>
          <w:tcPr>
            <w:tcW w:w="3259" w:type="dxa"/>
            <w:tcBorders>
              <w:top w:val="single" w:sz="4" w:space="0" w:color="auto"/>
              <w:left w:val="single" w:sz="4" w:space="0" w:color="auto"/>
              <w:bottom w:val="single" w:sz="4" w:space="0" w:color="auto"/>
            </w:tcBorders>
            <w:shd w:val="clear" w:color="auto" w:fill="auto"/>
          </w:tcPr>
          <w:p w14:paraId="091EAD5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699" w:type="dxa"/>
            <w:tcBorders>
              <w:top w:val="single" w:sz="4" w:space="0" w:color="auto"/>
              <w:left w:val="single" w:sz="4" w:space="0" w:color="auto"/>
              <w:bottom w:val="single" w:sz="4" w:space="0" w:color="auto"/>
            </w:tcBorders>
            <w:shd w:val="clear" w:color="auto" w:fill="auto"/>
            <w:vAlign w:val="center"/>
          </w:tcPr>
          <w:p w14:paraId="78EC883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 1 рабочего дня</w:t>
            </w:r>
          </w:p>
        </w:tc>
        <w:tc>
          <w:tcPr>
            <w:tcW w:w="1704" w:type="dxa"/>
            <w:tcBorders>
              <w:top w:val="single" w:sz="4" w:space="0" w:color="auto"/>
              <w:left w:val="single" w:sz="4" w:space="0" w:color="auto"/>
              <w:bottom w:val="single" w:sz="4" w:space="0" w:color="auto"/>
            </w:tcBorders>
            <w:shd w:val="clear" w:color="auto" w:fill="auto"/>
          </w:tcPr>
          <w:p w14:paraId="2532AD3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
        </w:tc>
        <w:tc>
          <w:tcPr>
            <w:tcW w:w="2002" w:type="dxa"/>
            <w:tcBorders>
              <w:top w:val="single" w:sz="4" w:space="0" w:color="auto"/>
              <w:left w:val="single" w:sz="4" w:space="0" w:color="auto"/>
              <w:bottom w:val="single" w:sz="4" w:space="0" w:color="auto"/>
            </w:tcBorders>
            <w:shd w:val="clear" w:color="auto" w:fill="auto"/>
          </w:tcPr>
          <w:p w14:paraId="242C5EAB" w14:textId="5618A183" w:rsidR="00982B2E" w:rsidRPr="00982B2E" w:rsidRDefault="00041A60" w:rsidP="00982B2E">
            <w:pPr>
              <w:jc w:val="both"/>
              <w:rPr>
                <w:rFonts w:ascii="Times New Roman" w:eastAsia="Times New Roman" w:hAnsi="Times New Roman" w:cs="Times New Roman"/>
              </w:rPr>
            </w:pPr>
            <w:r>
              <w:rPr>
                <w:rFonts w:ascii="Times New Roman" w:eastAsia="Times New Roman" w:hAnsi="Times New Roman" w:cs="Times New Roman"/>
              </w:rPr>
              <w:t>Уполномоченны</w:t>
            </w:r>
            <w:r w:rsidR="00982B2E" w:rsidRPr="00982B2E">
              <w:rPr>
                <w:rFonts w:ascii="Times New Roman" w:eastAsia="Times New Roman" w:hAnsi="Times New Roman" w:cs="Times New Roman"/>
              </w:rPr>
              <w:t>й орган / ГИС /</w:t>
            </w:r>
          </w:p>
          <w:p w14:paraId="55387C5E"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ПГС</w:t>
            </w:r>
          </w:p>
        </w:tc>
        <w:tc>
          <w:tcPr>
            <w:tcW w:w="1944" w:type="dxa"/>
            <w:tcBorders>
              <w:top w:val="single" w:sz="4" w:space="0" w:color="auto"/>
              <w:left w:val="single" w:sz="4" w:space="0" w:color="auto"/>
              <w:bottom w:val="single" w:sz="4" w:space="0" w:color="auto"/>
            </w:tcBorders>
            <w:shd w:val="clear" w:color="auto" w:fill="auto"/>
          </w:tcPr>
          <w:p w14:paraId="73080F77" w14:textId="77777777" w:rsidR="00982B2E" w:rsidRPr="00982B2E" w:rsidRDefault="00982B2E" w:rsidP="00982B2E">
            <w:pPr>
              <w:tabs>
                <w:tab w:val="left" w:leader="underscore" w:pos="120"/>
              </w:tabs>
              <w:rPr>
                <w:rFonts w:ascii="Times New Roman" w:eastAsia="Times New Roman" w:hAnsi="Times New Roman" w:cs="Times New Roman"/>
              </w:rPr>
            </w:pPr>
            <w:r w:rsidRPr="00982B2E">
              <w:rPr>
                <w:rFonts w:ascii="Times New Roman" w:eastAsia="Times New Roman" w:hAnsi="Times New Roman" w:cs="Times New Roman"/>
              </w:rPr>
              <w:tab/>
            </w:r>
          </w:p>
        </w:tc>
        <w:tc>
          <w:tcPr>
            <w:tcW w:w="2347" w:type="dxa"/>
            <w:tcBorders>
              <w:top w:val="single" w:sz="4" w:space="0" w:color="auto"/>
              <w:left w:val="single" w:sz="4" w:space="0" w:color="auto"/>
              <w:bottom w:val="single" w:sz="4" w:space="0" w:color="auto"/>
              <w:right w:val="single" w:sz="4" w:space="0" w:color="auto"/>
            </w:tcBorders>
            <w:shd w:val="clear" w:color="auto" w:fill="auto"/>
            <w:vAlign w:val="bottom"/>
          </w:tcPr>
          <w:p w14:paraId="174648F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регистрация заявления и документов в ГИС (присвоение номера и датирование);</w:t>
            </w:r>
          </w:p>
          <w:p w14:paraId="7E69BB3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назначение</w:t>
            </w:r>
          </w:p>
          <w:p w14:paraId="3941040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должностного лица, ответственного за предоставление</w:t>
            </w:r>
          </w:p>
        </w:tc>
      </w:tr>
    </w:tbl>
    <w:p w14:paraId="4A3E5E0C"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704"/>
        <w:gridCol w:w="2002"/>
        <w:gridCol w:w="1944"/>
        <w:gridCol w:w="2347"/>
      </w:tblGrid>
      <w:tr w:rsidR="00982B2E" w:rsidRPr="00982B2E" w14:paraId="39F7D21B"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55AADEA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172BB26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02674906" w14:textId="2350BB27"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ных</w:t>
            </w:r>
            <w:proofErr w:type="spellEnd"/>
            <w:r w:rsidRPr="00982B2E">
              <w:rPr>
                <w:rFonts w:ascii="Times New Roman" w:eastAsia="Times New Roman" w:hAnsi="Times New Roman" w:cs="Times New Roman"/>
              </w:rPr>
              <w:t xml:space="preserve"> действий</w:t>
            </w:r>
          </w:p>
        </w:tc>
        <w:tc>
          <w:tcPr>
            <w:tcW w:w="1704" w:type="dxa"/>
            <w:tcBorders>
              <w:top w:val="single" w:sz="4" w:space="0" w:color="auto"/>
              <w:left w:val="single" w:sz="4" w:space="0" w:color="auto"/>
            </w:tcBorders>
            <w:shd w:val="clear" w:color="auto" w:fill="auto"/>
            <w:vAlign w:val="bottom"/>
          </w:tcPr>
          <w:p w14:paraId="4F69227A" w14:textId="3E2F4F2B"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действия</w:t>
            </w:r>
          </w:p>
        </w:tc>
        <w:tc>
          <w:tcPr>
            <w:tcW w:w="2002" w:type="dxa"/>
            <w:tcBorders>
              <w:top w:val="single" w:sz="4" w:space="0" w:color="auto"/>
              <w:left w:val="single" w:sz="4" w:space="0" w:color="auto"/>
            </w:tcBorders>
            <w:shd w:val="clear" w:color="auto" w:fill="auto"/>
            <w:vAlign w:val="center"/>
          </w:tcPr>
          <w:p w14:paraId="0F5C7E1D" w14:textId="21CFDA19" w:rsidR="00982B2E" w:rsidRPr="00982B2E" w:rsidRDefault="00982B2E" w:rsidP="00041A60">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6A5ED63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534C878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314A0252"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7344390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1B4C14D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50C7389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704" w:type="dxa"/>
            <w:tcBorders>
              <w:top w:val="single" w:sz="4" w:space="0" w:color="auto"/>
              <w:left w:val="single" w:sz="4" w:space="0" w:color="auto"/>
            </w:tcBorders>
            <w:shd w:val="clear" w:color="auto" w:fill="auto"/>
            <w:vAlign w:val="bottom"/>
          </w:tcPr>
          <w:p w14:paraId="05D3E31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02" w:type="dxa"/>
            <w:tcBorders>
              <w:top w:val="single" w:sz="4" w:space="0" w:color="auto"/>
              <w:left w:val="single" w:sz="4" w:space="0" w:color="auto"/>
            </w:tcBorders>
            <w:shd w:val="clear" w:color="auto" w:fill="auto"/>
            <w:vAlign w:val="bottom"/>
          </w:tcPr>
          <w:p w14:paraId="2CBA923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0C88F53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7D333A2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11A6E532" w14:textId="77777777" w:rsidTr="00982B2E">
        <w:trPr>
          <w:trHeight w:hRule="exact" w:val="1387"/>
          <w:jc w:val="center"/>
        </w:trPr>
        <w:tc>
          <w:tcPr>
            <w:tcW w:w="2165" w:type="dxa"/>
            <w:vMerge w:val="restart"/>
            <w:tcBorders>
              <w:top w:val="single" w:sz="4" w:space="0" w:color="auto"/>
              <w:left w:val="single" w:sz="4" w:space="0" w:color="auto"/>
            </w:tcBorders>
            <w:shd w:val="clear" w:color="auto" w:fill="auto"/>
          </w:tcPr>
          <w:p w14:paraId="7F47C0DA" w14:textId="77777777" w:rsidR="00982B2E" w:rsidRPr="00982B2E" w:rsidRDefault="00982B2E" w:rsidP="00982B2E">
            <w:pPr>
              <w:rPr>
                <w:sz w:val="10"/>
                <w:szCs w:val="10"/>
              </w:rPr>
            </w:pPr>
          </w:p>
        </w:tc>
        <w:tc>
          <w:tcPr>
            <w:tcW w:w="3259" w:type="dxa"/>
            <w:tcBorders>
              <w:top w:val="single" w:sz="4" w:space="0" w:color="auto"/>
              <w:left w:val="single" w:sz="4" w:space="0" w:color="auto"/>
            </w:tcBorders>
            <w:shd w:val="clear" w:color="auto" w:fill="auto"/>
            <w:vAlign w:val="bottom"/>
          </w:tcPr>
          <w:p w14:paraId="7EBE6CD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1699" w:type="dxa"/>
            <w:tcBorders>
              <w:top w:val="single" w:sz="4" w:space="0" w:color="auto"/>
              <w:left w:val="single" w:sz="4" w:space="0" w:color="auto"/>
            </w:tcBorders>
            <w:shd w:val="clear" w:color="auto" w:fill="auto"/>
          </w:tcPr>
          <w:p w14:paraId="6A61976B" w14:textId="77777777" w:rsidR="00982B2E" w:rsidRPr="00982B2E" w:rsidRDefault="00982B2E" w:rsidP="00982B2E">
            <w:pPr>
              <w:rPr>
                <w:sz w:val="10"/>
                <w:szCs w:val="10"/>
              </w:rPr>
            </w:pPr>
          </w:p>
        </w:tc>
        <w:tc>
          <w:tcPr>
            <w:tcW w:w="1704" w:type="dxa"/>
            <w:tcBorders>
              <w:top w:val="single" w:sz="4" w:space="0" w:color="auto"/>
              <w:left w:val="single" w:sz="4" w:space="0" w:color="auto"/>
            </w:tcBorders>
            <w:shd w:val="clear" w:color="auto" w:fill="auto"/>
          </w:tcPr>
          <w:p w14:paraId="3CFAC9B3"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муниципаль</w:t>
            </w:r>
            <w:proofErr w:type="spellEnd"/>
            <w:r w:rsidRPr="00982B2E">
              <w:rPr>
                <w:rFonts w:ascii="Times New Roman" w:eastAsia="Times New Roman" w:hAnsi="Times New Roman" w:cs="Times New Roman"/>
              </w:rPr>
              <w:br/>
              <w:t>ной услуги</w:t>
            </w:r>
          </w:p>
        </w:tc>
        <w:tc>
          <w:tcPr>
            <w:tcW w:w="2002" w:type="dxa"/>
            <w:tcBorders>
              <w:top w:val="single" w:sz="4" w:space="0" w:color="auto"/>
              <w:left w:val="single" w:sz="4" w:space="0" w:color="auto"/>
            </w:tcBorders>
            <w:shd w:val="clear" w:color="auto" w:fill="auto"/>
          </w:tcPr>
          <w:p w14:paraId="7C18AC18" w14:textId="77777777" w:rsidR="00982B2E" w:rsidRPr="00982B2E" w:rsidRDefault="00982B2E" w:rsidP="00982B2E">
            <w:pPr>
              <w:rPr>
                <w:sz w:val="10"/>
                <w:szCs w:val="10"/>
              </w:rPr>
            </w:pPr>
          </w:p>
        </w:tc>
        <w:tc>
          <w:tcPr>
            <w:tcW w:w="1944" w:type="dxa"/>
            <w:tcBorders>
              <w:top w:val="single" w:sz="4" w:space="0" w:color="auto"/>
              <w:left w:val="single" w:sz="4" w:space="0" w:color="auto"/>
            </w:tcBorders>
            <w:shd w:val="clear" w:color="auto" w:fill="auto"/>
          </w:tcPr>
          <w:p w14:paraId="598F0D47" w14:textId="77777777" w:rsidR="00982B2E" w:rsidRPr="00982B2E" w:rsidRDefault="00982B2E" w:rsidP="00982B2E">
            <w:pPr>
              <w:rPr>
                <w:sz w:val="10"/>
                <w:szCs w:val="10"/>
              </w:rPr>
            </w:pPr>
          </w:p>
        </w:tc>
        <w:tc>
          <w:tcPr>
            <w:tcW w:w="2347" w:type="dxa"/>
            <w:tcBorders>
              <w:top w:val="single" w:sz="4" w:space="0" w:color="auto"/>
              <w:left w:val="single" w:sz="4" w:space="0" w:color="auto"/>
              <w:right w:val="single" w:sz="4" w:space="0" w:color="auto"/>
            </w:tcBorders>
            <w:shd w:val="clear" w:color="auto" w:fill="auto"/>
          </w:tcPr>
          <w:p w14:paraId="5FFD40A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муниципальной услуги, и передача ему документов</w:t>
            </w:r>
          </w:p>
        </w:tc>
      </w:tr>
      <w:tr w:rsidR="00982B2E" w:rsidRPr="00982B2E" w14:paraId="596DEFF9" w14:textId="77777777" w:rsidTr="00982B2E">
        <w:trPr>
          <w:trHeight w:hRule="exact" w:val="2496"/>
          <w:jc w:val="center"/>
        </w:trPr>
        <w:tc>
          <w:tcPr>
            <w:tcW w:w="2165" w:type="dxa"/>
            <w:vMerge/>
            <w:tcBorders>
              <w:left w:val="single" w:sz="4" w:space="0" w:color="auto"/>
            </w:tcBorders>
            <w:shd w:val="clear" w:color="auto" w:fill="auto"/>
          </w:tcPr>
          <w:p w14:paraId="4AB3796B" w14:textId="77777777" w:rsidR="00982B2E" w:rsidRPr="00982B2E" w:rsidRDefault="00982B2E" w:rsidP="00982B2E"/>
        </w:tc>
        <w:tc>
          <w:tcPr>
            <w:tcW w:w="3259" w:type="dxa"/>
            <w:tcBorders>
              <w:top w:val="single" w:sz="4" w:space="0" w:color="auto"/>
              <w:left w:val="single" w:sz="4" w:space="0" w:color="auto"/>
            </w:tcBorders>
            <w:shd w:val="clear" w:color="auto" w:fill="auto"/>
          </w:tcPr>
          <w:p w14:paraId="6245D7E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Регистрация заявления, в случае отсутствия оснований для отказа в приеме документов</w:t>
            </w:r>
          </w:p>
        </w:tc>
        <w:tc>
          <w:tcPr>
            <w:tcW w:w="1699" w:type="dxa"/>
            <w:tcBorders>
              <w:top w:val="single" w:sz="4" w:space="0" w:color="auto"/>
              <w:left w:val="single" w:sz="4" w:space="0" w:color="auto"/>
            </w:tcBorders>
            <w:shd w:val="clear" w:color="auto" w:fill="auto"/>
          </w:tcPr>
          <w:p w14:paraId="2C79D267" w14:textId="77777777" w:rsidR="00982B2E" w:rsidRPr="00982B2E" w:rsidRDefault="00982B2E" w:rsidP="00982B2E">
            <w:pPr>
              <w:rPr>
                <w:sz w:val="10"/>
                <w:szCs w:val="10"/>
              </w:rPr>
            </w:pPr>
          </w:p>
        </w:tc>
        <w:tc>
          <w:tcPr>
            <w:tcW w:w="1704" w:type="dxa"/>
            <w:tcBorders>
              <w:top w:val="single" w:sz="4" w:space="0" w:color="auto"/>
              <w:left w:val="single" w:sz="4" w:space="0" w:color="auto"/>
            </w:tcBorders>
            <w:shd w:val="clear" w:color="auto" w:fill="auto"/>
            <w:vAlign w:val="bottom"/>
          </w:tcPr>
          <w:p w14:paraId="5889867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должностное лицо</w:t>
            </w:r>
          </w:p>
          <w:p w14:paraId="2EF792C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 за регистрацию </w:t>
            </w:r>
            <w:proofErr w:type="spellStart"/>
            <w:r w:rsidRPr="00982B2E">
              <w:rPr>
                <w:rFonts w:ascii="Times New Roman" w:eastAsia="Times New Roman" w:hAnsi="Times New Roman" w:cs="Times New Roman"/>
              </w:rPr>
              <w:t>корреспонден</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ции</w:t>
            </w:r>
            <w:proofErr w:type="spellEnd"/>
          </w:p>
        </w:tc>
        <w:tc>
          <w:tcPr>
            <w:tcW w:w="2002" w:type="dxa"/>
            <w:tcBorders>
              <w:top w:val="single" w:sz="4" w:space="0" w:color="auto"/>
              <w:left w:val="single" w:sz="4" w:space="0" w:color="auto"/>
            </w:tcBorders>
            <w:shd w:val="clear" w:color="auto" w:fill="auto"/>
          </w:tcPr>
          <w:p w14:paraId="6AC62A63" w14:textId="02A829A2"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Уполно</w:t>
            </w:r>
            <w:r w:rsidR="00041A60">
              <w:rPr>
                <w:rFonts w:ascii="Times New Roman" w:eastAsia="Times New Roman" w:hAnsi="Times New Roman" w:cs="Times New Roman"/>
              </w:rPr>
              <w:t>моченны</w:t>
            </w:r>
            <w:r w:rsidRPr="00982B2E">
              <w:rPr>
                <w:rFonts w:ascii="Times New Roman" w:eastAsia="Times New Roman" w:hAnsi="Times New Roman" w:cs="Times New Roman"/>
              </w:rPr>
              <w:t>й орган/ГИС</w:t>
            </w:r>
          </w:p>
        </w:tc>
        <w:tc>
          <w:tcPr>
            <w:tcW w:w="1944" w:type="dxa"/>
            <w:tcBorders>
              <w:top w:val="single" w:sz="4" w:space="0" w:color="auto"/>
              <w:left w:val="single" w:sz="4" w:space="0" w:color="auto"/>
            </w:tcBorders>
            <w:shd w:val="clear" w:color="auto" w:fill="auto"/>
          </w:tcPr>
          <w:p w14:paraId="4F551937" w14:textId="77777777" w:rsidR="00982B2E" w:rsidRPr="00982B2E" w:rsidRDefault="00982B2E" w:rsidP="00982B2E">
            <w:pPr>
              <w:rPr>
                <w:sz w:val="10"/>
                <w:szCs w:val="10"/>
              </w:rPr>
            </w:pPr>
          </w:p>
        </w:tc>
        <w:tc>
          <w:tcPr>
            <w:tcW w:w="2347" w:type="dxa"/>
            <w:tcBorders>
              <w:top w:val="single" w:sz="4" w:space="0" w:color="auto"/>
              <w:left w:val="single" w:sz="4" w:space="0" w:color="auto"/>
              <w:right w:val="single" w:sz="4" w:space="0" w:color="auto"/>
            </w:tcBorders>
            <w:shd w:val="clear" w:color="auto" w:fill="auto"/>
          </w:tcPr>
          <w:p w14:paraId="0EB53990" w14:textId="77777777" w:rsidR="00982B2E" w:rsidRPr="00982B2E" w:rsidRDefault="00982B2E" w:rsidP="00982B2E">
            <w:pPr>
              <w:rPr>
                <w:sz w:val="10"/>
                <w:szCs w:val="10"/>
              </w:rPr>
            </w:pPr>
          </w:p>
        </w:tc>
      </w:tr>
      <w:tr w:rsidR="00982B2E" w:rsidRPr="00982B2E" w14:paraId="247E6E2D" w14:textId="77777777" w:rsidTr="00982B2E">
        <w:trPr>
          <w:trHeight w:hRule="exact" w:val="307"/>
          <w:jc w:val="center"/>
        </w:trPr>
        <w:tc>
          <w:tcPr>
            <w:tcW w:w="15120" w:type="dxa"/>
            <w:gridSpan w:val="7"/>
            <w:tcBorders>
              <w:top w:val="single" w:sz="4" w:space="0" w:color="auto"/>
              <w:left w:val="single" w:sz="4" w:space="0" w:color="auto"/>
              <w:right w:val="single" w:sz="4" w:space="0" w:color="auto"/>
            </w:tcBorders>
            <w:shd w:val="clear" w:color="auto" w:fill="auto"/>
            <w:vAlign w:val="bottom"/>
          </w:tcPr>
          <w:p w14:paraId="699C192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 Получение сведений посредством СМЭВ</w:t>
            </w:r>
          </w:p>
        </w:tc>
      </w:tr>
      <w:tr w:rsidR="00982B2E" w:rsidRPr="00982B2E" w14:paraId="6FCD7D5B" w14:textId="77777777" w:rsidTr="00982B2E">
        <w:trPr>
          <w:trHeight w:hRule="exact" w:val="3058"/>
          <w:jc w:val="center"/>
        </w:trPr>
        <w:tc>
          <w:tcPr>
            <w:tcW w:w="2165" w:type="dxa"/>
            <w:tcBorders>
              <w:top w:val="single" w:sz="4" w:space="0" w:color="auto"/>
              <w:left w:val="single" w:sz="4" w:space="0" w:color="auto"/>
              <w:bottom w:val="single" w:sz="4" w:space="0" w:color="auto"/>
            </w:tcBorders>
            <w:shd w:val="clear" w:color="auto" w:fill="auto"/>
            <w:vAlign w:val="bottom"/>
          </w:tcPr>
          <w:p w14:paraId="215568E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пакет</w:t>
            </w:r>
          </w:p>
          <w:p w14:paraId="64A51983" w14:textId="5AE4E605" w:rsidR="00982B2E" w:rsidRPr="00982B2E" w:rsidRDefault="00982B2E" w:rsidP="00041A60">
            <w:pPr>
              <w:rPr>
                <w:rFonts w:ascii="Times New Roman" w:eastAsia="Times New Roman" w:hAnsi="Times New Roman" w:cs="Times New Roman"/>
              </w:rPr>
            </w:pPr>
            <w:r w:rsidRPr="00982B2E">
              <w:rPr>
                <w:rFonts w:ascii="Times New Roman" w:eastAsia="Times New Roman" w:hAnsi="Times New Roman" w:cs="Times New Roman"/>
              </w:rPr>
              <w:t>зарегистрированных документов, поступивших должностному лицу, ответственному за предоставление муниципальной услуги</w:t>
            </w:r>
          </w:p>
        </w:tc>
        <w:tc>
          <w:tcPr>
            <w:tcW w:w="3259" w:type="dxa"/>
            <w:tcBorders>
              <w:top w:val="single" w:sz="4" w:space="0" w:color="auto"/>
              <w:left w:val="single" w:sz="4" w:space="0" w:color="auto"/>
              <w:bottom w:val="single" w:sz="4" w:space="0" w:color="auto"/>
            </w:tcBorders>
            <w:shd w:val="clear" w:color="auto" w:fill="auto"/>
          </w:tcPr>
          <w:p w14:paraId="2CD0A30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направление межведомственных запросов в органы и организации</w:t>
            </w:r>
          </w:p>
        </w:tc>
        <w:tc>
          <w:tcPr>
            <w:tcW w:w="1699" w:type="dxa"/>
            <w:tcBorders>
              <w:top w:val="single" w:sz="4" w:space="0" w:color="auto"/>
              <w:left w:val="single" w:sz="4" w:space="0" w:color="auto"/>
              <w:bottom w:val="single" w:sz="4" w:space="0" w:color="auto"/>
            </w:tcBorders>
            <w:shd w:val="clear" w:color="auto" w:fill="auto"/>
          </w:tcPr>
          <w:p w14:paraId="5B0A7D8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 день регистрации заявления и документов</w:t>
            </w:r>
          </w:p>
        </w:tc>
        <w:tc>
          <w:tcPr>
            <w:tcW w:w="1704" w:type="dxa"/>
            <w:tcBorders>
              <w:top w:val="single" w:sz="4" w:space="0" w:color="auto"/>
              <w:left w:val="single" w:sz="4" w:space="0" w:color="auto"/>
              <w:bottom w:val="single" w:sz="4" w:space="0" w:color="auto"/>
            </w:tcBorders>
            <w:shd w:val="clear" w:color="auto" w:fill="auto"/>
          </w:tcPr>
          <w:p w14:paraId="3C7FBE20" w14:textId="6BD486EB" w:rsidR="00982B2E" w:rsidRPr="00982B2E" w:rsidRDefault="00982B2E" w:rsidP="00041A60">
            <w:pP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 за </w:t>
            </w:r>
            <w:proofErr w:type="spellStart"/>
            <w:r w:rsidRPr="00982B2E">
              <w:rPr>
                <w:rFonts w:ascii="Times New Roman" w:eastAsia="Times New Roman" w:hAnsi="Times New Roman" w:cs="Times New Roman"/>
              </w:rPr>
              <w:t>предоставле</w:t>
            </w:r>
            <w:proofErr w:type="spellEnd"/>
            <w:r w:rsidR="00041A60">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ние</w:t>
            </w:r>
            <w:proofErr w:type="spellEnd"/>
            <w:r w:rsidRPr="00982B2E">
              <w:rPr>
                <w:rFonts w:ascii="Times New Roman" w:eastAsia="Times New Roman" w:hAnsi="Times New Roman" w:cs="Times New Roman"/>
              </w:rPr>
              <w:t xml:space="preserve">  </w:t>
            </w:r>
          </w:p>
        </w:tc>
        <w:tc>
          <w:tcPr>
            <w:tcW w:w="2002" w:type="dxa"/>
            <w:tcBorders>
              <w:top w:val="single" w:sz="4" w:space="0" w:color="auto"/>
              <w:left w:val="single" w:sz="4" w:space="0" w:color="auto"/>
              <w:bottom w:val="single" w:sz="4" w:space="0" w:color="auto"/>
            </w:tcBorders>
            <w:shd w:val="clear" w:color="auto" w:fill="auto"/>
          </w:tcPr>
          <w:p w14:paraId="0BADB00A" w14:textId="41A36695" w:rsidR="00982B2E" w:rsidRPr="00982B2E" w:rsidRDefault="00982B2E" w:rsidP="00041A60">
            <w:pPr>
              <w:rPr>
                <w:rFonts w:ascii="Times New Roman" w:eastAsia="Times New Roman" w:hAnsi="Times New Roman" w:cs="Times New Roman"/>
              </w:rPr>
            </w:pPr>
            <w:r w:rsidRPr="00982B2E">
              <w:rPr>
                <w:rFonts w:ascii="Times New Roman" w:eastAsia="Times New Roman" w:hAnsi="Times New Roman" w:cs="Times New Roman"/>
              </w:rPr>
              <w:t>Уполномоченный орган/ГИС/ ПГС / СМЭВ</w:t>
            </w:r>
          </w:p>
        </w:tc>
        <w:tc>
          <w:tcPr>
            <w:tcW w:w="1944" w:type="dxa"/>
            <w:tcBorders>
              <w:top w:val="single" w:sz="4" w:space="0" w:color="auto"/>
              <w:left w:val="single" w:sz="4" w:space="0" w:color="auto"/>
              <w:bottom w:val="single" w:sz="4" w:space="0" w:color="auto"/>
            </w:tcBorders>
            <w:shd w:val="clear" w:color="auto" w:fill="auto"/>
            <w:vAlign w:val="bottom"/>
          </w:tcPr>
          <w:p w14:paraId="21471E0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отсутствие документов, необходимых для</w:t>
            </w:r>
          </w:p>
          <w:p w14:paraId="405743A3" w14:textId="1DFA291D"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предоставления государственно муниципальной</w:t>
            </w:r>
            <w:r w:rsidR="00041A60">
              <w:rPr>
                <w:rFonts w:ascii="Times New Roman" w:eastAsia="Times New Roman" w:hAnsi="Times New Roman" w:cs="Times New Roman"/>
              </w:rPr>
              <w:t xml:space="preserve"> </w:t>
            </w:r>
            <w:r w:rsidRPr="00982B2E">
              <w:rPr>
                <w:rFonts w:ascii="Times New Roman" w:eastAsia="Times New Roman" w:hAnsi="Times New Roman" w:cs="Times New Roman"/>
              </w:rPr>
              <w:t>услуги, находящихся в распоряжении государственны</w:t>
            </w:r>
            <w:r w:rsidR="00041A60">
              <w:rPr>
                <w:rFonts w:ascii="Times New Roman" w:eastAsia="Times New Roman" w:hAnsi="Times New Roman" w:cs="Times New Roman"/>
              </w:rPr>
              <w:t>х</w:t>
            </w:r>
          </w:p>
        </w:tc>
        <w:tc>
          <w:tcPr>
            <w:tcW w:w="2347" w:type="dxa"/>
            <w:tcBorders>
              <w:top w:val="single" w:sz="4" w:space="0" w:color="auto"/>
              <w:left w:val="single" w:sz="4" w:space="0" w:color="auto"/>
              <w:bottom w:val="single" w:sz="4" w:space="0" w:color="auto"/>
              <w:right w:val="single" w:sz="4" w:space="0" w:color="auto"/>
            </w:tcBorders>
            <w:shd w:val="clear" w:color="auto" w:fill="auto"/>
            <w:vAlign w:val="bottom"/>
          </w:tcPr>
          <w:p w14:paraId="6ECAA94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w:t>
            </w:r>
          </w:p>
        </w:tc>
      </w:tr>
    </w:tbl>
    <w:p w14:paraId="394F0777"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704"/>
        <w:gridCol w:w="2002"/>
        <w:gridCol w:w="1944"/>
        <w:gridCol w:w="2347"/>
      </w:tblGrid>
      <w:tr w:rsidR="00982B2E" w:rsidRPr="00982B2E" w14:paraId="3F3B3C6C"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27DE405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14580B5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10B82DD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704" w:type="dxa"/>
            <w:tcBorders>
              <w:top w:val="single" w:sz="4" w:space="0" w:color="auto"/>
              <w:left w:val="single" w:sz="4" w:space="0" w:color="auto"/>
            </w:tcBorders>
            <w:shd w:val="clear" w:color="auto" w:fill="auto"/>
            <w:vAlign w:val="bottom"/>
          </w:tcPr>
          <w:p w14:paraId="04C2BEF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02" w:type="dxa"/>
            <w:tcBorders>
              <w:top w:val="single" w:sz="4" w:space="0" w:color="auto"/>
              <w:left w:val="single" w:sz="4" w:space="0" w:color="auto"/>
            </w:tcBorders>
            <w:shd w:val="clear" w:color="auto" w:fill="auto"/>
            <w:vAlign w:val="center"/>
          </w:tcPr>
          <w:p w14:paraId="3E25A06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4486E3C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05DE60F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760CE4F7"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5E89E0C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6A80776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5D7166B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704" w:type="dxa"/>
            <w:tcBorders>
              <w:top w:val="single" w:sz="4" w:space="0" w:color="auto"/>
              <w:left w:val="single" w:sz="4" w:space="0" w:color="auto"/>
            </w:tcBorders>
            <w:shd w:val="clear" w:color="auto" w:fill="auto"/>
            <w:vAlign w:val="bottom"/>
          </w:tcPr>
          <w:p w14:paraId="627F1C9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02" w:type="dxa"/>
            <w:tcBorders>
              <w:top w:val="single" w:sz="4" w:space="0" w:color="auto"/>
              <w:left w:val="single" w:sz="4" w:space="0" w:color="auto"/>
            </w:tcBorders>
            <w:shd w:val="clear" w:color="auto" w:fill="auto"/>
            <w:vAlign w:val="bottom"/>
          </w:tcPr>
          <w:p w14:paraId="417925C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5FAAF0FF"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3BEC5F32" w14:textId="77777777" w:rsidR="00982B2E" w:rsidRPr="00982B2E" w:rsidRDefault="00982B2E" w:rsidP="00982B2E">
            <w:pPr>
              <w:jc w:val="right"/>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6DE6CB85" w14:textId="77777777" w:rsidTr="00982B2E">
        <w:trPr>
          <w:trHeight w:hRule="exact" w:val="835"/>
          <w:jc w:val="center"/>
        </w:trPr>
        <w:tc>
          <w:tcPr>
            <w:tcW w:w="2165" w:type="dxa"/>
            <w:vMerge w:val="restart"/>
            <w:tcBorders>
              <w:top w:val="single" w:sz="4" w:space="0" w:color="auto"/>
              <w:left w:val="single" w:sz="4" w:space="0" w:color="auto"/>
            </w:tcBorders>
            <w:shd w:val="clear" w:color="auto" w:fill="auto"/>
          </w:tcPr>
          <w:p w14:paraId="67B8D5D5" w14:textId="77777777" w:rsidR="00982B2E" w:rsidRPr="00982B2E" w:rsidRDefault="00982B2E" w:rsidP="00982B2E">
            <w:pPr>
              <w:rPr>
                <w:sz w:val="10"/>
                <w:szCs w:val="10"/>
              </w:rPr>
            </w:pPr>
          </w:p>
        </w:tc>
        <w:tc>
          <w:tcPr>
            <w:tcW w:w="3259" w:type="dxa"/>
            <w:tcBorders>
              <w:top w:val="single" w:sz="4" w:space="0" w:color="auto"/>
              <w:left w:val="single" w:sz="4" w:space="0" w:color="auto"/>
            </w:tcBorders>
            <w:shd w:val="clear" w:color="auto" w:fill="auto"/>
          </w:tcPr>
          <w:p w14:paraId="38F04131" w14:textId="77777777" w:rsidR="00982B2E" w:rsidRPr="00982B2E" w:rsidRDefault="00982B2E" w:rsidP="00982B2E">
            <w:pPr>
              <w:rPr>
                <w:sz w:val="10"/>
                <w:szCs w:val="10"/>
              </w:rPr>
            </w:pPr>
          </w:p>
        </w:tc>
        <w:tc>
          <w:tcPr>
            <w:tcW w:w="1699" w:type="dxa"/>
            <w:tcBorders>
              <w:top w:val="single" w:sz="4" w:space="0" w:color="auto"/>
              <w:left w:val="single" w:sz="4" w:space="0" w:color="auto"/>
            </w:tcBorders>
            <w:shd w:val="clear" w:color="auto" w:fill="auto"/>
          </w:tcPr>
          <w:p w14:paraId="7401D575" w14:textId="77777777" w:rsidR="00982B2E" w:rsidRPr="00982B2E" w:rsidRDefault="00982B2E" w:rsidP="00982B2E">
            <w:pPr>
              <w:rPr>
                <w:sz w:val="10"/>
                <w:szCs w:val="10"/>
              </w:rPr>
            </w:pPr>
          </w:p>
        </w:tc>
        <w:tc>
          <w:tcPr>
            <w:tcW w:w="1704" w:type="dxa"/>
            <w:tcBorders>
              <w:top w:val="single" w:sz="4" w:space="0" w:color="auto"/>
              <w:left w:val="single" w:sz="4" w:space="0" w:color="auto"/>
            </w:tcBorders>
            <w:shd w:val="clear" w:color="auto" w:fill="auto"/>
          </w:tcPr>
          <w:p w14:paraId="0566CF7C"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муниципальн</w:t>
            </w:r>
            <w:proofErr w:type="spellEnd"/>
            <w:r w:rsidRPr="00982B2E">
              <w:rPr>
                <w:rFonts w:ascii="Times New Roman" w:eastAsia="Times New Roman" w:hAnsi="Times New Roman" w:cs="Times New Roman"/>
              </w:rPr>
              <w:t xml:space="preserve"> ой услуги</w:t>
            </w:r>
          </w:p>
        </w:tc>
        <w:tc>
          <w:tcPr>
            <w:tcW w:w="2002" w:type="dxa"/>
            <w:tcBorders>
              <w:top w:val="single" w:sz="4" w:space="0" w:color="auto"/>
              <w:left w:val="single" w:sz="4" w:space="0" w:color="auto"/>
            </w:tcBorders>
            <w:shd w:val="clear" w:color="auto" w:fill="auto"/>
          </w:tcPr>
          <w:p w14:paraId="543283C4" w14:textId="77777777" w:rsidR="00982B2E" w:rsidRPr="00982B2E" w:rsidRDefault="00982B2E" w:rsidP="00982B2E">
            <w:pPr>
              <w:rPr>
                <w:sz w:val="10"/>
                <w:szCs w:val="10"/>
              </w:rPr>
            </w:pPr>
          </w:p>
        </w:tc>
        <w:tc>
          <w:tcPr>
            <w:tcW w:w="1944" w:type="dxa"/>
            <w:tcBorders>
              <w:top w:val="single" w:sz="4" w:space="0" w:color="auto"/>
              <w:left w:val="single" w:sz="4" w:space="0" w:color="auto"/>
            </w:tcBorders>
            <w:shd w:val="clear" w:color="auto" w:fill="auto"/>
          </w:tcPr>
          <w:p w14:paraId="30F5C720" w14:textId="43FB4F8A"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органов (организаций)</w:t>
            </w:r>
          </w:p>
        </w:tc>
        <w:tc>
          <w:tcPr>
            <w:tcW w:w="2347" w:type="dxa"/>
            <w:tcBorders>
              <w:top w:val="single" w:sz="4" w:space="0" w:color="auto"/>
              <w:left w:val="single" w:sz="4" w:space="0" w:color="auto"/>
              <w:right w:val="single" w:sz="4" w:space="0" w:color="auto"/>
            </w:tcBorders>
            <w:shd w:val="clear" w:color="auto" w:fill="auto"/>
            <w:vAlign w:val="bottom"/>
          </w:tcPr>
          <w:p w14:paraId="5FE4F70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числе с использованием СМЭВ</w:t>
            </w:r>
          </w:p>
        </w:tc>
      </w:tr>
      <w:tr w:rsidR="00982B2E" w:rsidRPr="00982B2E" w14:paraId="1E29261C" w14:textId="77777777" w:rsidTr="00982B2E">
        <w:trPr>
          <w:trHeight w:hRule="exact" w:val="6091"/>
          <w:jc w:val="center"/>
        </w:trPr>
        <w:tc>
          <w:tcPr>
            <w:tcW w:w="2165" w:type="dxa"/>
            <w:vMerge/>
            <w:tcBorders>
              <w:left w:val="single" w:sz="4" w:space="0" w:color="auto"/>
              <w:bottom w:val="single" w:sz="4" w:space="0" w:color="auto"/>
            </w:tcBorders>
            <w:shd w:val="clear" w:color="auto" w:fill="auto"/>
          </w:tcPr>
          <w:p w14:paraId="4A1A9BAF" w14:textId="77777777" w:rsidR="00982B2E" w:rsidRPr="00982B2E" w:rsidRDefault="00982B2E" w:rsidP="00982B2E"/>
        </w:tc>
        <w:tc>
          <w:tcPr>
            <w:tcW w:w="3259" w:type="dxa"/>
            <w:tcBorders>
              <w:top w:val="single" w:sz="4" w:space="0" w:color="auto"/>
              <w:left w:val="single" w:sz="4" w:space="0" w:color="auto"/>
              <w:bottom w:val="single" w:sz="4" w:space="0" w:color="auto"/>
            </w:tcBorders>
            <w:shd w:val="clear" w:color="auto" w:fill="auto"/>
          </w:tcPr>
          <w:p w14:paraId="79D377D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получение ответов на межведомственные запросы, формирование полного комплекта документов</w:t>
            </w:r>
          </w:p>
        </w:tc>
        <w:tc>
          <w:tcPr>
            <w:tcW w:w="1699" w:type="dxa"/>
            <w:tcBorders>
              <w:top w:val="single" w:sz="4" w:space="0" w:color="auto"/>
              <w:left w:val="single" w:sz="4" w:space="0" w:color="auto"/>
              <w:bottom w:val="single" w:sz="4" w:space="0" w:color="auto"/>
            </w:tcBorders>
            <w:shd w:val="clear" w:color="auto" w:fill="auto"/>
            <w:vAlign w:val="bottom"/>
          </w:tcPr>
          <w:p w14:paraId="40A9693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3 рабочих дня со дня направления </w:t>
            </w:r>
            <w:proofErr w:type="spellStart"/>
            <w:r w:rsidRPr="00982B2E">
              <w:rPr>
                <w:rFonts w:ascii="Times New Roman" w:eastAsia="Times New Roman" w:hAnsi="Times New Roman" w:cs="Times New Roman"/>
              </w:rPr>
              <w:t>межведомстве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нного</w:t>
            </w:r>
            <w:proofErr w:type="spellEnd"/>
            <w:r w:rsidRPr="00982B2E">
              <w:rPr>
                <w:rFonts w:ascii="Times New Roman" w:eastAsia="Times New Roman" w:hAnsi="Times New Roman" w:cs="Times New Roman"/>
              </w:rPr>
              <w:t xml:space="preserve"> запроса в орган или организацию, предоставляю </w:t>
            </w:r>
            <w:proofErr w:type="spellStart"/>
            <w:r w:rsidRPr="00982B2E">
              <w:rPr>
                <w:rFonts w:ascii="Times New Roman" w:eastAsia="Times New Roman" w:hAnsi="Times New Roman" w:cs="Times New Roman"/>
              </w:rPr>
              <w:t>щие</w:t>
            </w:r>
            <w:proofErr w:type="spellEnd"/>
            <w:r w:rsidRPr="00982B2E">
              <w:rPr>
                <w:rFonts w:ascii="Times New Roman" w:eastAsia="Times New Roman" w:hAnsi="Times New Roman" w:cs="Times New Roman"/>
              </w:rPr>
              <w:t xml:space="preserve"> документ и информацию, если иные сроки не предусмотрен ы</w:t>
            </w:r>
          </w:p>
          <w:p w14:paraId="3E3560D5"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законодательс</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твом</w:t>
            </w:r>
            <w:proofErr w:type="spellEnd"/>
            <w:r w:rsidRPr="00982B2E">
              <w:rPr>
                <w:rFonts w:ascii="Times New Roman" w:eastAsia="Times New Roman" w:hAnsi="Times New Roman" w:cs="Times New Roman"/>
              </w:rPr>
              <w:t xml:space="preserve"> Российской Федерации и субъекта Российской Федерации</w:t>
            </w:r>
          </w:p>
        </w:tc>
        <w:tc>
          <w:tcPr>
            <w:tcW w:w="1704" w:type="dxa"/>
            <w:tcBorders>
              <w:top w:val="single" w:sz="4" w:space="0" w:color="auto"/>
              <w:left w:val="single" w:sz="4" w:space="0" w:color="auto"/>
              <w:bottom w:val="single" w:sz="4" w:space="0" w:color="auto"/>
            </w:tcBorders>
            <w:shd w:val="clear" w:color="auto" w:fill="auto"/>
          </w:tcPr>
          <w:p w14:paraId="20D091A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2002" w:type="dxa"/>
            <w:tcBorders>
              <w:top w:val="single" w:sz="4" w:space="0" w:color="auto"/>
              <w:left w:val="single" w:sz="4" w:space="0" w:color="auto"/>
              <w:bottom w:val="single" w:sz="4" w:space="0" w:color="auto"/>
            </w:tcBorders>
            <w:shd w:val="clear" w:color="auto" w:fill="auto"/>
          </w:tcPr>
          <w:p w14:paraId="7C70E8C4"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Уполномоченны</w:t>
            </w:r>
            <w:proofErr w:type="spellEnd"/>
            <w:r w:rsidRPr="00982B2E">
              <w:rPr>
                <w:rFonts w:ascii="Times New Roman" w:eastAsia="Times New Roman" w:hAnsi="Times New Roman" w:cs="Times New Roman"/>
              </w:rPr>
              <w:t xml:space="preserve"> й орган) /ГИС/ ПГС / СМЭВ</w:t>
            </w:r>
          </w:p>
        </w:tc>
        <w:tc>
          <w:tcPr>
            <w:tcW w:w="1944" w:type="dxa"/>
            <w:tcBorders>
              <w:top w:val="single" w:sz="4" w:space="0" w:color="auto"/>
              <w:left w:val="single" w:sz="4" w:space="0" w:color="auto"/>
              <w:bottom w:val="single" w:sz="4" w:space="0" w:color="auto"/>
            </w:tcBorders>
            <w:shd w:val="clear" w:color="auto" w:fill="auto"/>
          </w:tcPr>
          <w:p w14:paraId="129EA862" w14:textId="77777777" w:rsidR="00982B2E" w:rsidRPr="00982B2E" w:rsidRDefault="00982B2E" w:rsidP="00982B2E">
            <w:pPr>
              <w:tabs>
                <w:tab w:val="left" w:leader="underscore" w:pos="120"/>
              </w:tabs>
              <w:rPr>
                <w:rFonts w:ascii="Times New Roman" w:eastAsia="Times New Roman" w:hAnsi="Times New Roman" w:cs="Times New Roman"/>
              </w:rPr>
            </w:pPr>
            <w:r w:rsidRPr="00982B2E">
              <w:rPr>
                <w:rFonts w:ascii="Times New Roman" w:eastAsia="Times New Roman" w:hAnsi="Times New Roman" w:cs="Times New Roman"/>
              </w:rPr>
              <w:tab/>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6BAE70C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получение документов (сведений), необходимых для предоставления муниципальной услуги</w:t>
            </w:r>
          </w:p>
        </w:tc>
      </w:tr>
    </w:tbl>
    <w:p w14:paraId="2BA7D36B"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690"/>
        <w:gridCol w:w="2016"/>
        <w:gridCol w:w="1944"/>
        <w:gridCol w:w="2347"/>
      </w:tblGrid>
      <w:tr w:rsidR="00982B2E" w:rsidRPr="00982B2E" w14:paraId="4AA96A1A"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6066822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579B89D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050443D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690" w:type="dxa"/>
            <w:tcBorders>
              <w:top w:val="single" w:sz="4" w:space="0" w:color="auto"/>
              <w:left w:val="single" w:sz="4" w:space="0" w:color="auto"/>
            </w:tcBorders>
            <w:shd w:val="clear" w:color="auto" w:fill="auto"/>
            <w:vAlign w:val="bottom"/>
          </w:tcPr>
          <w:p w14:paraId="0FAA77A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16" w:type="dxa"/>
            <w:tcBorders>
              <w:top w:val="single" w:sz="4" w:space="0" w:color="auto"/>
              <w:left w:val="single" w:sz="4" w:space="0" w:color="auto"/>
            </w:tcBorders>
            <w:shd w:val="clear" w:color="auto" w:fill="auto"/>
            <w:vAlign w:val="center"/>
          </w:tcPr>
          <w:p w14:paraId="19BDFE0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28C6B4F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6A188B6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77ED513D"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6058464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358DF68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22376AD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690" w:type="dxa"/>
            <w:tcBorders>
              <w:top w:val="single" w:sz="4" w:space="0" w:color="auto"/>
              <w:left w:val="single" w:sz="4" w:space="0" w:color="auto"/>
            </w:tcBorders>
            <w:shd w:val="clear" w:color="auto" w:fill="auto"/>
            <w:vAlign w:val="bottom"/>
          </w:tcPr>
          <w:p w14:paraId="430B879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16" w:type="dxa"/>
            <w:tcBorders>
              <w:top w:val="single" w:sz="4" w:space="0" w:color="auto"/>
              <w:left w:val="single" w:sz="4" w:space="0" w:color="auto"/>
            </w:tcBorders>
            <w:shd w:val="clear" w:color="auto" w:fill="auto"/>
            <w:vAlign w:val="bottom"/>
          </w:tcPr>
          <w:p w14:paraId="2C5E580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3A63845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16D802B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08631154" w14:textId="77777777" w:rsidTr="00982B2E">
        <w:trPr>
          <w:trHeight w:hRule="exact" w:val="403"/>
          <w:jc w:val="center"/>
        </w:trPr>
        <w:tc>
          <w:tcPr>
            <w:tcW w:w="15120" w:type="dxa"/>
            <w:gridSpan w:val="7"/>
            <w:tcBorders>
              <w:top w:val="single" w:sz="4" w:space="0" w:color="auto"/>
              <w:left w:val="single" w:sz="4" w:space="0" w:color="auto"/>
              <w:right w:val="single" w:sz="4" w:space="0" w:color="auto"/>
            </w:tcBorders>
            <w:shd w:val="clear" w:color="auto" w:fill="auto"/>
          </w:tcPr>
          <w:p w14:paraId="66528FC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 Рассмотрение документов и сведений</w:t>
            </w:r>
          </w:p>
        </w:tc>
      </w:tr>
      <w:tr w:rsidR="00982B2E" w:rsidRPr="00982B2E" w14:paraId="64319436" w14:textId="77777777" w:rsidTr="00982B2E">
        <w:trPr>
          <w:trHeight w:hRule="exact" w:val="3754"/>
          <w:jc w:val="center"/>
        </w:trPr>
        <w:tc>
          <w:tcPr>
            <w:tcW w:w="2165" w:type="dxa"/>
            <w:tcBorders>
              <w:top w:val="single" w:sz="4" w:space="0" w:color="auto"/>
              <w:left w:val="single" w:sz="4" w:space="0" w:color="auto"/>
            </w:tcBorders>
            <w:shd w:val="clear" w:color="auto" w:fill="auto"/>
          </w:tcPr>
          <w:p w14:paraId="5B9C67E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пакет</w:t>
            </w:r>
          </w:p>
          <w:p w14:paraId="1A4BF9F1"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зарегистрированн</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ых</w:t>
            </w:r>
            <w:proofErr w:type="spellEnd"/>
            <w:r w:rsidRPr="00982B2E">
              <w:rPr>
                <w:rFonts w:ascii="Times New Roman" w:eastAsia="Times New Roman" w:hAnsi="Times New Roman" w:cs="Times New Roman"/>
              </w:rPr>
              <w:t xml:space="preserve"> документов, поступивших должностному лицу, ответственному за предоставление муниципальной услуги</w:t>
            </w:r>
          </w:p>
        </w:tc>
        <w:tc>
          <w:tcPr>
            <w:tcW w:w="3259" w:type="dxa"/>
            <w:tcBorders>
              <w:top w:val="single" w:sz="4" w:space="0" w:color="auto"/>
              <w:left w:val="single" w:sz="4" w:space="0" w:color="auto"/>
            </w:tcBorders>
            <w:shd w:val="clear" w:color="auto" w:fill="auto"/>
          </w:tcPr>
          <w:p w14:paraId="6FC05C4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Проверка соответствия документов и сведений требованиям нормативных правовых актов предоставления муниципальной услуги</w:t>
            </w:r>
          </w:p>
        </w:tc>
        <w:tc>
          <w:tcPr>
            <w:tcW w:w="1699" w:type="dxa"/>
            <w:tcBorders>
              <w:top w:val="single" w:sz="4" w:space="0" w:color="auto"/>
              <w:left w:val="single" w:sz="4" w:space="0" w:color="auto"/>
            </w:tcBorders>
            <w:shd w:val="clear" w:color="auto" w:fill="auto"/>
          </w:tcPr>
          <w:p w14:paraId="41A105CE"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 2 рабочих дней</w:t>
            </w:r>
          </w:p>
        </w:tc>
        <w:tc>
          <w:tcPr>
            <w:tcW w:w="1690" w:type="dxa"/>
            <w:tcBorders>
              <w:top w:val="single" w:sz="4" w:space="0" w:color="auto"/>
              <w:left w:val="single" w:sz="4" w:space="0" w:color="auto"/>
            </w:tcBorders>
            <w:shd w:val="clear" w:color="auto" w:fill="auto"/>
          </w:tcPr>
          <w:p w14:paraId="59688CF8"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 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2016" w:type="dxa"/>
            <w:tcBorders>
              <w:top w:val="single" w:sz="4" w:space="0" w:color="auto"/>
              <w:left w:val="single" w:sz="4" w:space="0" w:color="auto"/>
            </w:tcBorders>
            <w:shd w:val="clear" w:color="auto" w:fill="auto"/>
          </w:tcPr>
          <w:p w14:paraId="1AF4FDD5" w14:textId="2ECAD962" w:rsidR="00982B2E" w:rsidRPr="00982B2E" w:rsidRDefault="00041A60" w:rsidP="00982B2E">
            <w:pPr>
              <w:rPr>
                <w:rFonts w:ascii="Times New Roman" w:eastAsia="Times New Roman" w:hAnsi="Times New Roman" w:cs="Times New Roman"/>
              </w:rPr>
            </w:pPr>
            <w:r w:rsidRPr="00982B2E">
              <w:rPr>
                <w:rFonts w:ascii="Times New Roman" w:eastAsia="Times New Roman" w:hAnsi="Times New Roman" w:cs="Times New Roman"/>
              </w:rPr>
              <w:t>Уполномоченный</w:t>
            </w:r>
            <w:r>
              <w:rPr>
                <w:rFonts w:ascii="Times New Roman" w:eastAsia="Times New Roman" w:hAnsi="Times New Roman" w:cs="Times New Roman"/>
              </w:rPr>
              <w:t xml:space="preserve"> </w:t>
            </w:r>
            <w:r w:rsidR="00982B2E" w:rsidRPr="00982B2E">
              <w:rPr>
                <w:rFonts w:ascii="Times New Roman" w:eastAsia="Times New Roman" w:hAnsi="Times New Roman" w:cs="Times New Roman"/>
              </w:rPr>
              <w:t xml:space="preserve"> орган) / ГИС / ПГС</w:t>
            </w:r>
          </w:p>
        </w:tc>
        <w:tc>
          <w:tcPr>
            <w:tcW w:w="1944" w:type="dxa"/>
            <w:tcBorders>
              <w:top w:val="single" w:sz="4" w:space="0" w:color="auto"/>
              <w:left w:val="single" w:sz="4" w:space="0" w:color="auto"/>
            </w:tcBorders>
            <w:shd w:val="clear" w:color="auto" w:fill="auto"/>
          </w:tcPr>
          <w:p w14:paraId="43BA91E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основания</w:t>
            </w:r>
          </w:p>
          <w:p w14:paraId="677BDCE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отказа в</w:t>
            </w:r>
          </w:p>
          <w:p w14:paraId="15D6542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предоставлении  </w:t>
            </w:r>
          </w:p>
          <w:p w14:paraId="5A67F60C" w14:textId="2373B9A0"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муниципальной</w:t>
            </w:r>
            <w:r w:rsidR="00041A60">
              <w:rPr>
                <w:rFonts w:ascii="Times New Roman" w:eastAsia="Times New Roman" w:hAnsi="Times New Roman" w:cs="Times New Roman"/>
              </w:rPr>
              <w:t xml:space="preserve"> услуги, предусмотренны</w:t>
            </w:r>
            <w:r w:rsidRPr="00982B2E">
              <w:rPr>
                <w:rFonts w:ascii="Times New Roman" w:eastAsia="Times New Roman" w:hAnsi="Times New Roman" w:cs="Times New Roman"/>
              </w:rPr>
              <w:t xml:space="preserve">е пунктом 2.22 </w:t>
            </w:r>
            <w:proofErr w:type="spellStart"/>
            <w:r w:rsidRPr="00982B2E">
              <w:rPr>
                <w:rFonts w:ascii="Times New Roman" w:eastAsia="Times New Roman" w:hAnsi="Times New Roman" w:cs="Times New Roman"/>
              </w:rPr>
              <w:t>Административ</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регламента</w:t>
            </w:r>
          </w:p>
        </w:tc>
        <w:tc>
          <w:tcPr>
            <w:tcW w:w="2347" w:type="dxa"/>
            <w:tcBorders>
              <w:top w:val="single" w:sz="4" w:space="0" w:color="auto"/>
              <w:left w:val="single" w:sz="4" w:space="0" w:color="auto"/>
              <w:right w:val="single" w:sz="4" w:space="0" w:color="auto"/>
            </w:tcBorders>
            <w:shd w:val="clear" w:color="auto" w:fill="auto"/>
          </w:tcPr>
          <w:p w14:paraId="615710E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проект результата предоставления муниципальной услуги</w:t>
            </w:r>
          </w:p>
        </w:tc>
      </w:tr>
      <w:tr w:rsidR="00982B2E" w:rsidRPr="00982B2E" w14:paraId="42DE6B11" w14:textId="77777777" w:rsidTr="00982B2E">
        <w:trPr>
          <w:trHeight w:hRule="exact" w:val="470"/>
          <w:jc w:val="center"/>
        </w:trPr>
        <w:tc>
          <w:tcPr>
            <w:tcW w:w="15120" w:type="dxa"/>
            <w:gridSpan w:val="7"/>
            <w:tcBorders>
              <w:top w:val="single" w:sz="4" w:space="0" w:color="auto"/>
              <w:left w:val="single" w:sz="4" w:space="0" w:color="auto"/>
              <w:right w:val="single" w:sz="4" w:space="0" w:color="auto"/>
            </w:tcBorders>
            <w:shd w:val="clear" w:color="auto" w:fill="auto"/>
          </w:tcPr>
          <w:p w14:paraId="5D0FD15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 Принятие решения</w:t>
            </w:r>
          </w:p>
        </w:tc>
      </w:tr>
      <w:tr w:rsidR="00982B2E" w:rsidRPr="00982B2E" w14:paraId="054C2811" w14:textId="77777777" w:rsidTr="00982B2E">
        <w:trPr>
          <w:trHeight w:hRule="exact" w:val="1397"/>
          <w:jc w:val="center"/>
        </w:trPr>
        <w:tc>
          <w:tcPr>
            <w:tcW w:w="2165" w:type="dxa"/>
            <w:tcBorders>
              <w:top w:val="single" w:sz="4" w:space="0" w:color="auto"/>
              <w:left w:val="single" w:sz="4" w:space="0" w:color="auto"/>
            </w:tcBorders>
            <w:shd w:val="clear" w:color="auto" w:fill="auto"/>
            <w:vAlign w:val="bottom"/>
          </w:tcPr>
          <w:p w14:paraId="69BE461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проект результата предоставления муниципальной услуги</w:t>
            </w:r>
          </w:p>
        </w:tc>
        <w:tc>
          <w:tcPr>
            <w:tcW w:w="3259" w:type="dxa"/>
            <w:tcBorders>
              <w:top w:val="single" w:sz="4" w:space="0" w:color="auto"/>
              <w:left w:val="single" w:sz="4" w:space="0" w:color="auto"/>
              <w:bottom w:val="single" w:sz="4" w:space="0" w:color="auto"/>
            </w:tcBorders>
            <w:shd w:val="clear" w:color="auto" w:fill="auto"/>
          </w:tcPr>
          <w:p w14:paraId="4392BA5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Принятие решения о предоставления муниципальной услуги</w:t>
            </w:r>
          </w:p>
        </w:tc>
        <w:tc>
          <w:tcPr>
            <w:tcW w:w="1699" w:type="dxa"/>
            <w:tcBorders>
              <w:top w:val="single" w:sz="4" w:space="0" w:color="auto"/>
              <w:left w:val="single" w:sz="4" w:space="0" w:color="auto"/>
              <w:bottom w:val="single" w:sz="4" w:space="0" w:color="auto"/>
            </w:tcBorders>
            <w:shd w:val="clear" w:color="auto" w:fill="auto"/>
            <w:vAlign w:val="center"/>
          </w:tcPr>
          <w:p w14:paraId="6F027B7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 1 часа</w:t>
            </w:r>
          </w:p>
        </w:tc>
        <w:tc>
          <w:tcPr>
            <w:tcW w:w="1690" w:type="dxa"/>
            <w:tcBorders>
              <w:top w:val="single" w:sz="4" w:space="0" w:color="auto"/>
              <w:left w:val="single" w:sz="4" w:space="0" w:color="auto"/>
              <w:bottom w:val="single" w:sz="4" w:space="0" w:color="auto"/>
            </w:tcBorders>
            <w:shd w:val="clear" w:color="auto" w:fill="auto"/>
            <w:vAlign w:val="bottom"/>
          </w:tcPr>
          <w:p w14:paraId="4D481784"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w:t>
            </w:r>
          </w:p>
        </w:tc>
        <w:tc>
          <w:tcPr>
            <w:tcW w:w="2016" w:type="dxa"/>
            <w:tcBorders>
              <w:top w:val="single" w:sz="4" w:space="0" w:color="auto"/>
              <w:left w:val="single" w:sz="4" w:space="0" w:color="auto"/>
              <w:bottom w:val="single" w:sz="4" w:space="0" w:color="auto"/>
            </w:tcBorders>
            <w:shd w:val="clear" w:color="auto" w:fill="auto"/>
            <w:vAlign w:val="center"/>
          </w:tcPr>
          <w:p w14:paraId="61BB0A47" w14:textId="2D6FA7CB" w:rsidR="00982B2E" w:rsidRPr="00982B2E" w:rsidRDefault="00041A60" w:rsidP="00982B2E">
            <w:pPr>
              <w:rPr>
                <w:rFonts w:ascii="Times New Roman" w:eastAsia="Times New Roman" w:hAnsi="Times New Roman" w:cs="Times New Roman"/>
              </w:rPr>
            </w:pPr>
            <w:r>
              <w:rPr>
                <w:rFonts w:ascii="Times New Roman" w:eastAsia="Times New Roman" w:hAnsi="Times New Roman" w:cs="Times New Roman"/>
              </w:rPr>
              <w:t>Уполномоченны</w:t>
            </w:r>
            <w:r w:rsidR="00982B2E" w:rsidRPr="00982B2E">
              <w:rPr>
                <w:rFonts w:ascii="Times New Roman" w:eastAsia="Times New Roman" w:hAnsi="Times New Roman" w:cs="Times New Roman"/>
              </w:rPr>
              <w:t>й орган) / ГИС / ПГС</w:t>
            </w:r>
          </w:p>
        </w:tc>
        <w:tc>
          <w:tcPr>
            <w:tcW w:w="1944" w:type="dxa"/>
            <w:tcBorders>
              <w:top w:val="single" w:sz="4" w:space="0" w:color="auto"/>
              <w:left w:val="single" w:sz="4" w:space="0" w:color="auto"/>
              <w:bottom w:val="single" w:sz="4" w:space="0" w:color="auto"/>
            </w:tcBorders>
            <w:shd w:val="clear" w:color="auto" w:fill="auto"/>
          </w:tcPr>
          <w:p w14:paraId="5F863223" w14:textId="77777777" w:rsidR="00982B2E" w:rsidRPr="00982B2E" w:rsidRDefault="00982B2E" w:rsidP="00982B2E">
            <w:pPr>
              <w:tabs>
                <w:tab w:val="left" w:leader="underscore" w:pos="120"/>
              </w:tabs>
              <w:rPr>
                <w:rFonts w:ascii="Times New Roman" w:eastAsia="Times New Roman" w:hAnsi="Times New Roman" w:cs="Times New Roman"/>
              </w:rPr>
            </w:pPr>
            <w:r w:rsidRPr="00982B2E">
              <w:rPr>
                <w:rFonts w:ascii="Times New Roman" w:eastAsia="Times New Roman" w:hAnsi="Times New Roman" w:cs="Times New Roman"/>
              </w:rPr>
              <w:tab/>
            </w:r>
          </w:p>
        </w:tc>
        <w:tc>
          <w:tcPr>
            <w:tcW w:w="2347" w:type="dxa"/>
            <w:tcBorders>
              <w:top w:val="single" w:sz="4" w:space="0" w:color="auto"/>
              <w:left w:val="single" w:sz="4" w:space="0" w:color="auto"/>
              <w:bottom w:val="single" w:sz="4" w:space="0" w:color="auto"/>
              <w:right w:val="single" w:sz="4" w:space="0" w:color="auto"/>
            </w:tcBorders>
            <w:shd w:val="clear" w:color="auto" w:fill="auto"/>
            <w:vAlign w:val="bottom"/>
          </w:tcPr>
          <w:p w14:paraId="3A3E5B9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муниципальной услуги,</w:t>
            </w:r>
          </w:p>
        </w:tc>
      </w:tr>
    </w:tbl>
    <w:p w14:paraId="55A9CBD9"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704"/>
        <w:gridCol w:w="2002"/>
        <w:gridCol w:w="1944"/>
        <w:gridCol w:w="2347"/>
      </w:tblGrid>
      <w:tr w:rsidR="00982B2E" w:rsidRPr="00982B2E" w14:paraId="4D0DC409"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6DFE1C1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4888C3D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41CF254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704" w:type="dxa"/>
            <w:tcBorders>
              <w:top w:val="single" w:sz="4" w:space="0" w:color="auto"/>
              <w:left w:val="single" w:sz="4" w:space="0" w:color="auto"/>
            </w:tcBorders>
            <w:shd w:val="clear" w:color="auto" w:fill="auto"/>
            <w:vAlign w:val="bottom"/>
          </w:tcPr>
          <w:p w14:paraId="42D67B9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02" w:type="dxa"/>
            <w:tcBorders>
              <w:top w:val="single" w:sz="4" w:space="0" w:color="auto"/>
              <w:left w:val="single" w:sz="4" w:space="0" w:color="auto"/>
            </w:tcBorders>
            <w:shd w:val="clear" w:color="auto" w:fill="auto"/>
            <w:vAlign w:val="center"/>
          </w:tcPr>
          <w:p w14:paraId="394F7B4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3938906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4A08C22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2A114CD9"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2426740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723CD89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234E530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704" w:type="dxa"/>
            <w:tcBorders>
              <w:top w:val="single" w:sz="4" w:space="0" w:color="auto"/>
              <w:left w:val="single" w:sz="4" w:space="0" w:color="auto"/>
            </w:tcBorders>
            <w:shd w:val="clear" w:color="auto" w:fill="auto"/>
            <w:vAlign w:val="bottom"/>
          </w:tcPr>
          <w:p w14:paraId="0ED5021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02" w:type="dxa"/>
            <w:tcBorders>
              <w:top w:val="single" w:sz="4" w:space="0" w:color="auto"/>
              <w:left w:val="single" w:sz="4" w:space="0" w:color="auto"/>
            </w:tcBorders>
            <w:shd w:val="clear" w:color="auto" w:fill="auto"/>
            <w:vAlign w:val="bottom"/>
          </w:tcPr>
          <w:p w14:paraId="1CBE53E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4CA557B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7E2344B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10F1C2D7" w14:textId="77777777" w:rsidTr="00982B2E">
        <w:trPr>
          <w:trHeight w:hRule="exact" w:val="4402"/>
          <w:jc w:val="center"/>
        </w:trPr>
        <w:tc>
          <w:tcPr>
            <w:tcW w:w="2165" w:type="dxa"/>
            <w:tcBorders>
              <w:top w:val="single" w:sz="4" w:space="0" w:color="auto"/>
              <w:left w:val="single" w:sz="4" w:space="0" w:color="auto"/>
            </w:tcBorders>
            <w:shd w:val="clear" w:color="auto" w:fill="auto"/>
          </w:tcPr>
          <w:p w14:paraId="74BDE53D" w14:textId="77777777" w:rsidR="00982B2E" w:rsidRPr="00982B2E" w:rsidRDefault="00982B2E" w:rsidP="00982B2E">
            <w:pPr>
              <w:rPr>
                <w:sz w:val="10"/>
                <w:szCs w:val="10"/>
              </w:rPr>
            </w:pPr>
          </w:p>
        </w:tc>
        <w:tc>
          <w:tcPr>
            <w:tcW w:w="3259" w:type="dxa"/>
            <w:tcBorders>
              <w:top w:val="single" w:sz="4" w:space="0" w:color="auto"/>
              <w:left w:val="single" w:sz="4" w:space="0" w:color="auto"/>
            </w:tcBorders>
            <w:shd w:val="clear" w:color="auto" w:fill="auto"/>
          </w:tcPr>
          <w:p w14:paraId="34104F25"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Формирование решения о предоставлении муниципальной услуги</w:t>
            </w:r>
          </w:p>
        </w:tc>
        <w:tc>
          <w:tcPr>
            <w:tcW w:w="1699" w:type="dxa"/>
            <w:tcBorders>
              <w:top w:val="single" w:sz="4" w:space="0" w:color="auto"/>
              <w:left w:val="single" w:sz="4" w:space="0" w:color="auto"/>
            </w:tcBorders>
            <w:shd w:val="clear" w:color="auto" w:fill="auto"/>
          </w:tcPr>
          <w:p w14:paraId="70B90D30" w14:textId="77777777" w:rsidR="00982B2E" w:rsidRPr="00982B2E" w:rsidRDefault="00982B2E" w:rsidP="00982B2E">
            <w:pPr>
              <w:rPr>
                <w:sz w:val="10"/>
                <w:szCs w:val="10"/>
              </w:rPr>
            </w:pPr>
          </w:p>
        </w:tc>
        <w:tc>
          <w:tcPr>
            <w:tcW w:w="1704" w:type="dxa"/>
            <w:tcBorders>
              <w:top w:val="single" w:sz="4" w:space="0" w:color="auto"/>
              <w:left w:val="single" w:sz="4" w:space="0" w:color="auto"/>
            </w:tcBorders>
            <w:shd w:val="clear" w:color="auto" w:fill="auto"/>
          </w:tcPr>
          <w:p w14:paraId="063BE6F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за</w:t>
            </w:r>
          </w:p>
          <w:p w14:paraId="43188DBD" w14:textId="2460C178" w:rsidR="00982B2E" w:rsidRPr="00982B2E" w:rsidRDefault="00041A60" w:rsidP="00982B2E">
            <w:pPr>
              <w:rPr>
                <w:rFonts w:ascii="Times New Roman" w:eastAsia="Times New Roman" w:hAnsi="Times New Roman" w:cs="Times New Roman"/>
              </w:rPr>
            </w:pPr>
            <w:r>
              <w:rPr>
                <w:rFonts w:ascii="Times New Roman" w:eastAsia="Times New Roman" w:hAnsi="Times New Roman" w:cs="Times New Roman"/>
              </w:rPr>
              <w:t>предоставлен</w:t>
            </w:r>
            <w:r w:rsidR="00982B2E" w:rsidRPr="00982B2E">
              <w:rPr>
                <w:rFonts w:ascii="Times New Roman" w:eastAsia="Times New Roman" w:hAnsi="Times New Roman" w:cs="Times New Roman"/>
              </w:rPr>
              <w:t>ие</w:t>
            </w:r>
          </w:p>
          <w:p w14:paraId="200256BE"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муниципальнойуслуги</w:t>
            </w:r>
            <w:proofErr w:type="spellEnd"/>
            <w:r w:rsidRPr="00982B2E">
              <w:rPr>
                <w:rFonts w:ascii="Times New Roman" w:eastAsia="Times New Roman" w:hAnsi="Times New Roman" w:cs="Times New Roman"/>
              </w:rPr>
              <w:t>;</w:t>
            </w:r>
          </w:p>
          <w:p w14:paraId="14C66AA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Руководитель Уполномочен</w:t>
            </w:r>
          </w:p>
          <w:p w14:paraId="1AF641EA"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органа)или иное</w:t>
            </w:r>
          </w:p>
          <w:p w14:paraId="744B7F2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уполномочен </w:t>
            </w:r>
            <w:proofErr w:type="spellStart"/>
            <w:r w:rsidRPr="00982B2E">
              <w:rPr>
                <w:rFonts w:ascii="Times New Roman" w:eastAsia="Times New Roman" w:hAnsi="Times New Roman" w:cs="Times New Roman"/>
              </w:rPr>
              <w:t>ное</w:t>
            </w:r>
            <w:proofErr w:type="spellEnd"/>
            <w:r w:rsidRPr="00982B2E">
              <w:rPr>
                <w:rFonts w:ascii="Times New Roman" w:eastAsia="Times New Roman" w:hAnsi="Times New Roman" w:cs="Times New Roman"/>
              </w:rPr>
              <w:t xml:space="preserve"> им лицо</w:t>
            </w:r>
          </w:p>
        </w:tc>
        <w:tc>
          <w:tcPr>
            <w:tcW w:w="2002" w:type="dxa"/>
            <w:tcBorders>
              <w:top w:val="single" w:sz="4" w:space="0" w:color="auto"/>
              <w:left w:val="single" w:sz="4" w:space="0" w:color="auto"/>
            </w:tcBorders>
            <w:shd w:val="clear" w:color="auto" w:fill="auto"/>
          </w:tcPr>
          <w:p w14:paraId="0F59F082" w14:textId="77777777" w:rsidR="00982B2E" w:rsidRPr="00982B2E" w:rsidRDefault="00982B2E" w:rsidP="00982B2E">
            <w:pPr>
              <w:rPr>
                <w:sz w:val="10"/>
                <w:szCs w:val="10"/>
              </w:rPr>
            </w:pPr>
          </w:p>
        </w:tc>
        <w:tc>
          <w:tcPr>
            <w:tcW w:w="1944" w:type="dxa"/>
            <w:tcBorders>
              <w:top w:val="single" w:sz="4" w:space="0" w:color="auto"/>
              <w:left w:val="single" w:sz="4" w:space="0" w:color="auto"/>
            </w:tcBorders>
            <w:shd w:val="clear" w:color="auto" w:fill="auto"/>
          </w:tcPr>
          <w:p w14:paraId="086C7017" w14:textId="77777777" w:rsidR="00982B2E" w:rsidRPr="00982B2E" w:rsidRDefault="00982B2E" w:rsidP="00982B2E">
            <w:pPr>
              <w:rPr>
                <w:sz w:val="10"/>
                <w:szCs w:val="10"/>
              </w:rPr>
            </w:pPr>
          </w:p>
        </w:tc>
        <w:tc>
          <w:tcPr>
            <w:tcW w:w="2347" w:type="dxa"/>
            <w:tcBorders>
              <w:top w:val="single" w:sz="4" w:space="0" w:color="auto"/>
              <w:left w:val="single" w:sz="4" w:space="0" w:color="auto"/>
              <w:right w:val="single" w:sz="4" w:space="0" w:color="auto"/>
            </w:tcBorders>
            <w:shd w:val="clear" w:color="auto" w:fill="auto"/>
          </w:tcPr>
          <w:p w14:paraId="4314D30F"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подписанный усиленной квалифицированной подписью руководителем Уполномоченного органа или иного уполномоченного им лица</w:t>
            </w:r>
          </w:p>
        </w:tc>
      </w:tr>
      <w:tr w:rsidR="00982B2E" w:rsidRPr="00982B2E" w14:paraId="1FAFF85F" w14:textId="77777777" w:rsidTr="00982B2E">
        <w:trPr>
          <w:trHeight w:hRule="exact" w:val="2486"/>
          <w:jc w:val="center"/>
        </w:trPr>
        <w:tc>
          <w:tcPr>
            <w:tcW w:w="2165" w:type="dxa"/>
            <w:tcBorders>
              <w:top w:val="single" w:sz="4" w:space="0" w:color="auto"/>
              <w:left w:val="single" w:sz="4" w:space="0" w:color="auto"/>
              <w:bottom w:val="single" w:sz="4" w:space="0" w:color="auto"/>
            </w:tcBorders>
            <w:shd w:val="clear" w:color="auto" w:fill="auto"/>
          </w:tcPr>
          <w:p w14:paraId="25CC6429" w14:textId="77777777" w:rsidR="00982B2E" w:rsidRPr="00982B2E" w:rsidRDefault="00982B2E" w:rsidP="00982B2E">
            <w:pPr>
              <w:rPr>
                <w:sz w:val="10"/>
                <w:szCs w:val="10"/>
              </w:rPr>
            </w:pPr>
          </w:p>
        </w:tc>
        <w:tc>
          <w:tcPr>
            <w:tcW w:w="3259" w:type="dxa"/>
            <w:tcBorders>
              <w:top w:val="single" w:sz="4" w:space="0" w:color="auto"/>
              <w:left w:val="single" w:sz="4" w:space="0" w:color="auto"/>
              <w:bottom w:val="single" w:sz="4" w:space="0" w:color="auto"/>
            </w:tcBorders>
            <w:shd w:val="clear" w:color="auto" w:fill="auto"/>
          </w:tcPr>
          <w:p w14:paraId="2D2B394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Принятие решения об отказе в предоставлении услуги</w:t>
            </w:r>
          </w:p>
        </w:tc>
        <w:tc>
          <w:tcPr>
            <w:tcW w:w="1699" w:type="dxa"/>
            <w:tcBorders>
              <w:top w:val="single" w:sz="4" w:space="0" w:color="auto"/>
              <w:left w:val="single" w:sz="4" w:space="0" w:color="auto"/>
              <w:bottom w:val="single" w:sz="4" w:space="0" w:color="auto"/>
            </w:tcBorders>
            <w:shd w:val="clear" w:color="auto" w:fill="auto"/>
          </w:tcPr>
          <w:p w14:paraId="6E4073F0" w14:textId="77777777" w:rsidR="00982B2E" w:rsidRPr="00982B2E" w:rsidRDefault="00982B2E" w:rsidP="00982B2E">
            <w:pPr>
              <w:rPr>
                <w:sz w:val="10"/>
                <w:szCs w:val="10"/>
              </w:rPr>
            </w:pPr>
          </w:p>
        </w:tc>
        <w:tc>
          <w:tcPr>
            <w:tcW w:w="1704" w:type="dxa"/>
            <w:tcBorders>
              <w:top w:val="single" w:sz="4" w:space="0" w:color="auto"/>
              <w:left w:val="single" w:sz="4" w:space="0" w:color="auto"/>
              <w:bottom w:val="single" w:sz="4" w:space="0" w:color="auto"/>
            </w:tcBorders>
            <w:shd w:val="clear" w:color="auto" w:fill="auto"/>
          </w:tcPr>
          <w:p w14:paraId="39ACABA9" w14:textId="77777777" w:rsidR="00982B2E" w:rsidRPr="00982B2E" w:rsidRDefault="00982B2E" w:rsidP="00982B2E">
            <w:pPr>
              <w:rPr>
                <w:sz w:val="10"/>
                <w:szCs w:val="10"/>
              </w:rPr>
            </w:pPr>
          </w:p>
        </w:tc>
        <w:tc>
          <w:tcPr>
            <w:tcW w:w="2002" w:type="dxa"/>
            <w:tcBorders>
              <w:top w:val="single" w:sz="4" w:space="0" w:color="auto"/>
              <w:left w:val="single" w:sz="4" w:space="0" w:color="auto"/>
              <w:bottom w:val="single" w:sz="4" w:space="0" w:color="auto"/>
            </w:tcBorders>
            <w:shd w:val="clear" w:color="auto" w:fill="auto"/>
          </w:tcPr>
          <w:p w14:paraId="30423468" w14:textId="77777777" w:rsidR="00982B2E" w:rsidRPr="00982B2E" w:rsidRDefault="00982B2E" w:rsidP="00982B2E">
            <w:pPr>
              <w:rPr>
                <w:sz w:val="10"/>
                <w:szCs w:val="10"/>
              </w:rPr>
            </w:pPr>
          </w:p>
        </w:tc>
        <w:tc>
          <w:tcPr>
            <w:tcW w:w="1944" w:type="dxa"/>
            <w:tcBorders>
              <w:top w:val="single" w:sz="4" w:space="0" w:color="auto"/>
              <w:left w:val="single" w:sz="4" w:space="0" w:color="auto"/>
              <w:bottom w:val="single" w:sz="4" w:space="0" w:color="auto"/>
            </w:tcBorders>
            <w:shd w:val="clear" w:color="auto" w:fill="auto"/>
          </w:tcPr>
          <w:p w14:paraId="76E15497" w14:textId="77777777" w:rsidR="00982B2E" w:rsidRPr="00982B2E" w:rsidRDefault="00982B2E" w:rsidP="00982B2E">
            <w:pPr>
              <w:rPr>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3D772AC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предоставления муниципальной услуги по форме, приведенной в приложении №6 к Административном</w:t>
            </w:r>
          </w:p>
        </w:tc>
      </w:tr>
    </w:tbl>
    <w:p w14:paraId="3CD80836"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704"/>
        <w:gridCol w:w="2002"/>
        <w:gridCol w:w="1944"/>
        <w:gridCol w:w="2347"/>
      </w:tblGrid>
      <w:tr w:rsidR="00982B2E" w:rsidRPr="00982B2E" w14:paraId="2F236C3B"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46BFE63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4AEED93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480EFC2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704" w:type="dxa"/>
            <w:tcBorders>
              <w:top w:val="single" w:sz="4" w:space="0" w:color="auto"/>
              <w:left w:val="single" w:sz="4" w:space="0" w:color="auto"/>
            </w:tcBorders>
            <w:shd w:val="clear" w:color="auto" w:fill="auto"/>
            <w:vAlign w:val="bottom"/>
          </w:tcPr>
          <w:p w14:paraId="01EC255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02" w:type="dxa"/>
            <w:tcBorders>
              <w:top w:val="single" w:sz="4" w:space="0" w:color="auto"/>
              <w:left w:val="single" w:sz="4" w:space="0" w:color="auto"/>
            </w:tcBorders>
            <w:shd w:val="clear" w:color="auto" w:fill="auto"/>
            <w:vAlign w:val="center"/>
          </w:tcPr>
          <w:p w14:paraId="5B61EEF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5718A06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66CF05E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457252E4"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7CFBD51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6429F1D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3830EC3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704" w:type="dxa"/>
            <w:tcBorders>
              <w:top w:val="single" w:sz="4" w:space="0" w:color="auto"/>
              <w:left w:val="single" w:sz="4" w:space="0" w:color="auto"/>
            </w:tcBorders>
            <w:shd w:val="clear" w:color="auto" w:fill="auto"/>
            <w:vAlign w:val="bottom"/>
          </w:tcPr>
          <w:p w14:paraId="47E33C5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02" w:type="dxa"/>
            <w:tcBorders>
              <w:top w:val="single" w:sz="4" w:space="0" w:color="auto"/>
              <w:left w:val="single" w:sz="4" w:space="0" w:color="auto"/>
            </w:tcBorders>
            <w:shd w:val="clear" w:color="auto" w:fill="auto"/>
            <w:vAlign w:val="bottom"/>
          </w:tcPr>
          <w:p w14:paraId="738EDC8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4AAFEC3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5A06798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724D887F" w14:textId="77777777" w:rsidTr="00982B2E">
        <w:trPr>
          <w:trHeight w:hRule="exact" w:val="3043"/>
          <w:jc w:val="center"/>
        </w:trPr>
        <w:tc>
          <w:tcPr>
            <w:tcW w:w="2165" w:type="dxa"/>
            <w:tcBorders>
              <w:top w:val="single" w:sz="4" w:space="0" w:color="auto"/>
              <w:left w:val="single" w:sz="4" w:space="0" w:color="auto"/>
            </w:tcBorders>
            <w:shd w:val="clear" w:color="auto" w:fill="auto"/>
          </w:tcPr>
          <w:p w14:paraId="4DE2DCE7" w14:textId="77777777" w:rsidR="00982B2E" w:rsidRPr="00982B2E" w:rsidRDefault="00982B2E" w:rsidP="00982B2E">
            <w:pPr>
              <w:rPr>
                <w:sz w:val="10"/>
                <w:szCs w:val="10"/>
              </w:rPr>
            </w:pPr>
          </w:p>
        </w:tc>
        <w:tc>
          <w:tcPr>
            <w:tcW w:w="3259" w:type="dxa"/>
            <w:tcBorders>
              <w:top w:val="single" w:sz="4" w:space="0" w:color="auto"/>
              <w:left w:val="single" w:sz="4" w:space="0" w:color="auto"/>
            </w:tcBorders>
            <w:shd w:val="clear" w:color="auto" w:fill="auto"/>
          </w:tcPr>
          <w:p w14:paraId="13416F3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Формирование решения об отказе в предоставлении муниципальной услуги</w:t>
            </w:r>
          </w:p>
        </w:tc>
        <w:tc>
          <w:tcPr>
            <w:tcW w:w="1699" w:type="dxa"/>
            <w:tcBorders>
              <w:top w:val="single" w:sz="4" w:space="0" w:color="auto"/>
              <w:left w:val="single" w:sz="4" w:space="0" w:color="auto"/>
            </w:tcBorders>
            <w:shd w:val="clear" w:color="auto" w:fill="auto"/>
          </w:tcPr>
          <w:p w14:paraId="5054A75C" w14:textId="77777777" w:rsidR="00982B2E" w:rsidRPr="00982B2E" w:rsidRDefault="00982B2E" w:rsidP="00982B2E">
            <w:pPr>
              <w:rPr>
                <w:sz w:val="10"/>
                <w:szCs w:val="10"/>
              </w:rPr>
            </w:pPr>
          </w:p>
        </w:tc>
        <w:tc>
          <w:tcPr>
            <w:tcW w:w="1704" w:type="dxa"/>
            <w:tcBorders>
              <w:top w:val="single" w:sz="4" w:space="0" w:color="auto"/>
              <w:left w:val="single" w:sz="4" w:space="0" w:color="auto"/>
            </w:tcBorders>
            <w:shd w:val="clear" w:color="auto" w:fill="auto"/>
          </w:tcPr>
          <w:p w14:paraId="5AA56377" w14:textId="77777777" w:rsidR="00982B2E" w:rsidRPr="00982B2E" w:rsidRDefault="00982B2E" w:rsidP="00982B2E">
            <w:pPr>
              <w:rPr>
                <w:sz w:val="10"/>
                <w:szCs w:val="10"/>
              </w:rPr>
            </w:pPr>
          </w:p>
        </w:tc>
        <w:tc>
          <w:tcPr>
            <w:tcW w:w="2002" w:type="dxa"/>
            <w:tcBorders>
              <w:top w:val="single" w:sz="4" w:space="0" w:color="auto"/>
              <w:left w:val="single" w:sz="4" w:space="0" w:color="auto"/>
            </w:tcBorders>
            <w:shd w:val="clear" w:color="auto" w:fill="auto"/>
          </w:tcPr>
          <w:p w14:paraId="15E5AD6A" w14:textId="77777777" w:rsidR="00982B2E" w:rsidRPr="00982B2E" w:rsidRDefault="00982B2E" w:rsidP="00982B2E">
            <w:pPr>
              <w:rPr>
                <w:sz w:val="10"/>
                <w:szCs w:val="10"/>
              </w:rPr>
            </w:pPr>
          </w:p>
        </w:tc>
        <w:tc>
          <w:tcPr>
            <w:tcW w:w="1944" w:type="dxa"/>
            <w:tcBorders>
              <w:top w:val="single" w:sz="4" w:space="0" w:color="auto"/>
              <w:left w:val="single" w:sz="4" w:space="0" w:color="auto"/>
            </w:tcBorders>
            <w:shd w:val="clear" w:color="auto" w:fill="auto"/>
          </w:tcPr>
          <w:p w14:paraId="273A858A" w14:textId="77777777" w:rsidR="00982B2E" w:rsidRPr="00982B2E" w:rsidRDefault="00982B2E" w:rsidP="00982B2E">
            <w:pPr>
              <w:rPr>
                <w:sz w:val="10"/>
                <w:szCs w:val="10"/>
              </w:rPr>
            </w:pPr>
          </w:p>
        </w:tc>
        <w:tc>
          <w:tcPr>
            <w:tcW w:w="2347" w:type="dxa"/>
            <w:tcBorders>
              <w:top w:val="single" w:sz="4" w:space="0" w:color="auto"/>
              <w:left w:val="single" w:sz="4" w:space="0" w:color="auto"/>
              <w:right w:val="single" w:sz="4" w:space="0" w:color="auto"/>
            </w:tcBorders>
            <w:shd w:val="clear" w:color="auto" w:fill="auto"/>
          </w:tcPr>
          <w:p w14:paraId="0B21C44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у регламенту, подписанный усиленной квалифицированной подписью</w:t>
            </w:r>
          </w:p>
          <w:p w14:paraId="29743DD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руководителем Уполномоченного</w:t>
            </w:r>
          </w:p>
          <w:p w14:paraId="6B74938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органа или иного уполномоченного им лица</w:t>
            </w:r>
          </w:p>
        </w:tc>
      </w:tr>
      <w:tr w:rsidR="00982B2E" w:rsidRPr="00982B2E" w14:paraId="2B068D6C" w14:textId="77777777" w:rsidTr="00982B2E">
        <w:trPr>
          <w:trHeight w:hRule="exact" w:val="442"/>
          <w:jc w:val="center"/>
        </w:trPr>
        <w:tc>
          <w:tcPr>
            <w:tcW w:w="15120" w:type="dxa"/>
            <w:gridSpan w:val="7"/>
            <w:tcBorders>
              <w:top w:val="single" w:sz="4" w:space="0" w:color="auto"/>
              <w:left w:val="single" w:sz="4" w:space="0" w:color="auto"/>
              <w:bottom w:val="single" w:sz="4" w:space="0" w:color="auto"/>
              <w:right w:val="single" w:sz="4" w:space="0" w:color="auto"/>
            </w:tcBorders>
            <w:shd w:val="clear" w:color="auto" w:fill="auto"/>
          </w:tcPr>
          <w:p w14:paraId="237A6F2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 Выдача результата</w:t>
            </w:r>
          </w:p>
        </w:tc>
      </w:tr>
    </w:tbl>
    <w:p w14:paraId="356C3DCE"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690"/>
        <w:gridCol w:w="2016"/>
        <w:gridCol w:w="1944"/>
        <w:gridCol w:w="2347"/>
      </w:tblGrid>
      <w:tr w:rsidR="00982B2E" w:rsidRPr="00982B2E" w14:paraId="37CC2FE6"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148BCBF3"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521BE10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1294826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690" w:type="dxa"/>
            <w:tcBorders>
              <w:top w:val="single" w:sz="4" w:space="0" w:color="auto"/>
              <w:left w:val="single" w:sz="4" w:space="0" w:color="auto"/>
            </w:tcBorders>
            <w:shd w:val="clear" w:color="auto" w:fill="auto"/>
            <w:vAlign w:val="bottom"/>
          </w:tcPr>
          <w:p w14:paraId="665BF12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16" w:type="dxa"/>
            <w:tcBorders>
              <w:top w:val="single" w:sz="4" w:space="0" w:color="auto"/>
              <w:left w:val="single" w:sz="4" w:space="0" w:color="auto"/>
            </w:tcBorders>
            <w:shd w:val="clear" w:color="auto" w:fill="auto"/>
            <w:vAlign w:val="center"/>
          </w:tcPr>
          <w:p w14:paraId="70402EE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6955234B"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0237F55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36F5FDF4"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2F5658D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1E9BB34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5639B64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690" w:type="dxa"/>
            <w:tcBorders>
              <w:top w:val="single" w:sz="4" w:space="0" w:color="auto"/>
              <w:left w:val="single" w:sz="4" w:space="0" w:color="auto"/>
            </w:tcBorders>
            <w:shd w:val="clear" w:color="auto" w:fill="auto"/>
            <w:vAlign w:val="bottom"/>
          </w:tcPr>
          <w:p w14:paraId="7F13D6C7"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16" w:type="dxa"/>
            <w:tcBorders>
              <w:top w:val="single" w:sz="4" w:space="0" w:color="auto"/>
              <w:left w:val="single" w:sz="4" w:space="0" w:color="auto"/>
            </w:tcBorders>
            <w:shd w:val="clear" w:color="auto" w:fill="auto"/>
            <w:vAlign w:val="bottom"/>
          </w:tcPr>
          <w:p w14:paraId="3723879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6915193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69748A99"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141B5FEA" w14:textId="77777777" w:rsidTr="00982B2E">
        <w:trPr>
          <w:trHeight w:hRule="exact" w:val="3907"/>
          <w:jc w:val="center"/>
        </w:trPr>
        <w:tc>
          <w:tcPr>
            <w:tcW w:w="2165" w:type="dxa"/>
            <w:vMerge w:val="restart"/>
            <w:tcBorders>
              <w:top w:val="single" w:sz="4" w:space="0" w:color="auto"/>
              <w:left w:val="single" w:sz="4" w:space="0" w:color="auto"/>
            </w:tcBorders>
            <w:shd w:val="clear" w:color="auto" w:fill="auto"/>
          </w:tcPr>
          <w:p w14:paraId="161C4279"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формирование и регистрация результата муниципальной услуги, указанного в пункте 2.19 Административно го регламента, в форме электронного документа в ГИС</w:t>
            </w:r>
          </w:p>
        </w:tc>
        <w:tc>
          <w:tcPr>
            <w:tcW w:w="3259" w:type="dxa"/>
            <w:tcBorders>
              <w:top w:val="single" w:sz="4" w:space="0" w:color="auto"/>
              <w:left w:val="single" w:sz="4" w:space="0" w:color="auto"/>
            </w:tcBorders>
            <w:shd w:val="clear" w:color="auto" w:fill="auto"/>
          </w:tcPr>
          <w:p w14:paraId="552EE4B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Регистрация результата предоставления муниципальной услуги</w:t>
            </w:r>
          </w:p>
        </w:tc>
        <w:tc>
          <w:tcPr>
            <w:tcW w:w="1699" w:type="dxa"/>
            <w:tcBorders>
              <w:top w:val="single" w:sz="4" w:space="0" w:color="auto"/>
              <w:left w:val="single" w:sz="4" w:space="0" w:color="auto"/>
            </w:tcBorders>
            <w:shd w:val="clear" w:color="auto" w:fill="auto"/>
            <w:vAlign w:val="bottom"/>
          </w:tcPr>
          <w:p w14:paraId="0309024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после окончания процедуры принятия решения (в общий срок предоставлен </w:t>
            </w:r>
            <w:proofErr w:type="spellStart"/>
            <w:r w:rsidRPr="00982B2E">
              <w:rPr>
                <w:rFonts w:ascii="Times New Roman" w:eastAsia="Times New Roman" w:hAnsi="Times New Roman" w:cs="Times New Roman"/>
              </w:rPr>
              <w:t>ия</w:t>
            </w:r>
            <w:proofErr w:type="spellEnd"/>
          </w:p>
          <w:p w14:paraId="0BA8D6FA"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 </w:t>
            </w:r>
          </w:p>
          <w:p w14:paraId="674BFA5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муниципальной услуги не включается)</w:t>
            </w:r>
          </w:p>
        </w:tc>
        <w:tc>
          <w:tcPr>
            <w:tcW w:w="1690" w:type="dxa"/>
            <w:tcBorders>
              <w:top w:val="single" w:sz="4" w:space="0" w:color="auto"/>
              <w:left w:val="single" w:sz="4" w:space="0" w:color="auto"/>
            </w:tcBorders>
            <w:shd w:val="clear" w:color="auto" w:fill="auto"/>
          </w:tcPr>
          <w:p w14:paraId="68D0551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должностное лицо</w:t>
            </w:r>
          </w:p>
          <w:p w14:paraId="1B5DD87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 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2016" w:type="dxa"/>
            <w:tcBorders>
              <w:top w:val="single" w:sz="4" w:space="0" w:color="auto"/>
              <w:left w:val="single" w:sz="4" w:space="0" w:color="auto"/>
            </w:tcBorders>
            <w:shd w:val="clear" w:color="auto" w:fill="auto"/>
          </w:tcPr>
          <w:p w14:paraId="7A46C132" w14:textId="2F5C1604" w:rsidR="00982B2E" w:rsidRPr="00982B2E" w:rsidRDefault="00041A60" w:rsidP="00982B2E">
            <w:pPr>
              <w:rPr>
                <w:rFonts w:ascii="Times New Roman" w:eastAsia="Times New Roman" w:hAnsi="Times New Roman" w:cs="Times New Roman"/>
              </w:rPr>
            </w:pPr>
            <w:r>
              <w:rPr>
                <w:rFonts w:ascii="Times New Roman" w:eastAsia="Times New Roman" w:hAnsi="Times New Roman" w:cs="Times New Roman"/>
              </w:rPr>
              <w:t>Уполномоченны</w:t>
            </w:r>
            <w:r w:rsidR="00982B2E" w:rsidRPr="00982B2E">
              <w:rPr>
                <w:rFonts w:ascii="Times New Roman" w:eastAsia="Times New Roman" w:hAnsi="Times New Roman" w:cs="Times New Roman"/>
              </w:rPr>
              <w:t>й орган) / ГИС</w:t>
            </w:r>
          </w:p>
        </w:tc>
        <w:tc>
          <w:tcPr>
            <w:tcW w:w="1944" w:type="dxa"/>
            <w:tcBorders>
              <w:top w:val="single" w:sz="4" w:space="0" w:color="auto"/>
              <w:left w:val="single" w:sz="4" w:space="0" w:color="auto"/>
            </w:tcBorders>
            <w:shd w:val="clear" w:color="auto" w:fill="auto"/>
          </w:tcPr>
          <w:p w14:paraId="076E8531" w14:textId="77777777" w:rsidR="00982B2E" w:rsidRPr="00982B2E" w:rsidRDefault="00982B2E" w:rsidP="00982B2E">
            <w:pPr>
              <w:tabs>
                <w:tab w:val="left" w:leader="underscore" w:pos="120"/>
              </w:tabs>
              <w:rPr>
                <w:rFonts w:ascii="Times New Roman" w:eastAsia="Times New Roman" w:hAnsi="Times New Roman" w:cs="Times New Roman"/>
              </w:rPr>
            </w:pPr>
            <w:r w:rsidRPr="00982B2E">
              <w:rPr>
                <w:rFonts w:ascii="Times New Roman" w:eastAsia="Times New Roman" w:hAnsi="Times New Roman" w:cs="Times New Roman"/>
              </w:rPr>
              <w:tab/>
            </w:r>
          </w:p>
        </w:tc>
        <w:tc>
          <w:tcPr>
            <w:tcW w:w="2347" w:type="dxa"/>
            <w:tcBorders>
              <w:top w:val="single" w:sz="4" w:space="0" w:color="auto"/>
              <w:left w:val="single" w:sz="4" w:space="0" w:color="auto"/>
              <w:right w:val="single" w:sz="4" w:space="0" w:color="auto"/>
            </w:tcBorders>
            <w:shd w:val="clear" w:color="auto" w:fill="auto"/>
          </w:tcPr>
          <w:p w14:paraId="35F85D2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Внесение сведений о конечном результате предоставления муниципальной услуги</w:t>
            </w:r>
          </w:p>
        </w:tc>
      </w:tr>
      <w:tr w:rsidR="00982B2E" w:rsidRPr="00982B2E" w14:paraId="0D4C75D2" w14:textId="77777777" w:rsidTr="00982B2E">
        <w:trPr>
          <w:trHeight w:hRule="exact" w:val="3331"/>
          <w:jc w:val="center"/>
        </w:trPr>
        <w:tc>
          <w:tcPr>
            <w:tcW w:w="2165" w:type="dxa"/>
            <w:vMerge/>
            <w:tcBorders>
              <w:left w:val="single" w:sz="4" w:space="0" w:color="auto"/>
              <w:bottom w:val="single" w:sz="4" w:space="0" w:color="auto"/>
            </w:tcBorders>
            <w:shd w:val="clear" w:color="auto" w:fill="auto"/>
          </w:tcPr>
          <w:p w14:paraId="793B624E" w14:textId="77777777" w:rsidR="00982B2E" w:rsidRPr="00982B2E" w:rsidRDefault="00982B2E" w:rsidP="00982B2E"/>
        </w:tc>
        <w:tc>
          <w:tcPr>
            <w:tcW w:w="3259" w:type="dxa"/>
            <w:tcBorders>
              <w:top w:val="single" w:sz="4" w:space="0" w:color="auto"/>
              <w:left w:val="single" w:sz="4" w:space="0" w:color="auto"/>
              <w:bottom w:val="single" w:sz="4" w:space="0" w:color="auto"/>
            </w:tcBorders>
            <w:shd w:val="clear" w:color="auto" w:fill="auto"/>
            <w:vAlign w:val="bottom"/>
          </w:tcPr>
          <w:p w14:paraId="7637436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w:t>
            </w:r>
          </w:p>
        </w:tc>
        <w:tc>
          <w:tcPr>
            <w:tcW w:w="1699" w:type="dxa"/>
            <w:tcBorders>
              <w:top w:val="single" w:sz="4" w:space="0" w:color="auto"/>
              <w:left w:val="single" w:sz="4" w:space="0" w:color="auto"/>
              <w:bottom w:val="single" w:sz="4" w:space="0" w:color="auto"/>
            </w:tcBorders>
            <w:shd w:val="clear" w:color="auto" w:fill="auto"/>
          </w:tcPr>
          <w:p w14:paraId="41224E1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в сроки, </w:t>
            </w:r>
            <w:proofErr w:type="spellStart"/>
            <w:r w:rsidRPr="00982B2E">
              <w:rPr>
                <w:rFonts w:ascii="Times New Roman" w:eastAsia="Times New Roman" w:hAnsi="Times New Roman" w:cs="Times New Roman"/>
              </w:rPr>
              <w:t>установленны</w:t>
            </w:r>
            <w:proofErr w:type="spellEnd"/>
            <w:r w:rsidRPr="00982B2E">
              <w:rPr>
                <w:rFonts w:ascii="Times New Roman" w:eastAsia="Times New Roman" w:hAnsi="Times New Roman" w:cs="Times New Roman"/>
              </w:rPr>
              <w:t xml:space="preserve"> е</w:t>
            </w:r>
          </w:p>
          <w:p w14:paraId="5C1AA9B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соглашением о</w:t>
            </w:r>
          </w:p>
          <w:p w14:paraId="05EC9CE8"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взаимодейств</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ии</w:t>
            </w:r>
            <w:proofErr w:type="spellEnd"/>
            <w:r w:rsidRPr="00982B2E">
              <w:rPr>
                <w:rFonts w:ascii="Times New Roman" w:eastAsia="Times New Roman" w:hAnsi="Times New Roman" w:cs="Times New Roman"/>
              </w:rPr>
              <w:t xml:space="preserve"> между Уполномочен </w:t>
            </w:r>
            <w:proofErr w:type="spellStart"/>
            <w:r w:rsidRPr="00982B2E">
              <w:rPr>
                <w:rFonts w:ascii="Times New Roman" w:eastAsia="Times New Roman" w:hAnsi="Times New Roman" w:cs="Times New Roman"/>
              </w:rPr>
              <w:t>ным</w:t>
            </w:r>
            <w:proofErr w:type="spellEnd"/>
            <w:r w:rsidRPr="00982B2E">
              <w:rPr>
                <w:rFonts w:ascii="Times New Roman" w:eastAsia="Times New Roman" w:hAnsi="Times New Roman" w:cs="Times New Roman"/>
              </w:rPr>
              <w:t xml:space="preserve"> органом и </w:t>
            </w:r>
            <w:proofErr w:type="spellStart"/>
            <w:r w:rsidRPr="00982B2E">
              <w:rPr>
                <w:rFonts w:ascii="Times New Roman" w:eastAsia="Times New Roman" w:hAnsi="Times New Roman" w:cs="Times New Roman"/>
              </w:rPr>
              <w:t>многофункци</w:t>
            </w:r>
            <w:proofErr w:type="spellEnd"/>
          </w:p>
        </w:tc>
        <w:tc>
          <w:tcPr>
            <w:tcW w:w="1690" w:type="dxa"/>
            <w:tcBorders>
              <w:top w:val="single" w:sz="4" w:space="0" w:color="auto"/>
              <w:left w:val="single" w:sz="4" w:space="0" w:color="auto"/>
              <w:bottom w:val="single" w:sz="4" w:space="0" w:color="auto"/>
            </w:tcBorders>
            <w:shd w:val="clear" w:color="auto" w:fill="auto"/>
            <w:vAlign w:val="bottom"/>
          </w:tcPr>
          <w:p w14:paraId="614C2D3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2016" w:type="dxa"/>
            <w:tcBorders>
              <w:top w:val="single" w:sz="4" w:space="0" w:color="auto"/>
              <w:left w:val="single" w:sz="4" w:space="0" w:color="auto"/>
              <w:bottom w:val="single" w:sz="4" w:space="0" w:color="auto"/>
            </w:tcBorders>
            <w:shd w:val="clear" w:color="auto" w:fill="auto"/>
          </w:tcPr>
          <w:p w14:paraId="426ECADB" w14:textId="6167C6A8" w:rsidR="00982B2E" w:rsidRPr="00982B2E" w:rsidRDefault="00041A60" w:rsidP="00982B2E">
            <w:pPr>
              <w:rPr>
                <w:rFonts w:ascii="Times New Roman" w:eastAsia="Times New Roman" w:hAnsi="Times New Roman" w:cs="Times New Roman"/>
              </w:rPr>
            </w:pPr>
            <w:r>
              <w:rPr>
                <w:rFonts w:ascii="Times New Roman" w:eastAsia="Times New Roman" w:hAnsi="Times New Roman" w:cs="Times New Roman"/>
              </w:rPr>
              <w:t>Уполномоченны</w:t>
            </w:r>
            <w:r w:rsidR="00982B2E" w:rsidRPr="00982B2E">
              <w:rPr>
                <w:rFonts w:ascii="Times New Roman" w:eastAsia="Times New Roman" w:hAnsi="Times New Roman" w:cs="Times New Roman"/>
              </w:rPr>
              <w:t>й орган) / АИС МФЦ</w:t>
            </w:r>
          </w:p>
        </w:tc>
        <w:tc>
          <w:tcPr>
            <w:tcW w:w="1944" w:type="dxa"/>
            <w:tcBorders>
              <w:top w:val="single" w:sz="4" w:space="0" w:color="auto"/>
              <w:left w:val="single" w:sz="4" w:space="0" w:color="auto"/>
              <w:bottom w:val="single" w:sz="4" w:space="0" w:color="auto"/>
            </w:tcBorders>
            <w:shd w:val="clear" w:color="auto" w:fill="auto"/>
            <w:vAlign w:val="bottom"/>
          </w:tcPr>
          <w:p w14:paraId="2F68F86B"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Указание заявителем в Запросе способа выдачи результата  </w:t>
            </w:r>
          </w:p>
          <w:p w14:paraId="690EF7F0"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муниципальной услуги в </w:t>
            </w:r>
            <w:proofErr w:type="spellStart"/>
            <w:r w:rsidRPr="00982B2E">
              <w:rPr>
                <w:rFonts w:ascii="Times New Roman" w:eastAsia="Times New Roman" w:hAnsi="Times New Roman" w:cs="Times New Roman"/>
              </w:rPr>
              <w:t>многофункцион</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альном</w:t>
            </w:r>
            <w:proofErr w:type="spellEnd"/>
            <w:r w:rsidRPr="00982B2E">
              <w:rPr>
                <w:rFonts w:ascii="Times New Roman" w:eastAsia="Times New Roman" w:hAnsi="Times New Roman" w:cs="Times New Roman"/>
              </w:rPr>
              <w:t xml:space="preserve"> центре, а также подача</w:t>
            </w:r>
          </w:p>
        </w:tc>
        <w:tc>
          <w:tcPr>
            <w:tcW w:w="2347" w:type="dxa"/>
            <w:tcBorders>
              <w:top w:val="single" w:sz="4" w:space="0" w:color="auto"/>
              <w:left w:val="single" w:sz="4" w:space="0" w:color="auto"/>
              <w:bottom w:val="single" w:sz="4" w:space="0" w:color="auto"/>
              <w:right w:val="single" w:sz="4" w:space="0" w:color="auto"/>
            </w:tcBorders>
            <w:shd w:val="clear" w:color="auto" w:fill="auto"/>
            <w:vAlign w:val="bottom"/>
          </w:tcPr>
          <w:p w14:paraId="7E4A8E92"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p>
        </w:tc>
      </w:tr>
    </w:tbl>
    <w:p w14:paraId="4950B9A7" w14:textId="77777777" w:rsidR="00982B2E" w:rsidRPr="00982B2E" w:rsidRDefault="00982B2E" w:rsidP="00982B2E">
      <w:pPr>
        <w:rPr>
          <w:sz w:val="2"/>
          <w:szCs w:val="2"/>
        </w:rPr>
      </w:pPr>
      <w:r w:rsidRPr="00982B2E">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65"/>
        <w:gridCol w:w="3259"/>
        <w:gridCol w:w="1699"/>
        <w:gridCol w:w="1690"/>
        <w:gridCol w:w="2016"/>
        <w:gridCol w:w="1944"/>
        <w:gridCol w:w="2347"/>
      </w:tblGrid>
      <w:tr w:rsidR="00982B2E" w:rsidRPr="00982B2E" w14:paraId="461B30EB" w14:textId="77777777" w:rsidTr="00982B2E">
        <w:trPr>
          <w:trHeight w:hRule="exact" w:val="2222"/>
          <w:jc w:val="center"/>
        </w:trPr>
        <w:tc>
          <w:tcPr>
            <w:tcW w:w="2165" w:type="dxa"/>
            <w:tcBorders>
              <w:top w:val="single" w:sz="4" w:space="0" w:color="auto"/>
              <w:left w:val="single" w:sz="4" w:space="0" w:color="auto"/>
            </w:tcBorders>
            <w:shd w:val="clear" w:color="auto" w:fill="auto"/>
            <w:vAlign w:val="center"/>
          </w:tcPr>
          <w:p w14:paraId="38EF16A2"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lastRenderedPageBreak/>
              <w:t>Основание для начала административной процедуры</w:t>
            </w:r>
          </w:p>
        </w:tc>
        <w:tc>
          <w:tcPr>
            <w:tcW w:w="3259" w:type="dxa"/>
            <w:tcBorders>
              <w:top w:val="single" w:sz="4" w:space="0" w:color="auto"/>
              <w:left w:val="single" w:sz="4" w:space="0" w:color="auto"/>
            </w:tcBorders>
            <w:shd w:val="clear" w:color="auto" w:fill="auto"/>
            <w:vAlign w:val="center"/>
          </w:tcPr>
          <w:p w14:paraId="47440BF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Содержание административных действий</w:t>
            </w:r>
          </w:p>
        </w:tc>
        <w:tc>
          <w:tcPr>
            <w:tcW w:w="1699" w:type="dxa"/>
            <w:tcBorders>
              <w:top w:val="single" w:sz="4" w:space="0" w:color="auto"/>
              <w:left w:val="single" w:sz="4" w:space="0" w:color="auto"/>
            </w:tcBorders>
            <w:shd w:val="clear" w:color="auto" w:fill="auto"/>
            <w:vAlign w:val="center"/>
          </w:tcPr>
          <w:p w14:paraId="188B9E4F"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Срок выполнения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вных</w:t>
            </w:r>
            <w:proofErr w:type="spellEnd"/>
            <w:r w:rsidRPr="00982B2E">
              <w:rPr>
                <w:rFonts w:ascii="Times New Roman" w:eastAsia="Times New Roman" w:hAnsi="Times New Roman" w:cs="Times New Roman"/>
              </w:rPr>
              <w:t xml:space="preserve"> действий</w:t>
            </w:r>
          </w:p>
        </w:tc>
        <w:tc>
          <w:tcPr>
            <w:tcW w:w="1690" w:type="dxa"/>
            <w:tcBorders>
              <w:top w:val="single" w:sz="4" w:space="0" w:color="auto"/>
              <w:left w:val="single" w:sz="4" w:space="0" w:color="auto"/>
            </w:tcBorders>
            <w:shd w:val="clear" w:color="auto" w:fill="auto"/>
            <w:vAlign w:val="bottom"/>
          </w:tcPr>
          <w:p w14:paraId="3F44EA2E"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Должностное лицо, ответственное за выполнение </w:t>
            </w:r>
            <w:proofErr w:type="spellStart"/>
            <w:r w:rsidRPr="00982B2E">
              <w:rPr>
                <w:rFonts w:ascii="Times New Roman" w:eastAsia="Times New Roman" w:hAnsi="Times New Roman" w:cs="Times New Roman"/>
              </w:rPr>
              <w:t>администрати</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вного</w:t>
            </w:r>
            <w:proofErr w:type="spellEnd"/>
            <w:r w:rsidRPr="00982B2E">
              <w:rPr>
                <w:rFonts w:ascii="Times New Roman" w:eastAsia="Times New Roman" w:hAnsi="Times New Roman" w:cs="Times New Roman"/>
              </w:rPr>
              <w:t xml:space="preserve"> действия</w:t>
            </w:r>
          </w:p>
        </w:tc>
        <w:tc>
          <w:tcPr>
            <w:tcW w:w="2016" w:type="dxa"/>
            <w:tcBorders>
              <w:top w:val="single" w:sz="4" w:space="0" w:color="auto"/>
              <w:left w:val="single" w:sz="4" w:space="0" w:color="auto"/>
            </w:tcBorders>
            <w:shd w:val="clear" w:color="auto" w:fill="auto"/>
            <w:vAlign w:val="center"/>
          </w:tcPr>
          <w:p w14:paraId="51D8CA5D"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 xml:space="preserve">Место выполнения </w:t>
            </w:r>
            <w:proofErr w:type="spellStart"/>
            <w:r w:rsidRPr="00982B2E">
              <w:rPr>
                <w:rFonts w:ascii="Times New Roman" w:eastAsia="Times New Roman" w:hAnsi="Times New Roman" w:cs="Times New Roman"/>
              </w:rPr>
              <w:t>административн</w:t>
            </w:r>
            <w:proofErr w:type="spellEnd"/>
            <w:r w:rsidRPr="00982B2E">
              <w:rPr>
                <w:rFonts w:ascii="Times New Roman" w:eastAsia="Times New Roman" w:hAnsi="Times New Roman" w:cs="Times New Roman"/>
              </w:rPr>
              <w:t xml:space="preserve"> ого действия/ используемая информационная система</w:t>
            </w:r>
          </w:p>
        </w:tc>
        <w:tc>
          <w:tcPr>
            <w:tcW w:w="1944" w:type="dxa"/>
            <w:tcBorders>
              <w:top w:val="single" w:sz="4" w:space="0" w:color="auto"/>
              <w:left w:val="single" w:sz="4" w:space="0" w:color="auto"/>
            </w:tcBorders>
            <w:shd w:val="clear" w:color="auto" w:fill="auto"/>
            <w:vAlign w:val="center"/>
          </w:tcPr>
          <w:p w14:paraId="04D841F5"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Критерии принятия решения</w:t>
            </w:r>
          </w:p>
        </w:tc>
        <w:tc>
          <w:tcPr>
            <w:tcW w:w="2347" w:type="dxa"/>
            <w:tcBorders>
              <w:top w:val="single" w:sz="4" w:space="0" w:color="auto"/>
              <w:left w:val="single" w:sz="4" w:space="0" w:color="auto"/>
              <w:right w:val="single" w:sz="4" w:space="0" w:color="auto"/>
            </w:tcBorders>
            <w:shd w:val="clear" w:color="auto" w:fill="auto"/>
            <w:vAlign w:val="center"/>
          </w:tcPr>
          <w:p w14:paraId="77670441"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Результат административного действия, способ фиксации</w:t>
            </w:r>
          </w:p>
        </w:tc>
      </w:tr>
      <w:tr w:rsidR="00982B2E" w:rsidRPr="00982B2E" w14:paraId="3E8B5837" w14:textId="77777777" w:rsidTr="00982B2E">
        <w:trPr>
          <w:trHeight w:hRule="exact" w:val="288"/>
          <w:jc w:val="center"/>
        </w:trPr>
        <w:tc>
          <w:tcPr>
            <w:tcW w:w="2165" w:type="dxa"/>
            <w:tcBorders>
              <w:top w:val="single" w:sz="4" w:space="0" w:color="auto"/>
              <w:left w:val="single" w:sz="4" w:space="0" w:color="auto"/>
            </w:tcBorders>
            <w:shd w:val="clear" w:color="auto" w:fill="auto"/>
            <w:vAlign w:val="bottom"/>
          </w:tcPr>
          <w:p w14:paraId="1C30723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1</w:t>
            </w:r>
          </w:p>
        </w:tc>
        <w:tc>
          <w:tcPr>
            <w:tcW w:w="3259" w:type="dxa"/>
            <w:tcBorders>
              <w:top w:val="single" w:sz="4" w:space="0" w:color="auto"/>
              <w:left w:val="single" w:sz="4" w:space="0" w:color="auto"/>
            </w:tcBorders>
            <w:shd w:val="clear" w:color="auto" w:fill="auto"/>
            <w:vAlign w:val="bottom"/>
          </w:tcPr>
          <w:p w14:paraId="099AE028"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2</w:t>
            </w:r>
          </w:p>
        </w:tc>
        <w:tc>
          <w:tcPr>
            <w:tcW w:w="1699" w:type="dxa"/>
            <w:tcBorders>
              <w:top w:val="single" w:sz="4" w:space="0" w:color="auto"/>
              <w:left w:val="single" w:sz="4" w:space="0" w:color="auto"/>
            </w:tcBorders>
            <w:shd w:val="clear" w:color="auto" w:fill="auto"/>
            <w:vAlign w:val="bottom"/>
          </w:tcPr>
          <w:p w14:paraId="15962424"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3</w:t>
            </w:r>
          </w:p>
        </w:tc>
        <w:tc>
          <w:tcPr>
            <w:tcW w:w="1690" w:type="dxa"/>
            <w:tcBorders>
              <w:top w:val="single" w:sz="4" w:space="0" w:color="auto"/>
              <w:left w:val="single" w:sz="4" w:space="0" w:color="auto"/>
            </w:tcBorders>
            <w:shd w:val="clear" w:color="auto" w:fill="auto"/>
            <w:vAlign w:val="bottom"/>
          </w:tcPr>
          <w:p w14:paraId="3BF5491A"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4</w:t>
            </w:r>
          </w:p>
        </w:tc>
        <w:tc>
          <w:tcPr>
            <w:tcW w:w="2016" w:type="dxa"/>
            <w:tcBorders>
              <w:top w:val="single" w:sz="4" w:space="0" w:color="auto"/>
              <w:left w:val="single" w:sz="4" w:space="0" w:color="auto"/>
            </w:tcBorders>
            <w:shd w:val="clear" w:color="auto" w:fill="auto"/>
            <w:vAlign w:val="bottom"/>
          </w:tcPr>
          <w:p w14:paraId="4C0243FC"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5</w:t>
            </w:r>
          </w:p>
        </w:tc>
        <w:tc>
          <w:tcPr>
            <w:tcW w:w="1944" w:type="dxa"/>
            <w:tcBorders>
              <w:top w:val="single" w:sz="4" w:space="0" w:color="auto"/>
              <w:left w:val="single" w:sz="4" w:space="0" w:color="auto"/>
            </w:tcBorders>
            <w:shd w:val="clear" w:color="auto" w:fill="auto"/>
            <w:vAlign w:val="bottom"/>
          </w:tcPr>
          <w:p w14:paraId="0DF6F6B6"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6</w:t>
            </w:r>
          </w:p>
        </w:tc>
        <w:tc>
          <w:tcPr>
            <w:tcW w:w="2347" w:type="dxa"/>
            <w:tcBorders>
              <w:top w:val="single" w:sz="4" w:space="0" w:color="auto"/>
              <w:left w:val="single" w:sz="4" w:space="0" w:color="auto"/>
              <w:right w:val="single" w:sz="4" w:space="0" w:color="auto"/>
            </w:tcBorders>
            <w:shd w:val="clear" w:color="auto" w:fill="auto"/>
            <w:vAlign w:val="bottom"/>
          </w:tcPr>
          <w:p w14:paraId="566367A0" w14:textId="77777777" w:rsidR="00982B2E" w:rsidRPr="00982B2E" w:rsidRDefault="00982B2E" w:rsidP="00982B2E">
            <w:pPr>
              <w:jc w:val="center"/>
              <w:rPr>
                <w:rFonts w:ascii="Times New Roman" w:eastAsia="Times New Roman" w:hAnsi="Times New Roman" w:cs="Times New Roman"/>
              </w:rPr>
            </w:pPr>
            <w:r w:rsidRPr="00982B2E">
              <w:rPr>
                <w:rFonts w:ascii="Times New Roman" w:eastAsia="Times New Roman" w:hAnsi="Times New Roman" w:cs="Times New Roman"/>
              </w:rPr>
              <w:t>7</w:t>
            </w:r>
          </w:p>
        </w:tc>
      </w:tr>
      <w:tr w:rsidR="00982B2E" w:rsidRPr="00982B2E" w14:paraId="5FEEC42D" w14:textId="77777777" w:rsidTr="00982B2E">
        <w:trPr>
          <w:trHeight w:hRule="exact" w:val="2218"/>
          <w:jc w:val="center"/>
        </w:trPr>
        <w:tc>
          <w:tcPr>
            <w:tcW w:w="2165" w:type="dxa"/>
            <w:vMerge w:val="restart"/>
            <w:tcBorders>
              <w:top w:val="single" w:sz="4" w:space="0" w:color="auto"/>
              <w:left w:val="single" w:sz="4" w:space="0" w:color="auto"/>
            </w:tcBorders>
            <w:shd w:val="clear" w:color="auto" w:fill="auto"/>
          </w:tcPr>
          <w:p w14:paraId="02C40FD3" w14:textId="77777777" w:rsidR="00982B2E" w:rsidRPr="00982B2E" w:rsidRDefault="00982B2E" w:rsidP="00982B2E">
            <w:pPr>
              <w:rPr>
                <w:sz w:val="10"/>
                <w:szCs w:val="10"/>
              </w:rPr>
            </w:pPr>
          </w:p>
        </w:tc>
        <w:tc>
          <w:tcPr>
            <w:tcW w:w="3259" w:type="dxa"/>
            <w:tcBorders>
              <w:top w:val="single" w:sz="4" w:space="0" w:color="auto"/>
              <w:left w:val="single" w:sz="4" w:space="0" w:color="auto"/>
            </w:tcBorders>
            <w:shd w:val="clear" w:color="auto" w:fill="auto"/>
          </w:tcPr>
          <w:p w14:paraId="369FBCF6"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уполномоченного должностного лица Уполномоченного органа</w:t>
            </w:r>
          </w:p>
        </w:tc>
        <w:tc>
          <w:tcPr>
            <w:tcW w:w="1699" w:type="dxa"/>
            <w:tcBorders>
              <w:top w:val="single" w:sz="4" w:space="0" w:color="auto"/>
              <w:left w:val="single" w:sz="4" w:space="0" w:color="auto"/>
            </w:tcBorders>
            <w:shd w:val="clear" w:color="auto" w:fill="auto"/>
          </w:tcPr>
          <w:p w14:paraId="292102C3"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ональным</w:t>
            </w:r>
            <w:proofErr w:type="spellEnd"/>
            <w:r w:rsidRPr="00982B2E">
              <w:rPr>
                <w:rFonts w:ascii="Times New Roman" w:eastAsia="Times New Roman" w:hAnsi="Times New Roman" w:cs="Times New Roman"/>
              </w:rPr>
              <w:t xml:space="preserve"> центром</w:t>
            </w:r>
          </w:p>
        </w:tc>
        <w:tc>
          <w:tcPr>
            <w:tcW w:w="1690" w:type="dxa"/>
            <w:tcBorders>
              <w:top w:val="single" w:sz="4" w:space="0" w:color="auto"/>
              <w:left w:val="single" w:sz="4" w:space="0" w:color="auto"/>
            </w:tcBorders>
            <w:shd w:val="clear" w:color="auto" w:fill="auto"/>
          </w:tcPr>
          <w:p w14:paraId="7273B1B4" w14:textId="77777777" w:rsidR="00982B2E" w:rsidRPr="00982B2E" w:rsidRDefault="00982B2E" w:rsidP="00982B2E">
            <w:pPr>
              <w:rPr>
                <w:sz w:val="10"/>
                <w:szCs w:val="10"/>
              </w:rPr>
            </w:pPr>
          </w:p>
        </w:tc>
        <w:tc>
          <w:tcPr>
            <w:tcW w:w="2016" w:type="dxa"/>
            <w:tcBorders>
              <w:top w:val="single" w:sz="4" w:space="0" w:color="auto"/>
              <w:left w:val="single" w:sz="4" w:space="0" w:color="auto"/>
            </w:tcBorders>
            <w:shd w:val="clear" w:color="auto" w:fill="auto"/>
          </w:tcPr>
          <w:p w14:paraId="5B752F70" w14:textId="77777777" w:rsidR="00982B2E" w:rsidRPr="00982B2E" w:rsidRDefault="00982B2E" w:rsidP="00982B2E">
            <w:pPr>
              <w:rPr>
                <w:sz w:val="10"/>
                <w:szCs w:val="10"/>
              </w:rPr>
            </w:pPr>
          </w:p>
        </w:tc>
        <w:tc>
          <w:tcPr>
            <w:tcW w:w="1944" w:type="dxa"/>
            <w:tcBorders>
              <w:top w:val="single" w:sz="4" w:space="0" w:color="auto"/>
              <w:left w:val="single" w:sz="4" w:space="0" w:color="auto"/>
            </w:tcBorders>
            <w:shd w:val="clear" w:color="auto" w:fill="auto"/>
          </w:tcPr>
          <w:p w14:paraId="39A9CF0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Запроса через </w:t>
            </w:r>
            <w:proofErr w:type="spellStart"/>
            <w:r w:rsidRPr="00982B2E">
              <w:rPr>
                <w:rFonts w:ascii="Times New Roman" w:eastAsia="Times New Roman" w:hAnsi="Times New Roman" w:cs="Times New Roman"/>
              </w:rPr>
              <w:t>многофункцион</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альный</w:t>
            </w:r>
            <w:proofErr w:type="spellEnd"/>
            <w:r w:rsidRPr="00982B2E">
              <w:rPr>
                <w:rFonts w:ascii="Times New Roman" w:eastAsia="Times New Roman" w:hAnsi="Times New Roman" w:cs="Times New Roman"/>
              </w:rPr>
              <w:t xml:space="preserve"> центр</w:t>
            </w:r>
          </w:p>
        </w:tc>
        <w:tc>
          <w:tcPr>
            <w:tcW w:w="2347" w:type="dxa"/>
            <w:tcBorders>
              <w:top w:val="single" w:sz="4" w:space="0" w:color="auto"/>
              <w:left w:val="single" w:sz="4" w:space="0" w:color="auto"/>
              <w:right w:val="single" w:sz="4" w:space="0" w:color="auto"/>
            </w:tcBorders>
            <w:shd w:val="clear" w:color="auto" w:fill="auto"/>
            <w:vAlign w:val="bottom"/>
          </w:tcPr>
          <w:p w14:paraId="427721BF" w14:textId="77777777" w:rsidR="00982B2E" w:rsidRPr="00982B2E" w:rsidRDefault="00982B2E" w:rsidP="00982B2E">
            <w:pPr>
              <w:rPr>
                <w:rFonts w:ascii="Times New Roman" w:eastAsia="Times New Roman" w:hAnsi="Times New Roman" w:cs="Times New Roman"/>
              </w:rPr>
            </w:pPr>
            <w:proofErr w:type="spellStart"/>
            <w:r w:rsidRPr="00982B2E">
              <w:rPr>
                <w:rFonts w:ascii="Times New Roman" w:eastAsia="Times New Roman" w:hAnsi="Times New Roman" w:cs="Times New Roman"/>
              </w:rPr>
              <w:t>многофункциональн</w:t>
            </w:r>
            <w:proofErr w:type="spellEnd"/>
            <w:r w:rsidRPr="00982B2E">
              <w:rPr>
                <w:rFonts w:ascii="Times New Roman" w:eastAsia="Times New Roman" w:hAnsi="Times New Roman" w:cs="Times New Roman"/>
              </w:rPr>
              <w:t xml:space="preserve"> ого центра;</w:t>
            </w:r>
          </w:p>
          <w:p w14:paraId="6F5661B1"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внесение сведений в ГИС о выдаче результата муниципальной услуги</w:t>
            </w:r>
          </w:p>
        </w:tc>
      </w:tr>
      <w:tr w:rsidR="00982B2E" w:rsidRPr="00982B2E" w14:paraId="4CCD92F1" w14:textId="77777777" w:rsidTr="00982B2E">
        <w:trPr>
          <w:trHeight w:hRule="exact" w:val="3331"/>
          <w:jc w:val="center"/>
        </w:trPr>
        <w:tc>
          <w:tcPr>
            <w:tcW w:w="2165" w:type="dxa"/>
            <w:vMerge/>
            <w:tcBorders>
              <w:left w:val="single" w:sz="4" w:space="0" w:color="auto"/>
              <w:bottom w:val="single" w:sz="4" w:space="0" w:color="auto"/>
            </w:tcBorders>
            <w:shd w:val="clear" w:color="auto" w:fill="auto"/>
          </w:tcPr>
          <w:p w14:paraId="65E8DC5F" w14:textId="77777777" w:rsidR="00982B2E" w:rsidRPr="00982B2E" w:rsidRDefault="00982B2E" w:rsidP="00982B2E"/>
        </w:tc>
        <w:tc>
          <w:tcPr>
            <w:tcW w:w="3259" w:type="dxa"/>
            <w:tcBorders>
              <w:top w:val="single" w:sz="4" w:space="0" w:color="auto"/>
              <w:left w:val="single" w:sz="4" w:space="0" w:color="auto"/>
              <w:bottom w:val="single" w:sz="4" w:space="0" w:color="auto"/>
            </w:tcBorders>
            <w:shd w:val="clear" w:color="auto" w:fill="auto"/>
          </w:tcPr>
          <w:p w14:paraId="315B032D"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Направление заявителю результата предоставления муниципальной услуги в личный кабинет на Едином портале</w:t>
            </w:r>
          </w:p>
        </w:tc>
        <w:tc>
          <w:tcPr>
            <w:tcW w:w="1699" w:type="dxa"/>
            <w:tcBorders>
              <w:top w:val="single" w:sz="4" w:space="0" w:color="auto"/>
              <w:left w:val="single" w:sz="4" w:space="0" w:color="auto"/>
              <w:bottom w:val="single" w:sz="4" w:space="0" w:color="auto"/>
            </w:tcBorders>
            <w:shd w:val="clear" w:color="auto" w:fill="auto"/>
          </w:tcPr>
          <w:p w14:paraId="0B95A6F3"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В день регистрации результата предоставлен </w:t>
            </w:r>
            <w:proofErr w:type="spellStart"/>
            <w:r w:rsidRPr="00982B2E">
              <w:rPr>
                <w:rFonts w:ascii="Times New Roman" w:eastAsia="Times New Roman" w:hAnsi="Times New Roman" w:cs="Times New Roman"/>
              </w:rPr>
              <w:t>ия</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1690" w:type="dxa"/>
            <w:tcBorders>
              <w:top w:val="single" w:sz="4" w:space="0" w:color="auto"/>
              <w:left w:val="single" w:sz="4" w:space="0" w:color="auto"/>
              <w:bottom w:val="single" w:sz="4" w:space="0" w:color="auto"/>
            </w:tcBorders>
            <w:shd w:val="clear" w:color="auto" w:fill="auto"/>
            <w:vAlign w:val="bottom"/>
          </w:tcPr>
          <w:p w14:paraId="0732645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должностное лицо</w:t>
            </w:r>
          </w:p>
          <w:p w14:paraId="33400997"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 xml:space="preserve">Уполномочен </w:t>
            </w:r>
            <w:proofErr w:type="spellStart"/>
            <w:r w:rsidRPr="00982B2E">
              <w:rPr>
                <w:rFonts w:ascii="Times New Roman" w:eastAsia="Times New Roman" w:hAnsi="Times New Roman" w:cs="Times New Roman"/>
              </w:rPr>
              <w:t>ного</w:t>
            </w:r>
            <w:proofErr w:type="spellEnd"/>
            <w:r w:rsidRPr="00982B2E">
              <w:rPr>
                <w:rFonts w:ascii="Times New Roman" w:eastAsia="Times New Roman" w:hAnsi="Times New Roman" w:cs="Times New Roman"/>
              </w:rPr>
              <w:t xml:space="preserve"> органа, ответственно е за предоставлен </w:t>
            </w:r>
            <w:proofErr w:type="spellStart"/>
            <w:r w:rsidRPr="00982B2E">
              <w:rPr>
                <w:rFonts w:ascii="Times New Roman" w:eastAsia="Times New Roman" w:hAnsi="Times New Roman" w:cs="Times New Roman"/>
              </w:rPr>
              <w:t>ие</w:t>
            </w:r>
            <w:proofErr w:type="spellEnd"/>
            <w:r w:rsidRPr="00982B2E">
              <w:rPr>
                <w:rFonts w:ascii="Times New Roman" w:eastAsia="Times New Roman" w:hAnsi="Times New Roman" w:cs="Times New Roman"/>
              </w:rPr>
              <w:t xml:space="preserve"> </w:t>
            </w:r>
            <w:proofErr w:type="spellStart"/>
            <w:r w:rsidRPr="00982B2E">
              <w:rPr>
                <w:rFonts w:ascii="Times New Roman" w:eastAsia="Times New Roman" w:hAnsi="Times New Roman" w:cs="Times New Roman"/>
              </w:rPr>
              <w:t>муниципальнойуслуги</w:t>
            </w:r>
            <w:proofErr w:type="spellEnd"/>
          </w:p>
        </w:tc>
        <w:tc>
          <w:tcPr>
            <w:tcW w:w="2016" w:type="dxa"/>
            <w:tcBorders>
              <w:top w:val="single" w:sz="4" w:space="0" w:color="auto"/>
              <w:left w:val="single" w:sz="4" w:space="0" w:color="auto"/>
              <w:bottom w:val="single" w:sz="4" w:space="0" w:color="auto"/>
            </w:tcBorders>
            <w:shd w:val="clear" w:color="auto" w:fill="auto"/>
          </w:tcPr>
          <w:p w14:paraId="3ABCB13C" w14:textId="77777777" w:rsidR="00982B2E" w:rsidRPr="00982B2E" w:rsidRDefault="00982B2E" w:rsidP="00982B2E">
            <w:pPr>
              <w:jc w:val="both"/>
              <w:rPr>
                <w:rFonts w:ascii="Times New Roman" w:eastAsia="Times New Roman" w:hAnsi="Times New Roman" w:cs="Times New Roman"/>
              </w:rPr>
            </w:pPr>
            <w:r w:rsidRPr="00982B2E">
              <w:rPr>
                <w:rFonts w:ascii="Times New Roman" w:eastAsia="Times New Roman" w:hAnsi="Times New Roman" w:cs="Times New Roman"/>
              </w:rPr>
              <w:t>ГИС</w:t>
            </w:r>
          </w:p>
        </w:tc>
        <w:tc>
          <w:tcPr>
            <w:tcW w:w="1944" w:type="dxa"/>
            <w:tcBorders>
              <w:top w:val="single" w:sz="4" w:space="0" w:color="auto"/>
              <w:left w:val="single" w:sz="4" w:space="0" w:color="auto"/>
              <w:bottom w:val="single" w:sz="4" w:space="0" w:color="auto"/>
            </w:tcBorders>
            <w:shd w:val="clear" w:color="auto" w:fill="auto"/>
          </w:tcPr>
          <w:p w14:paraId="73E81A4B" w14:textId="77777777" w:rsidR="00982B2E" w:rsidRPr="00982B2E" w:rsidRDefault="00982B2E" w:rsidP="00982B2E">
            <w:pPr>
              <w:rPr>
                <w:sz w:val="10"/>
                <w:szCs w:val="10"/>
              </w:rPr>
            </w:pP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2A45A4BC" w14:textId="77777777" w:rsidR="00982B2E" w:rsidRPr="00982B2E" w:rsidRDefault="00982B2E" w:rsidP="00982B2E">
            <w:pPr>
              <w:rPr>
                <w:rFonts w:ascii="Times New Roman" w:eastAsia="Times New Roman" w:hAnsi="Times New Roman" w:cs="Times New Roman"/>
              </w:rPr>
            </w:pPr>
            <w:r w:rsidRPr="00982B2E">
              <w:rPr>
                <w:rFonts w:ascii="Times New Roman" w:eastAsia="Times New Roman" w:hAnsi="Times New Roman" w:cs="Times New Roman"/>
              </w:rPr>
              <w:t>Результат муниципальной услуги, направленный заявителю в личный кабинет на Едином портале</w:t>
            </w:r>
          </w:p>
        </w:tc>
      </w:tr>
    </w:tbl>
    <w:p w14:paraId="058B0ECE" w14:textId="77777777" w:rsidR="00982B2E" w:rsidRPr="00982B2E" w:rsidRDefault="00982B2E" w:rsidP="00982B2E">
      <w:pPr>
        <w:jc w:val="both"/>
        <w:rPr>
          <w:rFonts w:ascii="Times New Roman" w:eastAsia="Times New Roman" w:hAnsi="Times New Roman" w:cs="Times New Roman"/>
          <w:sz w:val="28"/>
          <w:szCs w:val="28"/>
        </w:rPr>
      </w:pPr>
    </w:p>
    <w:p w14:paraId="3C3A4386" w14:textId="77777777" w:rsidR="00231175" w:rsidRPr="00F23F0A" w:rsidRDefault="00231175" w:rsidP="00F23F0A">
      <w:pPr>
        <w:pStyle w:val="ConsPlusNormal"/>
        <w:tabs>
          <w:tab w:val="left" w:pos="1701"/>
        </w:tabs>
        <w:suppressAutoHyphens/>
        <w:ind w:firstLine="1134"/>
        <w:jc w:val="both"/>
        <w:rPr>
          <w:rFonts w:ascii="Times New Roman" w:hAnsi="Times New Roman" w:cs="Times New Roman"/>
          <w:sz w:val="24"/>
          <w:szCs w:val="24"/>
        </w:rPr>
      </w:pPr>
    </w:p>
    <w:sectPr w:rsidR="00231175" w:rsidRPr="00F23F0A" w:rsidSect="00982B2E">
      <w:headerReference w:type="default" r:id="rId15"/>
      <w:footerReference w:type="default" r:id="rId16"/>
      <w:pgSz w:w="16840" w:h="11900" w:orient="landscape"/>
      <w:pgMar w:top="1094" w:right="1219" w:bottom="845" w:left="1043" w:header="794" w:footer="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6ACA" w14:textId="77777777" w:rsidR="00A9458B" w:rsidRDefault="00A9458B">
      <w:r>
        <w:separator/>
      </w:r>
    </w:p>
  </w:endnote>
  <w:endnote w:type="continuationSeparator" w:id="0">
    <w:p w14:paraId="49DA0E33" w14:textId="77777777" w:rsidR="00A9458B" w:rsidRDefault="00A9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50AD" w14:textId="6310D8F2" w:rsidR="00982B2E" w:rsidRDefault="00982B2E">
    <w:pPr>
      <w:pStyle w:val="ad"/>
      <w:jc w:val="right"/>
    </w:pPr>
  </w:p>
  <w:p w14:paraId="7F8CD9AE" w14:textId="77777777" w:rsidR="00982B2E" w:rsidRDefault="00982B2E" w:rsidP="00982B2E">
    <w:pPr>
      <w:pStyle w:val="a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947843"/>
      <w:docPartObj>
        <w:docPartGallery w:val="Page Numbers (Bottom of Page)"/>
        <w:docPartUnique/>
      </w:docPartObj>
    </w:sdtPr>
    <w:sdtEndPr>
      <w:rPr>
        <w:rFonts w:ascii="Times New Roman" w:hAnsi="Times New Roman" w:cs="Times New Roman"/>
        <w:noProof/>
        <w:sz w:val="20"/>
        <w:szCs w:val="20"/>
      </w:rPr>
    </w:sdtEndPr>
    <w:sdtContent>
      <w:p w14:paraId="68DF45F9" w14:textId="73530354" w:rsidR="00982B2E" w:rsidRPr="00302C4C" w:rsidRDefault="00982B2E">
        <w:pPr>
          <w:pStyle w:val="ad"/>
          <w:jc w:val="right"/>
          <w:rPr>
            <w:rFonts w:ascii="Times New Roman" w:hAnsi="Times New Roman" w:cs="Times New Roman"/>
            <w:sz w:val="20"/>
            <w:szCs w:val="20"/>
          </w:rPr>
        </w:pPr>
        <w:r w:rsidRPr="00302C4C">
          <w:rPr>
            <w:rFonts w:ascii="Times New Roman" w:hAnsi="Times New Roman" w:cs="Times New Roman"/>
            <w:sz w:val="20"/>
            <w:szCs w:val="20"/>
          </w:rPr>
          <w:fldChar w:fldCharType="begin"/>
        </w:r>
        <w:r w:rsidRPr="00302C4C">
          <w:rPr>
            <w:rFonts w:ascii="Times New Roman" w:hAnsi="Times New Roman" w:cs="Times New Roman"/>
            <w:sz w:val="20"/>
            <w:szCs w:val="20"/>
          </w:rPr>
          <w:instrText xml:space="preserve"> PAGE   \* MERGEFORMAT </w:instrText>
        </w:r>
        <w:r w:rsidRPr="00302C4C">
          <w:rPr>
            <w:rFonts w:ascii="Times New Roman" w:hAnsi="Times New Roman" w:cs="Times New Roman"/>
            <w:sz w:val="20"/>
            <w:szCs w:val="20"/>
          </w:rPr>
          <w:fldChar w:fldCharType="separate"/>
        </w:r>
        <w:r w:rsidR="00511905">
          <w:rPr>
            <w:rFonts w:ascii="Times New Roman" w:hAnsi="Times New Roman" w:cs="Times New Roman"/>
            <w:noProof/>
            <w:sz w:val="20"/>
            <w:szCs w:val="20"/>
          </w:rPr>
          <w:t>103</w:t>
        </w:r>
        <w:r w:rsidRPr="00302C4C">
          <w:rPr>
            <w:rFonts w:ascii="Times New Roman" w:hAnsi="Times New Roman" w:cs="Times New Roman"/>
            <w:noProof/>
            <w:sz w:val="20"/>
            <w:szCs w:val="20"/>
          </w:rPr>
          <w:fldChar w:fldCharType="end"/>
        </w:r>
      </w:p>
    </w:sdtContent>
  </w:sdt>
  <w:p w14:paraId="5FAE55EF" w14:textId="77777777" w:rsidR="00982B2E" w:rsidRDefault="00982B2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FCF36" w14:textId="77777777" w:rsidR="00A9458B" w:rsidRDefault="00A9458B"/>
  </w:footnote>
  <w:footnote w:type="continuationSeparator" w:id="0">
    <w:p w14:paraId="60584AD4" w14:textId="77777777" w:rsidR="00A9458B" w:rsidRDefault="00A94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37FF" w14:textId="35E64CB6" w:rsidR="00982B2E" w:rsidRPr="002149A6" w:rsidRDefault="00982B2E" w:rsidP="002149A6">
    <w:pPr>
      <w:pStyle w:val="ab"/>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A59"/>
    <w:multiLevelType w:val="hybridMultilevel"/>
    <w:tmpl w:val="AB3CC196"/>
    <w:lvl w:ilvl="0" w:tplc="9BFA6C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3B48E8"/>
    <w:multiLevelType w:val="hybridMultilevel"/>
    <w:tmpl w:val="CD6E8304"/>
    <w:lvl w:ilvl="0" w:tplc="B5088762">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1B82C5B0">
      <w:start w:val="1"/>
      <w:numFmt w:val="decimal"/>
      <w:lvlText w:val=""/>
      <w:lvlJc w:val="left"/>
    </w:lvl>
    <w:lvl w:ilvl="2" w:tplc="86F0407C">
      <w:start w:val="1"/>
      <w:numFmt w:val="decimal"/>
      <w:lvlText w:val=""/>
      <w:lvlJc w:val="left"/>
    </w:lvl>
    <w:lvl w:ilvl="3" w:tplc="3AA07A08">
      <w:start w:val="1"/>
      <w:numFmt w:val="decimal"/>
      <w:lvlText w:val=""/>
      <w:lvlJc w:val="left"/>
    </w:lvl>
    <w:lvl w:ilvl="4" w:tplc="1014385A">
      <w:start w:val="1"/>
      <w:numFmt w:val="decimal"/>
      <w:lvlText w:val=""/>
      <w:lvlJc w:val="left"/>
    </w:lvl>
    <w:lvl w:ilvl="5" w:tplc="2F7619EC">
      <w:start w:val="1"/>
      <w:numFmt w:val="decimal"/>
      <w:lvlText w:val=""/>
      <w:lvlJc w:val="left"/>
    </w:lvl>
    <w:lvl w:ilvl="6" w:tplc="EC307D74">
      <w:start w:val="1"/>
      <w:numFmt w:val="decimal"/>
      <w:lvlText w:val=""/>
      <w:lvlJc w:val="left"/>
    </w:lvl>
    <w:lvl w:ilvl="7" w:tplc="33D61B2A">
      <w:start w:val="1"/>
      <w:numFmt w:val="decimal"/>
      <w:lvlText w:val=""/>
      <w:lvlJc w:val="left"/>
    </w:lvl>
    <w:lvl w:ilvl="8" w:tplc="9196AC04">
      <w:start w:val="1"/>
      <w:numFmt w:val="decimal"/>
      <w:lvlText w:val=""/>
      <w:lvlJc w:val="left"/>
    </w:lvl>
  </w:abstractNum>
  <w:abstractNum w:abstractNumId="2" w15:restartNumberingAfterBreak="0">
    <w:nsid w:val="0EFE61C8"/>
    <w:multiLevelType w:val="hybridMultilevel"/>
    <w:tmpl w:val="A3D80736"/>
    <w:lvl w:ilvl="0" w:tplc="24009A5A">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C700F866">
      <w:start w:val="1"/>
      <w:numFmt w:val="decimal"/>
      <w:lvlText w:val=""/>
      <w:lvlJc w:val="left"/>
    </w:lvl>
    <w:lvl w:ilvl="2" w:tplc="1C10DEE4">
      <w:start w:val="1"/>
      <w:numFmt w:val="decimal"/>
      <w:lvlText w:val=""/>
      <w:lvlJc w:val="left"/>
    </w:lvl>
    <w:lvl w:ilvl="3" w:tplc="640ED26A">
      <w:start w:val="1"/>
      <w:numFmt w:val="decimal"/>
      <w:lvlText w:val=""/>
      <w:lvlJc w:val="left"/>
    </w:lvl>
    <w:lvl w:ilvl="4" w:tplc="DA602CF0">
      <w:start w:val="1"/>
      <w:numFmt w:val="decimal"/>
      <w:lvlText w:val=""/>
      <w:lvlJc w:val="left"/>
    </w:lvl>
    <w:lvl w:ilvl="5" w:tplc="51A24608">
      <w:start w:val="1"/>
      <w:numFmt w:val="decimal"/>
      <w:lvlText w:val=""/>
      <w:lvlJc w:val="left"/>
    </w:lvl>
    <w:lvl w:ilvl="6" w:tplc="10ACFB5E">
      <w:start w:val="1"/>
      <w:numFmt w:val="decimal"/>
      <w:lvlText w:val=""/>
      <w:lvlJc w:val="left"/>
    </w:lvl>
    <w:lvl w:ilvl="7" w:tplc="C71E6184">
      <w:start w:val="1"/>
      <w:numFmt w:val="decimal"/>
      <w:lvlText w:val=""/>
      <w:lvlJc w:val="left"/>
    </w:lvl>
    <w:lvl w:ilvl="8" w:tplc="89FC1BC2">
      <w:start w:val="1"/>
      <w:numFmt w:val="decimal"/>
      <w:lvlText w:val=""/>
      <w:lvlJc w:val="left"/>
    </w:lvl>
  </w:abstractNum>
  <w:abstractNum w:abstractNumId="3" w15:restartNumberingAfterBreak="0">
    <w:nsid w:val="1C0B0319"/>
    <w:multiLevelType w:val="hybridMultilevel"/>
    <w:tmpl w:val="7482FE36"/>
    <w:lvl w:ilvl="0" w:tplc="15280AC4">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BFD626C4">
      <w:start w:val="1"/>
      <w:numFmt w:val="decimal"/>
      <w:lvlText w:val=""/>
      <w:lvlJc w:val="left"/>
    </w:lvl>
    <w:lvl w:ilvl="2" w:tplc="ADA078B6">
      <w:start w:val="1"/>
      <w:numFmt w:val="decimal"/>
      <w:lvlText w:val=""/>
      <w:lvlJc w:val="left"/>
    </w:lvl>
    <w:lvl w:ilvl="3" w:tplc="41361C66">
      <w:start w:val="1"/>
      <w:numFmt w:val="decimal"/>
      <w:lvlText w:val=""/>
      <w:lvlJc w:val="left"/>
    </w:lvl>
    <w:lvl w:ilvl="4" w:tplc="B3D6C6C4">
      <w:start w:val="1"/>
      <w:numFmt w:val="decimal"/>
      <w:lvlText w:val=""/>
      <w:lvlJc w:val="left"/>
    </w:lvl>
    <w:lvl w:ilvl="5" w:tplc="06703722">
      <w:start w:val="1"/>
      <w:numFmt w:val="decimal"/>
      <w:lvlText w:val=""/>
      <w:lvlJc w:val="left"/>
    </w:lvl>
    <w:lvl w:ilvl="6" w:tplc="7D22292E">
      <w:start w:val="1"/>
      <w:numFmt w:val="decimal"/>
      <w:lvlText w:val=""/>
      <w:lvlJc w:val="left"/>
    </w:lvl>
    <w:lvl w:ilvl="7" w:tplc="2ACC53A0">
      <w:start w:val="1"/>
      <w:numFmt w:val="decimal"/>
      <w:lvlText w:val=""/>
      <w:lvlJc w:val="left"/>
    </w:lvl>
    <w:lvl w:ilvl="8" w:tplc="B9CEC414">
      <w:start w:val="1"/>
      <w:numFmt w:val="decimal"/>
      <w:lvlText w:val=""/>
      <w:lvlJc w:val="left"/>
    </w:lvl>
  </w:abstractNum>
  <w:abstractNum w:abstractNumId="4" w15:restartNumberingAfterBreak="0">
    <w:nsid w:val="1CD8397B"/>
    <w:multiLevelType w:val="multilevel"/>
    <w:tmpl w:val="B47A3BBE"/>
    <w:lvl w:ilvl="0">
      <w:start w:val="2"/>
      <w:numFmt w:val="decimal"/>
      <w:lvlText w:val="%1."/>
      <w:lvlJc w:val="left"/>
      <w:pPr>
        <w:ind w:left="660" w:hanging="660"/>
      </w:pPr>
      <w:rPr>
        <w:rFonts w:hint="default"/>
      </w:rPr>
    </w:lvl>
    <w:lvl w:ilvl="1">
      <w:start w:val="11"/>
      <w:numFmt w:val="decimal"/>
      <w:lvlText w:val="%1.%2."/>
      <w:lvlJc w:val="left"/>
      <w:pPr>
        <w:ind w:left="174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E8C0B7C"/>
    <w:multiLevelType w:val="multilevel"/>
    <w:tmpl w:val="132CE520"/>
    <w:lvl w:ilvl="0">
      <w:start w:val="1"/>
      <w:numFmt w:val="decimal"/>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start w:val="33"/>
      <w:numFmt w:val="decimal"/>
      <w:lvlText w:val="%1.%2."/>
      <w:lvlJc w:val="left"/>
      <w:rPr>
        <w:rFonts w:ascii="Times New Roman" w:eastAsia="Times New Roman" w:hAnsi="Times New Roman" w:cs="Times New Roman"/>
        <w:color w:val="000000"/>
        <w:spacing w:val="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color w:val="000000"/>
        <w:spacing w:val="0"/>
        <w:position w:val="0"/>
        <w:sz w:val="28"/>
        <w:szCs w:val="28"/>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1EB65B4F"/>
    <w:multiLevelType w:val="hybridMultilevel"/>
    <w:tmpl w:val="65C0F076"/>
    <w:lvl w:ilvl="0" w:tplc="8B80389E">
      <w:start w:val="1"/>
      <w:numFmt w:val="decimal"/>
      <w:lvlText w:val="%1)"/>
      <w:lvlJc w:val="left"/>
      <w:pPr>
        <w:ind w:left="1929" w:hanging="360"/>
      </w:pPr>
      <w:rPr>
        <w:rFonts w:hint="default"/>
      </w:rPr>
    </w:lvl>
    <w:lvl w:ilvl="1" w:tplc="04190019">
      <w:start w:val="1"/>
      <w:numFmt w:val="lowerLetter"/>
      <w:lvlText w:val="%2."/>
      <w:lvlJc w:val="left"/>
      <w:pPr>
        <w:ind w:left="2649" w:hanging="360"/>
      </w:pPr>
    </w:lvl>
    <w:lvl w:ilvl="2" w:tplc="0419001B">
      <w:start w:val="1"/>
      <w:numFmt w:val="lowerRoman"/>
      <w:lvlText w:val="%3."/>
      <w:lvlJc w:val="right"/>
      <w:pPr>
        <w:ind w:left="3369" w:hanging="180"/>
      </w:pPr>
    </w:lvl>
    <w:lvl w:ilvl="3" w:tplc="0419000F" w:tentative="1">
      <w:start w:val="1"/>
      <w:numFmt w:val="decimal"/>
      <w:lvlText w:val="%4."/>
      <w:lvlJc w:val="left"/>
      <w:pPr>
        <w:ind w:left="4089" w:hanging="360"/>
      </w:pPr>
    </w:lvl>
    <w:lvl w:ilvl="4" w:tplc="04190019" w:tentative="1">
      <w:start w:val="1"/>
      <w:numFmt w:val="lowerLetter"/>
      <w:lvlText w:val="%5."/>
      <w:lvlJc w:val="left"/>
      <w:pPr>
        <w:ind w:left="4809" w:hanging="360"/>
      </w:pPr>
    </w:lvl>
    <w:lvl w:ilvl="5" w:tplc="0419001B" w:tentative="1">
      <w:start w:val="1"/>
      <w:numFmt w:val="lowerRoman"/>
      <w:lvlText w:val="%6."/>
      <w:lvlJc w:val="right"/>
      <w:pPr>
        <w:ind w:left="5529" w:hanging="180"/>
      </w:pPr>
    </w:lvl>
    <w:lvl w:ilvl="6" w:tplc="0419000F" w:tentative="1">
      <w:start w:val="1"/>
      <w:numFmt w:val="decimal"/>
      <w:lvlText w:val="%7."/>
      <w:lvlJc w:val="left"/>
      <w:pPr>
        <w:ind w:left="6249" w:hanging="360"/>
      </w:pPr>
    </w:lvl>
    <w:lvl w:ilvl="7" w:tplc="04190019" w:tentative="1">
      <w:start w:val="1"/>
      <w:numFmt w:val="lowerLetter"/>
      <w:lvlText w:val="%8."/>
      <w:lvlJc w:val="left"/>
      <w:pPr>
        <w:ind w:left="6969" w:hanging="360"/>
      </w:pPr>
    </w:lvl>
    <w:lvl w:ilvl="8" w:tplc="0419001B" w:tentative="1">
      <w:start w:val="1"/>
      <w:numFmt w:val="lowerRoman"/>
      <w:lvlText w:val="%9."/>
      <w:lvlJc w:val="right"/>
      <w:pPr>
        <w:ind w:left="7689" w:hanging="180"/>
      </w:pPr>
    </w:lvl>
  </w:abstractNum>
  <w:abstractNum w:abstractNumId="7" w15:restartNumberingAfterBreak="0">
    <w:nsid w:val="20836FC3"/>
    <w:multiLevelType w:val="multilevel"/>
    <w:tmpl w:val="ACEC644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066FC1"/>
    <w:multiLevelType w:val="hybridMultilevel"/>
    <w:tmpl w:val="B3D22BE8"/>
    <w:lvl w:ilvl="0" w:tplc="AAFE4840">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E8D6E0A6">
      <w:start w:val="1"/>
      <w:numFmt w:val="decimal"/>
      <w:lvlText w:val=""/>
      <w:lvlJc w:val="left"/>
    </w:lvl>
    <w:lvl w:ilvl="2" w:tplc="047EC15C">
      <w:start w:val="1"/>
      <w:numFmt w:val="decimal"/>
      <w:lvlText w:val=""/>
      <w:lvlJc w:val="left"/>
    </w:lvl>
    <w:lvl w:ilvl="3" w:tplc="8E4C8720">
      <w:start w:val="1"/>
      <w:numFmt w:val="decimal"/>
      <w:lvlText w:val=""/>
      <w:lvlJc w:val="left"/>
    </w:lvl>
    <w:lvl w:ilvl="4" w:tplc="54F46D60">
      <w:start w:val="1"/>
      <w:numFmt w:val="decimal"/>
      <w:lvlText w:val=""/>
      <w:lvlJc w:val="left"/>
    </w:lvl>
    <w:lvl w:ilvl="5" w:tplc="6C0CA594">
      <w:start w:val="1"/>
      <w:numFmt w:val="decimal"/>
      <w:lvlText w:val=""/>
      <w:lvlJc w:val="left"/>
    </w:lvl>
    <w:lvl w:ilvl="6" w:tplc="C5A24A7A">
      <w:start w:val="1"/>
      <w:numFmt w:val="decimal"/>
      <w:lvlText w:val=""/>
      <w:lvlJc w:val="left"/>
    </w:lvl>
    <w:lvl w:ilvl="7" w:tplc="859E9D3E">
      <w:start w:val="1"/>
      <w:numFmt w:val="decimal"/>
      <w:lvlText w:val=""/>
      <w:lvlJc w:val="left"/>
    </w:lvl>
    <w:lvl w:ilvl="8" w:tplc="C672A8C8">
      <w:start w:val="1"/>
      <w:numFmt w:val="decimal"/>
      <w:lvlText w:val=""/>
      <w:lvlJc w:val="left"/>
    </w:lvl>
  </w:abstractNum>
  <w:abstractNum w:abstractNumId="9" w15:restartNumberingAfterBreak="0">
    <w:nsid w:val="23412F7E"/>
    <w:multiLevelType w:val="multilevel"/>
    <w:tmpl w:val="7BCE1106"/>
    <w:lvl w:ilvl="0">
      <w:start w:val="4"/>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42A1F83"/>
    <w:multiLevelType w:val="hybridMultilevel"/>
    <w:tmpl w:val="388A5DE0"/>
    <w:lvl w:ilvl="0" w:tplc="C6B6DDD2">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1430D75A">
      <w:start w:val="1"/>
      <w:numFmt w:val="decimal"/>
      <w:lvlText w:val=""/>
      <w:lvlJc w:val="left"/>
    </w:lvl>
    <w:lvl w:ilvl="2" w:tplc="488A4376">
      <w:start w:val="1"/>
      <w:numFmt w:val="decimal"/>
      <w:lvlText w:val=""/>
      <w:lvlJc w:val="left"/>
    </w:lvl>
    <w:lvl w:ilvl="3" w:tplc="92E498B2">
      <w:start w:val="1"/>
      <w:numFmt w:val="decimal"/>
      <w:lvlText w:val=""/>
      <w:lvlJc w:val="left"/>
    </w:lvl>
    <w:lvl w:ilvl="4" w:tplc="56F0C1DE">
      <w:start w:val="1"/>
      <w:numFmt w:val="decimal"/>
      <w:lvlText w:val=""/>
      <w:lvlJc w:val="left"/>
    </w:lvl>
    <w:lvl w:ilvl="5" w:tplc="0504ADF4">
      <w:start w:val="1"/>
      <w:numFmt w:val="decimal"/>
      <w:lvlText w:val=""/>
      <w:lvlJc w:val="left"/>
    </w:lvl>
    <w:lvl w:ilvl="6" w:tplc="1F8A6CBC">
      <w:start w:val="1"/>
      <w:numFmt w:val="decimal"/>
      <w:lvlText w:val=""/>
      <w:lvlJc w:val="left"/>
    </w:lvl>
    <w:lvl w:ilvl="7" w:tplc="F922491E">
      <w:start w:val="1"/>
      <w:numFmt w:val="decimal"/>
      <w:lvlText w:val=""/>
      <w:lvlJc w:val="left"/>
    </w:lvl>
    <w:lvl w:ilvl="8" w:tplc="6B96CE62">
      <w:start w:val="1"/>
      <w:numFmt w:val="decimal"/>
      <w:lvlText w:val=""/>
      <w:lvlJc w:val="left"/>
    </w:lvl>
  </w:abstractNum>
  <w:abstractNum w:abstractNumId="11" w15:restartNumberingAfterBreak="0">
    <w:nsid w:val="25740FCE"/>
    <w:multiLevelType w:val="hybridMultilevel"/>
    <w:tmpl w:val="4F086686"/>
    <w:lvl w:ilvl="0" w:tplc="BE7E7696">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3E62C4FE">
      <w:start w:val="1"/>
      <w:numFmt w:val="decimal"/>
      <w:lvlText w:val=""/>
      <w:lvlJc w:val="left"/>
    </w:lvl>
    <w:lvl w:ilvl="2" w:tplc="E07C848C">
      <w:start w:val="1"/>
      <w:numFmt w:val="decimal"/>
      <w:lvlText w:val=""/>
      <w:lvlJc w:val="left"/>
    </w:lvl>
    <w:lvl w:ilvl="3" w:tplc="5C0A5FDA">
      <w:start w:val="1"/>
      <w:numFmt w:val="decimal"/>
      <w:lvlText w:val=""/>
      <w:lvlJc w:val="left"/>
    </w:lvl>
    <w:lvl w:ilvl="4" w:tplc="86B4099C">
      <w:start w:val="1"/>
      <w:numFmt w:val="decimal"/>
      <w:lvlText w:val=""/>
      <w:lvlJc w:val="left"/>
    </w:lvl>
    <w:lvl w:ilvl="5" w:tplc="08CE38B8">
      <w:start w:val="1"/>
      <w:numFmt w:val="decimal"/>
      <w:lvlText w:val=""/>
      <w:lvlJc w:val="left"/>
    </w:lvl>
    <w:lvl w:ilvl="6" w:tplc="515A5FAE">
      <w:start w:val="1"/>
      <w:numFmt w:val="decimal"/>
      <w:lvlText w:val=""/>
      <w:lvlJc w:val="left"/>
    </w:lvl>
    <w:lvl w:ilvl="7" w:tplc="FED84500">
      <w:start w:val="1"/>
      <w:numFmt w:val="decimal"/>
      <w:lvlText w:val=""/>
      <w:lvlJc w:val="left"/>
    </w:lvl>
    <w:lvl w:ilvl="8" w:tplc="925AFB0A">
      <w:start w:val="1"/>
      <w:numFmt w:val="decimal"/>
      <w:lvlText w:val=""/>
      <w:lvlJc w:val="left"/>
    </w:lvl>
  </w:abstractNum>
  <w:abstractNum w:abstractNumId="12" w15:restartNumberingAfterBreak="0">
    <w:nsid w:val="2CAB619A"/>
    <w:multiLevelType w:val="hybridMultilevel"/>
    <w:tmpl w:val="641884EE"/>
    <w:lvl w:ilvl="0" w:tplc="33221D46">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391E97A8">
      <w:start w:val="1"/>
      <w:numFmt w:val="decimal"/>
      <w:lvlText w:val=""/>
      <w:lvlJc w:val="left"/>
    </w:lvl>
    <w:lvl w:ilvl="2" w:tplc="AA4242CA">
      <w:start w:val="1"/>
      <w:numFmt w:val="decimal"/>
      <w:lvlText w:val=""/>
      <w:lvlJc w:val="left"/>
    </w:lvl>
    <w:lvl w:ilvl="3" w:tplc="9DECD00E">
      <w:start w:val="1"/>
      <w:numFmt w:val="decimal"/>
      <w:lvlText w:val=""/>
      <w:lvlJc w:val="left"/>
    </w:lvl>
    <w:lvl w:ilvl="4" w:tplc="4F1A0F5E">
      <w:start w:val="1"/>
      <w:numFmt w:val="decimal"/>
      <w:lvlText w:val=""/>
      <w:lvlJc w:val="left"/>
    </w:lvl>
    <w:lvl w:ilvl="5" w:tplc="FA72A95E">
      <w:start w:val="1"/>
      <w:numFmt w:val="decimal"/>
      <w:lvlText w:val=""/>
      <w:lvlJc w:val="left"/>
    </w:lvl>
    <w:lvl w:ilvl="6" w:tplc="F27AB378">
      <w:start w:val="1"/>
      <w:numFmt w:val="decimal"/>
      <w:lvlText w:val=""/>
      <w:lvlJc w:val="left"/>
    </w:lvl>
    <w:lvl w:ilvl="7" w:tplc="B2A4ED34">
      <w:start w:val="1"/>
      <w:numFmt w:val="decimal"/>
      <w:lvlText w:val=""/>
      <w:lvlJc w:val="left"/>
    </w:lvl>
    <w:lvl w:ilvl="8" w:tplc="7F1E067A">
      <w:start w:val="1"/>
      <w:numFmt w:val="decimal"/>
      <w:lvlText w:val=""/>
      <w:lvlJc w:val="left"/>
    </w:lvl>
  </w:abstractNum>
  <w:abstractNum w:abstractNumId="13" w15:restartNumberingAfterBreak="0">
    <w:nsid w:val="33160A67"/>
    <w:multiLevelType w:val="hybridMultilevel"/>
    <w:tmpl w:val="646E587A"/>
    <w:lvl w:ilvl="0" w:tplc="D67E601E">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F71C76B8">
      <w:start w:val="1"/>
      <w:numFmt w:val="decimal"/>
      <w:lvlText w:val=""/>
      <w:lvlJc w:val="left"/>
    </w:lvl>
    <w:lvl w:ilvl="2" w:tplc="134EEF8E">
      <w:start w:val="1"/>
      <w:numFmt w:val="decimal"/>
      <w:lvlText w:val=""/>
      <w:lvlJc w:val="left"/>
    </w:lvl>
    <w:lvl w:ilvl="3" w:tplc="DA06AC64">
      <w:start w:val="1"/>
      <w:numFmt w:val="decimal"/>
      <w:lvlText w:val=""/>
      <w:lvlJc w:val="left"/>
    </w:lvl>
    <w:lvl w:ilvl="4" w:tplc="1F8A4BFC">
      <w:start w:val="1"/>
      <w:numFmt w:val="decimal"/>
      <w:lvlText w:val=""/>
      <w:lvlJc w:val="left"/>
    </w:lvl>
    <w:lvl w:ilvl="5" w:tplc="8B3010AA">
      <w:start w:val="1"/>
      <w:numFmt w:val="decimal"/>
      <w:lvlText w:val=""/>
      <w:lvlJc w:val="left"/>
    </w:lvl>
    <w:lvl w:ilvl="6" w:tplc="A81CAB02">
      <w:start w:val="1"/>
      <w:numFmt w:val="decimal"/>
      <w:lvlText w:val=""/>
      <w:lvlJc w:val="left"/>
    </w:lvl>
    <w:lvl w:ilvl="7" w:tplc="D892135E">
      <w:start w:val="1"/>
      <w:numFmt w:val="decimal"/>
      <w:lvlText w:val=""/>
      <w:lvlJc w:val="left"/>
    </w:lvl>
    <w:lvl w:ilvl="8" w:tplc="3A16E98A">
      <w:start w:val="1"/>
      <w:numFmt w:val="decimal"/>
      <w:lvlText w:val=""/>
      <w:lvlJc w:val="left"/>
    </w:lvl>
  </w:abstractNum>
  <w:abstractNum w:abstractNumId="14" w15:restartNumberingAfterBreak="0">
    <w:nsid w:val="366C7CAD"/>
    <w:multiLevelType w:val="multilevel"/>
    <w:tmpl w:val="81644B0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2302A"/>
    <w:multiLevelType w:val="multilevel"/>
    <w:tmpl w:val="E5E4D8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062FD6"/>
    <w:multiLevelType w:val="hybridMultilevel"/>
    <w:tmpl w:val="874E1ADA"/>
    <w:lvl w:ilvl="0" w:tplc="9CC0FB06">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63008FB2">
      <w:start w:val="1"/>
      <w:numFmt w:val="decimal"/>
      <w:lvlText w:val=""/>
      <w:lvlJc w:val="left"/>
    </w:lvl>
    <w:lvl w:ilvl="2" w:tplc="3626DCE0">
      <w:start w:val="1"/>
      <w:numFmt w:val="decimal"/>
      <w:lvlText w:val=""/>
      <w:lvlJc w:val="left"/>
    </w:lvl>
    <w:lvl w:ilvl="3" w:tplc="20F6F636">
      <w:start w:val="1"/>
      <w:numFmt w:val="decimal"/>
      <w:lvlText w:val=""/>
      <w:lvlJc w:val="left"/>
    </w:lvl>
    <w:lvl w:ilvl="4" w:tplc="031223AE">
      <w:start w:val="1"/>
      <w:numFmt w:val="decimal"/>
      <w:lvlText w:val=""/>
      <w:lvlJc w:val="left"/>
    </w:lvl>
    <w:lvl w:ilvl="5" w:tplc="52B458D8">
      <w:start w:val="1"/>
      <w:numFmt w:val="decimal"/>
      <w:lvlText w:val=""/>
      <w:lvlJc w:val="left"/>
    </w:lvl>
    <w:lvl w:ilvl="6" w:tplc="EF9E1098">
      <w:start w:val="1"/>
      <w:numFmt w:val="decimal"/>
      <w:lvlText w:val=""/>
      <w:lvlJc w:val="left"/>
    </w:lvl>
    <w:lvl w:ilvl="7" w:tplc="E88CF668">
      <w:start w:val="1"/>
      <w:numFmt w:val="decimal"/>
      <w:lvlText w:val=""/>
      <w:lvlJc w:val="left"/>
    </w:lvl>
    <w:lvl w:ilvl="8" w:tplc="85B882B6">
      <w:start w:val="1"/>
      <w:numFmt w:val="decimal"/>
      <w:lvlText w:val=""/>
      <w:lvlJc w:val="left"/>
    </w:lvl>
  </w:abstractNum>
  <w:abstractNum w:abstractNumId="17" w15:restartNumberingAfterBreak="0">
    <w:nsid w:val="457B3995"/>
    <w:multiLevelType w:val="multilevel"/>
    <w:tmpl w:val="AE2A0EA2"/>
    <w:lvl w:ilvl="0">
      <w:start w:val="3"/>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460C7325"/>
    <w:multiLevelType w:val="hybridMultilevel"/>
    <w:tmpl w:val="FD5EB478"/>
    <w:lvl w:ilvl="0" w:tplc="5E4C1048">
      <w:start w:val="1"/>
      <w:numFmt w:val="decimal"/>
      <w:lvlText w:val="%1."/>
      <w:lvlJc w:val="left"/>
      <w:pPr>
        <w:ind w:left="3658" w:hanging="360"/>
      </w:pPr>
      <w:rPr>
        <w:rFonts w:hint="default"/>
      </w:rPr>
    </w:lvl>
    <w:lvl w:ilvl="1" w:tplc="04190019" w:tentative="1">
      <w:start w:val="1"/>
      <w:numFmt w:val="lowerLetter"/>
      <w:lvlText w:val="%2."/>
      <w:lvlJc w:val="left"/>
      <w:pPr>
        <w:ind w:left="4378" w:hanging="360"/>
      </w:pPr>
    </w:lvl>
    <w:lvl w:ilvl="2" w:tplc="0419001B" w:tentative="1">
      <w:start w:val="1"/>
      <w:numFmt w:val="lowerRoman"/>
      <w:lvlText w:val="%3."/>
      <w:lvlJc w:val="right"/>
      <w:pPr>
        <w:ind w:left="5098" w:hanging="180"/>
      </w:pPr>
    </w:lvl>
    <w:lvl w:ilvl="3" w:tplc="0419000F" w:tentative="1">
      <w:start w:val="1"/>
      <w:numFmt w:val="decimal"/>
      <w:lvlText w:val="%4."/>
      <w:lvlJc w:val="left"/>
      <w:pPr>
        <w:ind w:left="5818" w:hanging="360"/>
      </w:pPr>
    </w:lvl>
    <w:lvl w:ilvl="4" w:tplc="04190019" w:tentative="1">
      <w:start w:val="1"/>
      <w:numFmt w:val="lowerLetter"/>
      <w:lvlText w:val="%5."/>
      <w:lvlJc w:val="left"/>
      <w:pPr>
        <w:ind w:left="6538" w:hanging="360"/>
      </w:pPr>
    </w:lvl>
    <w:lvl w:ilvl="5" w:tplc="0419001B" w:tentative="1">
      <w:start w:val="1"/>
      <w:numFmt w:val="lowerRoman"/>
      <w:lvlText w:val="%6."/>
      <w:lvlJc w:val="right"/>
      <w:pPr>
        <w:ind w:left="7258" w:hanging="180"/>
      </w:pPr>
    </w:lvl>
    <w:lvl w:ilvl="6" w:tplc="0419000F" w:tentative="1">
      <w:start w:val="1"/>
      <w:numFmt w:val="decimal"/>
      <w:lvlText w:val="%7."/>
      <w:lvlJc w:val="left"/>
      <w:pPr>
        <w:ind w:left="7978" w:hanging="360"/>
      </w:pPr>
    </w:lvl>
    <w:lvl w:ilvl="7" w:tplc="04190019" w:tentative="1">
      <w:start w:val="1"/>
      <w:numFmt w:val="lowerLetter"/>
      <w:lvlText w:val="%8."/>
      <w:lvlJc w:val="left"/>
      <w:pPr>
        <w:ind w:left="8698" w:hanging="360"/>
      </w:pPr>
    </w:lvl>
    <w:lvl w:ilvl="8" w:tplc="0419001B" w:tentative="1">
      <w:start w:val="1"/>
      <w:numFmt w:val="lowerRoman"/>
      <w:lvlText w:val="%9."/>
      <w:lvlJc w:val="right"/>
      <w:pPr>
        <w:ind w:left="9418" w:hanging="180"/>
      </w:pPr>
    </w:lvl>
  </w:abstractNum>
  <w:abstractNum w:abstractNumId="19" w15:restartNumberingAfterBreak="0">
    <w:nsid w:val="4A706334"/>
    <w:multiLevelType w:val="multilevel"/>
    <w:tmpl w:val="BA84FDFA"/>
    <w:lvl w:ilvl="0">
      <w:start w:val="1"/>
      <w:numFmt w:val="decimal"/>
      <w:lvlText w:val="2.%1."/>
      <w:lvlJc w:val="left"/>
      <w:pPr>
        <w:ind w:left="720" w:hanging="360"/>
      </w:pPr>
      <w:rPr>
        <w:rFonts w:hint="default"/>
        <w:b/>
        <w:bCs/>
        <w:i w:val="0"/>
        <w:iCs w:val="0"/>
        <w:sz w:val="24"/>
        <w:szCs w:val="24"/>
      </w:rPr>
    </w:lvl>
    <w:lvl w:ilvl="1">
      <w:start w:val="1"/>
      <w:numFmt w:val="decimal"/>
      <w:lvlText w:val="2.1.%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D9C2FDF"/>
    <w:multiLevelType w:val="hybridMultilevel"/>
    <w:tmpl w:val="9CC4898A"/>
    <w:lvl w:ilvl="0" w:tplc="DEAAE468">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7660CB52">
      <w:start w:val="1"/>
      <w:numFmt w:val="decimal"/>
      <w:lvlText w:val=""/>
      <w:lvlJc w:val="left"/>
    </w:lvl>
    <w:lvl w:ilvl="2" w:tplc="89726DBE">
      <w:start w:val="1"/>
      <w:numFmt w:val="decimal"/>
      <w:lvlText w:val=""/>
      <w:lvlJc w:val="left"/>
    </w:lvl>
    <w:lvl w:ilvl="3" w:tplc="7590A4AC">
      <w:start w:val="1"/>
      <w:numFmt w:val="decimal"/>
      <w:lvlText w:val=""/>
      <w:lvlJc w:val="left"/>
    </w:lvl>
    <w:lvl w:ilvl="4" w:tplc="EDE05E80">
      <w:start w:val="1"/>
      <w:numFmt w:val="decimal"/>
      <w:lvlText w:val=""/>
      <w:lvlJc w:val="left"/>
    </w:lvl>
    <w:lvl w:ilvl="5" w:tplc="AAA63742">
      <w:start w:val="1"/>
      <w:numFmt w:val="decimal"/>
      <w:lvlText w:val=""/>
      <w:lvlJc w:val="left"/>
    </w:lvl>
    <w:lvl w:ilvl="6" w:tplc="5DAC02A0">
      <w:start w:val="1"/>
      <w:numFmt w:val="decimal"/>
      <w:lvlText w:val=""/>
      <w:lvlJc w:val="left"/>
    </w:lvl>
    <w:lvl w:ilvl="7" w:tplc="13C0FDE0">
      <w:start w:val="1"/>
      <w:numFmt w:val="decimal"/>
      <w:lvlText w:val=""/>
      <w:lvlJc w:val="left"/>
    </w:lvl>
    <w:lvl w:ilvl="8" w:tplc="1742AED4">
      <w:start w:val="1"/>
      <w:numFmt w:val="decimal"/>
      <w:lvlText w:val=""/>
      <w:lvlJc w:val="left"/>
    </w:lvl>
  </w:abstractNum>
  <w:abstractNum w:abstractNumId="21" w15:restartNumberingAfterBreak="0">
    <w:nsid w:val="5117381D"/>
    <w:multiLevelType w:val="hybridMultilevel"/>
    <w:tmpl w:val="E6422310"/>
    <w:lvl w:ilvl="0" w:tplc="73D40F2C">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655270D8">
      <w:start w:val="1"/>
      <w:numFmt w:val="decimal"/>
      <w:lvlText w:val=""/>
      <w:lvlJc w:val="left"/>
    </w:lvl>
    <w:lvl w:ilvl="2" w:tplc="AC8AD552">
      <w:start w:val="1"/>
      <w:numFmt w:val="decimal"/>
      <w:lvlText w:val=""/>
      <w:lvlJc w:val="left"/>
    </w:lvl>
    <w:lvl w:ilvl="3" w:tplc="45402096">
      <w:start w:val="1"/>
      <w:numFmt w:val="decimal"/>
      <w:lvlText w:val=""/>
      <w:lvlJc w:val="left"/>
    </w:lvl>
    <w:lvl w:ilvl="4" w:tplc="7F8A6C60">
      <w:start w:val="1"/>
      <w:numFmt w:val="decimal"/>
      <w:lvlText w:val=""/>
      <w:lvlJc w:val="left"/>
    </w:lvl>
    <w:lvl w:ilvl="5" w:tplc="318E614E">
      <w:start w:val="1"/>
      <w:numFmt w:val="decimal"/>
      <w:lvlText w:val=""/>
      <w:lvlJc w:val="left"/>
    </w:lvl>
    <w:lvl w:ilvl="6" w:tplc="7E4EFDEC">
      <w:start w:val="1"/>
      <w:numFmt w:val="decimal"/>
      <w:lvlText w:val=""/>
      <w:lvlJc w:val="left"/>
    </w:lvl>
    <w:lvl w:ilvl="7" w:tplc="F7D2ECF4">
      <w:start w:val="1"/>
      <w:numFmt w:val="decimal"/>
      <w:lvlText w:val=""/>
      <w:lvlJc w:val="left"/>
    </w:lvl>
    <w:lvl w:ilvl="8" w:tplc="02222DC2">
      <w:start w:val="1"/>
      <w:numFmt w:val="decimal"/>
      <w:lvlText w:val=""/>
      <w:lvlJc w:val="left"/>
    </w:lvl>
  </w:abstractNum>
  <w:abstractNum w:abstractNumId="22" w15:restartNumberingAfterBreak="0">
    <w:nsid w:val="56246F82"/>
    <w:multiLevelType w:val="hybridMultilevel"/>
    <w:tmpl w:val="2F5C217E"/>
    <w:lvl w:ilvl="0" w:tplc="2C24EA36">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09240426">
      <w:start w:val="1"/>
      <w:numFmt w:val="decimal"/>
      <w:lvlText w:val=""/>
      <w:lvlJc w:val="left"/>
    </w:lvl>
    <w:lvl w:ilvl="2" w:tplc="7ED06880">
      <w:start w:val="1"/>
      <w:numFmt w:val="decimal"/>
      <w:lvlText w:val=""/>
      <w:lvlJc w:val="left"/>
    </w:lvl>
    <w:lvl w:ilvl="3" w:tplc="556EDFB4">
      <w:start w:val="1"/>
      <w:numFmt w:val="decimal"/>
      <w:lvlText w:val=""/>
      <w:lvlJc w:val="left"/>
    </w:lvl>
    <w:lvl w:ilvl="4" w:tplc="9912EA48">
      <w:start w:val="1"/>
      <w:numFmt w:val="decimal"/>
      <w:lvlText w:val=""/>
      <w:lvlJc w:val="left"/>
    </w:lvl>
    <w:lvl w:ilvl="5" w:tplc="56B25C06">
      <w:start w:val="1"/>
      <w:numFmt w:val="decimal"/>
      <w:lvlText w:val=""/>
      <w:lvlJc w:val="left"/>
    </w:lvl>
    <w:lvl w:ilvl="6" w:tplc="DC764778">
      <w:start w:val="1"/>
      <w:numFmt w:val="decimal"/>
      <w:lvlText w:val=""/>
      <w:lvlJc w:val="left"/>
    </w:lvl>
    <w:lvl w:ilvl="7" w:tplc="20F4724A">
      <w:start w:val="1"/>
      <w:numFmt w:val="decimal"/>
      <w:lvlText w:val=""/>
      <w:lvlJc w:val="left"/>
    </w:lvl>
    <w:lvl w:ilvl="8" w:tplc="F13073B0">
      <w:start w:val="1"/>
      <w:numFmt w:val="decimal"/>
      <w:lvlText w:val=""/>
      <w:lvlJc w:val="left"/>
    </w:lvl>
  </w:abstractNum>
  <w:abstractNum w:abstractNumId="23" w15:restartNumberingAfterBreak="0">
    <w:nsid w:val="5A0E25EC"/>
    <w:multiLevelType w:val="hybridMultilevel"/>
    <w:tmpl w:val="1EA8545A"/>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5B396BD3"/>
    <w:multiLevelType w:val="hybridMultilevel"/>
    <w:tmpl w:val="BD54EEA6"/>
    <w:lvl w:ilvl="0" w:tplc="0C6E46B6">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448C2B14">
      <w:start w:val="1"/>
      <w:numFmt w:val="decimal"/>
      <w:lvlText w:val=""/>
      <w:lvlJc w:val="left"/>
    </w:lvl>
    <w:lvl w:ilvl="2" w:tplc="1CB6BF6A">
      <w:start w:val="1"/>
      <w:numFmt w:val="decimal"/>
      <w:lvlText w:val=""/>
      <w:lvlJc w:val="left"/>
    </w:lvl>
    <w:lvl w:ilvl="3" w:tplc="F8380EDA">
      <w:start w:val="1"/>
      <w:numFmt w:val="decimal"/>
      <w:lvlText w:val=""/>
      <w:lvlJc w:val="left"/>
    </w:lvl>
    <w:lvl w:ilvl="4" w:tplc="3D042664">
      <w:start w:val="1"/>
      <w:numFmt w:val="decimal"/>
      <w:lvlText w:val=""/>
      <w:lvlJc w:val="left"/>
    </w:lvl>
    <w:lvl w:ilvl="5" w:tplc="176864BE">
      <w:start w:val="1"/>
      <w:numFmt w:val="decimal"/>
      <w:lvlText w:val=""/>
      <w:lvlJc w:val="left"/>
    </w:lvl>
    <w:lvl w:ilvl="6" w:tplc="6850370C">
      <w:start w:val="1"/>
      <w:numFmt w:val="decimal"/>
      <w:lvlText w:val=""/>
      <w:lvlJc w:val="left"/>
    </w:lvl>
    <w:lvl w:ilvl="7" w:tplc="578E3BC0">
      <w:start w:val="1"/>
      <w:numFmt w:val="decimal"/>
      <w:lvlText w:val=""/>
      <w:lvlJc w:val="left"/>
    </w:lvl>
    <w:lvl w:ilvl="8" w:tplc="893C487A">
      <w:start w:val="1"/>
      <w:numFmt w:val="decimal"/>
      <w:lvlText w:val=""/>
      <w:lvlJc w:val="left"/>
    </w:lvl>
  </w:abstractNum>
  <w:abstractNum w:abstractNumId="25" w15:restartNumberingAfterBreak="0">
    <w:nsid w:val="5D8C0F47"/>
    <w:multiLevelType w:val="hybridMultilevel"/>
    <w:tmpl w:val="730AC4E4"/>
    <w:lvl w:ilvl="0" w:tplc="13A03B48">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0C36B410">
      <w:start w:val="1"/>
      <w:numFmt w:val="decimal"/>
      <w:lvlText w:val=""/>
      <w:lvlJc w:val="left"/>
    </w:lvl>
    <w:lvl w:ilvl="2" w:tplc="59600B54">
      <w:start w:val="1"/>
      <w:numFmt w:val="decimal"/>
      <w:lvlText w:val=""/>
      <w:lvlJc w:val="left"/>
    </w:lvl>
    <w:lvl w:ilvl="3" w:tplc="DB5AB09A">
      <w:start w:val="1"/>
      <w:numFmt w:val="decimal"/>
      <w:lvlText w:val=""/>
      <w:lvlJc w:val="left"/>
    </w:lvl>
    <w:lvl w:ilvl="4" w:tplc="A0E4CE42">
      <w:start w:val="1"/>
      <w:numFmt w:val="decimal"/>
      <w:lvlText w:val=""/>
      <w:lvlJc w:val="left"/>
    </w:lvl>
    <w:lvl w:ilvl="5" w:tplc="32E4CAD8">
      <w:start w:val="1"/>
      <w:numFmt w:val="decimal"/>
      <w:lvlText w:val=""/>
      <w:lvlJc w:val="left"/>
    </w:lvl>
    <w:lvl w:ilvl="6" w:tplc="53A2CC5A">
      <w:start w:val="1"/>
      <w:numFmt w:val="decimal"/>
      <w:lvlText w:val=""/>
      <w:lvlJc w:val="left"/>
    </w:lvl>
    <w:lvl w:ilvl="7" w:tplc="26DAE006">
      <w:start w:val="1"/>
      <w:numFmt w:val="decimal"/>
      <w:lvlText w:val=""/>
      <w:lvlJc w:val="left"/>
    </w:lvl>
    <w:lvl w:ilvl="8" w:tplc="CEA0812C">
      <w:start w:val="1"/>
      <w:numFmt w:val="decimal"/>
      <w:lvlText w:val=""/>
      <w:lvlJc w:val="left"/>
    </w:lvl>
  </w:abstractNum>
  <w:abstractNum w:abstractNumId="26" w15:restartNumberingAfterBreak="0">
    <w:nsid w:val="5E116F68"/>
    <w:multiLevelType w:val="multilevel"/>
    <w:tmpl w:val="1BAA8B9A"/>
    <w:lvl w:ilvl="0">
      <w:start w:val="1"/>
      <w:numFmt w:val="decimal"/>
      <w:lvlText w:val="%1."/>
      <w:lvlJc w:val="left"/>
    </w:lvl>
    <w:lvl w:ilvl="1">
      <w:start w:val="1"/>
      <w:numFmt w:val="decimal"/>
      <w:lvlText w:val="%1.%2."/>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5FDF2BBE"/>
    <w:multiLevelType w:val="hybridMultilevel"/>
    <w:tmpl w:val="8C8AFFB8"/>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8" w15:restartNumberingAfterBreak="0">
    <w:nsid w:val="63C12F7F"/>
    <w:multiLevelType w:val="multilevel"/>
    <w:tmpl w:val="C6C05BC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4BB3201"/>
    <w:multiLevelType w:val="hybridMultilevel"/>
    <w:tmpl w:val="D3168942"/>
    <w:lvl w:ilvl="0" w:tplc="350A22A8">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157A5A5E">
      <w:start w:val="1"/>
      <w:numFmt w:val="decimal"/>
      <w:lvlText w:val=""/>
      <w:lvlJc w:val="left"/>
    </w:lvl>
    <w:lvl w:ilvl="2" w:tplc="4DE011F2">
      <w:start w:val="1"/>
      <w:numFmt w:val="decimal"/>
      <w:lvlText w:val=""/>
      <w:lvlJc w:val="left"/>
    </w:lvl>
    <w:lvl w:ilvl="3" w:tplc="C8747E1C">
      <w:start w:val="1"/>
      <w:numFmt w:val="decimal"/>
      <w:lvlText w:val=""/>
      <w:lvlJc w:val="left"/>
    </w:lvl>
    <w:lvl w:ilvl="4" w:tplc="64D47D6C">
      <w:start w:val="1"/>
      <w:numFmt w:val="decimal"/>
      <w:lvlText w:val=""/>
      <w:lvlJc w:val="left"/>
    </w:lvl>
    <w:lvl w:ilvl="5" w:tplc="3D4257AA">
      <w:start w:val="1"/>
      <w:numFmt w:val="decimal"/>
      <w:lvlText w:val=""/>
      <w:lvlJc w:val="left"/>
    </w:lvl>
    <w:lvl w:ilvl="6" w:tplc="81F403B2">
      <w:start w:val="1"/>
      <w:numFmt w:val="decimal"/>
      <w:lvlText w:val=""/>
      <w:lvlJc w:val="left"/>
    </w:lvl>
    <w:lvl w:ilvl="7" w:tplc="322E5B64">
      <w:start w:val="1"/>
      <w:numFmt w:val="decimal"/>
      <w:lvlText w:val=""/>
      <w:lvlJc w:val="left"/>
    </w:lvl>
    <w:lvl w:ilvl="8" w:tplc="63648482">
      <w:start w:val="1"/>
      <w:numFmt w:val="decimal"/>
      <w:lvlText w:val=""/>
      <w:lvlJc w:val="left"/>
    </w:lvl>
  </w:abstractNum>
  <w:abstractNum w:abstractNumId="30" w15:restartNumberingAfterBreak="0">
    <w:nsid w:val="672D7778"/>
    <w:multiLevelType w:val="multilevel"/>
    <w:tmpl w:val="2C284384"/>
    <w:lvl w:ilvl="0">
      <w:start w:val="3"/>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1" w15:restartNumberingAfterBreak="0">
    <w:nsid w:val="676D1A4F"/>
    <w:multiLevelType w:val="hybridMultilevel"/>
    <w:tmpl w:val="92183858"/>
    <w:lvl w:ilvl="0" w:tplc="EFD44118">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8ACC360A">
      <w:start w:val="1"/>
      <w:numFmt w:val="decimal"/>
      <w:lvlText w:val=""/>
      <w:lvlJc w:val="left"/>
    </w:lvl>
    <w:lvl w:ilvl="2" w:tplc="A5F42B06">
      <w:start w:val="1"/>
      <w:numFmt w:val="decimal"/>
      <w:lvlText w:val=""/>
      <w:lvlJc w:val="left"/>
    </w:lvl>
    <w:lvl w:ilvl="3" w:tplc="E328F2E4">
      <w:start w:val="1"/>
      <w:numFmt w:val="decimal"/>
      <w:lvlText w:val=""/>
      <w:lvlJc w:val="left"/>
    </w:lvl>
    <w:lvl w:ilvl="4" w:tplc="A382608E">
      <w:start w:val="1"/>
      <w:numFmt w:val="decimal"/>
      <w:lvlText w:val=""/>
      <w:lvlJc w:val="left"/>
    </w:lvl>
    <w:lvl w:ilvl="5" w:tplc="9CDEA176">
      <w:start w:val="1"/>
      <w:numFmt w:val="decimal"/>
      <w:lvlText w:val=""/>
      <w:lvlJc w:val="left"/>
    </w:lvl>
    <w:lvl w:ilvl="6" w:tplc="B69AB4CC">
      <w:start w:val="1"/>
      <w:numFmt w:val="decimal"/>
      <w:lvlText w:val=""/>
      <w:lvlJc w:val="left"/>
    </w:lvl>
    <w:lvl w:ilvl="7" w:tplc="903E3EAE">
      <w:start w:val="1"/>
      <w:numFmt w:val="decimal"/>
      <w:lvlText w:val=""/>
      <w:lvlJc w:val="left"/>
    </w:lvl>
    <w:lvl w:ilvl="8" w:tplc="EB8AD398">
      <w:start w:val="1"/>
      <w:numFmt w:val="decimal"/>
      <w:lvlText w:val=""/>
      <w:lvlJc w:val="left"/>
    </w:lvl>
  </w:abstractNum>
  <w:abstractNum w:abstractNumId="32" w15:restartNumberingAfterBreak="0">
    <w:nsid w:val="6BB55162"/>
    <w:multiLevelType w:val="multilevel"/>
    <w:tmpl w:val="D248C134"/>
    <w:lvl w:ilvl="0">
      <w:start w:val="2"/>
      <w:numFmt w:val="decimal"/>
      <w:lvlText w:val="%1."/>
      <w:lvlJc w:val="left"/>
      <w:pPr>
        <w:ind w:left="540" w:hanging="540"/>
      </w:pPr>
      <w:rPr>
        <w:rFonts w:hint="default"/>
      </w:rPr>
    </w:lvl>
    <w:lvl w:ilvl="1">
      <w:start w:val="3"/>
      <w:numFmt w:val="decimal"/>
      <w:lvlText w:val="%1.%2."/>
      <w:lvlJc w:val="left"/>
      <w:pPr>
        <w:ind w:left="167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15:restartNumberingAfterBreak="0">
    <w:nsid w:val="6DBF0946"/>
    <w:multiLevelType w:val="hybridMultilevel"/>
    <w:tmpl w:val="68FAA2B4"/>
    <w:lvl w:ilvl="0" w:tplc="59903A94">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3FCCDE90">
      <w:start w:val="1"/>
      <w:numFmt w:val="decimal"/>
      <w:lvlText w:val=""/>
      <w:lvlJc w:val="left"/>
    </w:lvl>
    <w:lvl w:ilvl="2" w:tplc="FF72527A">
      <w:start w:val="1"/>
      <w:numFmt w:val="decimal"/>
      <w:lvlText w:val=""/>
      <w:lvlJc w:val="left"/>
    </w:lvl>
    <w:lvl w:ilvl="3" w:tplc="8908582C">
      <w:start w:val="1"/>
      <w:numFmt w:val="decimal"/>
      <w:lvlText w:val=""/>
      <w:lvlJc w:val="left"/>
    </w:lvl>
    <w:lvl w:ilvl="4" w:tplc="FA7ADF4C">
      <w:start w:val="1"/>
      <w:numFmt w:val="decimal"/>
      <w:lvlText w:val=""/>
      <w:lvlJc w:val="left"/>
    </w:lvl>
    <w:lvl w:ilvl="5" w:tplc="1950562A">
      <w:start w:val="1"/>
      <w:numFmt w:val="decimal"/>
      <w:lvlText w:val=""/>
      <w:lvlJc w:val="left"/>
    </w:lvl>
    <w:lvl w:ilvl="6" w:tplc="0452F9DC">
      <w:start w:val="1"/>
      <w:numFmt w:val="decimal"/>
      <w:lvlText w:val=""/>
      <w:lvlJc w:val="left"/>
    </w:lvl>
    <w:lvl w:ilvl="7" w:tplc="28BAD2F6">
      <w:start w:val="1"/>
      <w:numFmt w:val="decimal"/>
      <w:lvlText w:val=""/>
      <w:lvlJc w:val="left"/>
    </w:lvl>
    <w:lvl w:ilvl="8" w:tplc="B92A2C32">
      <w:start w:val="1"/>
      <w:numFmt w:val="decimal"/>
      <w:lvlText w:val=""/>
      <w:lvlJc w:val="left"/>
    </w:lvl>
  </w:abstractNum>
  <w:abstractNum w:abstractNumId="34" w15:restartNumberingAfterBreak="0">
    <w:nsid w:val="71077A07"/>
    <w:multiLevelType w:val="hybridMultilevel"/>
    <w:tmpl w:val="299C9B02"/>
    <w:lvl w:ilvl="0" w:tplc="3196D812">
      <w:start w:val="1"/>
      <w:numFmt w:val="russianLower"/>
      <w:lvlText w:val="%1)"/>
      <w:lvlJc w:val="left"/>
      <w:rPr>
        <w:rFonts w:ascii="Times New Roman" w:eastAsia="Times New Roman" w:hAnsi="Times New Roman" w:cs="Times New Roman"/>
        <w:color w:val="000000"/>
        <w:spacing w:val="0"/>
        <w:position w:val="0"/>
        <w:sz w:val="24"/>
        <w:szCs w:val="24"/>
        <w:u w:val="none"/>
        <w:shd w:val="clear" w:color="auto" w:fill="auto"/>
        <w:lang w:val="ru-RU" w:eastAsia="ru-RU" w:bidi="ru-RU"/>
      </w:rPr>
    </w:lvl>
    <w:lvl w:ilvl="1" w:tplc="99060EFE">
      <w:start w:val="1"/>
      <w:numFmt w:val="decimal"/>
      <w:lvlText w:val=""/>
      <w:lvlJc w:val="left"/>
    </w:lvl>
    <w:lvl w:ilvl="2" w:tplc="848EB65A">
      <w:start w:val="1"/>
      <w:numFmt w:val="decimal"/>
      <w:lvlText w:val=""/>
      <w:lvlJc w:val="left"/>
    </w:lvl>
    <w:lvl w:ilvl="3" w:tplc="3C249AFA">
      <w:start w:val="1"/>
      <w:numFmt w:val="decimal"/>
      <w:lvlText w:val=""/>
      <w:lvlJc w:val="left"/>
    </w:lvl>
    <w:lvl w:ilvl="4" w:tplc="F6E8BAEE">
      <w:start w:val="1"/>
      <w:numFmt w:val="decimal"/>
      <w:lvlText w:val=""/>
      <w:lvlJc w:val="left"/>
    </w:lvl>
    <w:lvl w:ilvl="5" w:tplc="B4AA6DB4">
      <w:start w:val="1"/>
      <w:numFmt w:val="decimal"/>
      <w:lvlText w:val=""/>
      <w:lvlJc w:val="left"/>
    </w:lvl>
    <w:lvl w:ilvl="6" w:tplc="2432ECFE">
      <w:start w:val="1"/>
      <w:numFmt w:val="decimal"/>
      <w:lvlText w:val=""/>
      <w:lvlJc w:val="left"/>
    </w:lvl>
    <w:lvl w:ilvl="7" w:tplc="53344F8C">
      <w:start w:val="1"/>
      <w:numFmt w:val="decimal"/>
      <w:lvlText w:val=""/>
      <w:lvlJc w:val="left"/>
    </w:lvl>
    <w:lvl w:ilvl="8" w:tplc="FCF27FB8">
      <w:start w:val="1"/>
      <w:numFmt w:val="decimal"/>
      <w:lvlText w:val=""/>
      <w:lvlJc w:val="left"/>
    </w:lvl>
  </w:abstractNum>
  <w:abstractNum w:abstractNumId="35" w15:restartNumberingAfterBreak="0">
    <w:nsid w:val="7F7D41C9"/>
    <w:multiLevelType w:val="hybridMultilevel"/>
    <w:tmpl w:val="15C8F474"/>
    <w:lvl w:ilvl="0" w:tplc="BD40EE6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16cid:durableId="484010702">
    <w:abstractNumId w:val="26"/>
  </w:num>
  <w:num w:numId="2" w16cid:durableId="495144690">
    <w:abstractNumId w:val="8"/>
  </w:num>
  <w:num w:numId="3" w16cid:durableId="196355667">
    <w:abstractNumId w:val="10"/>
  </w:num>
  <w:num w:numId="4" w16cid:durableId="1862083127">
    <w:abstractNumId w:val="2"/>
  </w:num>
  <w:num w:numId="5" w16cid:durableId="1194461538">
    <w:abstractNumId w:val="3"/>
  </w:num>
  <w:num w:numId="6" w16cid:durableId="1313024922">
    <w:abstractNumId w:val="20"/>
  </w:num>
  <w:num w:numId="7" w16cid:durableId="1930121315">
    <w:abstractNumId w:val="33"/>
  </w:num>
  <w:num w:numId="8" w16cid:durableId="393967284">
    <w:abstractNumId w:val="1"/>
  </w:num>
  <w:num w:numId="9" w16cid:durableId="683436057">
    <w:abstractNumId w:val="11"/>
  </w:num>
  <w:num w:numId="10" w16cid:durableId="1324895126">
    <w:abstractNumId w:val="22"/>
  </w:num>
  <w:num w:numId="11" w16cid:durableId="599873001">
    <w:abstractNumId w:val="21"/>
  </w:num>
  <w:num w:numId="12" w16cid:durableId="1762948881">
    <w:abstractNumId w:val="31"/>
  </w:num>
  <w:num w:numId="13" w16cid:durableId="1169949203">
    <w:abstractNumId w:val="16"/>
  </w:num>
  <w:num w:numId="14" w16cid:durableId="90215">
    <w:abstractNumId w:val="12"/>
  </w:num>
  <w:num w:numId="15" w16cid:durableId="596905518">
    <w:abstractNumId w:val="29"/>
  </w:num>
  <w:num w:numId="16" w16cid:durableId="1350527690">
    <w:abstractNumId w:val="25"/>
  </w:num>
  <w:num w:numId="17" w16cid:durableId="1082410863">
    <w:abstractNumId w:val="13"/>
  </w:num>
  <w:num w:numId="18" w16cid:durableId="1601404148">
    <w:abstractNumId w:val="24"/>
  </w:num>
  <w:num w:numId="19" w16cid:durableId="1548682125">
    <w:abstractNumId w:val="34"/>
  </w:num>
  <w:num w:numId="20" w16cid:durableId="426121118">
    <w:abstractNumId w:val="5"/>
  </w:num>
  <w:num w:numId="21" w16cid:durableId="378289705">
    <w:abstractNumId w:val="14"/>
  </w:num>
  <w:num w:numId="22" w16cid:durableId="1910652770">
    <w:abstractNumId w:val="7"/>
  </w:num>
  <w:num w:numId="23" w16cid:durableId="1466893886">
    <w:abstractNumId w:val="28"/>
  </w:num>
  <w:num w:numId="24" w16cid:durableId="275674941">
    <w:abstractNumId w:val="6"/>
  </w:num>
  <w:num w:numId="25" w16cid:durableId="985623373">
    <w:abstractNumId w:val="19"/>
  </w:num>
  <w:num w:numId="26" w16cid:durableId="660156192">
    <w:abstractNumId w:val="4"/>
  </w:num>
  <w:num w:numId="27" w16cid:durableId="1047990318">
    <w:abstractNumId w:val="15"/>
  </w:num>
  <w:num w:numId="28" w16cid:durableId="602570655">
    <w:abstractNumId w:val="32"/>
  </w:num>
  <w:num w:numId="29" w16cid:durableId="2034188159">
    <w:abstractNumId w:val="9"/>
  </w:num>
  <w:num w:numId="30" w16cid:durableId="1151410594">
    <w:abstractNumId w:val="17"/>
  </w:num>
  <w:num w:numId="31" w16cid:durableId="1782845685">
    <w:abstractNumId w:val="30"/>
  </w:num>
  <w:num w:numId="32" w16cid:durableId="1070038756">
    <w:abstractNumId w:val="35"/>
  </w:num>
  <w:num w:numId="33" w16cid:durableId="1301378856">
    <w:abstractNumId w:val="23"/>
  </w:num>
  <w:num w:numId="34" w16cid:durableId="1100371941">
    <w:abstractNumId w:val="27"/>
  </w:num>
  <w:num w:numId="35" w16cid:durableId="1598370488">
    <w:abstractNumId w:val="0"/>
  </w:num>
  <w:num w:numId="36" w16cid:durableId="1550653762">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B1"/>
    <w:rsid w:val="00030A5C"/>
    <w:rsid w:val="00041A60"/>
    <w:rsid w:val="000A0AAB"/>
    <w:rsid w:val="000D7E3F"/>
    <w:rsid w:val="000F4A85"/>
    <w:rsid w:val="00134EB1"/>
    <w:rsid w:val="001420F4"/>
    <w:rsid w:val="00153F07"/>
    <w:rsid w:val="00172927"/>
    <w:rsid w:val="001744AA"/>
    <w:rsid w:val="001C5A7B"/>
    <w:rsid w:val="001E6AA1"/>
    <w:rsid w:val="002149A6"/>
    <w:rsid w:val="00231175"/>
    <w:rsid w:val="00245B1A"/>
    <w:rsid w:val="002510D7"/>
    <w:rsid w:val="0027240E"/>
    <w:rsid w:val="00302C4C"/>
    <w:rsid w:val="00360320"/>
    <w:rsid w:val="003D7C38"/>
    <w:rsid w:val="003E1421"/>
    <w:rsid w:val="00410D76"/>
    <w:rsid w:val="00444A1C"/>
    <w:rsid w:val="004D53F9"/>
    <w:rsid w:val="00511905"/>
    <w:rsid w:val="00514B01"/>
    <w:rsid w:val="005745DA"/>
    <w:rsid w:val="00614E36"/>
    <w:rsid w:val="00622AB5"/>
    <w:rsid w:val="006C6DA5"/>
    <w:rsid w:val="006F65B6"/>
    <w:rsid w:val="007D68B3"/>
    <w:rsid w:val="00822C4A"/>
    <w:rsid w:val="00844558"/>
    <w:rsid w:val="00853BE8"/>
    <w:rsid w:val="00855953"/>
    <w:rsid w:val="008F624C"/>
    <w:rsid w:val="00982B2E"/>
    <w:rsid w:val="009935F8"/>
    <w:rsid w:val="009F44FB"/>
    <w:rsid w:val="00A34331"/>
    <w:rsid w:val="00A75C4B"/>
    <w:rsid w:val="00A9458B"/>
    <w:rsid w:val="00AA1E41"/>
    <w:rsid w:val="00AC4EA1"/>
    <w:rsid w:val="00AE33D5"/>
    <w:rsid w:val="00AE4829"/>
    <w:rsid w:val="00AF3D4D"/>
    <w:rsid w:val="00B06DC2"/>
    <w:rsid w:val="00B44FAA"/>
    <w:rsid w:val="00B57DD9"/>
    <w:rsid w:val="00B87AAC"/>
    <w:rsid w:val="00C10F00"/>
    <w:rsid w:val="00C52712"/>
    <w:rsid w:val="00C85CA9"/>
    <w:rsid w:val="00CB7EEA"/>
    <w:rsid w:val="00CD748A"/>
    <w:rsid w:val="00CF2026"/>
    <w:rsid w:val="00D25294"/>
    <w:rsid w:val="00D3282F"/>
    <w:rsid w:val="00D704DA"/>
    <w:rsid w:val="00DB00DF"/>
    <w:rsid w:val="00DB1202"/>
    <w:rsid w:val="00DB4CF5"/>
    <w:rsid w:val="00E639AD"/>
    <w:rsid w:val="00E95FE3"/>
    <w:rsid w:val="00EB2CDD"/>
    <w:rsid w:val="00EB3891"/>
    <w:rsid w:val="00EF6862"/>
    <w:rsid w:val="00F23F0A"/>
    <w:rsid w:val="00F55BD7"/>
    <w:rsid w:val="00FC4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7A8A6"/>
  <w15:docId w15:val="{90A23560-6533-4930-8449-2FE767B7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qFormat/>
    <w:pPr>
      <w:spacing w:before="200" w:after="200"/>
    </w:pPr>
  </w:style>
  <w:style w:type="character" w:customStyle="1" w:styleId="a8">
    <w:name w:val="Подзаголовок Знак"/>
    <w:basedOn w:val="a0"/>
    <w:link w:val="a7"/>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Grid Table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12">
    <w:name w:val="Grid Table 1 Light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16">
    <w:name w:val="Grid Table 1 Light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22">
    <w:name w:val="Grid Table 2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23">
    <w:name w:val="Grid Table 2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24">
    <w:name w:val="Grid Table 2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25">
    <w:name w:val="Grid Table 2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26">
    <w:name w:val="Grid Table 2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32">
    <w:name w:val="Grid Table 3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33">
    <w:name w:val="Grid Table 3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34">
    <w:name w:val="Grid Table 3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35">
    <w:name w:val="Grid Table 3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36">
    <w:name w:val="Grid Table 3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42">
    <w:name w:val="Grid Table 4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43">
    <w:name w:val="Grid Table 4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44">
    <w:name w:val="Grid Table 4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45">
    <w:name w:val="Grid Table 4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46">
    <w:name w:val="Grid Table 4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52">
    <w:name w:val="Grid Table 5 Dark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53">
    <w:name w:val="Grid Table 5 Dark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55">
    <w:name w:val="Grid Table 5 Dark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56">
    <w:name w:val="Grid Table 5 Dark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62">
    <w:name w:val="Grid Table 6 Colorful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66">
    <w:name w:val="Grid Table 6 Colorful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72">
    <w:name w:val="Grid Table 7 Colorful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76">
    <w:name w:val="Grid Table 7 Colorful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120">
    <w:name w:val="List Table 1 Light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130">
    <w:name w:val="List Table 1 Light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140">
    <w:name w:val="List Table 1 Light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150">
    <w:name w:val="List Table 1 Light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160">
    <w:name w:val="List Table 1 Light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220">
    <w:name w:val="List Table 2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230">
    <w:name w:val="List Table 2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240">
    <w:name w:val="List Table 2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250">
    <w:name w:val="List Table 2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260">
    <w:name w:val="List Table 2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320">
    <w:name w:val="List Table 3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360">
    <w:name w:val="List Table 3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420">
    <w:name w:val="List Table 4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430">
    <w:name w:val="List Table 4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440">
    <w:name w:val="List Table 4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450">
    <w:name w:val="List Table 4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460">
    <w:name w:val="List Table 4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520">
    <w:name w:val="List Table 5 Dark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530">
    <w:name w:val="List Table 5 Dark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54">
    <w:name w:val="List Table 5 Dark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550">
    <w:name w:val="List Table 5 Dark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560">
    <w:name w:val="List Table 5 Dark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620">
    <w:name w:val="List Table 6 Colorful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660">
    <w:name w:val="List Table 6 Colorful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720">
    <w:name w:val="List Table 7 Colorful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760">
    <w:name w:val="List Table 7 Colorful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qFormat/>
  </w:style>
  <w:style w:type="paragraph" w:styleId="afa">
    <w:name w:val="table of figures"/>
    <w:basedOn w:val="a"/>
    <w:next w:val="a"/>
    <w:uiPriority w:val="99"/>
    <w:unhideWhenUsed/>
  </w:style>
  <w:style w:type="character" w:customStyle="1" w:styleId="afb">
    <w:name w:val="Основной текст_"/>
    <w:basedOn w:val="a0"/>
    <w:link w:val="13"/>
    <w:rPr>
      <w:rFonts w:ascii="Times New Roman" w:eastAsia="Times New Roman" w:hAnsi="Times New Roman" w:cs="Times New Roman"/>
      <w:sz w:val="28"/>
      <w:szCs w:val="28"/>
      <w:u w:val="none"/>
    </w:rPr>
  </w:style>
  <w:style w:type="character" w:customStyle="1" w:styleId="afc">
    <w:name w:val="Оглавление_"/>
    <w:basedOn w:val="a0"/>
    <w:link w:val="afd"/>
    <w:rPr>
      <w:rFonts w:ascii="Times New Roman" w:eastAsia="Times New Roman" w:hAnsi="Times New Roman" w:cs="Times New Roman"/>
      <w:sz w:val="28"/>
      <w:szCs w:val="28"/>
      <w:u w:val="none"/>
    </w:rPr>
  </w:style>
  <w:style w:type="character" w:customStyle="1" w:styleId="14">
    <w:name w:val="Заголовок №1_"/>
    <w:basedOn w:val="a0"/>
    <w:link w:val="15"/>
    <w:rPr>
      <w:rFonts w:ascii="Times New Roman" w:eastAsia="Times New Roman" w:hAnsi="Times New Roman" w:cs="Times New Roman"/>
      <w:b/>
      <w:bCs/>
      <w:sz w:val="28"/>
      <w:szCs w:val="28"/>
      <w:u w:val="none"/>
    </w:rPr>
  </w:style>
  <w:style w:type="character" w:customStyle="1" w:styleId="43">
    <w:name w:val="Основной текст (4)_"/>
    <w:basedOn w:val="a0"/>
    <w:link w:val="44"/>
    <w:rPr>
      <w:rFonts w:ascii="Times New Roman" w:eastAsia="Times New Roman" w:hAnsi="Times New Roman" w:cs="Times New Roman"/>
      <w:b/>
      <w:bCs/>
      <w:u w:val="none"/>
    </w:rPr>
  </w:style>
  <w:style w:type="character" w:customStyle="1" w:styleId="25">
    <w:name w:val="Колонтитул (2)_"/>
    <w:basedOn w:val="a0"/>
    <w:link w:val="26"/>
    <w:rPr>
      <w:rFonts w:ascii="Times New Roman" w:eastAsia="Times New Roman" w:hAnsi="Times New Roman" w:cs="Times New Roman"/>
      <w:sz w:val="20"/>
      <w:szCs w:val="20"/>
      <w:u w:val="none"/>
    </w:rPr>
  </w:style>
  <w:style w:type="character" w:customStyle="1" w:styleId="53">
    <w:name w:val="Основной текст (5)_"/>
    <w:basedOn w:val="a0"/>
    <w:link w:val="54"/>
    <w:rPr>
      <w:rFonts w:ascii="Times New Roman" w:eastAsia="Times New Roman" w:hAnsi="Times New Roman" w:cs="Times New Roman"/>
      <w:sz w:val="20"/>
      <w:szCs w:val="20"/>
      <w:u w:val="none"/>
    </w:rPr>
  </w:style>
  <w:style w:type="character" w:customStyle="1" w:styleId="afe">
    <w:name w:val="Другое_"/>
    <w:basedOn w:val="a0"/>
    <w:link w:val="aff"/>
    <w:rPr>
      <w:rFonts w:ascii="Times New Roman" w:eastAsia="Times New Roman" w:hAnsi="Times New Roman" w:cs="Times New Roman"/>
      <w:sz w:val="28"/>
      <w:szCs w:val="28"/>
      <w:u w:val="none"/>
    </w:rPr>
  </w:style>
  <w:style w:type="character" w:customStyle="1" w:styleId="aff0">
    <w:name w:val="Подпись к таблице_"/>
    <w:basedOn w:val="a0"/>
    <w:link w:val="aff1"/>
    <w:rPr>
      <w:rFonts w:ascii="Times New Roman" w:eastAsia="Times New Roman" w:hAnsi="Times New Roman" w:cs="Times New Roman"/>
      <w:u w:val="none"/>
    </w:rPr>
  </w:style>
  <w:style w:type="character" w:customStyle="1" w:styleId="62">
    <w:name w:val="Основной текст (6)_"/>
    <w:basedOn w:val="a0"/>
    <w:link w:val="63"/>
    <w:rPr>
      <w:rFonts w:ascii="Times New Roman" w:eastAsia="Times New Roman" w:hAnsi="Times New Roman" w:cs="Times New Roman"/>
      <w:sz w:val="18"/>
      <w:szCs w:val="18"/>
      <w:u w:val="none"/>
    </w:rPr>
  </w:style>
  <w:style w:type="character" w:customStyle="1" w:styleId="aff2">
    <w:name w:val="Колонтитул_"/>
    <w:basedOn w:val="a0"/>
    <w:link w:val="aff3"/>
    <w:rPr>
      <w:rFonts w:ascii="Times New Roman" w:eastAsia="Times New Roman" w:hAnsi="Times New Roman" w:cs="Times New Roman"/>
      <w:sz w:val="28"/>
      <w:szCs w:val="28"/>
      <w:u w:val="none"/>
    </w:rPr>
  </w:style>
  <w:style w:type="paragraph" w:customStyle="1" w:styleId="13">
    <w:name w:val="Основной текст1"/>
    <w:basedOn w:val="a"/>
    <w:link w:val="afb"/>
    <w:pPr>
      <w:ind w:firstLine="400"/>
    </w:pPr>
    <w:rPr>
      <w:rFonts w:ascii="Times New Roman" w:eastAsia="Times New Roman" w:hAnsi="Times New Roman" w:cs="Times New Roman"/>
      <w:sz w:val="28"/>
      <w:szCs w:val="28"/>
    </w:rPr>
  </w:style>
  <w:style w:type="paragraph" w:customStyle="1" w:styleId="afd">
    <w:name w:val="Оглавление"/>
    <w:basedOn w:val="a"/>
    <w:link w:val="afc"/>
    <w:pPr>
      <w:ind w:firstLine="720"/>
    </w:pPr>
    <w:rPr>
      <w:rFonts w:ascii="Times New Roman" w:eastAsia="Times New Roman" w:hAnsi="Times New Roman" w:cs="Times New Roman"/>
      <w:sz w:val="28"/>
      <w:szCs w:val="28"/>
    </w:rPr>
  </w:style>
  <w:style w:type="paragraph" w:customStyle="1" w:styleId="15">
    <w:name w:val="Заголовок №1"/>
    <w:basedOn w:val="a"/>
    <w:link w:val="14"/>
    <w:pPr>
      <w:spacing w:after="280"/>
      <w:outlineLvl w:val="0"/>
    </w:pPr>
    <w:rPr>
      <w:rFonts w:ascii="Times New Roman" w:eastAsia="Times New Roman" w:hAnsi="Times New Roman" w:cs="Times New Roman"/>
      <w:b/>
      <w:bCs/>
      <w:sz w:val="28"/>
      <w:szCs w:val="28"/>
    </w:rPr>
  </w:style>
  <w:style w:type="paragraph" w:customStyle="1" w:styleId="44">
    <w:name w:val="Основной текст (4)"/>
    <w:basedOn w:val="a"/>
    <w:link w:val="43"/>
    <w:pPr>
      <w:spacing w:after="240"/>
      <w:jc w:val="center"/>
    </w:pPr>
    <w:rPr>
      <w:rFonts w:ascii="Times New Roman" w:eastAsia="Times New Roman" w:hAnsi="Times New Roman" w:cs="Times New Roman"/>
      <w:b/>
      <w:bCs/>
    </w:rPr>
  </w:style>
  <w:style w:type="paragraph" w:customStyle="1" w:styleId="26">
    <w:name w:val="Колонтитул (2)"/>
    <w:basedOn w:val="a"/>
    <w:link w:val="25"/>
    <w:rPr>
      <w:rFonts w:ascii="Times New Roman" w:eastAsia="Times New Roman" w:hAnsi="Times New Roman" w:cs="Times New Roman"/>
      <w:sz w:val="20"/>
      <w:szCs w:val="20"/>
    </w:rPr>
  </w:style>
  <w:style w:type="paragraph" w:customStyle="1" w:styleId="54">
    <w:name w:val="Основной текст (5)"/>
    <w:basedOn w:val="a"/>
    <w:link w:val="53"/>
    <w:pPr>
      <w:jc w:val="center"/>
    </w:pPr>
    <w:rPr>
      <w:rFonts w:ascii="Times New Roman" w:eastAsia="Times New Roman" w:hAnsi="Times New Roman" w:cs="Times New Roman"/>
      <w:sz w:val="20"/>
      <w:szCs w:val="20"/>
    </w:rPr>
  </w:style>
  <w:style w:type="paragraph" w:customStyle="1" w:styleId="aff">
    <w:name w:val="Другое"/>
    <w:basedOn w:val="a"/>
    <w:link w:val="afe"/>
    <w:pPr>
      <w:ind w:firstLine="400"/>
    </w:pPr>
    <w:rPr>
      <w:rFonts w:ascii="Times New Roman" w:eastAsia="Times New Roman" w:hAnsi="Times New Roman" w:cs="Times New Roman"/>
      <w:sz w:val="28"/>
      <w:szCs w:val="28"/>
    </w:rPr>
  </w:style>
  <w:style w:type="paragraph" w:customStyle="1" w:styleId="aff1">
    <w:name w:val="Подпись к таблице"/>
    <w:basedOn w:val="a"/>
    <w:link w:val="aff0"/>
    <w:rPr>
      <w:rFonts w:ascii="Times New Roman" w:eastAsia="Times New Roman" w:hAnsi="Times New Roman" w:cs="Times New Roman"/>
    </w:rPr>
  </w:style>
  <w:style w:type="paragraph" w:customStyle="1" w:styleId="63">
    <w:name w:val="Основной текст (6)"/>
    <w:basedOn w:val="a"/>
    <w:link w:val="62"/>
    <w:pPr>
      <w:spacing w:after="440"/>
      <w:jc w:val="center"/>
    </w:pPr>
    <w:rPr>
      <w:rFonts w:ascii="Times New Roman" w:eastAsia="Times New Roman" w:hAnsi="Times New Roman" w:cs="Times New Roman"/>
      <w:sz w:val="18"/>
      <w:szCs w:val="18"/>
    </w:rPr>
  </w:style>
  <w:style w:type="paragraph" w:customStyle="1" w:styleId="aff3">
    <w:name w:val="Колонтитул"/>
    <w:basedOn w:val="a"/>
    <w:link w:val="aff2"/>
    <w:pPr>
      <w:jc w:val="right"/>
    </w:pPr>
    <w:rPr>
      <w:rFonts w:ascii="Times New Roman" w:eastAsia="Times New Roman" w:hAnsi="Times New Roman" w:cs="Times New Roman"/>
      <w:sz w:val="28"/>
      <w:szCs w:val="28"/>
    </w:rPr>
  </w:style>
  <w:style w:type="paragraph" w:customStyle="1" w:styleId="ConsPlusNormal">
    <w:name w:val="ConsPlusNormal"/>
    <w:link w:val="ConsPlusNormal0"/>
    <w:rsid w:val="00DB4CF5"/>
    <w:pPr>
      <w:autoSpaceDE w:val="0"/>
      <w:autoSpaceDN w:val="0"/>
    </w:pPr>
    <w:rPr>
      <w:rFonts w:ascii="Calibri" w:eastAsia="Times New Roman" w:hAnsi="Calibri" w:cs="Calibri"/>
      <w:sz w:val="22"/>
      <w:szCs w:val="20"/>
      <w:lang w:bidi="ar-SA"/>
    </w:rPr>
  </w:style>
  <w:style w:type="character" w:customStyle="1" w:styleId="ConsPlusNormal0">
    <w:name w:val="ConsPlusNormal Знак"/>
    <w:link w:val="ConsPlusNormal"/>
    <w:locked/>
    <w:rsid w:val="00DB4CF5"/>
    <w:rPr>
      <w:rFonts w:ascii="Calibri" w:eastAsia="Times New Roman" w:hAnsi="Calibri" w:cs="Calibri"/>
      <w:sz w:val="22"/>
      <w:szCs w:val="20"/>
      <w:lang w:bidi="ar-SA"/>
    </w:rPr>
  </w:style>
  <w:style w:type="character" w:styleId="aff4">
    <w:name w:val="line number"/>
    <w:basedOn w:val="a0"/>
    <w:uiPriority w:val="99"/>
    <w:semiHidden/>
    <w:unhideWhenUsed/>
    <w:rsid w:val="00B06DC2"/>
  </w:style>
  <w:style w:type="paragraph" w:styleId="aff5">
    <w:name w:val="Balloon Text"/>
    <w:basedOn w:val="a"/>
    <w:link w:val="aff6"/>
    <w:uiPriority w:val="99"/>
    <w:semiHidden/>
    <w:unhideWhenUsed/>
    <w:rsid w:val="00E639AD"/>
    <w:rPr>
      <w:rFonts w:ascii="Segoe UI" w:hAnsi="Segoe UI" w:cs="Segoe UI"/>
      <w:sz w:val="18"/>
      <w:szCs w:val="18"/>
    </w:rPr>
  </w:style>
  <w:style w:type="character" w:customStyle="1" w:styleId="aff6">
    <w:name w:val="Текст выноски Знак"/>
    <w:basedOn w:val="a0"/>
    <w:link w:val="aff5"/>
    <w:uiPriority w:val="99"/>
    <w:semiHidden/>
    <w:rsid w:val="00E639AD"/>
    <w:rPr>
      <w:rFonts w:ascii="Segoe UI" w:hAnsi="Segoe UI" w:cs="Segoe UI"/>
      <w:color w:val="000000"/>
      <w:sz w:val="18"/>
      <w:szCs w:val="18"/>
    </w:rPr>
  </w:style>
  <w:style w:type="paragraph" w:customStyle="1" w:styleId="ConsPlusTitle">
    <w:name w:val="ConsPlusTitle"/>
    <w:uiPriority w:val="99"/>
    <w:rsid w:val="005745DA"/>
    <w:pPr>
      <w:autoSpaceDE w:val="0"/>
      <w:autoSpaceDN w:val="0"/>
      <w:adjustRightInd w:val="0"/>
    </w:pPr>
    <w:rPr>
      <w:rFonts w:ascii="Arial" w:eastAsiaTheme="minorEastAsia" w:hAnsi="Arial" w:cs="Arial"/>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466143">
      <w:bodyDiv w:val="1"/>
      <w:marLeft w:val="0"/>
      <w:marRight w:val="0"/>
      <w:marTop w:val="0"/>
      <w:marBottom w:val="0"/>
      <w:divBdr>
        <w:top w:val="none" w:sz="0" w:space="0" w:color="auto"/>
        <w:left w:val="none" w:sz="0" w:space="0" w:color="auto"/>
        <w:bottom w:val="none" w:sz="0" w:space="0" w:color="auto"/>
        <w:right w:val="none" w:sz="0" w:space="0" w:color="auto"/>
      </w:divBdr>
    </w:div>
    <w:div w:id="1126970234">
      <w:bodyDiv w:val="1"/>
      <w:marLeft w:val="0"/>
      <w:marRight w:val="0"/>
      <w:marTop w:val="0"/>
      <w:marBottom w:val="0"/>
      <w:divBdr>
        <w:top w:val="none" w:sz="0" w:space="0" w:color="auto"/>
        <w:left w:val="none" w:sz="0" w:space="0" w:color="auto"/>
        <w:bottom w:val="none" w:sz="0" w:space="0" w:color="auto"/>
        <w:right w:val="none" w:sz="0" w:space="0" w:color="auto"/>
      </w:divBdr>
    </w:div>
    <w:div w:id="1265381375">
      <w:bodyDiv w:val="1"/>
      <w:marLeft w:val="0"/>
      <w:marRight w:val="0"/>
      <w:marTop w:val="0"/>
      <w:marBottom w:val="0"/>
      <w:divBdr>
        <w:top w:val="none" w:sz="0" w:space="0" w:color="auto"/>
        <w:left w:val="none" w:sz="0" w:space="0" w:color="auto"/>
        <w:bottom w:val="none" w:sz="0" w:space="0" w:color="auto"/>
        <w:right w:val="none" w:sz="0" w:space="0" w:color="auto"/>
      </w:divBdr>
      <w:divsChild>
        <w:div w:id="872570913">
          <w:marLeft w:val="0"/>
          <w:marRight w:val="0"/>
          <w:marTop w:val="0"/>
          <w:marBottom w:val="0"/>
          <w:divBdr>
            <w:top w:val="none" w:sz="0" w:space="0" w:color="auto"/>
            <w:left w:val="none" w:sz="0" w:space="0" w:color="auto"/>
            <w:bottom w:val="none" w:sz="0" w:space="0" w:color="auto"/>
            <w:right w:val="none" w:sz="0" w:space="0" w:color="auto"/>
          </w:divBdr>
        </w:div>
        <w:div w:id="1738626594">
          <w:marLeft w:val="0"/>
          <w:marRight w:val="0"/>
          <w:marTop w:val="0"/>
          <w:marBottom w:val="0"/>
          <w:divBdr>
            <w:top w:val="none" w:sz="0" w:space="0" w:color="auto"/>
            <w:left w:val="none" w:sz="0" w:space="0" w:color="auto"/>
            <w:bottom w:val="none" w:sz="0" w:space="0" w:color="auto"/>
            <w:right w:val="none" w:sz="0" w:space="0" w:color="auto"/>
          </w:divBdr>
          <w:divsChild>
            <w:div w:id="1808355835">
              <w:marLeft w:val="0"/>
              <w:marRight w:val="0"/>
              <w:marTop w:val="0"/>
              <w:marBottom w:val="300"/>
              <w:divBdr>
                <w:top w:val="none" w:sz="0" w:space="0" w:color="auto"/>
                <w:left w:val="none" w:sz="0" w:space="0" w:color="auto"/>
                <w:bottom w:val="none" w:sz="0" w:space="0" w:color="auto"/>
                <w:right w:val="none" w:sz="0" w:space="0" w:color="auto"/>
              </w:divBdr>
            </w:div>
            <w:div w:id="192503921">
              <w:marLeft w:val="0"/>
              <w:marRight w:val="0"/>
              <w:marTop w:val="0"/>
              <w:marBottom w:val="0"/>
              <w:divBdr>
                <w:top w:val="none" w:sz="0" w:space="0" w:color="auto"/>
                <w:left w:val="none" w:sz="0" w:space="0" w:color="auto"/>
                <w:bottom w:val="none" w:sz="0" w:space="0" w:color="auto"/>
                <w:right w:val="none" w:sz="0" w:space="0" w:color="auto"/>
              </w:divBdr>
              <w:divsChild>
                <w:div w:id="6066191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19634892">
          <w:marLeft w:val="0"/>
          <w:marRight w:val="0"/>
          <w:marTop w:val="0"/>
          <w:marBottom w:val="0"/>
          <w:divBdr>
            <w:top w:val="none" w:sz="0" w:space="0" w:color="auto"/>
            <w:left w:val="none" w:sz="0" w:space="0" w:color="auto"/>
            <w:bottom w:val="none" w:sz="0" w:space="0" w:color="auto"/>
            <w:right w:val="none" w:sz="0" w:space="0" w:color="auto"/>
          </w:divBdr>
        </w:div>
        <w:div w:id="1395591253">
          <w:marLeft w:val="0"/>
          <w:marRight w:val="0"/>
          <w:marTop w:val="0"/>
          <w:marBottom w:val="0"/>
          <w:divBdr>
            <w:top w:val="none" w:sz="0" w:space="0" w:color="auto"/>
            <w:left w:val="none" w:sz="0" w:space="0" w:color="auto"/>
            <w:bottom w:val="none" w:sz="0" w:space="0" w:color="auto"/>
            <w:right w:val="none" w:sz="0" w:space="0" w:color="auto"/>
          </w:divBdr>
          <w:divsChild>
            <w:div w:id="466631457">
              <w:marLeft w:val="0"/>
              <w:marRight w:val="0"/>
              <w:marTop w:val="0"/>
              <w:marBottom w:val="300"/>
              <w:divBdr>
                <w:top w:val="none" w:sz="0" w:space="0" w:color="auto"/>
                <w:left w:val="none" w:sz="0" w:space="0" w:color="auto"/>
                <w:bottom w:val="none" w:sz="0" w:space="0" w:color="auto"/>
                <w:right w:val="none" w:sz="0" w:space="0" w:color="auto"/>
              </w:divBdr>
            </w:div>
            <w:div w:id="1814979027">
              <w:marLeft w:val="0"/>
              <w:marRight w:val="0"/>
              <w:marTop w:val="0"/>
              <w:marBottom w:val="0"/>
              <w:divBdr>
                <w:top w:val="none" w:sz="0" w:space="0" w:color="auto"/>
                <w:left w:val="none" w:sz="0" w:space="0" w:color="auto"/>
                <w:bottom w:val="none" w:sz="0" w:space="0" w:color="auto"/>
                <w:right w:val="none" w:sz="0" w:space="0" w:color="auto"/>
              </w:divBdr>
            </w:div>
            <w:div w:id="288971338">
              <w:marLeft w:val="0"/>
              <w:marRight w:val="0"/>
              <w:marTop w:val="0"/>
              <w:marBottom w:val="0"/>
              <w:divBdr>
                <w:top w:val="none" w:sz="0" w:space="0" w:color="auto"/>
                <w:left w:val="none" w:sz="0" w:space="0" w:color="auto"/>
                <w:bottom w:val="none" w:sz="0" w:space="0" w:color="auto"/>
                <w:right w:val="none" w:sz="0" w:space="0" w:color="auto"/>
              </w:divBdr>
            </w:div>
            <w:div w:id="1993024735">
              <w:marLeft w:val="0"/>
              <w:marRight w:val="0"/>
              <w:marTop w:val="0"/>
              <w:marBottom w:val="0"/>
              <w:divBdr>
                <w:top w:val="none" w:sz="0" w:space="0" w:color="auto"/>
                <w:left w:val="none" w:sz="0" w:space="0" w:color="auto"/>
                <w:bottom w:val="none" w:sz="0" w:space="0" w:color="auto"/>
                <w:right w:val="none" w:sz="0" w:space="0" w:color="auto"/>
              </w:divBdr>
            </w:div>
            <w:div w:id="34892292">
              <w:marLeft w:val="0"/>
              <w:marRight w:val="0"/>
              <w:marTop w:val="0"/>
              <w:marBottom w:val="0"/>
              <w:divBdr>
                <w:top w:val="none" w:sz="0" w:space="0" w:color="auto"/>
                <w:left w:val="none" w:sz="0" w:space="0" w:color="auto"/>
                <w:bottom w:val="none" w:sz="0" w:space="0" w:color="auto"/>
                <w:right w:val="none" w:sz="0" w:space="0" w:color="auto"/>
              </w:divBdr>
            </w:div>
          </w:divsChild>
        </w:div>
        <w:div w:id="114835642">
          <w:marLeft w:val="0"/>
          <w:marRight w:val="0"/>
          <w:marTop w:val="0"/>
          <w:marBottom w:val="0"/>
          <w:divBdr>
            <w:top w:val="none" w:sz="0" w:space="0" w:color="auto"/>
            <w:left w:val="none" w:sz="0" w:space="0" w:color="auto"/>
            <w:bottom w:val="none" w:sz="0" w:space="0" w:color="auto"/>
            <w:right w:val="none" w:sz="0" w:space="0" w:color="auto"/>
          </w:divBdr>
          <w:divsChild>
            <w:div w:id="109270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5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88708&amp;dst=100383&amp;field=134&amp;date=17.02.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88708&amp;dst=100382&amp;field=134&amp;date=17.02.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49244&amp;dst=100007&amp;field=134&amp;date=17.02.20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D369EB4EA83DE522EB688FAC401A9AA1DC175590CADF11D1856C728249862123309FDD0ADC3B671F785A696ADGAjFC" TargetMode="External"/><Relationship Id="rId4" Type="http://schemas.openxmlformats.org/officeDocument/2006/relationships/settings" Target="settings.xml"/><Relationship Id="rId9" Type="http://schemas.openxmlformats.org/officeDocument/2006/relationships/hyperlink" Target="https://uslugi.admsakhali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B8B786-834B-4A3F-9899-1AFD48FD202E}">
  <we:reference id="wa104381727" version="1.0.0.9" store="en-US"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75FAB-47D0-41DA-95CC-9ADA2F91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25414</Words>
  <Characters>144865</Characters>
  <Application>Microsoft Office Word</Application>
  <DocSecurity>0</DocSecurity>
  <Lines>1207</Lines>
  <Paragraphs>339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Untitled</vt:lpstr>
      <vt:lpstr>Untitled</vt:lpstr>
    </vt:vector>
  </TitlesOfParts>
  <Company/>
  <LinksUpToDate>false</LinksUpToDate>
  <CharactersWithSpaces>169940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Ирина Могиленко</dc:creator>
  <cp:keywords/>
  <cp:lastModifiedBy>Анастасия С. Корчуганова</cp:lastModifiedBy>
  <cp:revision>2</cp:revision>
  <cp:lastPrinted>2022-12-28T03:16:00Z</cp:lastPrinted>
  <dcterms:created xsi:type="dcterms:W3CDTF">2025-03-04T23:56:00Z</dcterms:created>
  <dcterms:modified xsi:type="dcterms:W3CDTF">2025-03-04T23:56:00Z</dcterms:modified>
</cp:coreProperties>
</file>