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ECBA6" w14:textId="77777777" w:rsidR="00DC725E" w:rsidRPr="00DC725E" w:rsidRDefault="00DC725E" w:rsidP="00DC725E">
      <w:pPr>
        <w:spacing w:after="0" w:line="259" w:lineRule="auto"/>
        <w:jc w:val="center"/>
        <w:rPr>
          <w:rFonts w:ascii="Times New Roman" w:eastAsiaTheme="minorHAnsi" w:hAnsi="Times New Roman"/>
          <w:sz w:val="32"/>
          <w:szCs w:val="24"/>
        </w:rPr>
      </w:pPr>
      <w:r w:rsidRPr="00DC725E">
        <w:rPr>
          <w:rFonts w:ascii="Times New Roman" w:eastAsiaTheme="minorHAnsi" w:hAnsi="Times New Roman"/>
          <w:noProof/>
          <w:sz w:val="24"/>
          <w:szCs w:val="24"/>
          <w:lang w:eastAsia="ru-RU"/>
        </w:rPr>
        <w:drawing>
          <wp:inline distT="0" distB="0" distL="0" distR="0" wp14:anchorId="26493041" wp14:editId="60CCEA61">
            <wp:extent cx="600075" cy="752475"/>
            <wp:effectExtent l="0" t="0" r="9525" b="9525"/>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52475"/>
                    </a:xfrm>
                    <a:prstGeom prst="rect">
                      <a:avLst/>
                    </a:prstGeom>
                    <a:noFill/>
                    <a:ln>
                      <a:noFill/>
                    </a:ln>
                  </pic:spPr>
                </pic:pic>
              </a:graphicData>
            </a:graphic>
          </wp:inline>
        </w:drawing>
      </w:r>
    </w:p>
    <w:p w14:paraId="45C77ADE" w14:textId="77777777" w:rsidR="00DC725E" w:rsidRPr="00DC725E" w:rsidRDefault="00DC725E" w:rsidP="00DC725E">
      <w:pPr>
        <w:spacing w:after="0" w:line="259" w:lineRule="auto"/>
        <w:jc w:val="center"/>
        <w:outlineLvl w:val="2"/>
        <w:rPr>
          <w:rFonts w:ascii="Times New Roman" w:eastAsiaTheme="minorHAnsi" w:hAnsi="Times New Roman"/>
          <w:b/>
          <w:sz w:val="34"/>
        </w:rPr>
      </w:pPr>
    </w:p>
    <w:p w14:paraId="10C16F24" w14:textId="77777777" w:rsidR="00DC725E" w:rsidRPr="00DC725E" w:rsidRDefault="00DC725E" w:rsidP="00DC725E">
      <w:pPr>
        <w:spacing w:after="0" w:line="360" w:lineRule="auto"/>
        <w:jc w:val="center"/>
        <w:rPr>
          <w:rFonts w:ascii="Times New Roman" w:eastAsiaTheme="minorHAnsi" w:hAnsi="Times New Roman"/>
          <w:b/>
          <w:sz w:val="26"/>
        </w:rPr>
      </w:pPr>
      <w:r w:rsidRPr="00DC725E">
        <w:rPr>
          <w:rFonts w:ascii="Times New Roman" w:eastAsiaTheme="minorHAnsi" w:hAnsi="Times New Roman"/>
          <w:b/>
          <w:sz w:val="26"/>
        </w:rPr>
        <w:t>АДМИНИСТРАЦИЯ</w:t>
      </w:r>
    </w:p>
    <w:p w14:paraId="67D17F68" w14:textId="77777777" w:rsidR="00DC725E" w:rsidRPr="00DC725E" w:rsidRDefault="00DC725E" w:rsidP="00DC725E">
      <w:pPr>
        <w:keepNext/>
        <w:spacing w:after="0" w:line="360" w:lineRule="auto"/>
        <w:jc w:val="center"/>
        <w:outlineLvl w:val="0"/>
        <w:rPr>
          <w:rFonts w:ascii="Times New Roman" w:eastAsiaTheme="minorHAnsi" w:hAnsi="Times New Roman"/>
          <w:b/>
        </w:rPr>
      </w:pPr>
      <w:r w:rsidRPr="00DC725E">
        <w:rPr>
          <w:rFonts w:ascii="Times New Roman" w:eastAsiaTheme="minorHAnsi" w:hAnsi="Times New Roman"/>
          <w:b/>
        </w:rPr>
        <w:t>МУНИЦИПАЛЬНОГО ОБРАЗОВАНИЯ «ХОЛМСКИЙ ГОРОДСКОЙ ОКРУГ»</w:t>
      </w:r>
    </w:p>
    <w:p w14:paraId="6B11B5FC" w14:textId="77777777" w:rsidR="00DC725E" w:rsidRPr="00DC725E" w:rsidRDefault="00DC725E" w:rsidP="00DC725E">
      <w:pPr>
        <w:spacing w:after="0" w:line="259" w:lineRule="auto"/>
        <w:rPr>
          <w:rFonts w:ascii="Times New Roman" w:eastAsiaTheme="minorHAnsi" w:hAnsi="Times New Roman"/>
          <w:sz w:val="24"/>
          <w:szCs w:val="24"/>
        </w:rPr>
      </w:pPr>
    </w:p>
    <w:p w14:paraId="217F7265" w14:textId="77777777" w:rsidR="00DC725E" w:rsidRPr="00DC725E" w:rsidRDefault="00DC725E" w:rsidP="00DC725E">
      <w:pPr>
        <w:spacing w:after="0" w:line="259" w:lineRule="auto"/>
        <w:jc w:val="center"/>
        <w:outlineLvl w:val="3"/>
        <w:rPr>
          <w:rFonts w:ascii="Times New Roman" w:eastAsiaTheme="minorHAnsi" w:hAnsi="Times New Roman"/>
          <w:b/>
          <w:sz w:val="38"/>
        </w:rPr>
      </w:pPr>
      <w:r w:rsidRPr="00DC725E">
        <w:rPr>
          <w:rFonts w:ascii="Times New Roman" w:eastAsiaTheme="minorHAnsi" w:hAnsi="Times New Roman"/>
          <w:b/>
          <w:sz w:val="38"/>
        </w:rPr>
        <w:t>ПОСТАНОВЛЕНИЕ</w:t>
      </w:r>
    </w:p>
    <w:p w14:paraId="31544B42" w14:textId="77777777" w:rsidR="00DC725E" w:rsidRPr="00DC725E" w:rsidRDefault="00DC725E" w:rsidP="00DC725E">
      <w:pPr>
        <w:spacing w:after="0" w:line="259" w:lineRule="auto"/>
        <w:rPr>
          <w:rFonts w:ascii="Times New Roman" w:eastAsiaTheme="minorHAnsi" w:hAnsi="Times New Roman"/>
          <w:sz w:val="37"/>
          <w:szCs w:val="24"/>
        </w:rPr>
      </w:pPr>
    </w:p>
    <w:p w14:paraId="09D7F028" w14:textId="023A65E4" w:rsidR="00DC725E" w:rsidRPr="00DC725E" w:rsidRDefault="00DC725E" w:rsidP="00DC725E">
      <w:pPr>
        <w:spacing w:after="0" w:line="259" w:lineRule="auto"/>
        <w:rPr>
          <w:rFonts w:ascii="Times New Roman" w:eastAsiaTheme="minorHAnsi" w:hAnsi="Times New Roman"/>
          <w:szCs w:val="24"/>
        </w:rPr>
      </w:pPr>
      <w:r w:rsidRPr="00DC725E">
        <w:rPr>
          <w:rFonts w:ascii="Times New Roman" w:eastAsiaTheme="minorHAnsi" w:hAnsi="Times New Roman"/>
          <w:szCs w:val="24"/>
        </w:rPr>
        <w:t>от __</w:t>
      </w:r>
      <w:r>
        <w:rPr>
          <w:rFonts w:ascii="Times New Roman" w:eastAsiaTheme="minorHAnsi" w:hAnsi="Times New Roman"/>
          <w:szCs w:val="24"/>
        </w:rPr>
        <w:t>_</w:t>
      </w:r>
      <w:r w:rsidR="00015097" w:rsidRPr="00015097">
        <w:rPr>
          <w:rFonts w:ascii="Times New Roman" w:eastAsiaTheme="minorHAnsi" w:hAnsi="Times New Roman"/>
          <w:szCs w:val="24"/>
          <w:u w:val="single"/>
        </w:rPr>
        <w:t>24.09.2024</w:t>
      </w:r>
      <w:r w:rsidRPr="00DC725E">
        <w:rPr>
          <w:rFonts w:ascii="Times New Roman" w:eastAsiaTheme="minorHAnsi" w:hAnsi="Times New Roman"/>
          <w:szCs w:val="24"/>
        </w:rPr>
        <w:t>___________ № __</w:t>
      </w:r>
      <w:r w:rsidR="00015097" w:rsidRPr="00015097">
        <w:rPr>
          <w:rFonts w:ascii="Times New Roman" w:eastAsiaTheme="minorHAnsi" w:hAnsi="Times New Roman"/>
          <w:szCs w:val="24"/>
          <w:u w:val="single"/>
        </w:rPr>
        <w:t>1535</w:t>
      </w:r>
      <w:r>
        <w:rPr>
          <w:rFonts w:ascii="Times New Roman" w:eastAsiaTheme="minorHAnsi" w:hAnsi="Times New Roman"/>
          <w:szCs w:val="24"/>
        </w:rPr>
        <w:t>__</w:t>
      </w:r>
      <w:r w:rsidRPr="00DC725E">
        <w:rPr>
          <w:rFonts w:ascii="Times New Roman" w:eastAsiaTheme="minorHAnsi" w:hAnsi="Times New Roman"/>
          <w:szCs w:val="24"/>
        </w:rPr>
        <w:t>___</w:t>
      </w:r>
    </w:p>
    <w:p w14:paraId="3C24E574" w14:textId="77777777" w:rsidR="00DC725E" w:rsidRPr="00DC725E" w:rsidRDefault="00DC725E" w:rsidP="00DC725E">
      <w:pPr>
        <w:spacing w:after="0" w:line="259" w:lineRule="auto"/>
        <w:ind w:firstLine="708"/>
        <w:rPr>
          <w:rFonts w:ascii="Times New Roman" w:eastAsiaTheme="minorHAnsi" w:hAnsi="Times New Roman"/>
          <w:szCs w:val="24"/>
        </w:rPr>
      </w:pPr>
      <w:r w:rsidRPr="00DC725E">
        <w:rPr>
          <w:rFonts w:ascii="Times New Roman" w:eastAsiaTheme="minorHAnsi" w:hAnsi="Times New Roman"/>
          <w:szCs w:val="24"/>
        </w:rPr>
        <w:t xml:space="preserve">         г. Холмск</w:t>
      </w:r>
    </w:p>
    <w:p w14:paraId="6E837272" w14:textId="77777777" w:rsidR="00DC725E" w:rsidRDefault="00DC725E" w:rsidP="00A27CFE">
      <w:pPr>
        <w:spacing w:after="0" w:line="240" w:lineRule="auto"/>
        <w:jc w:val="center"/>
        <w:outlineLvl w:val="2"/>
        <w:rPr>
          <w:rFonts w:ascii="Times New Roman" w:hAnsi="Times New Roman"/>
          <w:b/>
          <w:bCs/>
          <w:sz w:val="34"/>
          <w:szCs w:val="3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74012" w:rsidRPr="000A1B0E" w14:paraId="317D1872" w14:textId="77777777" w:rsidTr="00604BB7">
        <w:trPr>
          <w:trHeight w:val="1312"/>
        </w:trPr>
        <w:tc>
          <w:tcPr>
            <w:tcW w:w="4672" w:type="dxa"/>
          </w:tcPr>
          <w:p w14:paraId="43CA816A" w14:textId="77777777" w:rsidR="00604BB7" w:rsidRPr="00DC725E" w:rsidRDefault="00DC725E" w:rsidP="00604BB7">
            <w:pPr>
              <w:spacing w:after="0" w:line="240" w:lineRule="auto"/>
              <w:jc w:val="both"/>
              <w:rPr>
                <w:rFonts w:ascii="Times New Roman" w:hAnsi="Times New Roman"/>
                <w:sz w:val="24"/>
                <w:szCs w:val="24"/>
                <w:lang w:eastAsia="ru-RU"/>
              </w:rPr>
            </w:pPr>
            <w:r w:rsidRPr="00DC725E">
              <w:rPr>
                <w:rFonts w:ascii="Times New Roman" w:hAnsi="Times New Roman"/>
                <w:sz w:val="24"/>
                <w:szCs w:val="24"/>
                <w:lang w:eastAsia="ru-RU"/>
              </w:rPr>
              <w:t>Об</w:t>
            </w:r>
            <w:r w:rsidR="00E74012" w:rsidRPr="00DC725E">
              <w:rPr>
                <w:rFonts w:ascii="Times New Roman" w:hAnsi="Times New Roman"/>
                <w:sz w:val="24"/>
                <w:szCs w:val="24"/>
                <w:lang w:eastAsia="ru-RU"/>
              </w:rPr>
              <w:t xml:space="preserve"> утверждении муниципальной программы «</w:t>
            </w:r>
            <w:r w:rsidR="00604BB7" w:rsidRPr="00DC725E">
              <w:rPr>
                <w:rFonts w:ascii="Times New Roman" w:hAnsi="Times New Roman"/>
                <w:sz w:val="24"/>
                <w:szCs w:val="24"/>
                <w:lang w:eastAsia="ru-RU"/>
              </w:rPr>
              <w:t>Реализация молодежной политики в муниципальном образовании «Холмский городской округ»</w:t>
            </w:r>
          </w:p>
          <w:p w14:paraId="4AD39F0B" w14:textId="77777777" w:rsidR="00604BB7" w:rsidRPr="000A1B0E" w:rsidRDefault="00604BB7" w:rsidP="00604BB7">
            <w:pPr>
              <w:spacing w:after="0" w:line="240" w:lineRule="auto"/>
              <w:jc w:val="both"/>
              <w:rPr>
                <w:rFonts w:ascii="Arial" w:hAnsi="Arial" w:cs="Arial"/>
                <w:sz w:val="24"/>
                <w:szCs w:val="24"/>
                <w:lang w:eastAsia="ru-RU"/>
              </w:rPr>
            </w:pPr>
          </w:p>
        </w:tc>
        <w:tc>
          <w:tcPr>
            <w:tcW w:w="4673" w:type="dxa"/>
          </w:tcPr>
          <w:p w14:paraId="3389332D" w14:textId="77777777" w:rsidR="00E74012" w:rsidRPr="000A1B0E" w:rsidRDefault="00E74012" w:rsidP="000A1B0E">
            <w:pPr>
              <w:spacing w:after="0" w:line="240" w:lineRule="auto"/>
              <w:rPr>
                <w:rFonts w:ascii="Arial" w:hAnsi="Arial" w:cs="Arial"/>
                <w:sz w:val="24"/>
                <w:szCs w:val="24"/>
                <w:lang w:eastAsia="ru-RU"/>
              </w:rPr>
            </w:pPr>
          </w:p>
        </w:tc>
      </w:tr>
    </w:tbl>
    <w:p w14:paraId="271F91C0" w14:textId="468119DA" w:rsidR="00A27CFE" w:rsidRPr="00DC725E" w:rsidRDefault="00DC725E" w:rsidP="00863172">
      <w:pPr>
        <w:spacing w:after="0" w:line="240" w:lineRule="auto"/>
        <w:ind w:firstLine="1134"/>
        <w:jc w:val="both"/>
        <w:rPr>
          <w:rFonts w:ascii="Times New Roman" w:hAnsi="Times New Roman"/>
          <w:sz w:val="24"/>
          <w:szCs w:val="24"/>
          <w:lang w:eastAsia="ru-RU"/>
        </w:rPr>
      </w:pPr>
      <w:r w:rsidRPr="00DC725E">
        <w:rPr>
          <w:rFonts w:ascii="Times New Roman" w:hAnsi="Times New Roman"/>
          <w:sz w:val="24"/>
          <w:szCs w:val="24"/>
          <w:lang w:eastAsia="ru-RU"/>
        </w:rPr>
        <w:t>В</w:t>
      </w:r>
      <w:r w:rsidR="00A27CFE" w:rsidRPr="00DC725E">
        <w:rPr>
          <w:rFonts w:ascii="Times New Roman" w:hAnsi="Times New Roman"/>
          <w:sz w:val="24"/>
          <w:szCs w:val="24"/>
          <w:lang w:eastAsia="ru-RU"/>
        </w:rPr>
        <w:t xml:space="preserve"> соотв</w:t>
      </w:r>
      <w:r>
        <w:rPr>
          <w:rFonts w:ascii="Times New Roman" w:hAnsi="Times New Roman"/>
          <w:sz w:val="24"/>
          <w:szCs w:val="24"/>
          <w:lang w:eastAsia="ru-RU"/>
        </w:rPr>
        <w:t xml:space="preserve">етствии с Федеральным законом </w:t>
      </w:r>
      <w:r w:rsidR="00A27CFE" w:rsidRPr="00DC725E">
        <w:rPr>
          <w:rFonts w:ascii="Times New Roman" w:hAnsi="Times New Roman"/>
          <w:sz w:val="24"/>
          <w:szCs w:val="24"/>
          <w:lang w:eastAsia="ru-RU"/>
        </w:rPr>
        <w:t xml:space="preserve">от 06.10.2003 </w:t>
      </w:r>
      <w:r>
        <w:rPr>
          <w:rFonts w:ascii="Times New Roman" w:hAnsi="Times New Roman"/>
          <w:sz w:val="24"/>
          <w:szCs w:val="24"/>
          <w:lang w:eastAsia="ru-RU"/>
        </w:rPr>
        <w:t xml:space="preserve">№ 131 – ФЗ «Об общих принципах </w:t>
      </w:r>
      <w:r w:rsidR="00A27CFE" w:rsidRPr="00DC725E">
        <w:rPr>
          <w:rFonts w:ascii="Times New Roman" w:hAnsi="Times New Roman"/>
          <w:sz w:val="24"/>
          <w:szCs w:val="24"/>
          <w:lang w:eastAsia="ru-RU"/>
        </w:rPr>
        <w:t>местного самоуправления в Российской Федерации»,</w:t>
      </w:r>
      <w:r w:rsidR="009D5795" w:rsidRPr="009D5795">
        <w:rPr>
          <w:rFonts w:ascii="Times New Roman" w:hAnsi="Times New Roman"/>
          <w:sz w:val="24"/>
          <w:szCs w:val="24"/>
          <w:lang w:eastAsia="ru-RU"/>
        </w:rPr>
        <w:t xml:space="preserve"> </w:t>
      </w:r>
      <w:r w:rsidR="009D5795">
        <w:rPr>
          <w:rFonts w:ascii="Times New Roman" w:hAnsi="Times New Roman"/>
          <w:sz w:val="24"/>
          <w:szCs w:val="24"/>
          <w:lang w:eastAsia="ru-RU"/>
        </w:rPr>
        <w:t>постановлением Правительства Сахалинской области от 02.10.2023 № 504 «Об утверждении государственной программы Сахалинской области «Реализация молодежной политики в Сахалинской области»,</w:t>
      </w:r>
      <w:r w:rsidR="00DF0567">
        <w:rPr>
          <w:rFonts w:ascii="Times New Roman" w:hAnsi="Times New Roman"/>
          <w:sz w:val="24"/>
          <w:szCs w:val="24"/>
          <w:lang w:eastAsia="ru-RU"/>
        </w:rPr>
        <w:t xml:space="preserve"> </w:t>
      </w:r>
      <w:r w:rsidR="00A27CFE" w:rsidRPr="00DC725E">
        <w:rPr>
          <w:rFonts w:ascii="Times New Roman" w:hAnsi="Times New Roman"/>
          <w:sz w:val="24"/>
          <w:szCs w:val="24"/>
          <w:lang w:eastAsia="ru-RU"/>
        </w:rPr>
        <w:t xml:space="preserve">постановлением администрации муниципального образования «Холмский городской округ» </w:t>
      </w:r>
      <w:r w:rsidR="00A27CFE" w:rsidRPr="00600BBD">
        <w:rPr>
          <w:rFonts w:ascii="Times New Roman" w:hAnsi="Times New Roman"/>
          <w:sz w:val="24"/>
          <w:szCs w:val="24"/>
          <w:lang w:eastAsia="ru-RU"/>
        </w:rPr>
        <w:t xml:space="preserve">от </w:t>
      </w:r>
      <w:r w:rsidR="00600BBD" w:rsidRPr="00600BBD">
        <w:rPr>
          <w:rFonts w:ascii="Times New Roman" w:hAnsi="Times New Roman"/>
          <w:sz w:val="24"/>
          <w:szCs w:val="24"/>
          <w:lang w:eastAsia="ru-RU"/>
        </w:rPr>
        <w:t>23</w:t>
      </w:r>
      <w:r w:rsidR="00A27CFE" w:rsidRPr="00600BBD">
        <w:rPr>
          <w:rFonts w:ascii="Times New Roman" w:hAnsi="Times New Roman"/>
          <w:sz w:val="24"/>
          <w:szCs w:val="24"/>
        </w:rPr>
        <w:t>.0</w:t>
      </w:r>
      <w:r w:rsidR="00600BBD" w:rsidRPr="00600BBD">
        <w:rPr>
          <w:rFonts w:ascii="Times New Roman" w:hAnsi="Times New Roman"/>
          <w:sz w:val="24"/>
          <w:szCs w:val="24"/>
        </w:rPr>
        <w:t>8</w:t>
      </w:r>
      <w:r w:rsidR="00AF76C0" w:rsidRPr="00600BBD">
        <w:rPr>
          <w:rFonts w:ascii="Times New Roman" w:hAnsi="Times New Roman"/>
          <w:sz w:val="24"/>
          <w:szCs w:val="24"/>
        </w:rPr>
        <w:t>.2024</w:t>
      </w:r>
      <w:r w:rsidR="00AF76C0" w:rsidRPr="00BA3A75">
        <w:rPr>
          <w:rFonts w:ascii="Times New Roman" w:hAnsi="Times New Roman"/>
          <w:b/>
          <w:sz w:val="24"/>
          <w:szCs w:val="24"/>
        </w:rPr>
        <w:t xml:space="preserve"> </w:t>
      </w:r>
      <w:r w:rsidR="00AF76C0" w:rsidRPr="00600BBD">
        <w:rPr>
          <w:rFonts w:ascii="Times New Roman" w:hAnsi="Times New Roman"/>
          <w:sz w:val="24"/>
          <w:szCs w:val="24"/>
        </w:rPr>
        <w:t xml:space="preserve">№ </w:t>
      </w:r>
      <w:r w:rsidR="00600BBD" w:rsidRPr="00600BBD">
        <w:rPr>
          <w:rFonts w:ascii="Times New Roman" w:hAnsi="Times New Roman"/>
          <w:sz w:val="24"/>
          <w:szCs w:val="24"/>
        </w:rPr>
        <w:t>1373</w:t>
      </w:r>
      <w:r w:rsidR="00A27CFE" w:rsidRPr="00DC725E">
        <w:rPr>
          <w:rFonts w:ascii="Times New Roman" w:hAnsi="Times New Roman"/>
          <w:b/>
          <w:sz w:val="24"/>
          <w:szCs w:val="24"/>
        </w:rPr>
        <w:t xml:space="preserve"> </w:t>
      </w:r>
      <w:r w:rsidR="00A27CFE" w:rsidRPr="00DC725E">
        <w:rPr>
          <w:rFonts w:ascii="Times New Roman" w:hAnsi="Times New Roman"/>
          <w:sz w:val="24"/>
          <w:szCs w:val="24"/>
        </w:rPr>
        <w:t>«Об утверждении П</w:t>
      </w:r>
      <w:r>
        <w:rPr>
          <w:rFonts w:ascii="Times New Roman" w:hAnsi="Times New Roman"/>
          <w:sz w:val="24"/>
          <w:szCs w:val="24"/>
        </w:rPr>
        <w:t xml:space="preserve">орядка </w:t>
      </w:r>
      <w:r w:rsidR="00A27CFE" w:rsidRPr="00DC725E">
        <w:rPr>
          <w:rFonts w:ascii="Times New Roman" w:hAnsi="Times New Roman"/>
          <w:sz w:val="24"/>
          <w:szCs w:val="24"/>
        </w:rPr>
        <w:t xml:space="preserve">разработки, реализации и </w:t>
      </w:r>
      <w:r>
        <w:rPr>
          <w:rFonts w:ascii="Times New Roman" w:hAnsi="Times New Roman"/>
          <w:sz w:val="24"/>
          <w:szCs w:val="24"/>
        </w:rPr>
        <w:t>мониторинга муницип</w:t>
      </w:r>
      <w:r w:rsidR="00A27CFE" w:rsidRPr="00DC725E">
        <w:rPr>
          <w:rFonts w:ascii="Times New Roman" w:hAnsi="Times New Roman"/>
          <w:sz w:val="24"/>
          <w:szCs w:val="24"/>
        </w:rPr>
        <w:t xml:space="preserve">альных программ муниципального образования «Холмский городской округ», </w:t>
      </w:r>
      <w:r>
        <w:rPr>
          <w:rFonts w:ascii="Times New Roman" w:hAnsi="Times New Roman"/>
          <w:sz w:val="24"/>
          <w:szCs w:val="24"/>
          <w:lang w:eastAsia="ru-RU"/>
        </w:rPr>
        <w:t xml:space="preserve">руководствуясь </w:t>
      </w:r>
      <w:r w:rsidR="00A27CFE" w:rsidRPr="00DC725E">
        <w:rPr>
          <w:rFonts w:ascii="Times New Roman" w:hAnsi="Times New Roman"/>
          <w:sz w:val="24"/>
          <w:szCs w:val="24"/>
          <w:lang w:eastAsia="ru-RU"/>
        </w:rPr>
        <w:t xml:space="preserve">пунктом 37 </w:t>
      </w:r>
      <w:r>
        <w:rPr>
          <w:rFonts w:ascii="Times New Roman" w:hAnsi="Times New Roman"/>
          <w:sz w:val="24"/>
          <w:szCs w:val="24"/>
          <w:lang w:eastAsia="ru-RU"/>
        </w:rPr>
        <w:t xml:space="preserve">части 1 статьи 10 и </w:t>
      </w:r>
      <w:r w:rsidR="00A27CFE" w:rsidRPr="00DC725E">
        <w:rPr>
          <w:rFonts w:ascii="Times New Roman" w:hAnsi="Times New Roman"/>
          <w:sz w:val="24"/>
          <w:szCs w:val="24"/>
          <w:lang w:eastAsia="ru-RU"/>
        </w:rPr>
        <w:t xml:space="preserve">пунктом 8 </w:t>
      </w:r>
      <w:r>
        <w:rPr>
          <w:rFonts w:ascii="Times New Roman" w:hAnsi="Times New Roman"/>
          <w:sz w:val="24"/>
          <w:szCs w:val="24"/>
          <w:lang w:eastAsia="ru-RU"/>
        </w:rPr>
        <w:t>части</w:t>
      </w:r>
      <w:r w:rsidR="00A27CFE" w:rsidRPr="00DC725E">
        <w:rPr>
          <w:rFonts w:ascii="Times New Roman" w:hAnsi="Times New Roman"/>
          <w:sz w:val="24"/>
          <w:szCs w:val="24"/>
          <w:lang w:eastAsia="ru-RU"/>
        </w:rPr>
        <w:t xml:space="preserve"> 1 статьи 46 Устава муниципального образования «Холмский городской округ», администрация муниципального образования «Холмский городской округ»</w:t>
      </w:r>
    </w:p>
    <w:p w14:paraId="01273F68" w14:textId="77777777" w:rsidR="00E74012" w:rsidRPr="000A1B0E" w:rsidRDefault="00E74012" w:rsidP="000A1B0E">
      <w:pPr>
        <w:spacing w:after="0" w:line="240" w:lineRule="auto"/>
        <w:jc w:val="both"/>
        <w:rPr>
          <w:rFonts w:ascii="Arial" w:hAnsi="Arial" w:cs="Arial"/>
          <w:sz w:val="24"/>
          <w:szCs w:val="24"/>
          <w:lang w:eastAsia="ru-RU"/>
        </w:rPr>
      </w:pPr>
    </w:p>
    <w:p w14:paraId="59B8254A" w14:textId="77777777" w:rsidR="00A27CFE" w:rsidRPr="00DC725E" w:rsidRDefault="00A27CFE" w:rsidP="000A1B0E">
      <w:pPr>
        <w:spacing w:after="0" w:line="240" w:lineRule="auto"/>
        <w:jc w:val="both"/>
        <w:rPr>
          <w:rFonts w:ascii="Times New Roman" w:hAnsi="Times New Roman"/>
          <w:sz w:val="24"/>
          <w:szCs w:val="24"/>
          <w:lang w:eastAsia="ru-RU"/>
        </w:rPr>
      </w:pPr>
      <w:r w:rsidRPr="00DC725E">
        <w:rPr>
          <w:rFonts w:ascii="Times New Roman" w:hAnsi="Times New Roman"/>
          <w:sz w:val="24"/>
          <w:szCs w:val="24"/>
          <w:lang w:eastAsia="ru-RU"/>
        </w:rPr>
        <w:t>ПОСТАНОВЛЯЕТ:</w:t>
      </w:r>
    </w:p>
    <w:p w14:paraId="087B5DAE" w14:textId="77777777" w:rsidR="00A27CFE" w:rsidRPr="00DC725E" w:rsidRDefault="00A27CFE" w:rsidP="000A1B0E">
      <w:pPr>
        <w:spacing w:after="0" w:line="240" w:lineRule="auto"/>
        <w:jc w:val="both"/>
        <w:rPr>
          <w:rFonts w:ascii="Times New Roman" w:hAnsi="Times New Roman"/>
          <w:sz w:val="24"/>
          <w:szCs w:val="24"/>
          <w:lang w:eastAsia="ru-RU"/>
        </w:rPr>
      </w:pPr>
    </w:p>
    <w:p w14:paraId="7FC59A53" w14:textId="77777777" w:rsidR="00A27CFE" w:rsidRDefault="00A27CFE" w:rsidP="00863172">
      <w:pPr>
        <w:spacing w:after="0" w:line="240" w:lineRule="auto"/>
        <w:ind w:firstLine="1134"/>
        <w:jc w:val="both"/>
        <w:rPr>
          <w:rFonts w:ascii="Times New Roman" w:hAnsi="Times New Roman"/>
          <w:sz w:val="24"/>
          <w:szCs w:val="24"/>
          <w:lang w:eastAsia="ru-RU"/>
        </w:rPr>
      </w:pPr>
      <w:r w:rsidRPr="00DC725E">
        <w:rPr>
          <w:rFonts w:ascii="Times New Roman" w:hAnsi="Times New Roman"/>
          <w:sz w:val="24"/>
          <w:szCs w:val="24"/>
          <w:lang w:eastAsia="ru-RU"/>
        </w:rPr>
        <w:t xml:space="preserve">1. Утвердить муниципальную программу </w:t>
      </w:r>
      <w:r w:rsidRPr="00DC725E">
        <w:rPr>
          <w:rFonts w:ascii="Times New Roman" w:hAnsi="Times New Roman"/>
          <w:sz w:val="24"/>
          <w:szCs w:val="24"/>
        </w:rPr>
        <w:t>«</w:t>
      </w:r>
      <w:r w:rsidR="00442F6F" w:rsidRPr="00DC725E">
        <w:rPr>
          <w:rFonts w:ascii="Times New Roman" w:hAnsi="Times New Roman"/>
          <w:sz w:val="24"/>
          <w:szCs w:val="24"/>
          <w:lang w:eastAsia="ru-RU"/>
        </w:rPr>
        <w:t>Реализация молодежной политики в муниципальном образовании «Холмский городской округ</w:t>
      </w:r>
      <w:r w:rsidRPr="00DC725E">
        <w:rPr>
          <w:rFonts w:ascii="Times New Roman" w:hAnsi="Times New Roman"/>
          <w:sz w:val="24"/>
          <w:szCs w:val="24"/>
        </w:rPr>
        <w:t xml:space="preserve">» </w:t>
      </w:r>
      <w:r w:rsidRPr="00DC725E">
        <w:rPr>
          <w:rFonts w:ascii="Times New Roman" w:hAnsi="Times New Roman"/>
          <w:sz w:val="24"/>
          <w:szCs w:val="24"/>
          <w:lang w:eastAsia="ru-RU"/>
        </w:rPr>
        <w:t>(прилагается).</w:t>
      </w:r>
    </w:p>
    <w:p w14:paraId="5ABE523E" w14:textId="77777777" w:rsidR="00AF76C0" w:rsidRDefault="00AF76C0" w:rsidP="00863172">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2. Признать утратившими силу следующие постановления администрации муниципального образования «Холмский городской округ»:</w:t>
      </w:r>
    </w:p>
    <w:p w14:paraId="52660A89" w14:textId="77777777" w:rsidR="00AF76C0" w:rsidRDefault="00AF76C0" w:rsidP="00863172">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w:t>
      </w:r>
      <w:r w:rsidR="000040DD">
        <w:rPr>
          <w:rFonts w:ascii="Times New Roman" w:hAnsi="Times New Roman"/>
          <w:sz w:val="24"/>
          <w:szCs w:val="24"/>
          <w:lang w:eastAsia="ru-RU"/>
        </w:rPr>
        <w:t xml:space="preserve"> от 15.09.2014 № 972 «Об утверждении муниципальной программы «Повышение эффективности реализации молодежной политики в муниципальном образовании «Холмский городской округ» на 2015-2020 годы»;</w:t>
      </w:r>
    </w:p>
    <w:p w14:paraId="2FAF06D5" w14:textId="77777777" w:rsidR="000040DD" w:rsidRDefault="000040DD" w:rsidP="000040DD">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12.08.2016 № 1157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68A5E3C8" w14:textId="77777777" w:rsidR="000040DD" w:rsidRPr="00A71270" w:rsidRDefault="000040DD" w:rsidP="000040DD">
      <w:pPr>
        <w:spacing w:after="0" w:line="240" w:lineRule="auto"/>
        <w:ind w:firstLine="1134"/>
        <w:jc w:val="both"/>
        <w:rPr>
          <w:rFonts w:ascii="Times New Roman" w:hAnsi="Times New Roman"/>
          <w:sz w:val="24"/>
          <w:szCs w:val="24"/>
          <w:lang w:eastAsia="ru-RU"/>
        </w:rPr>
      </w:pPr>
      <w:r w:rsidRPr="00A71270">
        <w:rPr>
          <w:rFonts w:ascii="Times New Roman" w:hAnsi="Times New Roman"/>
          <w:sz w:val="24"/>
          <w:szCs w:val="24"/>
          <w:lang w:eastAsia="ru-RU"/>
        </w:rPr>
        <w:t>- от 04.07.2016 № 896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3F2057A8" w14:textId="77777777" w:rsidR="000040DD" w:rsidRDefault="000040DD" w:rsidP="000040DD">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xml:space="preserve">- от 09.02.2017 № 211 «О внесении изменений в муниципальную программу «Повышение эффективности реализации молодежной политики в муниципальном </w:t>
      </w:r>
      <w:r>
        <w:rPr>
          <w:rFonts w:ascii="Times New Roman" w:hAnsi="Times New Roman"/>
          <w:sz w:val="24"/>
          <w:szCs w:val="24"/>
          <w:lang w:eastAsia="ru-RU"/>
        </w:rPr>
        <w:lastRenderedPageBreak/>
        <w:t>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56CFA65D" w14:textId="77777777" w:rsidR="00A71270" w:rsidRDefault="00A71270" w:rsidP="00A71270">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31.03.2017 № 597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772E31EC" w14:textId="77777777" w:rsidR="00B96509" w:rsidRDefault="00B96509" w:rsidP="00B96509">
      <w:pPr>
        <w:spacing w:after="0" w:line="240" w:lineRule="auto"/>
        <w:ind w:firstLine="1134"/>
        <w:jc w:val="both"/>
        <w:rPr>
          <w:rFonts w:ascii="Times New Roman" w:hAnsi="Times New Roman"/>
          <w:sz w:val="24"/>
          <w:szCs w:val="24"/>
          <w:lang w:eastAsia="ru-RU"/>
        </w:rPr>
      </w:pPr>
      <w:r w:rsidRPr="006B7CB9">
        <w:rPr>
          <w:rFonts w:ascii="Times New Roman" w:hAnsi="Times New Roman"/>
          <w:sz w:val="24"/>
          <w:szCs w:val="24"/>
          <w:lang w:eastAsia="ru-RU"/>
        </w:rPr>
        <w:t>- от 16.02.2018 № 258 «</w:t>
      </w:r>
      <w:r>
        <w:rPr>
          <w:rFonts w:ascii="Times New Roman" w:hAnsi="Times New Roman"/>
          <w:sz w:val="24"/>
          <w:szCs w:val="24"/>
          <w:lang w:eastAsia="ru-RU"/>
        </w:rPr>
        <w:t>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423E1967"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10.08.2018 № 1312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63616932" w14:textId="77777777" w:rsidR="00B96509" w:rsidRDefault="00B96509" w:rsidP="00B96509">
      <w:pPr>
        <w:spacing w:after="0" w:line="240" w:lineRule="auto"/>
        <w:ind w:firstLine="1134"/>
        <w:jc w:val="both"/>
        <w:rPr>
          <w:rFonts w:ascii="Times New Roman" w:hAnsi="Times New Roman"/>
          <w:sz w:val="24"/>
          <w:szCs w:val="24"/>
          <w:lang w:eastAsia="ru-RU"/>
        </w:rPr>
      </w:pPr>
      <w:r w:rsidRPr="00A71270">
        <w:rPr>
          <w:rFonts w:ascii="Times New Roman" w:hAnsi="Times New Roman"/>
          <w:sz w:val="24"/>
          <w:szCs w:val="24"/>
          <w:lang w:eastAsia="ru-RU"/>
        </w:rPr>
        <w:t>- от 29.12.2018 № 2192 «</w:t>
      </w:r>
      <w:r>
        <w:rPr>
          <w:rFonts w:ascii="Times New Roman" w:hAnsi="Times New Roman"/>
          <w:sz w:val="24"/>
          <w:szCs w:val="24"/>
          <w:lang w:eastAsia="ru-RU"/>
        </w:rPr>
        <w:t>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2015-2020 годы», утвержденную постановлением администрации муниципального образования «Холмский городской округ» от 15.09.2014 № 972»;</w:t>
      </w:r>
    </w:p>
    <w:p w14:paraId="2B0D88C5"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03.04.2019 № 598 «О внесении изменений в постановление администрации муниципального образования «Холмский городской округ» от 15.09.2014 № 972 «Об утверждении муниципальной программы «Повышение эффективности реализации молодежной политики в муниципальном образовании «Холмский городской округ» на 2015-2020 годы»;</w:t>
      </w:r>
    </w:p>
    <w:p w14:paraId="4144ACBB"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30.12.2019 № 1998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02A3607F"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04.03.2020 № 256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50B9A474"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19.08.2020 № 913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7CE6D872"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28.12.2020 № 1612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3F0A8A3F"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19.03.2021 № 396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12665E0B" w14:textId="77777777" w:rsidR="00B96509" w:rsidRDefault="00B96509" w:rsidP="00B9650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xml:space="preserve">- от </w:t>
      </w:r>
      <w:r w:rsidR="006B7CB9">
        <w:rPr>
          <w:rFonts w:ascii="Times New Roman" w:hAnsi="Times New Roman"/>
          <w:sz w:val="24"/>
          <w:szCs w:val="24"/>
          <w:lang w:eastAsia="ru-RU"/>
        </w:rPr>
        <w:t>02.11</w:t>
      </w:r>
      <w:r>
        <w:rPr>
          <w:rFonts w:ascii="Times New Roman" w:hAnsi="Times New Roman"/>
          <w:sz w:val="24"/>
          <w:szCs w:val="24"/>
          <w:lang w:eastAsia="ru-RU"/>
        </w:rPr>
        <w:t xml:space="preserve">.2021 № </w:t>
      </w:r>
      <w:r w:rsidR="006B7CB9">
        <w:rPr>
          <w:rFonts w:ascii="Times New Roman" w:hAnsi="Times New Roman"/>
          <w:sz w:val="24"/>
          <w:szCs w:val="24"/>
          <w:lang w:eastAsia="ru-RU"/>
        </w:rPr>
        <w:t>1650</w:t>
      </w:r>
      <w:r>
        <w:rPr>
          <w:rFonts w:ascii="Times New Roman" w:hAnsi="Times New Roman"/>
          <w:sz w:val="24"/>
          <w:szCs w:val="24"/>
          <w:lang w:eastAsia="ru-RU"/>
        </w:rPr>
        <w:t xml:space="preserve">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7C328696"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28.12.2021 № 2027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39622A58"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09.03.2022 № 367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05FF4392"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29.12.2022 № 2405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2CCFE419"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22.02.2023 № 356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 от 15.09.2014 № 972»;</w:t>
      </w:r>
    </w:p>
    <w:p w14:paraId="3E6E656E"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25.08.2023 № 1737 «О внесении изменений в постановление администрации муниципального образования «Холмский городской округ» от 15.09.2014 № 972 «Об утверждении муниципальной программы «Повышение эффективности реализации молодежной политики в муниципальном образовании «Холмский городской округ» на 2015-2025 годы», утвержденную постановлением администрации муниципального образования «Холмский городской округ»»;</w:t>
      </w:r>
    </w:p>
    <w:p w14:paraId="2C35F857"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29.12.2023 № 2974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утвержденную постановлением администрации муниципального образования «Холмский городской округ» от 15.09.2014 № 972»;</w:t>
      </w:r>
    </w:p>
    <w:p w14:paraId="2D84F11B" w14:textId="77777777" w:rsidR="006B7CB9" w:rsidRDefault="006B7CB9" w:rsidP="006B7CB9">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28.02.2024 № 311 «О внесении изменений в муниципальную программу «Повышение эффективности реализации молодежной политики в муниципальном образовании «Холмский городской округ», утвержденную постановлением администрации муниципального образования «Холмский городской округ» от 15.09.2014 № 972»;</w:t>
      </w:r>
    </w:p>
    <w:p w14:paraId="602267EE" w14:textId="77777777" w:rsidR="005A22CF" w:rsidRDefault="005A22CF" w:rsidP="005A22CF">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25.02.2014 № 252 «Об утверждении муниципальной программы «Обеспечение жильем молодых семей в муниципальном образовании «Холмский городской округ» на 2014-2020 годы»;</w:t>
      </w:r>
    </w:p>
    <w:p w14:paraId="22FA0E79" w14:textId="77777777" w:rsidR="005A22CF" w:rsidRDefault="005A22CF" w:rsidP="005A22CF">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10.04.2014 № 433 «О внесении дополнений в муниципальную программу «Обеспечение жильем молодых семей в муниципальном образовании «Холмский городской округ» на 2014-2020 годы»</w:t>
      </w:r>
      <w:r w:rsidR="007D469E">
        <w:rPr>
          <w:rFonts w:ascii="Times New Roman" w:hAnsi="Times New Roman"/>
          <w:sz w:val="24"/>
          <w:szCs w:val="24"/>
          <w:lang w:eastAsia="ru-RU"/>
        </w:rPr>
        <w:t>, утвержденную постановлением администрации муниципального образования «Холмский городской округ» от 25.02.2014 № 252»</w:t>
      </w:r>
      <w:r>
        <w:rPr>
          <w:rFonts w:ascii="Times New Roman" w:hAnsi="Times New Roman"/>
          <w:sz w:val="24"/>
          <w:szCs w:val="24"/>
          <w:lang w:eastAsia="ru-RU"/>
        </w:rPr>
        <w:t>;</w:t>
      </w:r>
    </w:p>
    <w:p w14:paraId="6E09F8D8"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05.11.2014 № 1128 «О внесении изменений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0F9C5BDA"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03.11.2015 № 1106 «О внесении изменений и дополнений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7C7C6487"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08.09.2016 № 1333 «О внесении изменений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4B2980EF"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07.02.2017 № 204 «О внесении изменений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12442E43"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10.05.2017 № 824 «О внесении изменений и дополнений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5CAF8738"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14.02.2018 № 235 «О внесении изменений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54E3691A"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24.09.2018 № 1568 «О внесении изменений в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3343EAA8" w14:textId="77777777" w:rsidR="007D469E" w:rsidRDefault="007D469E" w:rsidP="007D469E">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21.0</w:t>
      </w:r>
      <w:r w:rsidR="002477A6">
        <w:rPr>
          <w:rFonts w:ascii="Times New Roman" w:hAnsi="Times New Roman"/>
          <w:sz w:val="24"/>
          <w:szCs w:val="24"/>
          <w:lang w:eastAsia="ru-RU"/>
        </w:rPr>
        <w:t>3</w:t>
      </w:r>
      <w:r>
        <w:rPr>
          <w:rFonts w:ascii="Times New Roman" w:hAnsi="Times New Roman"/>
          <w:sz w:val="24"/>
          <w:szCs w:val="24"/>
          <w:lang w:eastAsia="ru-RU"/>
        </w:rPr>
        <w:t>.201</w:t>
      </w:r>
      <w:r w:rsidR="002477A6">
        <w:rPr>
          <w:rFonts w:ascii="Times New Roman" w:hAnsi="Times New Roman"/>
          <w:sz w:val="24"/>
          <w:szCs w:val="24"/>
          <w:lang w:eastAsia="ru-RU"/>
        </w:rPr>
        <w:t>9</w:t>
      </w:r>
      <w:r>
        <w:rPr>
          <w:rFonts w:ascii="Times New Roman" w:hAnsi="Times New Roman"/>
          <w:sz w:val="24"/>
          <w:szCs w:val="24"/>
          <w:lang w:eastAsia="ru-RU"/>
        </w:rPr>
        <w:t xml:space="preserve"> № </w:t>
      </w:r>
      <w:r w:rsidR="002477A6">
        <w:rPr>
          <w:rFonts w:ascii="Times New Roman" w:hAnsi="Times New Roman"/>
          <w:sz w:val="24"/>
          <w:szCs w:val="24"/>
          <w:lang w:eastAsia="ru-RU"/>
        </w:rPr>
        <w:t>508</w:t>
      </w:r>
      <w:r>
        <w:rPr>
          <w:rFonts w:ascii="Times New Roman" w:hAnsi="Times New Roman"/>
          <w:sz w:val="24"/>
          <w:szCs w:val="24"/>
          <w:lang w:eastAsia="ru-RU"/>
        </w:rPr>
        <w:t xml:space="preserve"> «О </w:t>
      </w:r>
      <w:r w:rsidR="002477A6">
        <w:rPr>
          <w:rFonts w:ascii="Times New Roman" w:hAnsi="Times New Roman"/>
          <w:sz w:val="24"/>
          <w:szCs w:val="24"/>
          <w:lang w:eastAsia="ru-RU"/>
        </w:rPr>
        <w:t>продлении срока действия и внесении изменений в</w:t>
      </w:r>
      <w:r>
        <w:rPr>
          <w:rFonts w:ascii="Times New Roman" w:hAnsi="Times New Roman"/>
          <w:sz w:val="24"/>
          <w:szCs w:val="24"/>
          <w:lang w:eastAsia="ru-RU"/>
        </w:rPr>
        <w:t xml:space="preserve"> муниципальную программу «Обеспечение жильем молодых семей в муниципальном образовании «Холмский городской округ» на 2014-2020 годы», утвержденную постановлением администрации муниципального образования «Холмский городской округ» от 25.02.2014 № 252»;</w:t>
      </w:r>
    </w:p>
    <w:p w14:paraId="4F8DEB33"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04.03.2020 № 255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1284D7E6"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28.12.2020 № 1610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0D5B5A44"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19.03.2021 № 395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04A28FAA"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03.11.2021 № 1665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6B6E1FA2"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28.12.2021 № 2024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7AC07080"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02.03.2022 № 33</w:t>
      </w:r>
      <w:r w:rsidR="00372B2C">
        <w:rPr>
          <w:rFonts w:ascii="Times New Roman" w:hAnsi="Times New Roman"/>
          <w:sz w:val="24"/>
          <w:szCs w:val="24"/>
          <w:lang w:eastAsia="ru-RU"/>
        </w:rPr>
        <w:t>9</w:t>
      </w:r>
      <w:r>
        <w:rPr>
          <w:rFonts w:ascii="Times New Roman" w:hAnsi="Times New Roman"/>
          <w:sz w:val="24"/>
          <w:szCs w:val="24"/>
          <w:lang w:eastAsia="ru-RU"/>
        </w:rPr>
        <w:t xml:space="preserve">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43A8D902"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30.12.2022 № 2436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3F99FAF7" w14:textId="77777777" w:rsidR="00674774" w:rsidRDefault="00674774" w:rsidP="00674774">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22.02.2023 № 355 «О внесении изменений в муниципальную программу «Обеспечение жильем молодых семей в муниципальном образовании «Холмский городской округ» на 2014-2025 годы», утвержденную постановлением администрации муниципального образования «Холмский городской округ» от 25.02.2014 № 252»;</w:t>
      </w:r>
    </w:p>
    <w:p w14:paraId="113DBC63" w14:textId="77777777" w:rsidR="0051583B" w:rsidRDefault="0051583B" w:rsidP="0051583B">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xml:space="preserve">- от 06.09.2023 № 1843 «О внесении изменений в постановление администрации муниципального образования «Холмский городской округ» от 25.02.2014 № 252 «Об утверждении муниципальной программы «Обеспечение жильем молодых семей в муниципальном образовании «Холмский городской округ» на 2014-2025 годы»; </w:t>
      </w:r>
    </w:p>
    <w:p w14:paraId="0870CF9A" w14:textId="77777777" w:rsidR="0051583B" w:rsidRDefault="0051583B" w:rsidP="0051583B">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от 07.02.2024 № 181 «О внесении изменений в муниципальную программу «Обеспечение жильем молодых семей в муниципальном образовании «Холмский городской округ», утвержденную постановлением администрации муниципального образования «Холмский городс</w:t>
      </w:r>
      <w:r w:rsidR="00BA3A75">
        <w:rPr>
          <w:rFonts w:ascii="Times New Roman" w:hAnsi="Times New Roman"/>
          <w:sz w:val="24"/>
          <w:szCs w:val="24"/>
          <w:lang w:eastAsia="ru-RU"/>
        </w:rPr>
        <w:t>кой округ» от 25.02.2014 № 252».</w:t>
      </w:r>
    </w:p>
    <w:p w14:paraId="6AD8EBCF" w14:textId="77777777" w:rsidR="00A27CFE" w:rsidRPr="00DC725E" w:rsidRDefault="00AF76C0" w:rsidP="00863172">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3</w:t>
      </w:r>
      <w:r w:rsidR="00A27CFE" w:rsidRPr="00DC725E">
        <w:rPr>
          <w:rFonts w:ascii="Times New Roman" w:hAnsi="Times New Roman"/>
          <w:sz w:val="24"/>
          <w:szCs w:val="24"/>
          <w:lang w:eastAsia="ru-RU"/>
        </w:rPr>
        <w:t>. Опубликовать настоящее постановление в газете «Холмская панорама» и разместить на официальном сайте администрации муниципального образования «Холмский городской округ».</w:t>
      </w:r>
    </w:p>
    <w:p w14:paraId="1EDB4C21" w14:textId="77777777" w:rsidR="00A27CFE" w:rsidRPr="00DC725E" w:rsidRDefault="00AF76C0" w:rsidP="00863172">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4</w:t>
      </w:r>
      <w:r w:rsidR="00A27CFE" w:rsidRPr="00DC725E">
        <w:rPr>
          <w:rFonts w:ascii="Times New Roman" w:hAnsi="Times New Roman"/>
          <w:sz w:val="24"/>
          <w:szCs w:val="24"/>
          <w:lang w:eastAsia="ru-RU"/>
        </w:rPr>
        <w:t>. Настоящее постановлени</w:t>
      </w:r>
      <w:r w:rsidR="004865B5" w:rsidRPr="00DC725E">
        <w:rPr>
          <w:rFonts w:ascii="Times New Roman" w:hAnsi="Times New Roman"/>
          <w:sz w:val="24"/>
          <w:szCs w:val="24"/>
          <w:lang w:eastAsia="ru-RU"/>
        </w:rPr>
        <w:t>е вступает в силу с 1 января 202</w:t>
      </w:r>
      <w:r w:rsidR="00A27CFE" w:rsidRPr="00DC725E">
        <w:rPr>
          <w:rFonts w:ascii="Times New Roman" w:hAnsi="Times New Roman"/>
          <w:sz w:val="24"/>
          <w:szCs w:val="24"/>
          <w:lang w:eastAsia="ru-RU"/>
        </w:rPr>
        <w:t>5 года.</w:t>
      </w:r>
    </w:p>
    <w:p w14:paraId="5E043F11" w14:textId="77777777" w:rsidR="00A27CFE" w:rsidRPr="00DC725E" w:rsidRDefault="00AF76C0" w:rsidP="00863172">
      <w:pPr>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5</w:t>
      </w:r>
      <w:r w:rsidR="00DC725E">
        <w:rPr>
          <w:rFonts w:ascii="Times New Roman" w:hAnsi="Times New Roman"/>
          <w:sz w:val="24"/>
          <w:szCs w:val="24"/>
          <w:lang w:eastAsia="ru-RU"/>
        </w:rPr>
        <w:t xml:space="preserve">. Контроль за исполнением </w:t>
      </w:r>
      <w:r w:rsidR="00A27CFE" w:rsidRPr="00DC725E">
        <w:rPr>
          <w:rFonts w:ascii="Times New Roman" w:hAnsi="Times New Roman"/>
          <w:sz w:val="24"/>
          <w:szCs w:val="24"/>
          <w:lang w:eastAsia="ru-RU"/>
        </w:rPr>
        <w:t xml:space="preserve">настоящего постановления возложить на вице-мэра муниципального образования «Холмский городской округ» </w:t>
      </w:r>
      <w:r w:rsidR="004865B5" w:rsidRPr="00DC725E">
        <w:rPr>
          <w:rFonts w:ascii="Times New Roman" w:hAnsi="Times New Roman"/>
          <w:sz w:val="24"/>
          <w:szCs w:val="24"/>
          <w:lang w:eastAsia="ru-RU"/>
        </w:rPr>
        <w:t>Н.А. Белоцерковскую.</w:t>
      </w:r>
    </w:p>
    <w:p w14:paraId="63F4480A" w14:textId="77777777" w:rsidR="00105BFC" w:rsidRDefault="00105BFC" w:rsidP="000A1B0E">
      <w:pPr>
        <w:spacing w:after="0" w:line="240" w:lineRule="auto"/>
        <w:jc w:val="both"/>
        <w:rPr>
          <w:rFonts w:ascii="Times New Roman" w:hAnsi="Times New Roman"/>
          <w:sz w:val="24"/>
          <w:szCs w:val="24"/>
          <w:lang w:eastAsia="ru-RU"/>
        </w:rPr>
      </w:pPr>
    </w:p>
    <w:p w14:paraId="2D7C91CF" w14:textId="77777777" w:rsidR="009B557F" w:rsidRDefault="009B557F" w:rsidP="000A1B0E">
      <w:pPr>
        <w:spacing w:after="0" w:line="240" w:lineRule="auto"/>
        <w:jc w:val="both"/>
        <w:rPr>
          <w:rFonts w:ascii="Times New Roman" w:hAnsi="Times New Roman"/>
          <w:sz w:val="24"/>
          <w:szCs w:val="24"/>
          <w:lang w:eastAsia="ru-RU"/>
        </w:rPr>
      </w:pPr>
    </w:p>
    <w:p w14:paraId="1EF27470" w14:textId="77777777" w:rsidR="009B557F" w:rsidRPr="00DC725E" w:rsidRDefault="009B557F" w:rsidP="000A1B0E">
      <w:pPr>
        <w:spacing w:after="0" w:line="240" w:lineRule="auto"/>
        <w:jc w:val="both"/>
        <w:rPr>
          <w:rFonts w:ascii="Times New Roman" w:hAnsi="Times New Roman"/>
          <w:sz w:val="24"/>
          <w:szCs w:val="24"/>
          <w:lang w:eastAsia="ru-RU"/>
        </w:rPr>
      </w:pPr>
    </w:p>
    <w:p w14:paraId="5669B60B" w14:textId="77777777" w:rsidR="00A27CFE" w:rsidRPr="00DC725E" w:rsidRDefault="00DC725E" w:rsidP="000A1B0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Мэр муниципального образования</w:t>
      </w:r>
    </w:p>
    <w:p w14:paraId="3079972B" w14:textId="77777777" w:rsidR="00E74012" w:rsidRDefault="00A27CFE" w:rsidP="000A1B0E">
      <w:pPr>
        <w:spacing w:after="0" w:line="240" w:lineRule="auto"/>
        <w:jc w:val="both"/>
        <w:rPr>
          <w:rFonts w:ascii="Times New Roman" w:hAnsi="Times New Roman"/>
          <w:sz w:val="24"/>
          <w:szCs w:val="24"/>
          <w:lang w:eastAsia="ru-RU"/>
        </w:rPr>
      </w:pPr>
      <w:r w:rsidRPr="00DC725E">
        <w:rPr>
          <w:rFonts w:ascii="Times New Roman" w:hAnsi="Times New Roman"/>
          <w:sz w:val="24"/>
          <w:szCs w:val="24"/>
          <w:lang w:eastAsia="ru-RU"/>
        </w:rPr>
        <w:t>«Холмский городской округ»</w:t>
      </w:r>
      <w:r w:rsidR="00105BFC" w:rsidRPr="00DC725E">
        <w:rPr>
          <w:rFonts w:ascii="Times New Roman" w:hAnsi="Times New Roman"/>
          <w:sz w:val="24"/>
          <w:szCs w:val="24"/>
          <w:lang w:eastAsia="ru-RU"/>
        </w:rPr>
        <w:tab/>
      </w:r>
      <w:r w:rsidR="00105BFC" w:rsidRPr="00DC725E">
        <w:rPr>
          <w:rFonts w:ascii="Times New Roman" w:hAnsi="Times New Roman"/>
          <w:sz w:val="24"/>
          <w:szCs w:val="24"/>
          <w:lang w:eastAsia="ru-RU"/>
        </w:rPr>
        <w:tab/>
      </w:r>
      <w:r w:rsidR="00105BFC" w:rsidRPr="00DC725E">
        <w:rPr>
          <w:rFonts w:ascii="Times New Roman" w:hAnsi="Times New Roman"/>
          <w:sz w:val="24"/>
          <w:szCs w:val="24"/>
          <w:lang w:eastAsia="ru-RU"/>
        </w:rPr>
        <w:tab/>
      </w:r>
      <w:r w:rsidR="00105BFC" w:rsidRPr="00DC725E">
        <w:rPr>
          <w:rFonts w:ascii="Times New Roman" w:hAnsi="Times New Roman"/>
          <w:sz w:val="24"/>
          <w:szCs w:val="24"/>
          <w:lang w:eastAsia="ru-RU"/>
        </w:rPr>
        <w:tab/>
      </w:r>
      <w:r w:rsidR="00105BFC" w:rsidRPr="00DC725E">
        <w:rPr>
          <w:rFonts w:ascii="Times New Roman" w:hAnsi="Times New Roman"/>
          <w:sz w:val="24"/>
          <w:szCs w:val="24"/>
          <w:lang w:eastAsia="ru-RU"/>
        </w:rPr>
        <w:tab/>
      </w:r>
      <w:r w:rsidR="00105BFC" w:rsidRPr="00DC725E">
        <w:rPr>
          <w:rFonts w:ascii="Times New Roman" w:hAnsi="Times New Roman"/>
          <w:sz w:val="24"/>
          <w:szCs w:val="24"/>
          <w:lang w:eastAsia="ru-RU"/>
        </w:rPr>
        <w:tab/>
      </w:r>
      <w:r w:rsidR="00DC725E">
        <w:rPr>
          <w:rFonts w:ascii="Times New Roman" w:hAnsi="Times New Roman"/>
          <w:sz w:val="24"/>
          <w:szCs w:val="24"/>
          <w:lang w:eastAsia="ru-RU"/>
        </w:rPr>
        <w:t xml:space="preserve"> </w:t>
      </w:r>
      <w:r w:rsidR="00DC725E">
        <w:rPr>
          <w:rFonts w:ascii="Times New Roman" w:hAnsi="Times New Roman"/>
          <w:sz w:val="24"/>
          <w:szCs w:val="24"/>
          <w:lang w:eastAsia="ru-RU"/>
        </w:rPr>
        <w:tab/>
        <w:t>Д.Г. Любчинов</w:t>
      </w:r>
    </w:p>
    <w:p w14:paraId="43A917ED" w14:textId="77777777" w:rsidR="00372B2C" w:rsidRDefault="00372B2C" w:rsidP="000A1B0E">
      <w:pPr>
        <w:spacing w:after="0" w:line="240" w:lineRule="auto"/>
        <w:jc w:val="both"/>
        <w:rPr>
          <w:rFonts w:ascii="Times New Roman" w:hAnsi="Times New Roman"/>
          <w:sz w:val="24"/>
          <w:szCs w:val="24"/>
          <w:lang w:eastAsia="ru-RU"/>
        </w:rPr>
      </w:pPr>
    </w:p>
    <w:p w14:paraId="4907A7A1" w14:textId="77777777" w:rsidR="00372B2C" w:rsidRDefault="00372B2C" w:rsidP="000A1B0E">
      <w:pPr>
        <w:spacing w:after="0" w:line="240" w:lineRule="auto"/>
        <w:jc w:val="both"/>
        <w:rPr>
          <w:rFonts w:ascii="Times New Roman" w:hAnsi="Times New Roman"/>
          <w:sz w:val="24"/>
          <w:szCs w:val="24"/>
          <w:lang w:eastAsia="ru-RU"/>
        </w:rPr>
      </w:pPr>
    </w:p>
    <w:p w14:paraId="45B69EBC" w14:textId="77777777" w:rsidR="00372B2C" w:rsidRDefault="00372B2C" w:rsidP="000A1B0E">
      <w:pPr>
        <w:spacing w:after="0" w:line="240" w:lineRule="auto"/>
        <w:jc w:val="both"/>
        <w:rPr>
          <w:rFonts w:ascii="Times New Roman" w:hAnsi="Times New Roman"/>
          <w:sz w:val="24"/>
          <w:szCs w:val="24"/>
          <w:lang w:eastAsia="ru-RU"/>
        </w:rPr>
      </w:pPr>
    </w:p>
    <w:p w14:paraId="09F46492" w14:textId="77777777" w:rsidR="00372B2C" w:rsidRDefault="00372B2C" w:rsidP="000A1B0E">
      <w:pPr>
        <w:spacing w:after="0" w:line="240" w:lineRule="auto"/>
        <w:jc w:val="both"/>
        <w:rPr>
          <w:rFonts w:ascii="Times New Roman" w:hAnsi="Times New Roman"/>
          <w:sz w:val="24"/>
          <w:szCs w:val="24"/>
          <w:lang w:eastAsia="ru-RU"/>
        </w:rPr>
      </w:pPr>
    </w:p>
    <w:p w14:paraId="7FC2F972" w14:textId="77777777" w:rsidR="00372B2C" w:rsidRDefault="00372B2C" w:rsidP="000A1B0E">
      <w:pPr>
        <w:spacing w:after="0" w:line="240" w:lineRule="auto"/>
        <w:jc w:val="both"/>
        <w:rPr>
          <w:rFonts w:ascii="Times New Roman" w:hAnsi="Times New Roman"/>
          <w:sz w:val="24"/>
          <w:szCs w:val="24"/>
          <w:lang w:eastAsia="ru-RU"/>
        </w:rPr>
      </w:pPr>
    </w:p>
    <w:p w14:paraId="75E88465" w14:textId="77777777" w:rsidR="00372B2C" w:rsidRDefault="00372B2C" w:rsidP="000A1B0E">
      <w:pPr>
        <w:spacing w:after="0" w:line="240" w:lineRule="auto"/>
        <w:jc w:val="both"/>
        <w:rPr>
          <w:rFonts w:ascii="Times New Roman" w:hAnsi="Times New Roman"/>
          <w:sz w:val="24"/>
          <w:szCs w:val="24"/>
          <w:lang w:eastAsia="ru-RU"/>
        </w:rPr>
      </w:pPr>
    </w:p>
    <w:p w14:paraId="742C0BCD" w14:textId="77777777" w:rsidR="00372B2C" w:rsidRDefault="00372B2C" w:rsidP="000A1B0E">
      <w:pPr>
        <w:spacing w:after="0" w:line="240" w:lineRule="auto"/>
        <w:jc w:val="both"/>
        <w:rPr>
          <w:rFonts w:ascii="Times New Roman" w:hAnsi="Times New Roman"/>
          <w:sz w:val="24"/>
          <w:szCs w:val="24"/>
          <w:lang w:eastAsia="ru-RU"/>
        </w:rPr>
      </w:pPr>
    </w:p>
    <w:p w14:paraId="58CDB414" w14:textId="77777777" w:rsidR="00372B2C" w:rsidRDefault="00372B2C" w:rsidP="000A1B0E">
      <w:pPr>
        <w:spacing w:after="0" w:line="240" w:lineRule="auto"/>
        <w:jc w:val="both"/>
        <w:rPr>
          <w:rFonts w:ascii="Times New Roman" w:hAnsi="Times New Roman"/>
          <w:sz w:val="24"/>
          <w:szCs w:val="24"/>
          <w:lang w:eastAsia="ru-RU"/>
        </w:rPr>
      </w:pPr>
    </w:p>
    <w:p w14:paraId="66823FCD" w14:textId="77777777" w:rsidR="00372B2C" w:rsidRDefault="00372B2C" w:rsidP="000A1B0E">
      <w:pPr>
        <w:spacing w:after="0" w:line="240" w:lineRule="auto"/>
        <w:jc w:val="both"/>
        <w:rPr>
          <w:rFonts w:ascii="Times New Roman" w:hAnsi="Times New Roman"/>
          <w:sz w:val="24"/>
          <w:szCs w:val="24"/>
          <w:lang w:eastAsia="ru-RU"/>
        </w:rPr>
      </w:pPr>
    </w:p>
    <w:p w14:paraId="2DD681D3" w14:textId="77777777" w:rsidR="00372B2C" w:rsidRDefault="00372B2C" w:rsidP="000A1B0E">
      <w:pPr>
        <w:spacing w:after="0" w:line="240" w:lineRule="auto"/>
        <w:jc w:val="both"/>
        <w:rPr>
          <w:rFonts w:ascii="Times New Roman" w:hAnsi="Times New Roman"/>
          <w:sz w:val="24"/>
          <w:szCs w:val="24"/>
          <w:lang w:eastAsia="ru-RU"/>
        </w:rPr>
      </w:pPr>
    </w:p>
    <w:p w14:paraId="193F5A24" w14:textId="77777777" w:rsidR="00372B2C" w:rsidRDefault="00372B2C" w:rsidP="000A1B0E">
      <w:pPr>
        <w:spacing w:after="0" w:line="240" w:lineRule="auto"/>
        <w:jc w:val="both"/>
        <w:rPr>
          <w:rFonts w:ascii="Times New Roman" w:hAnsi="Times New Roman"/>
          <w:sz w:val="24"/>
          <w:szCs w:val="24"/>
          <w:lang w:eastAsia="ru-RU"/>
        </w:rPr>
      </w:pPr>
    </w:p>
    <w:p w14:paraId="2E71CC6E" w14:textId="77777777" w:rsidR="00372B2C" w:rsidRDefault="00372B2C" w:rsidP="000A1B0E">
      <w:pPr>
        <w:spacing w:after="0" w:line="240" w:lineRule="auto"/>
        <w:jc w:val="both"/>
        <w:rPr>
          <w:rFonts w:ascii="Times New Roman" w:hAnsi="Times New Roman"/>
          <w:sz w:val="24"/>
          <w:szCs w:val="24"/>
          <w:lang w:eastAsia="ru-RU"/>
        </w:rPr>
      </w:pPr>
    </w:p>
    <w:p w14:paraId="5EBC5806" w14:textId="77777777" w:rsidR="00372B2C" w:rsidRDefault="00372B2C" w:rsidP="000A1B0E">
      <w:pPr>
        <w:spacing w:after="0" w:line="240" w:lineRule="auto"/>
        <w:jc w:val="both"/>
        <w:rPr>
          <w:rFonts w:ascii="Times New Roman" w:hAnsi="Times New Roman"/>
          <w:sz w:val="24"/>
          <w:szCs w:val="24"/>
          <w:lang w:eastAsia="ru-RU"/>
        </w:rPr>
      </w:pPr>
    </w:p>
    <w:p w14:paraId="7A89C3A1" w14:textId="77777777" w:rsidR="00372B2C" w:rsidRDefault="00372B2C" w:rsidP="000A1B0E">
      <w:pPr>
        <w:spacing w:after="0" w:line="240" w:lineRule="auto"/>
        <w:jc w:val="both"/>
        <w:rPr>
          <w:rFonts w:ascii="Times New Roman" w:hAnsi="Times New Roman"/>
          <w:sz w:val="24"/>
          <w:szCs w:val="24"/>
          <w:lang w:eastAsia="ru-RU"/>
        </w:rPr>
      </w:pPr>
    </w:p>
    <w:p w14:paraId="1222F572" w14:textId="77777777" w:rsidR="00372B2C" w:rsidRDefault="00372B2C" w:rsidP="000A1B0E">
      <w:pPr>
        <w:spacing w:after="0" w:line="240" w:lineRule="auto"/>
        <w:jc w:val="both"/>
        <w:rPr>
          <w:rFonts w:ascii="Times New Roman" w:hAnsi="Times New Roman"/>
          <w:sz w:val="24"/>
          <w:szCs w:val="24"/>
          <w:lang w:eastAsia="ru-RU"/>
        </w:rPr>
      </w:pPr>
    </w:p>
    <w:p w14:paraId="622ED6ED" w14:textId="77777777" w:rsidR="00372B2C" w:rsidRDefault="00372B2C" w:rsidP="000A1B0E">
      <w:pPr>
        <w:spacing w:after="0" w:line="240" w:lineRule="auto"/>
        <w:jc w:val="both"/>
        <w:rPr>
          <w:rFonts w:ascii="Times New Roman" w:hAnsi="Times New Roman"/>
          <w:sz w:val="24"/>
          <w:szCs w:val="24"/>
          <w:lang w:eastAsia="ru-RU"/>
        </w:rPr>
      </w:pPr>
    </w:p>
    <w:p w14:paraId="39F82AFF" w14:textId="77777777" w:rsidR="00372B2C" w:rsidRDefault="00372B2C" w:rsidP="000A1B0E">
      <w:pPr>
        <w:spacing w:after="0" w:line="240" w:lineRule="auto"/>
        <w:jc w:val="both"/>
        <w:rPr>
          <w:rFonts w:ascii="Times New Roman" w:hAnsi="Times New Roman"/>
          <w:sz w:val="24"/>
          <w:szCs w:val="24"/>
          <w:lang w:eastAsia="ru-RU"/>
        </w:rPr>
      </w:pPr>
    </w:p>
    <w:p w14:paraId="00965DDE" w14:textId="77777777" w:rsidR="00372B2C" w:rsidRDefault="00372B2C" w:rsidP="000A1B0E">
      <w:pPr>
        <w:spacing w:after="0" w:line="240" w:lineRule="auto"/>
        <w:jc w:val="both"/>
        <w:rPr>
          <w:rFonts w:ascii="Times New Roman" w:hAnsi="Times New Roman"/>
          <w:sz w:val="24"/>
          <w:szCs w:val="24"/>
          <w:lang w:eastAsia="ru-RU"/>
        </w:rPr>
      </w:pPr>
    </w:p>
    <w:p w14:paraId="239BD056" w14:textId="77777777" w:rsidR="00372B2C" w:rsidRDefault="00372B2C" w:rsidP="000A1B0E">
      <w:pPr>
        <w:spacing w:after="0" w:line="240" w:lineRule="auto"/>
        <w:jc w:val="both"/>
        <w:rPr>
          <w:rFonts w:ascii="Times New Roman" w:hAnsi="Times New Roman"/>
          <w:sz w:val="24"/>
          <w:szCs w:val="24"/>
          <w:lang w:eastAsia="ru-RU"/>
        </w:rPr>
      </w:pPr>
    </w:p>
    <w:p w14:paraId="2B94400C" w14:textId="77777777" w:rsidR="00372B2C" w:rsidRDefault="00372B2C" w:rsidP="000A1B0E">
      <w:pPr>
        <w:spacing w:after="0" w:line="240" w:lineRule="auto"/>
        <w:jc w:val="both"/>
        <w:rPr>
          <w:rFonts w:ascii="Times New Roman" w:hAnsi="Times New Roman"/>
          <w:sz w:val="24"/>
          <w:szCs w:val="24"/>
          <w:lang w:eastAsia="ru-RU"/>
        </w:rPr>
      </w:pPr>
    </w:p>
    <w:p w14:paraId="7169D24D" w14:textId="77777777" w:rsidR="00372B2C" w:rsidRDefault="00372B2C" w:rsidP="000A1B0E">
      <w:pPr>
        <w:spacing w:after="0" w:line="240" w:lineRule="auto"/>
        <w:jc w:val="both"/>
        <w:rPr>
          <w:rFonts w:ascii="Times New Roman" w:hAnsi="Times New Roman"/>
          <w:sz w:val="24"/>
          <w:szCs w:val="24"/>
          <w:lang w:eastAsia="ru-RU"/>
        </w:rPr>
      </w:pPr>
    </w:p>
    <w:p w14:paraId="03B5D68A" w14:textId="77777777" w:rsidR="00372B2C" w:rsidRDefault="00372B2C" w:rsidP="000A1B0E">
      <w:pPr>
        <w:spacing w:after="0" w:line="240" w:lineRule="auto"/>
        <w:jc w:val="both"/>
        <w:rPr>
          <w:rFonts w:ascii="Times New Roman" w:hAnsi="Times New Roman"/>
          <w:sz w:val="24"/>
          <w:szCs w:val="24"/>
          <w:lang w:eastAsia="ru-RU"/>
        </w:rPr>
      </w:pPr>
    </w:p>
    <w:p w14:paraId="71F4200E" w14:textId="77777777" w:rsidR="00372B2C" w:rsidRDefault="00372B2C" w:rsidP="000A1B0E">
      <w:pPr>
        <w:spacing w:after="0" w:line="240" w:lineRule="auto"/>
        <w:jc w:val="both"/>
        <w:rPr>
          <w:rFonts w:ascii="Times New Roman" w:hAnsi="Times New Roman"/>
          <w:sz w:val="24"/>
          <w:szCs w:val="24"/>
          <w:lang w:eastAsia="ru-RU"/>
        </w:rPr>
      </w:pPr>
    </w:p>
    <w:p w14:paraId="3D7EB491" w14:textId="77777777" w:rsidR="00372B2C" w:rsidRDefault="00372B2C" w:rsidP="000A1B0E">
      <w:pPr>
        <w:spacing w:after="0" w:line="240" w:lineRule="auto"/>
        <w:jc w:val="both"/>
        <w:rPr>
          <w:rFonts w:ascii="Times New Roman" w:hAnsi="Times New Roman"/>
          <w:sz w:val="24"/>
          <w:szCs w:val="24"/>
          <w:lang w:eastAsia="ru-RU"/>
        </w:rPr>
      </w:pPr>
    </w:p>
    <w:tbl>
      <w:tblPr>
        <w:tblW w:w="0" w:type="auto"/>
        <w:tblLook w:val="04A0" w:firstRow="1" w:lastRow="0" w:firstColumn="1" w:lastColumn="0" w:noHBand="0" w:noVBand="1"/>
      </w:tblPr>
      <w:tblGrid>
        <w:gridCol w:w="5245"/>
        <w:gridCol w:w="3969"/>
      </w:tblGrid>
      <w:tr w:rsidR="00D7365B" w:rsidRPr="00DB4999" w14:paraId="06AA8832" w14:textId="77777777" w:rsidTr="00105BFC">
        <w:trPr>
          <w:trHeight w:val="1407"/>
        </w:trPr>
        <w:tc>
          <w:tcPr>
            <w:tcW w:w="5245" w:type="dxa"/>
            <w:shd w:val="clear" w:color="auto" w:fill="auto"/>
          </w:tcPr>
          <w:p w14:paraId="40E205B4" w14:textId="77777777" w:rsidR="00D7365B" w:rsidRPr="00DB4999" w:rsidRDefault="00D7365B" w:rsidP="000A1B0E">
            <w:pPr>
              <w:spacing w:after="0" w:line="240" w:lineRule="auto"/>
              <w:jc w:val="right"/>
              <w:rPr>
                <w:rFonts w:ascii="Times New Roman" w:eastAsia="Times New Roman" w:hAnsi="Times New Roman"/>
                <w:sz w:val="24"/>
                <w:szCs w:val="24"/>
                <w:lang w:eastAsia="ru-RU"/>
              </w:rPr>
            </w:pPr>
          </w:p>
        </w:tc>
        <w:tc>
          <w:tcPr>
            <w:tcW w:w="3969" w:type="dxa"/>
            <w:shd w:val="clear" w:color="auto" w:fill="auto"/>
          </w:tcPr>
          <w:p w14:paraId="3A019ADD" w14:textId="77777777" w:rsidR="00D7365B" w:rsidRPr="00DB4999" w:rsidRDefault="00D7365B" w:rsidP="000A1B0E">
            <w:pPr>
              <w:spacing w:after="0" w:line="240" w:lineRule="auto"/>
              <w:rPr>
                <w:rFonts w:ascii="Times New Roman" w:eastAsia="Times New Roman" w:hAnsi="Times New Roman"/>
                <w:sz w:val="24"/>
                <w:szCs w:val="24"/>
                <w:lang w:eastAsia="ru-RU"/>
              </w:rPr>
            </w:pPr>
            <w:r w:rsidRPr="00DB4999">
              <w:rPr>
                <w:rFonts w:ascii="Times New Roman" w:eastAsia="Times New Roman" w:hAnsi="Times New Roman"/>
                <w:sz w:val="24"/>
                <w:szCs w:val="24"/>
                <w:lang w:eastAsia="ru-RU"/>
              </w:rPr>
              <w:t>УТВЕРЖДЕНА</w:t>
            </w:r>
          </w:p>
          <w:p w14:paraId="6A9EED45" w14:textId="77777777" w:rsidR="00D7365B" w:rsidRPr="00DB4999" w:rsidRDefault="00D7365B" w:rsidP="00105BFC">
            <w:pPr>
              <w:spacing w:after="0" w:line="240" w:lineRule="auto"/>
              <w:ind w:left="89" w:right="-342" w:hanging="89"/>
              <w:rPr>
                <w:rFonts w:ascii="Times New Roman" w:eastAsia="Times New Roman" w:hAnsi="Times New Roman"/>
                <w:sz w:val="24"/>
                <w:szCs w:val="24"/>
                <w:lang w:eastAsia="ru-RU"/>
              </w:rPr>
            </w:pPr>
            <w:r w:rsidRPr="00DB4999">
              <w:rPr>
                <w:rFonts w:ascii="Times New Roman" w:eastAsia="Times New Roman" w:hAnsi="Times New Roman"/>
                <w:sz w:val="24"/>
                <w:szCs w:val="24"/>
                <w:lang w:eastAsia="ru-RU"/>
              </w:rPr>
              <w:t xml:space="preserve">постановлением </w:t>
            </w:r>
            <w:r w:rsidR="00105BFC" w:rsidRPr="00DB4999">
              <w:rPr>
                <w:rFonts w:ascii="Times New Roman" w:eastAsia="Times New Roman" w:hAnsi="Times New Roman"/>
                <w:sz w:val="24"/>
                <w:szCs w:val="24"/>
                <w:lang w:eastAsia="ru-RU"/>
              </w:rPr>
              <w:t>а</w:t>
            </w:r>
            <w:r w:rsidRPr="00DB4999">
              <w:rPr>
                <w:rFonts w:ascii="Times New Roman" w:eastAsia="Times New Roman" w:hAnsi="Times New Roman"/>
                <w:sz w:val="24"/>
                <w:szCs w:val="24"/>
                <w:lang w:eastAsia="ru-RU"/>
              </w:rPr>
              <w:t>дминистрации</w:t>
            </w:r>
          </w:p>
          <w:p w14:paraId="6E0159DD" w14:textId="77777777" w:rsidR="00D7365B" w:rsidRPr="00DB4999" w:rsidRDefault="000979D2" w:rsidP="000A1B0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муниципального образования</w:t>
            </w:r>
          </w:p>
          <w:p w14:paraId="44E15F68" w14:textId="77777777" w:rsidR="00D7365B" w:rsidRPr="00DB4999" w:rsidRDefault="00D7365B" w:rsidP="000A1B0E">
            <w:pPr>
              <w:spacing w:after="0" w:line="240" w:lineRule="auto"/>
              <w:rPr>
                <w:rFonts w:ascii="Times New Roman" w:eastAsia="Times New Roman" w:hAnsi="Times New Roman"/>
                <w:sz w:val="24"/>
                <w:szCs w:val="24"/>
                <w:lang w:eastAsia="ru-RU"/>
              </w:rPr>
            </w:pPr>
            <w:r w:rsidRPr="00DB4999">
              <w:rPr>
                <w:rFonts w:ascii="Times New Roman" w:eastAsia="Times New Roman" w:hAnsi="Times New Roman"/>
                <w:sz w:val="24"/>
                <w:szCs w:val="24"/>
                <w:lang w:eastAsia="ru-RU"/>
              </w:rPr>
              <w:t>«Холмский городской округ»</w:t>
            </w:r>
          </w:p>
          <w:p w14:paraId="1515F6D2" w14:textId="141BBEF7" w:rsidR="00D7365B" w:rsidRPr="00DB4999" w:rsidRDefault="00D7365B" w:rsidP="00015097">
            <w:pPr>
              <w:spacing w:after="0" w:line="240" w:lineRule="auto"/>
              <w:rPr>
                <w:rFonts w:ascii="Times New Roman" w:eastAsia="Times New Roman" w:hAnsi="Times New Roman"/>
                <w:sz w:val="24"/>
                <w:szCs w:val="24"/>
                <w:lang w:eastAsia="ru-RU"/>
              </w:rPr>
            </w:pPr>
            <w:r w:rsidRPr="00DB4999">
              <w:rPr>
                <w:rFonts w:ascii="Times New Roman" w:eastAsia="Times New Roman" w:hAnsi="Times New Roman"/>
                <w:sz w:val="24"/>
                <w:szCs w:val="24"/>
                <w:lang w:eastAsia="ru-RU"/>
              </w:rPr>
              <w:t>от __</w:t>
            </w:r>
            <w:r w:rsidR="00015097" w:rsidRPr="00015097">
              <w:rPr>
                <w:rFonts w:ascii="Times New Roman" w:eastAsia="Times New Roman" w:hAnsi="Times New Roman"/>
                <w:sz w:val="24"/>
                <w:szCs w:val="24"/>
                <w:u w:val="single"/>
                <w:lang w:eastAsia="ru-RU"/>
              </w:rPr>
              <w:t>24.09.2024</w:t>
            </w:r>
            <w:r w:rsidR="00105BFC" w:rsidRPr="00DB4999">
              <w:rPr>
                <w:rFonts w:ascii="Times New Roman" w:eastAsia="Times New Roman" w:hAnsi="Times New Roman"/>
                <w:sz w:val="24"/>
                <w:szCs w:val="24"/>
                <w:lang w:eastAsia="ru-RU"/>
              </w:rPr>
              <w:t>__</w:t>
            </w:r>
            <w:r w:rsidRPr="00DB4999">
              <w:rPr>
                <w:rFonts w:ascii="Times New Roman" w:eastAsia="Times New Roman" w:hAnsi="Times New Roman"/>
                <w:sz w:val="24"/>
                <w:szCs w:val="24"/>
                <w:lang w:eastAsia="ru-RU"/>
              </w:rPr>
              <w:t xml:space="preserve"> № __</w:t>
            </w:r>
            <w:r w:rsidR="00015097" w:rsidRPr="00015097">
              <w:rPr>
                <w:rFonts w:ascii="Times New Roman" w:eastAsia="Times New Roman" w:hAnsi="Times New Roman"/>
                <w:sz w:val="24"/>
                <w:szCs w:val="24"/>
                <w:u w:val="single"/>
                <w:lang w:eastAsia="ru-RU"/>
              </w:rPr>
              <w:t>1535</w:t>
            </w:r>
            <w:r w:rsidRPr="00DB4999">
              <w:rPr>
                <w:rFonts w:ascii="Times New Roman" w:eastAsia="Times New Roman" w:hAnsi="Times New Roman"/>
                <w:sz w:val="24"/>
                <w:szCs w:val="24"/>
                <w:lang w:eastAsia="ru-RU"/>
              </w:rPr>
              <w:t>___</w:t>
            </w:r>
          </w:p>
        </w:tc>
      </w:tr>
    </w:tbl>
    <w:p w14:paraId="57379897" w14:textId="77777777" w:rsidR="00D7365B" w:rsidRPr="00DB4999" w:rsidRDefault="00D7365B" w:rsidP="000A1B0E">
      <w:pPr>
        <w:autoSpaceDE w:val="0"/>
        <w:autoSpaceDN w:val="0"/>
        <w:adjustRightInd w:val="0"/>
        <w:spacing w:after="0" w:line="240" w:lineRule="auto"/>
        <w:jc w:val="right"/>
        <w:outlineLvl w:val="1"/>
        <w:rPr>
          <w:rFonts w:ascii="Times New Roman" w:hAnsi="Times New Roman"/>
          <w:b/>
          <w:bCs/>
          <w:sz w:val="24"/>
          <w:szCs w:val="24"/>
          <w:lang w:eastAsia="ru-RU"/>
        </w:rPr>
      </w:pPr>
    </w:p>
    <w:p w14:paraId="0AE5BC10" w14:textId="77777777" w:rsidR="00285DC9" w:rsidRDefault="00285DC9" w:rsidP="000A1B0E">
      <w:pPr>
        <w:autoSpaceDE w:val="0"/>
        <w:autoSpaceDN w:val="0"/>
        <w:adjustRightInd w:val="0"/>
        <w:spacing w:after="0" w:line="240" w:lineRule="auto"/>
        <w:jc w:val="center"/>
        <w:outlineLvl w:val="1"/>
        <w:rPr>
          <w:rFonts w:ascii="Times New Roman" w:hAnsi="Times New Roman"/>
          <w:bCs/>
          <w:sz w:val="24"/>
          <w:szCs w:val="24"/>
          <w:lang w:eastAsia="ru-RU"/>
        </w:rPr>
      </w:pPr>
    </w:p>
    <w:p w14:paraId="2A6C782C" w14:textId="77777777" w:rsidR="00D7365B" w:rsidRPr="00DB4999" w:rsidRDefault="00D7365B" w:rsidP="00285DC9">
      <w:pPr>
        <w:autoSpaceDE w:val="0"/>
        <w:autoSpaceDN w:val="0"/>
        <w:adjustRightInd w:val="0"/>
        <w:spacing w:after="0" w:line="240" w:lineRule="auto"/>
        <w:jc w:val="center"/>
        <w:outlineLvl w:val="1"/>
        <w:rPr>
          <w:rFonts w:ascii="Times New Roman" w:hAnsi="Times New Roman"/>
          <w:bCs/>
          <w:sz w:val="24"/>
          <w:szCs w:val="24"/>
          <w:lang w:eastAsia="ru-RU"/>
        </w:rPr>
      </w:pPr>
      <w:r w:rsidRPr="00DB4999">
        <w:rPr>
          <w:rFonts w:ascii="Times New Roman" w:hAnsi="Times New Roman"/>
          <w:bCs/>
          <w:sz w:val="24"/>
          <w:szCs w:val="24"/>
          <w:lang w:eastAsia="ru-RU"/>
        </w:rPr>
        <w:t>МУНИЦИПАЛЬНАЯ ПРОГРАММА</w:t>
      </w:r>
    </w:p>
    <w:p w14:paraId="1E4AF8F8" w14:textId="77777777" w:rsidR="004865B5" w:rsidRPr="00DB4999" w:rsidRDefault="00D7365B" w:rsidP="00285DC9">
      <w:pPr>
        <w:autoSpaceDE w:val="0"/>
        <w:autoSpaceDN w:val="0"/>
        <w:adjustRightInd w:val="0"/>
        <w:spacing w:after="0" w:line="240" w:lineRule="auto"/>
        <w:jc w:val="center"/>
        <w:outlineLvl w:val="1"/>
        <w:rPr>
          <w:rFonts w:ascii="Times New Roman" w:hAnsi="Times New Roman"/>
          <w:sz w:val="24"/>
          <w:szCs w:val="24"/>
          <w:lang w:eastAsia="ru-RU"/>
        </w:rPr>
      </w:pPr>
      <w:r w:rsidRPr="00DB4999">
        <w:rPr>
          <w:rFonts w:ascii="Times New Roman" w:hAnsi="Times New Roman"/>
          <w:bCs/>
          <w:sz w:val="24"/>
          <w:szCs w:val="24"/>
          <w:lang w:eastAsia="ru-RU"/>
        </w:rPr>
        <w:t>«</w:t>
      </w:r>
      <w:r w:rsidR="004865B5" w:rsidRPr="00DB4999">
        <w:rPr>
          <w:rFonts w:ascii="Times New Roman" w:hAnsi="Times New Roman"/>
          <w:sz w:val="24"/>
          <w:szCs w:val="24"/>
          <w:lang w:eastAsia="ru-RU"/>
        </w:rPr>
        <w:t>РЕАЛИЗАЦИЯ МОЛОДЕЖНОЙ ПОЛИТ</w:t>
      </w:r>
      <w:r w:rsidR="00285DC9">
        <w:rPr>
          <w:rFonts w:ascii="Times New Roman" w:hAnsi="Times New Roman"/>
          <w:sz w:val="24"/>
          <w:szCs w:val="24"/>
          <w:lang w:eastAsia="ru-RU"/>
        </w:rPr>
        <w:t xml:space="preserve">ИКИ В МУНИЦИПАЛЬНОМ ОБРАЗОВАНИИ </w:t>
      </w:r>
      <w:r w:rsidR="004865B5" w:rsidRPr="00DB4999">
        <w:rPr>
          <w:rFonts w:ascii="Times New Roman" w:hAnsi="Times New Roman"/>
          <w:sz w:val="24"/>
          <w:szCs w:val="24"/>
          <w:lang w:eastAsia="ru-RU"/>
        </w:rPr>
        <w:t>«ХОЛМСКИЙ ГОРОДСКОЙ ОКРУГ»</w:t>
      </w:r>
    </w:p>
    <w:p w14:paraId="3D3DF26C" w14:textId="77777777" w:rsidR="004865B5" w:rsidRPr="00DB4999" w:rsidRDefault="004865B5" w:rsidP="000A1B0E">
      <w:pPr>
        <w:autoSpaceDE w:val="0"/>
        <w:autoSpaceDN w:val="0"/>
        <w:adjustRightInd w:val="0"/>
        <w:spacing w:after="0" w:line="240" w:lineRule="auto"/>
        <w:jc w:val="center"/>
        <w:outlineLvl w:val="1"/>
        <w:rPr>
          <w:rFonts w:ascii="Times New Roman" w:hAnsi="Times New Roman"/>
          <w:sz w:val="24"/>
          <w:szCs w:val="24"/>
          <w:lang w:eastAsia="ru-RU"/>
        </w:rPr>
      </w:pPr>
    </w:p>
    <w:p w14:paraId="0C89F925" w14:textId="15A627A0" w:rsidR="00956830" w:rsidRPr="00DB4999" w:rsidRDefault="00B85FB2" w:rsidP="00285DC9">
      <w:pPr>
        <w:autoSpaceDE w:val="0"/>
        <w:autoSpaceDN w:val="0"/>
        <w:adjustRightInd w:val="0"/>
        <w:spacing w:after="0" w:line="240" w:lineRule="auto"/>
        <w:jc w:val="center"/>
        <w:outlineLvl w:val="1"/>
        <w:rPr>
          <w:rFonts w:ascii="Times New Roman" w:hAnsi="Times New Roman"/>
          <w:sz w:val="24"/>
          <w:szCs w:val="24"/>
          <w:lang w:eastAsia="ru-RU"/>
        </w:rPr>
      </w:pPr>
      <w:r w:rsidRPr="00B85FB2">
        <w:rPr>
          <w:rFonts w:ascii="Times New Roman" w:hAnsi="Times New Roman"/>
          <w:sz w:val="24"/>
          <w:szCs w:val="24"/>
          <w:lang w:eastAsia="ru-RU"/>
        </w:rPr>
        <w:t xml:space="preserve"> </w:t>
      </w:r>
      <w:r w:rsidR="00956830" w:rsidRPr="00DB4999">
        <w:rPr>
          <w:rFonts w:ascii="Times New Roman" w:hAnsi="Times New Roman"/>
          <w:sz w:val="24"/>
          <w:szCs w:val="24"/>
          <w:lang w:eastAsia="ru-RU"/>
        </w:rPr>
        <w:t>ПРИОРИТЕТЫ И ЦЕЛИ МУНИЦИПАЛЬНОЙ ПОЛИТИКИ</w:t>
      </w:r>
    </w:p>
    <w:p w14:paraId="2427C71A" w14:textId="77777777" w:rsidR="00956830" w:rsidRPr="00DB4999" w:rsidRDefault="00956830"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250DEEF0" w14:textId="1A4858DA" w:rsidR="00956830" w:rsidRPr="009D5795" w:rsidRDefault="009D5795" w:rsidP="009D5795">
      <w:pPr>
        <w:autoSpaceDE w:val="0"/>
        <w:autoSpaceDN w:val="0"/>
        <w:adjustRightInd w:val="0"/>
        <w:spacing w:after="0" w:line="240" w:lineRule="auto"/>
        <w:jc w:val="center"/>
        <w:outlineLvl w:val="1"/>
        <w:rPr>
          <w:rFonts w:ascii="Times New Roman" w:hAnsi="Times New Roman"/>
          <w:sz w:val="24"/>
          <w:szCs w:val="24"/>
          <w:lang w:eastAsia="ru-RU"/>
        </w:rPr>
      </w:pPr>
      <w:r>
        <w:rPr>
          <w:rFonts w:ascii="Times New Roman" w:hAnsi="Times New Roman"/>
          <w:sz w:val="24"/>
          <w:szCs w:val="24"/>
          <w:lang w:val="en-US" w:eastAsia="ru-RU"/>
        </w:rPr>
        <w:t>I</w:t>
      </w:r>
      <w:r w:rsidRPr="009D5795">
        <w:rPr>
          <w:rFonts w:ascii="Times New Roman" w:hAnsi="Times New Roman"/>
          <w:sz w:val="24"/>
          <w:szCs w:val="24"/>
          <w:lang w:eastAsia="ru-RU"/>
        </w:rPr>
        <w:t>.</w:t>
      </w:r>
      <w:r w:rsidR="00AF76C0" w:rsidRPr="009D5795">
        <w:rPr>
          <w:rFonts w:ascii="Times New Roman" w:hAnsi="Times New Roman"/>
          <w:sz w:val="24"/>
          <w:szCs w:val="24"/>
          <w:lang w:eastAsia="ru-RU"/>
        </w:rPr>
        <w:t xml:space="preserve"> </w:t>
      </w:r>
      <w:r w:rsidR="00956830" w:rsidRPr="009D5795">
        <w:rPr>
          <w:rFonts w:ascii="Times New Roman" w:hAnsi="Times New Roman"/>
          <w:sz w:val="24"/>
          <w:szCs w:val="24"/>
          <w:lang w:eastAsia="ru-RU"/>
        </w:rPr>
        <w:t>Оценка текущего состояния соответствующей сферы социально-экономического развития муниципального образования «Холмский городской округ»</w:t>
      </w:r>
    </w:p>
    <w:p w14:paraId="22943366" w14:textId="77777777" w:rsidR="00381B48" w:rsidRDefault="00381B48" w:rsidP="00285DC9">
      <w:pPr>
        <w:autoSpaceDE w:val="0"/>
        <w:autoSpaceDN w:val="0"/>
        <w:adjustRightInd w:val="0"/>
        <w:spacing w:after="0" w:line="240" w:lineRule="auto"/>
        <w:jc w:val="center"/>
        <w:outlineLvl w:val="1"/>
        <w:rPr>
          <w:rFonts w:ascii="Times New Roman" w:hAnsi="Times New Roman"/>
          <w:sz w:val="24"/>
          <w:szCs w:val="24"/>
          <w:lang w:eastAsia="ru-RU"/>
        </w:rPr>
      </w:pPr>
    </w:p>
    <w:p w14:paraId="2A848B1A" w14:textId="77777777" w:rsidR="00381B48" w:rsidRDefault="009A237A" w:rsidP="009A237A">
      <w:pPr>
        <w:autoSpaceDE w:val="0"/>
        <w:autoSpaceDN w:val="0"/>
        <w:adjustRightInd w:val="0"/>
        <w:spacing w:after="0" w:line="240" w:lineRule="auto"/>
        <w:ind w:firstLine="1134"/>
        <w:jc w:val="both"/>
        <w:rPr>
          <w:rFonts w:ascii="Times New Roman" w:hAnsi="Times New Roman"/>
          <w:sz w:val="24"/>
          <w:szCs w:val="24"/>
          <w:lang w:eastAsia="ru-RU"/>
        </w:rPr>
      </w:pPr>
      <w:r w:rsidRPr="00447576">
        <w:rPr>
          <w:rFonts w:ascii="Times New Roman" w:hAnsi="Times New Roman"/>
          <w:sz w:val="24"/>
          <w:szCs w:val="24"/>
          <w:lang w:eastAsia="ru-RU"/>
        </w:rPr>
        <w:t>На современном этапе государственную молодежную политику следует рассматривать как самостоятельное направление деятельности государства, предусматривающее формирование необходимых социальных условий инновационного развития страны, реализуемое на основе активного взаимодействия с институтами гражданского общества.</w:t>
      </w:r>
    </w:p>
    <w:p w14:paraId="39D91D04" w14:textId="77777777" w:rsidR="000D1213" w:rsidRDefault="009A237A" w:rsidP="009A237A">
      <w:pPr>
        <w:autoSpaceDE w:val="0"/>
        <w:autoSpaceDN w:val="0"/>
        <w:adjustRightInd w:val="0"/>
        <w:spacing w:after="0" w:line="240" w:lineRule="auto"/>
        <w:ind w:firstLine="1134"/>
        <w:jc w:val="both"/>
        <w:rPr>
          <w:rFonts w:ascii="Times New Roman" w:hAnsi="Times New Roman"/>
          <w:sz w:val="24"/>
          <w:szCs w:val="24"/>
          <w:lang w:eastAsia="ru-RU"/>
        </w:rPr>
      </w:pPr>
      <w:r w:rsidRPr="00447576">
        <w:rPr>
          <w:rFonts w:ascii="Times New Roman" w:hAnsi="Times New Roman"/>
          <w:sz w:val="24"/>
          <w:szCs w:val="24"/>
          <w:lang w:eastAsia="ru-RU"/>
        </w:rPr>
        <w:t>Эффективная государственная молодежная политика - один из важнейших инструментов развития страны, роста благосостояния ее граждан и совершенст</w:t>
      </w:r>
      <w:r w:rsidR="00694203">
        <w:rPr>
          <w:rFonts w:ascii="Times New Roman" w:hAnsi="Times New Roman"/>
          <w:sz w:val="24"/>
          <w:szCs w:val="24"/>
          <w:lang w:eastAsia="ru-RU"/>
        </w:rPr>
        <w:t>вования общественных отношений.</w:t>
      </w:r>
    </w:p>
    <w:p w14:paraId="593B019C" w14:textId="77777777" w:rsidR="000D1213" w:rsidRDefault="000D1213" w:rsidP="009A237A">
      <w:pPr>
        <w:autoSpaceDE w:val="0"/>
        <w:autoSpaceDN w:val="0"/>
        <w:adjustRightInd w:val="0"/>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Молодежь сегодня рассматривается в качестве полноправного субъекта молодежной политики, основного партнера всех уровней власти. Современная молодежная политика ориентирована на максимальное включение молодежи в социальную практику, на создание условий и возможностей для самостоятельного решения молодежным сообществом собственных проблем и полноценного участия молодежи в жизни общества. Особенно важным является общественное признание потребности широкого включения молодежи в социальную практику как необходимого условия формирования у нее российской идентичности.</w:t>
      </w:r>
    </w:p>
    <w:p w14:paraId="47B9B1BC" w14:textId="77777777" w:rsidR="00EC72EC" w:rsidRDefault="00EC72EC" w:rsidP="009A237A">
      <w:pPr>
        <w:autoSpaceDE w:val="0"/>
        <w:autoSpaceDN w:val="0"/>
        <w:adjustRightInd w:val="0"/>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 xml:space="preserve">Основные положения государственной молодежной политики Российской Федерации определены Федеральным законом от 30.12.2020 № 489-ФЗ «О молодежной политике в Российской Федерации», </w:t>
      </w:r>
      <w:r w:rsidR="00EF2A70">
        <w:rPr>
          <w:rFonts w:ascii="Times New Roman" w:hAnsi="Times New Roman"/>
          <w:sz w:val="24"/>
          <w:szCs w:val="24"/>
          <w:lang w:eastAsia="ru-RU"/>
        </w:rPr>
        <w:t>Стратегией реализации молодежной политики в Российской Федерации на период до 2030 года</w:t>
      </w:r>
      <w:r>
        <w:rPr>
          <w:rFonts w:ascii="Times New Roman" w:hAnsi="Times New Roman"/>
          <w:sz w:val="24"/>
          <w:szCs w:val="24"/>
          <w:lang w:eastAsia="ru-RU"/>
        </w:rPr>
        <w:t>, утвержден</w:t>
      </w:r>
      <w:r w:rsidR="00EF2A70">
        <w:rPr>
          <w:rFonts w:ascii="Times New Roman" w:hAnsi="Times New Roman"/>
          <w:sz w:val="24"/>
          <w:szCs w:val="24"/>
          <w:lang w:eastAsia="ru-RU"/>
        </w:rPr>
        <w:t>ной</w:t>
      </w:r>
      <w:r>
        <w:rPr>
          <w:rFonts w:ascii="Times New Roman" w:hAnsi="Times New Roman"/>
          <w:sz w:val="24"/>
          <w:szCs w:val="24"/>
          <w:lang w:eastAsia="ru-RU"/>
        </w:rPr>
        <w:t xml:space="preserve"> распоряжением Правительства Российской Федерации от </w:t>
      </w:r>
      <w:r w:rsidR="00EF2A70">
        <w:rPr>
          <w:rFonts w:ascii="Times New Roman" w:hAnsi="Times New Roman"/>
          <w:sz w:val="24"/>
          <w:szCs w:val="24"/>
          <w:lang w:eastAsia="ru-RU"/>
        </w:rPr>
        <w:t>17.08.2024 № 2233-р</w:t>
      </w:r>
      <w:r>
        <w:rPr>
          <w:rFonts w:ascii="Times New Roman" w:hAnsi="Times New Roman"/>
          <w:sz w:val="24"/>
          <w:szCs w:val="24"/>
          <w:lang w:eastAsia="ru-RU"/>
        </w:rPr>
        <w:t>.</w:t>
      </w:r>
    </w:p>
    <w:p w14:paraId="39E46100" w14:textId="77777777" w:rsidR="00180815" w:rsidRDefault="00180815" w:rsidP="00180815">
      <w:pPr>
        <w:widowControl w:val="0"/>
        <w:autoSpaceDE w:val="0"/>
        <w:autoSpaceDN w:val="0"/>
        <w:adjustRightInd w:val="0"/>
        <w:spacing w:after="0" w:line="240" w:lineRule="auto"/>
        <w:ind w:firstLine="1134"/>
        <w:contextualSpacing/>
        <w:jc w:val="both"/>
        <w:rPr>
          <w:rFonts w:ascii="Times New Roman CYR" w:eastAsia="Times New Roman" w:hAnsi="Times New Roman CYR" w:cs="Times New Roman CYR"/>
          <w:sz w:val="24"/>
          <w:szCs w:val="24"/>
          <w:lang w:eastAsia="ru-RU"/>
        </w:rPr>
      </w:pPr>
      <w:r w:rsidRPr="00180815">
        <w:rPr>
          <w:rFonts w:ascii="Times New Roman CYR" w:eastAsia="Times New Roman" w:hAnsi="Times New Roman CYR" w:cs="Times New Roman CYR"/>
          <w:sz w:val="24"/>
          <w:szCs w:val="24"/>
          <w:lang w:eastAsia="ru-RU"/>
        </w:rPr>
        <w:t>Текущее состояние государственной молодежной политики можно охарактеризовать наличием большого количества показателей - молодежь является потребителем услуг в сфере образования, спорта, социальной защиты, здравоохранения, правопорядка.</w:t>
      </w:r>
    </w:p>
    <w:p w14:paraId="0969FF77" w14:textId="77777777" w:rsidR="00BB1982" w:rsidRDefault="00BB1982" w:rsidP="00BB1982">
      <w:pPr>
        <w:autoSpaceDE w:val="0"/>
        <w:autoSpaceDN w:val="0"/>
        <w:adjustRightInd w:val="0"/>
        <w:spacing w:after="0" w:line="240" w:lineRule="auto"/>
        <w:ind w:firstLine="1134"/>
        <w:jc w:val="both"/>
        <w:rPr>
          <w:rFonts w:ascii="Times New Roman" w:hAnsi="Times New Roman"/>
          <w:sz w:val="24"/>
          <w:szCs w:val="24"/>
          <w:lang w:eastAsia="ru-RU"/>
        </w:rPr>
      </w:pPr>
      <w:r w:rsidRPr="00447576">
        <w:rPr>
          <w:rFonts w:ascii="Times New Roman" w:hAnsi="Times New Roman"/>
          <w:sz w:val="24"/>
          <w:szCs w:val="24"/>
          <w:lang w:eastAsia="ru-RU"/>
        </w:rPr>
        <w:t>В современных условиях государственная молодежная политика должна быть ориентирована на воспитание самостоятельной, идейной, ответственной молодежи, на подготовку молодых граждан к активному участию в социально-экономической и общественно-политической жизни общества.</w:t>
      </w:r>
    </w:p>
    <w:p w14:paraId="427A3021" w14:textId="77777777" w:rsidR="009A237A" w:rsidRDefault="009A237A" w:rsidP="009A237A">
      <w:pPr>
        <w:autoSpaceDE w:val="0"/>
        <w:autoSpaceDN w:val="0"/>
        <w:adjustRightInd w:val="0"/>
        <w:spacing w:after="0" w:line="240" w:lineRule="auto"/>
        <w:ind w:firstLine="1134"/>
        <w:jc w:val="both"/>
        <w:rPr>
          <w:rFonts w:ascii="Times New Roman" w:hAnsi="Times New Roman"/>
          <w:sz w:val="24"/>
          <w:szCs w:val="24"/>
          <w:lang w:eastAsia="ru-RU"/>
        </w:rPr>
      </w:pPr>
      <w:r>
        <w:rPr>
          <w:rFonts w:ascii="Times New Roman" w:hAnsi="Times New Roman"/>
          <w:sz w:val="24"/>
          <w:szCs w:val="24"/>
          <w:lang w:eastAsia="ru-RU"/>
        </w:rPr>
        <w:t>М</w:t>
      </w:r>
      <w:r w:rsidRPr="00447576">
        <w:rPr>
          <w:rFonts w:ascii="Times New Roman" w:hAnsi="Times New Roman"/>
          <w:sz w:val="24"/>
          <w:szCs w:val="24"/>
          <w:lang w:eastAsia="ru-RU"/>
        </w:rPr>
        <w:t>олодежная политика в муниципальном образовании «Холмский городской округ»</w:t>
      </w:r>
      <w:r>
        <w:rPr>
          <w:rFonts w:ascii="Times New Roman" w:hAnsi="Times New Roman"/>
          <w:sz w:val="24"/>
          <w:szCs w:val="24"/>
          <w:lang w:eastAsia="ru-RU"/>
        </w:rPr>
        <w:t>,</w:t>
      </w:r>
      <w:r w:rsidRPr="00447576">
        <w:rPr>
          <w:rFonts w:ascii="Times New Roman" w:hAnsi="Times New Roman"/>
          <w:sz w:val="24"/>
          <w:szCs w:val="24"/>
          <w:lang w:eastAsia="ru-RU"/>
        </w:rPr>
        <w:t xml:space="preserve"> как и в целом в Российской Федерации, реализуется в отношении молодых граждан в возрасте от 14 до 3</w:t>
      </w:r>
      <w:r>
        <w:rPr>
          <w:rFonts w:ascii="Times New Roman" w:hAnsi="Times New Roman"/>
          <w:sz w:val="24"/>
          <w:szCs w:val="24"/>
          <w:lang w:eastAsia="ru-RU"/>
        </w:rPr>
        <w:t>5</w:t>
      </w:r>
      <w:r w:rsidR="00D91B5F">
        <w:rPr>
          <w:rFonts w:ascii="Times New Roman" w:hAnsi="Times New Roman"/>
          <w:sz w:val="24"/>
          <w:szCs w:val="24"/>
          <w:lang w:eastAsia="ru-RU"/>
        </w:rPr>
        <w:t xml:space="preserve"> лет</w:t>
      </w:r>
      <w:r w:rsidRPr="00447576">
        <w:rPr>
          <w:rFonts w:ascii="Times New Roman" w:hAnsi="Times New Roman"/>
          <w:sz w:val="24"/>
          <w:szCs w:val="24"/>
          <w:lang w:eastAsia="ru-RU"/>
        </w:rPr>
        <w:t>.</w:t>
      </w:r>
    </w:p>
    <w:p w14:paraId="649528CB" w14:textId="77777777" w:rsidR="00463585" w:rsidRPr="00180815" w:rsidRDefault="00845A62" w:rsidP="00463585">
      <w:pPr>
        <w:spacing w:after="0" w:line="240" w:lineRule="auto"/>
        <w:ind w:firstLine="1134"/>
        <w:jc w:val="both"/>
        <w:rPr>
          <w:rFonts w:ascii="Times New Roman" w:hAnsi="Times New Roman"/>
          <w:sz w:val="24"/>
          <w:szCs w:val="24"/>
        </w:rPr>
      </w:pPr>
      <w:r w:rsidRPr="00180815">
        <w:rPr>
          <w:rFonts w:ascii="Times New Roman" w:hAnsi="Times New Roman"/>
          <w:sz w:val="24"/>
          <w:szCs w:val="24"/>
          <w:lang w:eastAsia="ru-RU"/>
        </w:rPr>
        <w:t xml:space="preserve">По данным территориального органа Федеральной службы государственной статистики по Сахалинской области численность молодежи в муниципальном образовании «Холмский городской округ» на 01.01.2023 года составляет </w:t>
      </w:r>
      <w:r w:rsidR="00D91B5F" w:rsidRPr="00180815">
        <w:rPr>
          <w:rFonts w:ascii="Times New Roman" w:hAnsi="Times New Roman"/>
          <w:sz w:val="24"/>
          <w:szCs w:val="24"/>
          <w:lang w:eastAsia="ru-RU"/>
        </w:rPr>
        <w:t>7301 человек или 22</w:t>
      </w:r>
      <w:r w:rsidR="00463585" w:rsidRPr="00180815">
        <w:rPr>
          <w:rFonts w:ascii="Times New Roman" w:hAnsi="Times New Roman"/>
          <w:sz w:val="24"/>
          <w:szCs w:val="24"/>
          <w:lang w:eastAsia="ru-RU"/>
        </w:rPr>
        <w:t>,</w:t>
      </w:r>
      <w:r w:rsidR="00D91B5F" w:rsidRPr="00180815">
        <w:rPr>
          <w:rFonts w:ascii="Times New Roman" w:hAnsi="Times New Roman"/>
          <w:sz w:val="24"/>
          <w:szCs w:val="24"/>
          <w:lang w:eastAsia="ru-RU"/>
        </w:rPr>
        <w:t>0</w:t>
      </w:r>
      <w:r w:rsidR="00463585" w:rsidRPr="00180815">
        <w:rPr>
          <w:rFonts w:ascii="Times New Roman" w:hAnsi="Times New Roman"/>
          <w:sz w:val="24"/>
          <w:szCs w:val="24"/>
          <w:lang w:eastAsia="ru-RU"/>
        </w:rPr>
        <w:t xml:space="preserve"> % от общей численности населения.</w:t>
      </w:r>
      <w:r w:rsidR="00463585" w:rsidRPr="00180815">
        <w:rPr>
          <w:rFonts w:ascii="Times New Roman" w:hAnsi="Times New Roman"/>
          <w:sz w:val="24"/>
          <w:szCs w:val="24"/>
        </w:rPr>
        <w:t xml:space="preserve"> </w:t>
      </w:r>
      <w:r w:rsidR="00BB1982">
        <w:rPr>
          <w:rFonts w:ascii="Times New Roman" w:hAnsi="Times New Roman"/>
          <w:sz w:val="24"/>
          <w:szCs w:val="24"/>
        </w:rPr>
        <w:t>Это наиболее динамично развивающаяся категория населения и от ее социальной активности зависит общее развитие муниципального образования «Холмский городской округ».</w:t>
      </w:r>
    </w:p>
    <w:p w14:paraId="494AE689" w14:textId="77777777" w:rsidR="00180815" w:rsidRPr="00180815" w:rsidRDefault="00180815" w:rsidP="00180815">
      <w:pPr>
        <w:widowControl w:val="0"/>
        <w:autoSpaceDE w:val="0"/>
        <w:autoSpaceDN w:val="0"/>
        <w:adjustRightInd w:val="0"/>
        <w:spacing w:after="0" w:line="240" w:lineRule="auto"/>
        <w:ind w:firstLine="1134"/>
        <w:contextualSpacing/>
        <w:jc w:val="both"/>
        <w:rPr>
          <w:rFonts w:ascii="Times New Roman" w:eastAsia="Times New Roman" w:hAnsi="Times New Roman"/>
          <w:sz w:val="24"/>
          <w:szCs w:val="24"/>
          <w:lang w:eastAsia="ru-RU"/>
        </w:rPr>
      </w:pPr>
      <w:r w:rsidRPr="00180815">
        <w:rPr>
          <w:rFonts w:ascii="Times New Roman" w:eastAsia="Times New Roman" w:hAnsi="Times New Roman"/>
          <w:sz w:val="24"/>
          <w:szCs w:val="24"/>
          <w:lang w:eastAsia="ru-RU"/>
        </w:rPr>
        <w:t xml:space="preserve">При большом количестве проводимых мероприятий всероссийского уровня творческая и талантливая молодежь </w:t>
      </w:r>
      <w:r>
        <w:rPr>
          <w:rFonts w:ascii="Times New Roman" w:eastAsia="Times New Roman" w:hAnsi="Times New Roman"/>
          <w:sz w:val="24"/>
          <w:szCs w:val="24"/>
          <w:lang w:eastAsia="ru-RU"/>
        </w:rPr>
        <w:t>Холмского</w:t>
      </w:r>
      <w:r w:rsidRPr="00180815">
        <w:rPr>
          <w:rFonts w:ascii="Times New Roman" w:eastAsia="Times New Roman" w:hAnsi="Times New Roman"/>
          <w:sz w:val="24"/>
          <w:szCs w:val="24"/>
          <w:lang w:eastAsia="ru-RU"/>
        </w:rPr>
        <w:t xml:space="preserve"> района зачастую не имеет возможности участвовать во всероссийских конкурсах, выигрывать гранты и т.д.</w:t>
      </w:r>
    </w:p>
    <w:p w14:paraId="597AFA19" w14:textId="77777777" w:rsidR="00180815" w:rsidRPr="00180815" w:rsidRDefault="00180815" w:rsidP="00180815">
      <w:pPr>
        <w:widowControl w:val="0"/>
        <w:autoSpaceDE w:val="0"/>
        <w:autoSpaceDN w:val="0"/>
        <w:adjustRightInd w:val="0"/>
        <w:spacing w:after="0" w:line="240" w:lineRule="auto"/>
        <w:ind w:firstLine="1134"/>
        <w:contextualSpacing/>
        <w:jc w:val="both"/>
        <w:rPr>
          <w:rFonts w:ascii="Times New Roman" w:eastAsia="Times New Roman" w:hAnsi="Times New Roman"/>
          <w:sz w:val="24"/>
          <w:szCs w:val="24"/>
          <w:lang w:eastAsia="ru-RU"/>
        </w:rPr>
      </w:pPr>
      <w:r w:rsidRPr="00180815">
        <w:rPr>
          <w:rFonts w:ascii="Times New Roman" w:eastAsia="Times New Roman" w:hAnsi="Times New Roman"/>
          <w:sz w:val="24"/>
          <w:szCs w:val="24"/>
          <w:lang w:eastAsia="ru-RU"/>
        </w:rPr>
        <w:t>Для многих молодых людей сдерживающим фактором является отсутствие необходимых знаний и навыков. Информация о реализуемых мерах государственной поддержки в отношении молодежи не в полном объеме доходит до целевой группы. Неэффективны на сегодня и механизмы организации «обратной связи» учреждений социализации и адаптации молодежи к взрослой жизни. Решение этой системной проблемы в настоящий момент возможно только при условии наличия координации деятельности различных институтов гражданского общества.</w:t>
      </w:r>
    </w:p>
    <w:p w14:paraId="5DD9733D" w14:textId="77777777" w:rsidR="00180815" w:rsidRPr="00180815" w:rsidRDefault="00180815" w:rsidP="00180815">
      <w:pPr>
        <w:widowControl w:val="0"/>
        <w:autoSpaceDE w:val="0"/>
        <w:autoSpaceDN w:val="0"/>
        <w:adjustRightInd w:val="0"/>
        <w:spacing w:after="0" w:line="240" w:lineRule="auto"/>
        <w:ind w:firstLine="1134"/>
        <w:contextualSpacing/>
        <w:jc w:val="both"/>
        <w:rPr>
          <w:rFonts w:ascii="Times New Roman" w:eastAsia="Times New Roman" w:hAnsi="Times New Roman"/>
          <w:sz w:val="24"/>
          <w:szCs w:val="24"/>
          <w:lang w:eastAsia="ru-RU"/>
        </w:rPr>
      </w:pPr>
      <w:r w:rsidRPr="00180815">
        <w:rPr>
          <w:rFonts w:ascii="Times New Roman" w:eastAsia="Times New Roman" w:hAnsi="Times New Roman"/>
          <w:sz w:val="24"/>
          <w:szCs w:val="24"/>
          <w:lang w:eastAsia="ru-RU"/>
        </w:rPr>
        <w:t>Негативной тенденцией остается аполитичность, индифферентность значительного количества молодых людей, их поверхностное представление о внешней и внутренней политике страны. Существует опасность распространения в молодежной среде идей и взглядов, противоречащих интересам России.</w:t>
      </w:r>
    </w:p>
    <w:p w14:paraId="7A26C30C" w14:textId="77777777" w:rsidR="00180815" w:rsidRPr="00180815" w:rsidRDefault="00180815" w:rsidP="00180815">
      <w:pPr>
        <w:widowControl w:val="0"/>
        <w:autoSpaceDE w:val="0"/>
        <w:autoSpaceDN w:val="0"/>
        <w:adjustRightInd w:val="0"/>
        <w:spacing w:after="0" w:line="240" w:lineRule="auto"/>
        <w:ind w:firstLine="1134"/>
        <w:contextualSpacing/>
        <w:jc w:val="both"/>
        <w:rPr>
          <w:rFonts w:ascii="Times New Roman" w:eastAsia="Times New Roman" w:hAnsi="Times New Roman"/>
          <w:sz w:val="24"/>
          <w:szCs w:val="24"/>
          <w:lang w:eastAsia="ru-RU"/>
        </w:rPr>
      </w:pPr>
      <w:r w:rsidRPr="00180815">
        <w:rPr>
          <w:rFonts w:ascii="Times New Roman" w:eastAsia="Times New Roman" w:hAnsi="Times New Roman"/>
          <w:sz w:val="24"/>
          <w:szCs w:val="24"/>
          <w:lang w:eastAsia="ru-RU"/>
        </w:rPr>
        <w:t>Вместе с тем молодежь обладает значительным потенциалом, который используется не в полной мере: мобильностью, инициативностью, способностью противодействовать негативным вызовам. Применение созданных возможностей личностного и общественного развития, вовлечение в многообразную социальную практику не только позволит молодежи раскрыть и реализовать свой потенциал, но и укрепит чувство уверенности в своем будущем.</w:t>
      </w:r>
    </w:p>
    <w:p w14:paraId="3C15A609" w14:textId="77777777" w:rsidR="00180815" w:rsidRPr="00180815" w:rsidRDefault="00180815" w:rsidP="00180815">
      <w:pPr>
        <w:widowControl w:val="0"/>
        <w:autoSpaceDE w:val="0"/>
        <w:autoSpaceDN w:val="0"/>
        <w:adjustRightInd w:val="0"/>
        <w:spacing w:after="0" w:line="240" w:lineRule="auto"/>
        <w:ind w:firstLine="1134"/>
        <w:contextualSpacing/>
        <w:jc w:val="both"/>
        <w:rPr>
          <w:rFonts w:ascii="Times New Roman" w:eastAsia="Times New Roman" w:hAnsi="Times New Roman"/>
          <w:sz w:val="24"/>
          <w:szCs w:val="24"/>
          <w:lang w:eastAsia="ru-RU"/>
        </w:rPr>
      </w:pPr>
      <w:r w:rsidRPr="00180815">
        <w:rPr>
          <w:rFonts w:ascii="Times New Roman" w:eastAsia="Times New Roman" w:hAnsi="Times New Roman"/>
          <w:sz w:val="24"/>
          <w:szCs w:val="24"/>
          <w:lang w:eastAsia="ru-RU"/>
        </w:rPr>
        <w:t xml:space="preserve">Применение качественно новых подходов к решению проблем молодежи, совершенствование системы мер, направленных на создание условий для успешной социализации и эффективной самореализации молодежи, развитие ее потенциала в интересах </w:t>
      </w:r>
      <w:r>
        <w:rPr>
          <w:rFonts w:ascii="Times New Roman" w:eastAsia="Times New Roman" w:hAnsi="Times New Roman"/>
          <w:sz w:val="24"/>
          <w:szCs w:val="24"/>
          <w:lang w:eastAsia="ru-RU"/>
        </w:rPr>
        <w:t>Холмского</w:t>
      </w:r>
      <w:r w:rsidRPr="00180815">
        <w:rPr>
          <w:rFonts w:ascii="Times New Roman" w:eastAsia="Times New Roman" w:hAnsi="Times New Roman"/>
          <w:sz w:val="24"/>
          <w:szCs w:val="24"/>
          <w:lang w:eastAsia="ru-RU"/>
        </w:rPr>
        <w:t xml:space="preserve"> района можно определить, как наиболее актуальные направления в реализации молодежной политики на территории муниципального образования «</w:t>
      </w:r>
      <w:r w:rsidR="00225E7D">
        <w:rPr>
          <w:rFonts w:ascii="Times New Roman" w:eastAsia="Times New Roman" w:hAnsi="Times New Roman"/>
          <w:sz w:val="24"/>
          <w:szCs w:val="24"/>
          <w:lang w:eastAsia="ru-RU"/>
        </w:rPr>
        <w:t>Холмский городской округ»</w:t>
      </w:r>
      <w:r w:rsidRPr="00180815">
        <w:rPr>
          <w:rFonts w:ascii="Times New Roman" w:eastAsia="Times New Roman" w:hAnsi="Times New Roman"/>
          <w:sz w:val="24"/>
          <w:szCs w:val="24"/>
          <w:lang w:eastAsia="ru-RU"/>
        </w:rPr>
        <w:t>.</w:t>
      </w:r>
    </w:p>
    <w:p w14:paraId="258F78B8" w14:textId="77777777" w:rsidR="009631C4" w:rsidRPr="000D1213" w:rsidRDefault="009631C4" w:rsidP="009631C4">
      <w:pPr>
        <w:spacing w:after="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При этом перед развитием сферы молодежной политики стоит ряд вызовов, которые определяют проблемы, сложившиеся на текущий момент в молодежной среде:</w:t>
      </w:r>
    </w:p>
    <w:p w14:paraId="0C16EF55" w14:textId="77777777" w:rsidR="00126775" w:rsidRPr="000D1213" w:rsidRDefault="00126775" w:rsidP="009631C4">
      <w:pPr>
        <w:spacing w:after="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 xml:space="preserve">- низкая вовлеченность молодого поколения в досуговую деятельность; </w:t>
      </w:r>
    </w:p>
    <w:p w14:paraId="66E8441A" w14:textId="77777777" w:rsidR="009631C4" w:rsidRPr="000D1213" w:rsidRDefault="006054F4" w:rsidP="006054F4">
      <w:pPr>
        <w:spacing w:after="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w:t>
      </w:r>
      <w:r w:rsidR="009631C4" w:rsidRPr="000D1213">
        <w:rPr>
          <w:rFonts w:ascii="Times New Roman" w:eastAsia="Times New Roman" w:hAnsi="Times New Roman"/>
          <w:color w:val="000000"/>
          <w:sz w:val="24"/>
          <w:szCs w:val="24"/>
          <w:lang w:eastAsia="ru-RU"/>
        </w:rPr>
        <w:t xml:space="preserve"> недостаточно велика мотивация к участию в общественной, социально-политической и культурной деятельности;</w:t>
      </w:r>
    </w:p>
    <w:p w14:paraId="77898A6F" w14:textId="77777777" w:rsidR="003E2728" w:rsidRPr="000D1213" w:rsidRDefault="00564BE9" w:rsidP="00564BE9">
      <w:pPr>
        <w:spacing w:after="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 xml:space="preserve">- </w:t>
      </w:r>
      <w:r w:rsidR="003E2728" w:rsidRPr="000D1213">
        <w:rPr>
          <w:rFonts w:ascii="Times New Roman" w:eastAsia="Times New Roman" w:hAnsi="Times New Roman"/>
          <w:color w:val="000000"/>
          <w:sz w:val="24"/>
          <w:szCs w:val="24"/>
          <w:lang w:eastAsia="ru-RU"/>
        </w:rPr>
        <w:t xml:space="preserve">отрицательное влияние видеоконтента в социальных сетях, направленное на формирование негативного отношения к процессам, реализуемым органами государственной власти; </w:t>
      </w:r>
    </w:p>
    <w:p w14:paraId="7290C13A" w14:textId="77777777" w:rsidR="009631C4" w:rsidRPr="000D1213" w:rsidRDefault="00564BE9" w:rsidP="00564BE9">
      <w:pPr>
        <w:spacing w:after="4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 xml:space="preserve">- </w:t>
      </w:r>
      <w:r w:rsidR="009631C4" w:rsidRPr="000D1213">
        <w:rPr>
          <w:rFonts w:ascii="Times New Roman" w:eastAsia="Times New Roman" w:hAnsi="Times New Roman"/>
          <w:color w:val="000000"/>
          <w:sz w:val="24"/>
          <w:szCs w:val="24"/>
          <w:lang w:eastAsia="ru-RU"/>
        </w:rPr>
        <w:t>недостаточная развитость инфраструктуры молодежных пространств (клубов) и недостаточность их материально-технического оснащения;</w:t>
      </w:r>
    </w:p>
    <w:p w14:paraId="3651C67B" w14:textId="77777777" w:rsidR="000D1213" w:rsidRDefault="00564BE9" w:rsidP="00564BE9">
      <w:pPr>
        <w:spacing w:after="8" w:line="244" w:lineRule="auto"/>
        <w:ind w:right="10" w:firstLine="1134"/>
        <w:jc w:val="both"/>
        <w:rPr>
          <w:rFonts w:ascii="Times New Roman" w:eastAsia="Times New Roman" w:hAnsi="Times New Roman"/>
          <w:color w:val="000000"/>
          <w:sz w:val="24"/>
          <w:szCs w:val="24"/>
          <w:lang w:eastAsia="ru-RU"/>
        </w:rPr>
      </w:pPr>
      <w:r w:rsidRPr="000D1213">
        <w:rPr>
          <w:rFonts w:ascii="Times New Roman" w:eastAsia="Times New Roman" w:hAnsi="Times New Roman"/>
          <w:color w:val="000000"/>
          <w:sz w:val="24"/>
          <w:szCs w:val="24"/>
          <w:lang w:eastAsia="ru-RU"/>
        </w:rPr>
        <w:t xml:space="preserve">- </w:t>
      </w:r>
      <w:r w:rsidR="00126775" w:rsidRPr="000D1213">
        <w:rPr>
          <w:rFonts w:ascii="Times New Roman" w:eastAsia="Times New Roman" w:hAnsi="Times New Roman"/>
          <w:color w:val="000000"/>
          <w:sz w:val="24"/>
          <w:szCs w:val="24"/>
          <w:lang w:eastAsia="ru-RU"/>
        </w:rPr>
        <w:t xml:space="preserve">информированная изолированность, дискоммуникация по вопросу возможных механизмов реализации молодежных проектов </w:t>
      </w:r>
    </w:p>
    <w:p w14:paraId="7A3832A0" w14:textId="77777777" w:rsidR="00DE56BC" w:rsidRDefault="00AC1E44" w:rsidP="00AC1E44">
      <w:pPr>
        <w:shd w:val="clear" w:color="auto" w:fill="FFFFFF"/>
        <w:spacing w:after="0" w:line="240" w:lineRule="auto"/>
        <w:ind w:firstLine="1134"/>
        <w:jc w:val="both"/>
        <w:rPr>
          <w:rFonts w:ascii="Times New Roman" w:eastAsia="Times New Roman" w:hAnsi="Times New Roman"/>
          <w:sz w:val="24"/>
          <w:szCs w:val="24"/>
          <w:lang w:eastAsia="ru-RU"/>
        </w:rPr>
      </w:pPr>
      <w:r w:rsidRPr="00AC1E44">
        <w:rPr>
          <w:rFonts w:ascii="Times New Roman" w:eastAsia="Times New Roman" w:hAnsi="Times New Roman"/>
          <w:sz w:val="24"/>
          <w:szCs w:val="24"/>
          <w:lang w:eastAsia="ru-RU"/>
        </w:rPr>
        <w:t>- зависимость молодежи от слабоалкогольных и энергетических напитков, употребление табачных изделий, иных психотропных веществ.</w:t>
      </w:r>
    </w:p>
    <w:p w14:paraId="58FB0B13" w14:textId="77777777" w:rsidR="00DE56BC" w:rsidRDefault="00DE56BC" w:rsidP="00DE56BC">
      <w:pPr>
        <w:autoSpaceDE w:val="0"/>
        <w:autoSpaceDN w:val="0"/>
        <w:adjustRightInd w:val="0"/>
        <w:spacing w:after="0" w:line="240" w:lineRule="auto"/>
        <w:ind w:firstLine="1134"/>
        <w:jc w:val="both"/>
        <w:rPr>
          <w:rFonts w:ascii="Times New Roman" w:eastAsiaTheme="minorHAnsi" w:hAnsi="Times New Roman"/>
          <w:sz w:val="24"/>
          <w:szCs w:val="24"/>
        </w:rPr>
      </w:pPr>
      <w:r w:rsidRPr="00DE56BC">
        <w:rPr>
          <w:rFonts w:ascii="Times New Roman" w:eastAsiaTheme="minorHAnsi" w:hAnsi="Times New Roman"/>
          <w:sz w:val="24"/>
          <w:szCs w:val="24"/>
        </w:rPr>
        <w:t xml:space="preserve">Высокую востребованность со стороны молодых граждан </w:t>
      </w:r>
      <w:r>
        <w:rPr>
          <w:rFonts w:ascii="Times New Roman" w:eastAsiaTheme="minorHAnsi" w:hAnsi="Times New Roman"/>
          <w:sz w:val="24"/>
          <w:szCs w:val="24"/>
        </w:rPr>
        <w:t xml:space="preserve">Холмского городского округа </w:t>
      </w:r>
      <w:r w:rsidRPr="00DE56BC">
        <w:rPr>
          <w:rFonts w:ascii="Times New Roman" w:eastAsiaTheme="minorHAnsi" w:hAnsi="Times New Roman"/>
          <w:sz w:val="24"/>
          <w:szCs w:val="24"/>
        </w:rPr>
        <w:t xml:space="preserve">продемонстрировала </w:t>
      </w:r>
      <w:hyperlink r:id="rId9" w:history="1">
        <w:r>
          <w:rPr>
            <w:rFonts w:ascii="Times New Roman" w:hAnsi="Times New Roman"/>
            <w:sz w:val="24"/>
            <w:szCs w:val="24"/>
          </w:rPr>
          <w:t>пр</w:t>
        </w:r>
        <w:r w:rsidRPr="00DE56BC">
          <w:rPr>
            <w:rFonts w:ascii="Times New Roman" w:eastAsiaTheme="minorHAnsi" w:hAnsi="Times New Roman"/>
            <w:sz w:val="24"/>
            <w:szCs w:val="24"/>
          </w:rPr>
          <w:t>ограмма</w:t>
        </w:r>
      </w:hyperlink>
      <w:r w:rsidRPr="00DE56BC">
        <w:rPr>
          <w:rFonts w:ascii="Times New Roman" w:eastAsiaTheme="minorHAnsi" w:hAnsi="Times New Roman"/>
          <w:sz w:val="24"/>
          <w:szCs w:val="24"/>
        </w:rPr>
        <w:t xml:space="preserve"> «Обеспечение жильем молодых семей в </w:t>
      </w:r>
      <w:r>
        <w:rPr>
          <w:rFonts w:ascii="Times New Roman" w:eastAsiaTheme="minorHAnsi" w:hAnsi="Times New Roman"/>
          <w:sz w:val="24"/>
          <w:szCs w:val="24"/>
        </w:rPr>
        <w:t xml:space="preserve">муниципальном образовании «Холмский городской округ», </w:t>
      </w:r>
      <w:r w:rsidRPr="00DE56BC">
        <w:rPr>
          <w:rFonts w:ascii="Times New Roman" w:eastAsiaTheme="minorHAnsi" w:hAnsi="Times New Roman"/>
          <w:sz w:val="24"/>
          <w:szCs w:val="24"/>
        </w:rPr>
        <w:t>которая была направлена на оказание государственной поддержки в решении ж</w:t>
      </w:r>
      <w:r>
        <w:rPr>
          <w:rFonts w:ascii="Times New Roman" w:eastAsiaTheme="minorHAnsi" w:hAnsi="Times New Roman"/>
          <w:sz w:val="24"/>
          <w:szCs w:val="24"/>
        </w:rPr>
        <w:t xml:space="preserve">илищной проблемы молодых семей. </w:t>
      </w:r>
    </w:p>
    <w:p w14:paraId="31E4C7EC" w14:textId="77777777" w:rsidR="009766A4" w:rsidRPr="009766A4" w:rsidRDefault="009766A4" w:rsidP="009766A4">
      <w:pPr>
        <w:autoSpaceDE w:val="0"/>
        <w:autoSpaceDN w:val="0"/>
        <w:adjustRightInd w:val="0"/>
        <w:spacing w:after="0" w:line="240" w:lineRule="auto"/>
        <w:ind w:firstLine="113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течение 11 лет (2014</w:t>
      </w:r>
      <w:r w:rsidRPr="009766A4">
        <w:rPr>
          <w:rFonts w:ascii="Times New Roman" w:eastAsia="Times New Roman" w:hAnsi="Times New Roman"/>
          <w:sz w:val="24"/>
          <w:szCs w:val="24"/>
          <w:lang w:eastAsia="ru-RU"/>
        </w:rPr>
        <w:t xml:space="preserve"> - 20</w:t>
      </w:r>
      <w:r>
        <w:rPr>
          <w:rFonts w:ascii="Times New Roman" w:eastAsia="Times New Roman" w:hAnsi="Times New Roman"/>
          <w:sz w:val="24"/>
          <w:szCs w:val="24"/>
          <w:lang w:eastAsia="ru-RU"/>
        </w:rPr>
        <w:t>24</w:t>
      </w:r>
      <w:r w:rsidRPr="009766A4">
        <w:rPr>
          <w:rFonts w:ascii="Times New Roman" w:eastAsia="Times New Roman" w:hAnsi="Times New Roman"/>
          <w:sz w:val="24"/>
          <w:szCs w:val="24"/>
          <w:lang w:eastAsia="ru-RU"/>
        </w:rPr>
        <w:t xml:space="preserve"> годы) в рамках программы "О</w:t>
      </w:r>
      <w:r w:rsidR="00105477">
        <w:rPr>
          <w:rFonts w:ascii="Times New Roman" w:eastAsia="Times New Roman" w:hAnsi="Times New Roman"/>
          <w:sz w:val="24"/>
          <w:szCs w:val="24"/>
          <w:lang w:eastAsia="ru-RU"/>
        </w:rPr>
        <w:t>беспечение жильем молодых семей в муниципальном образовании «Холмский городской округ»</w:t>
      </w:r>
      <w:r w:rsidRPr="009766A4">
        <w:rPr>
          <w:rFonts w:ascii="Times New Roman" w:eastAsia="Times New Roman" w:hAnsi="Times New Roman"/>
          <w:sz w:val="24"/>
          <w:szCs w:val="24"/>
          <w:lang w:eastAsia="ru-RU"/>
        </w:rPr>
        <w:t xml:space="preserve"> улучшили жилищные условия, в том числе с использованием ипотечных жилищных кредитов и займов, при оказании поддержки за счет средств федерального бюджета, бюджета Сахалинской области и муниципального бюджета -</w:t>
      </w:r>
      <w:r>
        <w:rPr>
          <w:rFonts w:ascii="Times New Roman" w:eastAsia="Times New Roman" w:hAnsi="Times New Roman"/>
          <w:sz w:val="24"/>
          <w:szCs w:val="24"/>
          <w:lang w:eastAsia="ru-RU"/>
        </w:rPr>
        <w:t xml:space="preserve"> 107</w:t>
      </w:r>
      <w:r w:rsidRPr="009766A4">
        <w:rPr>
          <w:rFonts w:ascii="Times New Roman" w:eastAsia="Times New Roman" w:hAnsi="Times New Roman"/>
          <w:sz w:val="24"/>
          <w:szCs w:val="24"/>
          <w:lang w:eastAsia="ru-RU"/>
        </w:rPr>
        <w:t xml:space="preserve"> молодых семей, проживающих в муниципальном образовании «Холмский городской округ».</w:t>
      </w:r>
    </w:p>
    <w:p w14:paraId="30D6716B" w14:textId="77777777" w:rsidR="009766A4" w:rsidRDefault="009766A4" w:rsidP="00DE56BC">
      <w:pPr>
        <w:autoSpaceDE w:val="0"/>
        <w:autoSpaceDN w:val="0"/>
        <w:adjustRightInd w:val="0"/>
        <w:spacing w:after="0" w:line="240" w:lineRule="auto"/>
        <w:ind w:firstLine="1134"/>
        <w:jc w:val="both"/>
        <w:rPr>
          <w:rFonts w:ascii="Times New Roman" w:eastAsiaTheme="minorHAnsi" w:hAnsi="Times New Roman"/>
          <w:sz w:val="24"/>
          <w:szCs w:val="24"/>
        </w:rPr>
      </w:pPr>
    </w:p>
    <w:p w14:paraId="2DC9D0B1" w14:textId="77777777" w:rsidR="009766A4" w:rsidRPr="00DE56BC" w:rsidRDefault="009766A4" w:rsidP="00DE56BC">
      <w:pPr>
        <w:autoSpaceDE w:val="0"/>
        <w:autoSpaceDN w:val="0"/>
        <w:adjustRightInd w:val="0"/>
        <w:spacing w:after="0" w:line="240" w:lineRule="auto"/>
        <w:ind w:firstLine="1134"/>
        <w:jc w:val="both"/>
        <w:rPr>
          <w:rFonts w:ascii="Times New Roman" w:eastAsiaTheme="minorHAnsi" w:hAnsi="Times New Roman"/>
          <w:sz w:val="24"/>
          <w:szCs w:val="24"/>
        </w:rPr>
      </w:pPr>
    </w:p>
    <w:p w14:paraId="3257E055" w14:textId="77777777" w:rsidR="00DE56BC" w:rsidRPr="00DE56BC" w:rsidRDefault="00DE56BC" w:rsidP="00DE56BC">
      <w:pPr>
        <w:pStyle w:val="ConsPlusNormal"/>
        <w:ind w:firstLine="1134"/>
        <w:jc w:val="both"/>
        <w:rPr>
          <w:szCs w:val="24"/>
        </w:rPr>
      </w:pPr>
      <w:r w:rsidRPr="00DE56BC">
        <w:rPr>
          <w:szCs w:val="24"/>
        </w:rPr>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14:paraId="7045E209" w14:textId="77777777" w:rsidR="00DE56BC" w:rsidRPr="00DE56BC" w:rsidRDefault="00DE56BC" w:rsidP="009766A4">
      <w:pPr>
        <w:pStyle w:val="ConsPlusNormal"/>
        <w:ind w:firstLine="1134"/>
        <w:jc w:val="both"/>
        <w:rPr>
          <w:szCs w:val="24"/>
        </w:rPr>
      </w:pPr>
      <w:r w:rsidRPr="00DE56BC">
        <w:rPr>
          <w:szCs w:val="24"/>
        </w:rPr>
        <w:t>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районе.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Решение жилищной проблемы молодых граждан района позволит сформировать экономически активный слой населения.</w:t>
      </w:r>
    </w:p>
    <w:p w14:paraId="43FD6636" w14:textId="77777777" w:rsidR="00DE56BC" w:rsidRPr="00DE56BC" w:rsidRDefault="00DE56BC" w:rsidP="009766A4">
      <w:pPr>
        <w:autoSpaceDE w:val="0"/>
        <w:autoSpaceDN w:val="0"/>
        <w:adjustRightInd w:val="0"/>
        <w:spacing w:after="0" w:line="240" w:lineRule="auto"/>
        <w:ind w:firstLine="1134"/>
        <w:jc w:val="both"/>
        <w:rPr>
          <w:rFonts w:ascii="Times New Roman" w:eastAsiaTheme="minorHAnsi" w:hAnsi="Times New Roman"/>
          <w:sz w:val="24"/>
          <w:szCs w:val="24"/>
        </w:rPr>
      </w:pPr>
      <w:r w:rsidRPr="00DE56BC">
        <w:rPr>
          <w:rFonts w:ascii="Times New Roman" w:eastAsiaTheme="minorHAnsi" w:hAnsi="Times New Roman"/>
          <w:sz w:val="24"/>
          <w:szCs w:val="24"/>
        </w:rPr>
        <w:t>Необходимость устойчивого функционирования системы улучшения жилищных условий молодых семей определяет целесообразность использования программно</w:t>
      </w:r>
      <w:r w:rsidR="00105477">
        <w:rPr>
          <w:rFonts w:ascii="Times New Roman" w:eastAsiaTheme="minorHAnsi" w:hAnsi="Times New Roman"/>
          <w:sz w:val="24"/>
          <w:szCs w:val="24"/>
        </w:rPr>
        <w:t>го</w:t>
      </w:r>
      <w:r w:rsidRPr="00DE56BC">
        <w:rPr>
          <w:rFonts w:ascii="Times New Roman" w:eastAsiaTheme="minorHAnsi" w:hAnsi="Times New Roman"/>
          <w:sz w:val="24"/>
          <w:szCs w:val="24"/>
        </w:rPr>
        <w:t xml:space="preserve"> метода для решения их жилищной проблемы, поскольку эта проблема:</w:t>
      </w:r>
    </w:p>
    <w:p w14:paraId="6B46F1AB" w14:textId="77777777" w:rsidR="00DE56BC" w:rsidRPr="00DE56BC" w:rsidRDefault="00DE56BC" w:rsidP="009766A4">
      <w:pPr>
        <w:autoSpaceDE w:val="0"/>
        <w:autoSpaceDN w:val="0"/>
        <w:adjustRightInd w:val="0"/>
        <w:spacing w:after="0" w:line="240" w:lineRule="auto"/>
        <w:ind w:firstLine="1134"/>
        <w:jc w:val="both"/>
        <w:rPr>
          <w:rFonts w:ascii="Times New Roman" w:eastAsiaTheme="minorHAnsi" w:hAnsi="Times New Roman"/>
          <w:sz w:val="24"/>
          <w:szCs w:val="24"/>
        </w:rPr>
      </w:pPr>
      <w:r w:rsidRPr="00DE56BC">
        <w:rPr>
          <w:rFonts w:ascii="Times New Roman" w:eastAsiaTheme="minorHAnsi" w:hAnsi="Times New Roman"/>
          <w:sz w:val="24"/>
          <w:szCs w:val="24"/>
        </w:rPr>
        <w:t>- не может быть решена в пределах одного финансового года и требует бюджетных расходов в течение нескольких лет;</w:t>
      </w:r>
    </w:p>
    <w:p w14:paraId="1BB214F9" w14:textId="77777777" w:rsidR="00DE56BC" w:rsidRPr="00DE56BC" w:rsidRDefault="00DE56BC" w:rsidP="009766A4">
      <w:pPr>
        <w:autoSpaceDE w:val="0"/>
        <w:autoSpaceDN w:val="0"/>
        <w:adjustRightInd w:val="0"/>
        <w:spacing w:after="0" w:line="240" w:lineRule="auto"/>
        <w:ind w:firstLine="1134"/>
        <w:jc w:val="both"/>
        <w:rPr>
          <w:rFonts w:ascii="Times New Roman" w:eastAsiaTheme="minorHAnsi" w:hAnsi="Times New Roman"/>
          <w:sz w:val="24"/>
          <w:szCs w:val="24"/>
        </w:rPr>
      </w:pPr>
      <w:r w:rsidRPr="00DE56BC">
        <w:rPr>
          <w:rFonts w:ascii="Times New Roman" w:eastAsiaTheme="minorHAnsi" w:hAnsi="Times New Roman"/>
          <w:sz w:val="24"/>
          <w:szCs w:val="24"/>
        </w:rPr>
        <w:t>- носит комплексный характер и ее решение окажет влияние на рост социального благополучия и общее экономическое развитие района.</w:t>
      </w:r>
    </w:p>
    <w:p w14:paraId="19DB6502" w14:textId="77777777" w:rsidR="00EC72EC" w:rsidRPr="000D1213" w:rsidRDefault="00EC72EC" w:rsidP="00EC72EC">
      <w:pPr>
        <w:spacing w:after="0" w:line="244" w:lineRule="auto"/>
        <w:ind w:right="10" w:firstLine="1134"/>
        <w:jc w:val="both"/>
        <w:rPr>
          <w:rFonts w:ascii="Times New Roman" w:hAnsi="Times New Roman"/>
          <w:sz w:val="24"/>
          <w:szCs w:val="24"/>
        </w:rPr>
      </w:pPr>
      <w:r w:rsidRPr="000D1213">
        <w:rPr>
          <w:rFonts w:ascii="Times New Roman" w:hAnsi="Times New Roman"/>
          <w:sz w:val="24"/>
          <w:szCs w:val="24"/>
        </w:rPr>
        <w:t xml:space="preserve">В целях решения вышеуказанных вызовов и рисков предусмотрена реализация </w:t>
      </w:r>
      <w:r w:rsidR="00897ECA">
        <w:rPr>
          <w:rFonts w:ascii="Times New Roman" w:hAnsi="Times New Roman"/>
          <w:sz w:val="24"/>
          <w:szCs w:val="24"/>
        </w:rPr>
        <w:t>муниципального проекта «Улучшение жилищных условий молодых семей» (Приложение №2) и комплекса</w:t>
      </w:r>
      <w:r w:rsidRPr="000D1213">
        <w:rPr>
          <w:rFonts w:ascii="Times New Roman" w:hAnsi="Times New Roman"/>
          <w:sz w:val="24"/>
          <w:szCs w:val="24"/>
        </w:rPr>
        <w:t xml:space="preserve"> процессных мероприятий</w:t>
      </w:r>
      <w:r w:rsidR="00897ECA">
        <w:rPr>
          <w:rFonts w:ascii="Times New Roman" w:hAnsi="Times New Roman"/>
          <w:sz w:val="24"/>
          <w:szCs w:val="24"/>
        </w:rPr>
        <w:t xml:space="preserve"> «Повышение эффективности реализация молодежной политики</w:t>
      </w:r>
      <w:r w:rsidR="00E4120C">
        <w:rPr>
          <w:rFonts w:ascii="Times New Roman" w:hAnsi="Times New Roman"/>
          <w:sz w:val="24"/>
          <w:szCs w:val="24"/>
        </w:rPr>
        <w:t>»</w:t>
      </w:r>
      <w:r w:rsidR="00897ECA">
        <w:rPr>
          <w:rFonts w:ascii="Times New Roman" w:hAnsi="Times New Roman"/>
          <w:sz w:val="24"/>
          <w:szCs w:val="24"/>
        </w:rPr>
        <w:t xml:space="preserve"> (Приложение № 3). </w:t>
      </w:r>
    </w:p>
    <w:p w14:paraId="10BEBB52" w14:textId="77777777" w:rsidR="00564BE9" w:rsidRPr="00EC72EC" w:rsidRDefault="00564BE9" w:rsidP="00EC72EC">
      <w:pPr>
        <w:spacing w:after="0" w:line="244" w:lineRule="auto"/>
        <w:ind w:right="10" w:firstLine="1134"/>
        <w:jc w:val="both"/>
        <w:rPr>
          <w:rFonts w:ascii="Times New Roman" w:eastAsia="Times New Roman" w:hAnsi="Times New Roman"/>
          <w:color w:val="000000"/>
          <w:sz w:val="24"/>
          <w:szCs w:val="24"/>
          <w:lang w:eastAsia="ru-RU"/>
        </w:rPr>
      </w:pPr>
    </w:p>
    <w:p w14:paraId="0024F81C" w14:textId="43B6D0A7" w:rsidR="00285DC9" w:rsidRPr="00E35927" w:rsidRDefault="009D5795" w:rsidP="00285DC9">
      <w:pPr>
        <w:pStyle w:val="ConsPlusTitle"/>
        <w:jc w:val="center"/>
        <w:outlineLvl w:val="2"/>
        <w:rPr>
          <w:b w:val="0"/>
        </w:rPr>
      </w:pPr>
      <w:r>
        <w:rPr>
          <w:b w:val="0"/>
          <w:lang w:val="en-US"/>
        </w:rPr>
        <w:t>II</w:t>
      </w:r>
      <w:r w:rsidRPr="00015097">
        <w:rPr>
          <w:b w:val="0"/>
        </w:rPr>
        <w:t>.</w:t>
      </w:r>
      <w:r w:rsidR="00285DC9" w:rsidRPr="00E35927">
        <w:rPr>
          <w:b w:val="0"/>
        </w:rPr>
        <w:t xml:space="preserve"> Описание стратегических приоритетов</w:t>
      </w:r>
    </w:p>
    <w:p w14:paraId="254EE9F2" w14:textId="77777777" w:rsidR="00285DC9" w:rsidRPr="00E35927" w:rsidRDefault="00285DC9" w:rsidP="00285DC9">
      <w:pPr>
        <w:pStyle w:val="ConsPlusTitle"/>
        <w:jc w:val="center"/>
        <w:rPr>
          <w:b w:val="0"/>
        </w:rPr>
      </w:pPr>
      <w:r w:rsidRPr="00E35927">
        <w:rPr>
          <w:b w:val="0"/>
        </w:rPr>
        <w:t xml:space="preserve">и целей </w:t>
      </w:r>
      <w:r w:rsidR="00AF76C0">
        <w:rPr>
          <w:b w:val="0"/>
        </w:rPr>
        <w:t>муниципальной</w:t>
      </w:r>
      <w:r w:rsidRPr="00E35927">
        <w:rPr>
          <w:b w:val="0"/>
        </w:rPr>
        <w:t xml:space="preserve"> политики в сфере реализации</w:t>
      </w:r>
    </w:p>
    <w:p w14:paraId="5F719CFD" w14:textId="77777777" w:rsidR="00285DC9" w:rsidRPr="00E35927" w:rsidRDefault="00E35927" w:rsidP="00285DC9">
      <w:pPr>
        <w:pStyle w:val="ConsPlusTitle"/>
        <w:jc w:val="center"/>
        <w:rPr>
          <w:b w:val="0"/>
        </w:rPr>
      </w:pPr>
      <w:r>
        <w:rPr>
          <w:b w:val="0"/>
        </w:rPr>
        <w:t>муниципальной</w:t>
      </w:r>
      <w:r w:rsidR="00285DC9" w:rsidRPr="00E35927">
        <w:rPr>
          <w:b w:val="0"/>
        </w:rPr>
        <w:t xml:space="preserve"> программы</w:t>
      </w:r>
    </w:p>
    <w:p w14:paraId="24A0875B" w14:textId="77777777" w:rsidR="00285DC9" w:rsidRDefault="00285DC9" w:rsidP="00285DC9">
      <w:pPr>
        <w:pStyle w:val="ConsPlusNormal"/>
        <w:jc w:val="center"/>
      </w:pPr>
    </w:p>
    <w:p w14:paraId="3D7561AF" w14:textId="77777777" w:rsidR="00411841" w:rsidRDefault="00285DC9" w:rsidP="00E35927">
      <w:pPr>
        <w:pStyle w:val="ConsPlusNormal"/>
        <w:ind w:firstLine="1134"/>
        <w:jc w:val="both"/>
      </w:pPr>
      <w:r>
        <w:t xml:space="preserve">Основные положения </w:t>
      </w:r>
      <w:r w:rsidR="00AF76C0">
        <w:t xml:space="preserve">государственной </w:t>
      </w:r>
      <w:r>
        <w:t xml:space="preserve">молодежной политики в </w:t>
      </w:r>
      <w:r w:rsidR="00411841">
        <w:t xml:space="preserve">муниципальном образовании «Холмский городской округ» </w:t>
      </w:r>
      <w:r>
        <w:t>определены</w:t>
      </w:r>
      <w:r w:rsidR="00411841">
        <w:t>:</w:t>
      </w:r>
    </w:p>
    <w:p w14:paraId="5B31562E" w14:textId="77777777" w:rsidR="00411841" w:rsidRDefault="00411841" w:rsidP="00E35927">
      <w:pPr>
        <w:pStyle w:val="ConsPlusNormal"/>
        <w:ind w:firstLine="1134"/>
        <w:jc w:val="both"/>
      </w:pPr>
      <w:r>
        <w:t>-</w:t>
      </w:r>
      <w:r w:rsidR="00285DC9">
        <w:t xml:space="preserve"> Федеральным </w:t>
      </w:r>
      <w:hyperlink r:id="rId10">
        <w:r w:rsidR="00285DC9" w:rsidRPr="00411841">
          <w:t>законом</w:t>
        </w:r>
      </w:hyperlink>
      <w:r w:rsidR="00285DC9">
        <w:t xml:space="preserve"> от 30.12.2020 </w:t>
      </w:r>
      <w:r w:rsidR="00DC2B90">
        <w:t>№</w:t>
      </w:r>
      <w:r w:rsidR="00285DC9">
        <w:t xml:space="preserve"> 489-ФЗ </w:t>
      </w:r>
      <w:r w:rsidR="00EF2A70">
        <w:t>«</w:t>
      </w:r>
      <w:r w:rsidR="00285DC9">
        <w:t>О молодежной п</w:t>
      </w:r>
      <w:r>
        <w:t>олитике в Российской Федерации</w:t>
      </w:r>
      <w:r w:rsidR="00EF2A70">
        <w:t>»</w:t>
      </w:r>
      <w:r>
        <w:t>;</w:t>
      </w:r>
    </w:p>
    <w:p w14:paraId="0EC41A3A" w14:textId="77777777" w:rsidR="00411841" w:rsidRDefault="00411841" w:rsidP="00E35927">
      <w:pPr>
        <w:pStyle w:val="ConsPlusNormal"/>
        <w:ind w:firstLine="1134"/>
        <w:jc w:val="both"/>
      </w:pPr>
      <w:r>
        <w:t>-</w:t>
      </w:r>
      <w:r w:rsidR="00285DC9">
        <w:t xml:space="preserve"> </w:t>
      </w:r>
      <w:hyperlink r:id="rId11">
        <w:r w:rsidR="00285DC9" w:rsidRPr="00411841">
          <w:rPr>
            <w:color w:val="000000" w:themeColor="text1"/>
          </w:rPr>
          <w:t>Указом</w:t>
        </w:r>
      </w:hyperlink>
      <w:r w:rsidR="00285DC9">
        <w:t xml:space="preserve"> Президента Российской Федерации от 07.05.2018 </w:t>
      </w:r>
      <w:r w:rsidR="00DC2B90">
        <w:t>№</w:t>
      </w:r>
      <w:r w:rsidR="00EF2A70">
        <w:t xml:space="preserve"> 204 «</w:t>
      </w:r>
      <w:r w:rsidR="00285DC9">
        <w:t>О национальных целях и стратегических задачах развития Российской Ф</w:t>
      </w:r>
      <w:r w:rsidR="00EF2A70">
        <w:t>едерации на период до 2024 года»</w:t>
      </w:r>
      <w:r>
        <w:t>;</w:t>
      </w:r>
    </w:p>
    <w:p w14:paraId="142ECBAF" w14:textId="77777777" w:rsidR="00411841" w:rsidRDefault="00411841" w:rsidP="00E35927">
      <w:pPr>
        <w:pStyle w:val="ConsPlusNormal"/>
        <w:ind w:firstLine="1134"/>
        <w:jc w:val="both"/>
      </w:pPr>
      <w:r>
        <w:t xml:space="preserve">- </w:t>
      </w:r>
      <w:hyperlink r:id="rId12">
        <w:r w:rsidR="00285DC9" w:rsidRPr="00411841">
          <w:rPr>
            <w:color w:val="000000" w:themeColor="text1"/>
          </w:rPr>
          <w:t>Указом</w:t>
        </w:r>
      </w:hyperlink>
      <w:r w:rsidR="00285DC9" w:rsidRPr="00411841">
        <w:rPr>
          <w:color w:val="000000" w:themeColor="text1"/>
        </w:rPr>
        <w:t xml:space="preserve"> </w:t>
      </w:r>
      <w:r w:rsidR="00285DC9">
        <w:t xml:space="preserve">Президента Российской Федерации от 26.06.2020 </w:t>
      </w:r>
      <w:r w:rsidR="00DC2B90">
        <w:t>№</w:t>
      </w:r>
      <w:r w:rsidR="00285DC9">
        <w:t xml:space="preserve"> 427 </w:t>
      </w:r>
      <w:r w:rsidR="00EF2A70">
        <w:t>«</w:t>
      </w:r>
      <w:r w:rsidR="00285DC9">
        <w:t>О мерах по социально-экономическ</w:t>
      </w:r>
      <w:r>
        <w:t>ому развитию Дальнего Востока</w:t>
      </w:r>
      <w:r w:rsidR="00EF2A70">
        <w:t>»</w:t>
      </w:r>
      <w:r>
        <w:t>;</w:t>
      </w:r>
    </w:p>
    <w:p w14:paraId="6248BD48" w14:textId="77777777" w:rsidR="00761D8A" w:rsidRDefault="00761D8A" w:rsidP="00761D8A">
      <w:pPr>
        <w:pStyle w:val="ConsPlusNormal"/>
        <w:ind w:firstLine="1134"/>
        <w:jc w:val="both"/>
      </w:pPr>
      <w:r>
        <w:t>-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p>
    <w:p w14:paraId="1B9262A7" w14:textId="77777777" w:rsidR="00411841" w:rsidRDefault="00411841" w:rsidP="00EF2A70">
      <w:pPr>
        <w:autoSpaceDE w:val="0"/>
        <w:autoSpaceDN w:val="0"/>
        <w:adjustRightInd w:val="0"/>
        <w:spacing w:after="0" w:line="240" w:lineRule="auto"/>
        <w:ind w:firstLine="1134"/>
        <w:jc w:val="both"/>
      </w:pPr>
      <w:r>
        <w:t xml:space="preserve">- </w:t>
      </w:r>
      <w:r w:rsidR="00EF2A70">
        <w:rPr>
          <w:rFonts w:ascii="Times New Roman" w:hAnsi="Times New Roman"/>
          <w:sz w:val="24"/>
          <w:szCs w:val="24"/>
          <w:lang w:eastAsia="ru-RU"/>
        </w:rPr>
        <w:t>Стратегией реализации молодежной политики в Российской Федерации на период до 2030 года, утвержденной распоряжением Правительства Российской Федерации от 17.08.2024 № 2233-р</w:t>
      </w:r>
      <w:r>
        <w:t>;</w:t>
      </w:r>
    </w:p>
    <w:p w14:paraId="59DF5EEF" w14:textId="77777777" w:rsidR="00E758B0" w:rsidRDefault="00E758B0" w:rsidP="00E35927">
      <w:pPr>
        <w:pStyle w:val="ConsPlusNormal"/>
        <w:ind w:firstLine="1134"/>
        <w:jc w:val="both"/>
      </w:pPr>
      <w:r>
        <w:t>- 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6949CE7D" w14:textId="77777777" w:rsidR="00E758B0" w:rsidRDefault="00E758B0" w:rsidP="00E35927">
      <w:pPr>
        <w:pStyle w:val="ConsPlusNormal"/>
        <w:ind w:firstLine="1134"/>
        <w:jc w:val="both"/>
      </w:pPr>
      <w:r>
        <w:t>-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14:paraId="4F837F2E" w14:textId="77777777" w:rsidR="00BB559D" w:rsidRDefault="00BB559D" w:rsidP="00E35927">
      <w:pPr>
        <w:pStyle w:val="ConsPlusNormal"/>
        <w:ind w:firstLine="1134"/>
        <w:jc w:val="both"/>
      </w:pPr>
      <w:r>
        <w:t>- постановлением Правительства Сахалинской области от 02.10.2023 № 504 «Об утверждении государственной программы Сахалинской области «Реализация молодежной политики в Сахалинской области»;</w:t>
      </w:r>
    </w:p>
    <w:p w14:paraId="02B2E586" w14:textId="77777777" w:rsidR="00761D8A" w:rsidRDefault="00761D8A" w:rsidP="00E35927">
      <w:pPr>
        <w:pStyle w:val="ConsPlusNormal"/>
        <w:ind w:firstLine="1134"/>
        <w:jc w:val="both"/>
      </w:pPr>
      <w:r>
        <w:t>- распоряжением Правительства Российской Федерации от 01.10.2021 № 2765-р «Об утверждении Единого плана по достижению национальных целей развития Российской Федерации на период до 2024 года и на плановый период до 2030 года»;</w:t>
      </w:r>
    </w:p>
    <w:p w14:paraId="241C090B" w14:textId="77777777" w:rsidR="00411841" w:rsidRDefault="00411841" w:rsidP="00E35927">
      <w:pPr>
        <w:pStyle w:val="ConsPlusNormal"/>
        <w:ind w:firstLine="1134"/>
        <w:jc w:val="both"/>
      </w:pPr>
      <w:r>
        <w:t xml:space="preserve">- </w:t>
      </w:r>
      <w:hyperlink r:id="rId13">
        <w:r w:rsidR="00285DC9" w:rsidRPr="00411841">
          <w:rPr>
            <w:color w:val="000000" w:themeColor="text1"/>
          </w:rPr>
          <w:t>Законом</w:t>
        </w:r>
      </w:hyperlink>
      <w:r w:rsidR="00285DC9">
        <w:t xml:space="preserve"> Сахалинской области от 17.09.2021 </w:t>
      </w:r>
      <w:r w:rsidR="00DC2B90">
        <w:t>№</w:t>
      </w:r>
      <w:r w:rsidR="00EF2A70">
        <w:t xml:space="preserve"> 72-ЗО «</w:t>
      </w:r>
      <w:r w:rsidR="00285DC9">
        <w:t>О регулировании отдельных вопросов в сфере молодежной политики на</w:t>
      </w:r>
      <w:r w:rsidR="00EF2A70">
        <w:t xml:space="preserve"> территории Сахалинской области»</w:t>
      </w:r>
      <w:r>
        <w:t>;</w:t>
      </w:r>
    </w:p>
    <w:p w14:paraId="6293A9C9" w14:textId="77777777" w:rsidR="00285DC9" w:rsidRDefault="00285DC9" w:rsidP="00DE6DA2">
      <w:pPr>
        <w:pStyle w:val="ConsPlusNormal"/>
        <w:ind w:firstLine="1134"/>
        <w:jc w:val="both"/>
      </w:pPr>
      <w:r>
        <w:t xml:space="preserve"> </w:t>
      </w:r>
      <w:r w:rsidR="00411841">
        <w:t xml:space="preserve">- </w:t>
      </w:r>
      <w:hyperlink r:id="rId14">
        <w:r w:rsidRPr="00411841">
          <w:rPr>
            <w:color w:val="000000" w:themeColor="text1"/>
          </w:rPr>
          <w:t>Стратегией</w:t>
        </w:r>
      </w:hyperlink>
      <w:r>
        <w:t xml:space="preserve"> социально-экономического развития Сахалинской области на период до 2035 года, утвержденной постановлением Правительства Сахалинской области от 24.12.2019 </w:t>
      </w:r>
      <w:r w:rsidR="00DC2B90">
        <w:t>№</w:t>
      </w:r>
      <w:r>
        <w:t xml:space="preserve"> 618.</w:t>
      </w:r>
    </w:p>
    <w:p w14:paraId="55E57D1A" w14:textId="77777777" w:rsidR="00DE6DA2" w:rsidRDefault="00285DC9" w:rsidP="00DE6DA2">
      <w:pPr>
        <w:pStyle w:val="ConsPlusNormal"/>
        <w:ind w:firstLine="1134"/>
        <w:jc w:val="both"/>
      </w:pPr>
      <w:r>
        <w:t xml:space="preserve">Основными приоритетами в реализации молодежной политики </w:t>
      </w:r>
      <w:r w:rsidR="003337F3">
        <w:t xml:space="preserve">на территории муниципального образования «Холмский городской округ» </w:t>
      </w:r>
      <w:r>
        <w:t xml:space="preserve">являются: создание условий успешной социализации и эффективной самореализации молодежи, повышение уровня социальной активности молодежи, мотивация молодежи к участию в социально-экономическом, общественно-политическом и социокультурном развитии </w:t>
      </w:r>
      <w:r w:rsidR="00E35927">
        <w:t>района</w:t>
      </w:r>
      <w:r w:rsidR="00761D8A">
        <w:t>, поддержка молодых семей, нуждающихся в улучшении жилищных условий.</w:t>
      </w:r>
    </w:p>
    <w:p w14:paraId="5FFD3CAA" w14:textId="77777777" w:rsidR="00DE6DA2" w:rsidRDefault="00285DC9" w:rsidP="00DE6DA2">
      <w:pPr>
        <w:pStyle w:val="ConsPlusNormal"/>
        <w:ind w:firstLine="1134"/>
        <w:jc w:val="both"/>
      </w:pPr>
      <w:r>
        <w:t>Для достижения указанных приоритетов определены цели Программы:</w:t>
      </w:r>
    </w:p>
    <w:p w14:paraId="110D2705" w14:textId="77777777" w:rsidR="009669A8" w:rsidRPr="00A02227" w:rsidRDefault="009669A8" w:rsidP="009669A8">
      <w:pPr>
        <w:pStyle w:val="ConsPlusNormal"/>
        <w:ind w:firstLine="1134"/>
        <w:jc w:val="both"/>
      </w:pPr>
      <w:r>
        <w:t xml:space="preserve">Цель 1. Увеличение количества молодых семей, обеспеченных мерами социальной поддержки по улучшению жилищных условий, </w:t>
      </w:r>
      <w:r w:rsidRPr="00A02227">
        <w:t>к 2030 году до 11 семей.</w:t>
      </w:r>
    </w:p>
    <w:p w14:paraId="409E9573" w14:textId="77777777" w:rsidR="00DE6DA2" w:rsidRPr="00A02227" w:rsidRDefault="00285DC9" w:rsidP="00DE6DA2">
      <w:pPr>
        <w:pStyle w:val="ConsPlusNormal"/>
        <w:ind w:firstLine="1134"/>
        <w:jc w:val="both"/>
      </w:pPr>
      <w:r>
        <w:t xml:space="preserve">Цель </w:t>
      </w:r>
      <w:r w:rsidR="009669A8">
        <w:t>2</w:t>
      </w:r>
      <w:r>
        <w:t xml:space="preserve">. Увеличение количества молодежи, вовлеченной в реализуемые на территории </w:t>
      </w:r>
      <w:r w:rsidR="00DC2B90">
        <w:t xml:space="preserve">муниципального образования «Холмский городской округ» </w:t>
      </w:r>
      <w:r w:rsidR="00D05767">
        <w:t xml:space="preserve">проекты и программы </w:t>
      </w:r>
      <w:r>
        <w:t xml:space="preserve">в сфере молодежной политики, </w:t>
      </w:r>
      <w:r w:rsidR="00EC2918">
        <w:t>до 360</w:t>
      </w:r>
      <w:r w:rsidR="00A02227" w:rsidRPr="00A02227">
        <w:t>0</w:t>
      </w:r>
      <w:r w:rsidRPr="00A02227">
        <w:t xml:space="preserve"> человек к 2030 году.</w:t>
      </w:r>
    </w:p>
    <w:p w14:paraId="1ED8442E" w14:textId="77777777" w:rsidR="00285DC9" w:rsidRPr="005C6F33" w:rsidRDefault="00BB1982" w:rsidP="00BB1982">
      <w:pPr>
        <w:pStyle w:val="ConsPlusNormal"/>
        <w:ind w:firstLine="1134"/>
        <w:jc w:val="both"/>
      </w:pPr>
      <w:r w:rsidRPr="005C6F33">
        <w:t xml:space="preserve">Достижение цели «Увеличение количества молодых семей, обеспеченных мерами социальной поддержки по улучшению жилищных условий, к 2030 году до 11 семей» Программы планируется за счет </w:t>
      </w:r>
      <w:r w:rsidR="00DC5267" w:rsidRPr="005C6F33">
        <w:t xml:space="preserve">проведения мероприятий по </w:t>
      </w:r>
      <w:r w:rsidR="00407541" w:rsidRPr="005C6F33">
        <w:t xml:space="preserve">обеспечению государственной поддержкой молодых семей </w:t>
      </w:r>
      <w:r w:rsidR="00DC5267" w:rsidRPr="005C6F33">
        <w:t xml:space="preserve">с привлечением субсидии из областного и местного бюджетов. </w:t>
      </w:r>
    </w:p>
    <w:p w14:paraId="69BC65A9" w14:textId="77777777" w:rsidR="009669A8" w:rsidRPr="00DC2B90" w:rsidRDefault="009669A8" w:rsidP="009669A8">
      <w:pPr>
        <w:pStyle w:val="ConsPlusNormal"/>
        <w:ind w:firstLine="1134"/>
        <w:jc w:val="both"/>
      </w:pPr>
      <w:r>
        <w:t>Достижение цели «Увеличение количества молодежи, вовлеченной в мероприятия, реализуемые на территории муниципального образования «Холмский городской округ» в сфере молодежной политики, до 360</w:t>
      </w:r>
      <w:r w:rsidRPr="00A02227">
        <w:t>0 человек к 2030 году»</w:t>
      </w:r>
      <w:r>
        <w:rPr>
          <w:b/>
        </w:rPr>
        <w:t xml:space="preserve"> </w:t>
      </w:r>
      <w:r w:rsidRPr="00BB1982">
        <w:t>П</w:t>
      </w:r>
      <w:r w:rsidRPr="00DC2B90">
        <w:t>рограммы планируется за счет проведения мероприятий в сфере молодежной политики.</w:t>
      </w:r>
    </w:p>
    <w:p w14:paraId="7B94F323" w14:textId="77777777" w:rsidR="00DC5267" w:rsidRPr="00E35927" w:rsidRDefault="00DC5267" w:rsidP="00BB1982">
      <w:pPr>
        <w:pStyle w:val="ConsPlusNormal"/>
        <w:ind w:firstLine="1134"/>
        <w:jc w:val="both"/>
        <w:rPr>
          <w:b/>
        </w:rPr>
      </w:pPr>
    </w:p>
    <w:p w14:paraId="1C407164" w14:textId="57AF0453" w:rsidR="00285DC9" w:rsidRPr="005D1D2F" w:rsidRDefault="009D5795" w:rsidP="00285DC9">
      <w:pPr>
        <w:pStyle w:val="ConsPlusTitle"/>
        <w:jc w:val="center"/>
        <w:outlineLvl w:val="2"/>
        <w:rPr>
          <w:b w:val="0"/>
        </w:rPr>
      </w:pPr>
      <w:r>
        <w:rPr>
          <w:b w:val="0"/>
        </w:rPr>
        <w:t>III.</w:t>
      </w:r>
      <w:r w:rsidR="00285DC9" w:rsidRPr="005D1D2F">
        <w:rPr>
          <w:b w:val="0"/>
        </w:rPr>
        <w:t xml:space="preserve"> Задачи </w:t>
      </w:r>
      <w:r w:rsidR="00E35927" w:rsidRPr="005D1D2F">
        <w:rPr>
          <w:b w:val="0"/>
        </w:rPr>
        <w:t>муниципального</w:t>
      </w:r>
      <w:r w:rsidR="00285DC9" w:rsidRPr="005D1D2F">
        <w:rPr>
          <w:b w:val="0"/>
        </w:rPr>
        <w:t xml:space="preserve"> управления,</w:t>
      </w:r>
    </w:p>
    <w:p w14:paraId="6F4ABD8D" w14:textId="77777777" w:rsidR="00285DC9" w:rsidRPr="005D1D2F" w:rsidRDefault="00285DC9" w:rsidP="00285DC9">
      <w:pPr>
        <w:pStyle w:val="ConsPlusTitle"/>
        <w:jc w:val="center"/>
        <w:rPr>
          <w:b w:val="0"/>
        </w:rPr>
      </w:pPr>
      <w:r w:rsidRPr="005D1D2F">
        <w:rPr>
          <w:b w:val="0"/>
        </w:rPr>
        <w:t>способы их эффективного решения в соответствующей отрасли</w:t>
      </w:r>
    </w:p>
    <w:p w14:paraId="2156BB37" w14:textId="77777777" w:rsidR="00285DC9" w:rsidRPr="005D1D2F" w:rsidRDefault="00285DC9" w:rsidP="00285DC9">
      <w:pPr>
        <w:pStyle w:val="ConsPlusTitle"/>
        <w:jc w:val="center"/>
        <w:rPr>
          <w:b w:val="0"/>
        </w:rPr>
      </w:pPr>
      <w:r w:rsidRPr="005D1D2F">
        <w:rPr>
          <w:b w:val="0"/>
        </w:rPr>
        <w:t xml:space="preserve">экономики и сфере </w:t>
      </w:r>
      <w:r w:rsidR="00E35927" w:rsidRPr="005D1D2F">
        <w:rPr>
          <w:b w:val="0"/>
        </w:rPr>
        <w:t>муниципального</w:t>
      </w:r>
      <w:r w:rsidRPr="005D1D2F">
        <w:rPr>
          <w:b w:val="0"/>
        </w:rPr>
        <w:t xml:space="preserve"> управления</w:t>
      </w:r>
    </w:p>
    <w:p w14:paraId="17590387" w14:textId="77777777" w:rsidR="00285DC9" w:rsidRDefault="00285DC9" w:rsidP="00285DC9">
      <w:pPr>
        <w:pStyle w:val="ConsPlusNormal"/>
        <w:jc w:val="center"/>
      </w:pPr>
    </w:p>
    <w:p w14:paraId="4CE8FDA7" w14:textId="77777777" w:rsidR="007B3C0D" w:rsidRDefault="00285DC9" w:rsidP="007B3C0D">
      <w:pPr>
        <w:pStyle w:val="ConsPlusNormal"/>
        <w:ind w:firstLine="1134"/>
        <w:jc w:val="both"/>
      </w:pPr>
      <w:r>
        <w:t xml:space="preserve">Задачи </w:t>
      </w:r>
      <w:r w:rsidR="006F4D39">
        <w:t>муниципального</w:t>
      </w:r>
      <w:r>
        <w:t xml:space="preserve"> управления в сфере молодежной политики направлены на:</w:t>
      </w:r>
    </w:p>
    <w:p w14:paraId="2157BE92" w14:textId="77777777" w:rsidR="00A252B5" w:rsidRPr="00AE287E" w:rsidRDefault="002C750D" w:rsidP="00A252B5">
      <w:pPr>
        <w:pStyle w:val="ConsPlusNormal"/>
        <w:ind w:firstLine="1134"/>
        <w:jc w:val="both"/>
      </w:pPr>
      <w:r w:rsidRPr="00AE287E">
        <w:rPr>
          <w:shd w:val="clear" w:color="auto" w:fill="FFFFFF"/>
        </w:rPr>
        <w:t xml:space="preserve">- </w:t>
      </w:r>
      <w:r w:rsidR="00A252B5" w:rsidRPr="00A252B5">
        <w:rPr>
          <w:rFonts w:eastAsia="Times New Roman"/>
          <w:szCs w:val="24"/>
        </w:rPr>
        <w:t xml:space="preserve">создание </w:t>
      </w:r>
      <w:r w:rsidR="00E758B0">
        <w:rPr>
          <w:rFonts w:eastAsia="Times New Roman"/>
          <w:szCs w:val="24"/>
        </w:rPr>
        <w:t>условий для повышения уровня обеспеченности жильем молодых семей</w:t>
      </w:r>
      <w:r w:rsidR="009669A8">
        <w:rPr>
          <w:rFonts w:eastAsia="Times New Roman"/>
          <w:szCs w:val="24"/>
        </w:rPr>
        <w:t>;</w:t>
      </w:r>
    </w:p>
    <w:p w14:paraId="3E36A4C8" w14:textId="77777777" w:rsidR="009669A8" w:rsidRDefault="009669A8" w:rsidP="009669A8">
      <w:pPr>
        <w:pStyle w:val="ConsPlusNormal"/>
        <w:ind w:firstLine="1134"/>
        <w:jc w:val="both"/>
      </w:pPr>
      <w:r>
        <w:t>- создание условий для развития и реализации потенциала молодежи в муниципальном образовании «Холмский городской округ», участия в политико-правовой, социально-экономической, научной и культурной сфере жизни общества.</w:t>
      </w:r>
    </w:p>
    <w:p w14:paraId="515C59E8" w14:textId="77777777" w:rsidR="00285DC9" w:rsidRDefault="00D93C86" w:rsidP="007B3C0D">
      <w:pPr>
        <w:pStyle w:val="ConsPlusNormal"/>
        <w:ind w:firstLine="1134"/>
        <w:jc w:val="both"/>
      </w:pPr>
      <w:r>
        <w:t>В результате</w:t>
      </w:r>
      <w:r w:rsidR="00E758B0">
        <w:t xml:space="preserve"> решения указанных задач</w:t>
      </w:r>
      <w:r w:rsidR="00285DC9">
        <w:t xml:space="preserve"> планируется достижение следующих результатов:</w:t>
      </w:r>
    </w:p>
    <w:p w14:paraId="5EF1FD89" w14:textId="77777777" w:rsidR="009669A8" w:rsidRPr="00A02227" w:rsidRDefault="009669A8" w:rsidP="009669A8">
      <w:pPr>
        <w:pStyle w:val="ConsPlusNormal"/>
        <w:ind w:firstLine="1134"/>
        <w:jc w:val="both"/>
      </w:pPr>
      <w:r>
        <w:t>1</w:t>
      </w:r>
      <w:r w:rsidRPr="005D77E5">
        <w:t xml:space="preserve">. </w:t>
      </w:r>
      <w:r>
        <w:t xml:space="preserve">Обеспечено мерами социальной поддержки по улучшению жилищных условий, </w:t>
      </w:r>
      <w:r w:rsidRPr="00A02227">
        <w:t xml:space="preserve">к 2030 году </w:t>
      </w:r>
      <w:r>
        <w:t>не менее</w:t>
      </w:r>
      <w:r w:rsidRPr="00A02227">
        <w:t xml:space="preserve"> 11 </w:t>
      </w:r>
      <w:r>
        <w:t xml:space="preserve">молодых </w:t>
      </w:r>
      <w:r w:rsidRPr="00A02227">
        <w:t>семей.</w:t>
      </w:r>
    </w:p>
    <w:p w14:paraId="04984BF6" w14:textId="77777777" w:rsidR="007B3C0D" w:rsidRDefault="009669A8" w:rsidP="007B3C0D">
      <w:pPr>
        <w:pStyle w:val="ConsPlusNormal"/>
        <w:ind w:firstLine="1134"/>
        <w:jc w:val="both"/>
      </w:pPr>
      <w:r>
        <w:t>2</w:t>
      </w:r>
      <w:r w:rsidR="00285DC9">
        <w:t xml:space="preserve">. В мероприятия в сфере молодежной политики, проводимые на территории </w:t>
      </w:r>
      <w:r w:rsidR="007B3C0D">
        <w:t>муниципального образования «Холмский городской округ»</w:t>
      </w:r>
      <w:r w:rsidR="00285DC9">
        <w:t xml:space="preserve">, к 2030 году вовлечено не менее </w:t>
      </w:r>
      <w:r w:rsidR="00EC2918">
        <w:t>360</w:t>
      </w:r>
      <w:r w:rsidR="00A02227">
        <w:t>0</w:t>
      </w:r>
      <w:r w:rsidR="00285DC9" w:rsidRPr="007B3C0D">
        <w:rPr>
          <w:b/>
        </w:rPr>
        <w:t xml:space="preserve"> </w:t>
      </w:r>
      <w:r w:rsidR="00285DC9" w:rsidRPr="00A02227">
        <w:t>человек</w:t>
      </w:r>
      <w:r w:rsidR="005D04F5">
        <w:t xml:space="preserve"> в возрасте 14 – 35 лет.</w:t>
      </w:r>
    </w:p>
    <w:p w14:paraId="61A6D204" w14:textId="77777777" w:rsidR="009669A8" w:rsidRPr="009669A8" w:rsidRDefault="009669A8" w:rsidP="009669A8">
      <w:pPr>
        <w:widowControl w:val="0"/>
        <w:autoSpaceDE w:val="0"/>
        <w:autoSpaceDN w:val="0"/>
        <w:adjustRightInd w:val="0"/>
        <w:spacing w:after="0" w:line="240" w:lineRule="auto"/>
        <w:ind w:firstLine="1134"/>
        <w:jc w:val="both"/>
        <w:rPr>
          <w:rFonts w:ascii="Times New Roman" w:eastAsia="Times New Roman" w:hAnsi="Times New Roman"/>
          <w:sz w:val="24"/>
          <w:szCs w:val="24"/>
          <w:lang w:eastAsia="ru-RU"/>
        </w:rPr>
      </w:pPr>
      <w:r w:rsidRPr="009669A8">
        <w:rPr>
          <w:rFonts w:ascii="Times New Roman" w:eastAsia="Times New Roman" w:hAnsi="Times New Roman"/>
          <w:sz w:val="24"/>
          <w:szCs w:val="24"/>
          <w:lang w:eastAsia="ru-RU"/>
        </w:rPr>
        <w:t xml:space="preserve">Достижение до 2030 года целей и задач, определенных стратегическими национальными приоритетами в сфере реализации Программы, будет обеспечиваться за счет реализации муниципального проекта «Улучшение жилищных условий молодых семей» и комплекса процессных мероприятий </w:t>
      </w:r>
      <w:r w:rsidRPr="009669A8">
        <w:rPr>
          <w:rFonts w:ascii="Times New Roman" w:hAnsi="Times New Roman"/>
          <w:sz w:val="24"/>
          <w:szCs w:val="24"/>
        </w:rPr>
        <w:t>«Повышение эффективности реализации молодежной политики»</w:t>
      </w:r>
      <w:r w:rsidRPr="009669A8">
        <w:rPr>
          <w:rFonts w:ascii="Times New Roman" w:eastAsia="Times New Roman" w:hAnsi="Times New Roman"/>
          <w:sz w:val="24"/>
          <w:szCs w:val="24"/>
          <w:lang w:eastAsia="ru-RU"/>
        </w:rPr>
        <w:t>.</w:t>
      </w:r>
    </w:p>
    <w:p w14:paraId="57D3BF64" w14:textId="77777777" w:rsidR="009669A8" w:rsidRPr="009669A8" w:rsidRDefault="009669A8" w:rsidP="009669A8">
      <w:pPr>
        <w:widowControl w:val="0"/>
        <w:autoSpaceDE w:val="0"/>
        <w:autoSpaceDN w:val="0"/>
        <w:adjustRightInd w:val="0"/>
        <w:spacing w:after="0" w:line="240" w:lineRule="auto"/>
        <w:ind w:firstLine="1134"/>
        <w:jc w:val="both"/>
        <w:rPr>
          <w:rFonts w:ascii="Times New Roman" w:eastAsia="Times New Roman" w:hAnsi="Times New Roman"/>
          <w:sz w:val="24"/>
          <w:szCs w:val="24"/>
          <w:lang w:eastAsia="ru-RU"/>
        </w:rPr>
      </w:pPr>
      <w:r w:rsidRPr="009669A8">
        <w:rPr>
          <w:rFonts w:ascii="Times New Roman" w:eastAsia="Times New Roman" w:hAnsi="Times New Roman"/>
          <w:sz w:val="24"/>
          <w:szCs w:val="24"/>
          <w:lang w:eastAsia="ru-RU"/>
        </w:rPr>
        <w:t>Для оценки успешности реализации Программы будут использованы показатели, характеризующие достижение целей, результатов решения задач и выполнения основных мероприятий Программы.</w:t>
      </w:r>
    </w:p>
    <w:p w14:paraId="7162344B" w14:textId="77777777" w:rsidR="009669A8" w:rsidRDefault="009669A8" w:rsidP="007B3C0D">
      <w:pPr>
        <w:pStyle w:val="ConsPlusNormal"/>
        <w:ind w:firstLine="1134"/>
        <w:jc w:val="both"/>
      </w:pPr>
    </w:p>
    <w:p w14:paraId="5F7D20B3" w14:textId="6751F532" w:rsidR="005D04F5" w:rsidRDefault="009D5795" w:rsidP="005D04F5">
      <w:pPr>
        <w:pStyle w:val="ConsPlusTitle"/>
        <w:jc w:val="center"/>
        <w:outlineLvl w:val="2"/>
        <w:rPr>
          <w:b w:val="0"/>
        </w:rPr>
      </w:pPr>
      <w:r>
        <w:rPr>
          <w:b w:val="0"/>
        </w:rPr>
        <w:t>IV.</w:t>
      </w:r>
      <w:r w:rsidR="005D04F5" w:rsidRPr="005B713B">
        <w:rPr>
          <w:b w:val="0"/>
        </w:rPr>
        <w:t xml:space="preserve"> Задачи, определенные </w:t>
      </w:r>
      <w:r w:rsidR="005D04F5">
        <w:rPr>
          <w:b w:val="0"/>
        </w:rPr>
        <w:t>в соответствии с национальными целями</w:t>
      </w:r>
    </w:p>
    <w:p w14:paraId="5E5C4BD1" w14:textId="77777777" w:rsidR="005D04F5" w:rsidRPr="005D1D2F" w:rsidRDefault="005D04F5" w:rsidP="007B3C0D">
      <w:pPr>
        <w:pStyle w:val="ConsPlusNormal"/>
        <w:ind w:firstLine="1134"/>
        <w:jc w:val="both"/>
      </w:pPr>
    </w:p>
    <w:p w14:paraId="15D57422" w14:textId="77777777" w:rsidR="005D04F5" w:rsidRPr="005B713B" w:rsidRDefault="005D04F5" w:rsidP="005D04F5">
      <w:pPr>
        <w:pStyle w:val="ConsPlusNormal"/>
        <w:ind w:firstLine="1134"/>
        <w:jc w:val="both"/>
      </w:pPr>
      <w:r w:rsidRPr="005B713B">
        <w:t>Задача Программы сформирована с учетом национальных целей</w:t>
      </w:r>
      <w:r>
        <w:t xml:space="preserve">, определенных </w:t>
      </w:r>
      <w:r w:rsidRPr="005B713B">
        <w:t>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p w14:paraId="38D502B6" w14:textId="77777777" w:rsidR="0067024C" w:rsidRDefault="00285DC9" w:rsidP="0067024C">
      <w:pPr>
        <w:pStyle w:val="ConsPlusNormal"/>
        <w:ind w:firstLine="1134"/>
        <w:jc w:val="both"/>
      </w:pPr>
      <w:r>
        <w:t xml:space="preserve">Реализация Программы направлена на достижение национальных целей </w:t>
      </w:r>
      <w:r w:rsidR="009669A8">
        <w:t xml:space="preserve">«Комфортная и безопасная среда для жизни» и </w:t>
      </w:r>
      <w:r w:rsidR="00905761">
        <w:t>«</w:t>
      </w:r>
      <w:r w:rsidR="005D04F5">
        <w:t>Реализация потенциала каждого человека, развитие его талантов, воспитание патриотической и социально ответственной личности»</w:t>
      </w:r>
      <w:r>
        <w:t>.</w:t>
      </w:r>
    </w:p>
    <w:p w14:paraId="5ED5C919" w14:textId="77777777" w:rsidR="00B74A56" w:rsidRPr="005C6F33" w:rsidRDefault="00285DC9" w:rsidP="0067024C">
      <w:pPr>
        <w:pStyle w:val="ConsPlusNormal"/>
        <w:ind w:firstLine="1134"/>
        <w:jc w:val="both"/>
      </w:pPr>
      <w:r w:rsidRPr="005C6F33">
        <w:t>Дл</w:t>
      </w:r>
      <w:r w:rsidR="009B557F" w:rsidRPr="005C6F33">
        <w:t>я достижения национальной цели «</w:t>
      </w:r>
      <w:r w:rsidRPr="005C6F33">
        <w:t>Комфортная и безопасная среда для жизни</w:t>
      </w:r>
      <w:r w:rsidR="009B557F" w:rsidRPr="005C6F33">
        <w:t>»</w:t>
      </w:r>
      <w:r w:rsidRPr="005C6F33">
        <w:t xml:space="preserve"> </w:t>
      </w:r>
      <w:r w:rsidR="00B74A56" w:rsidRPr="005C6F33">
        <w:t xml:space="preserve">определены следующие задачи в рамках реализации структурных элементов Программы: </w:t>
      </w:r>
    </w:p>
    <w:p w14:paraId="4A909AC6" w14:textId="77777777" w:rsidR="00285DC9" w:rsidRPr="00271A9E" w:rsidRDefault="00B74A56" w:rsidP="0067024C">
      <w:pPr>
        <w:pStyle w:val="ConsPlusNormal"/>
        <w:ind w:firstLine="1134"/>
        <w:jc w:val="both"/>
      </w:pPr>
      <w:r w:rsidRPr="00271A9E">
        <w:t>- в</w:t>
      </w:r>
      <w:r w:rsidR="00285DC9" w:rsidRPr="00271A9E">
        <w:t xml:space="preserve">ыполнение государственных обязательств по обеспечению жильем </w:t>
      </w:r>
      <w:r w:rsidRPr="00271A9E">
        <w:t>молодых семей</w:t>
      </w:r>
      <w:r w:rsidR="00285DC9" w:rsidRPr="00271A9E">
        <w:t>.</w:t>
      </w:r>
    </w:p>
    <w:p w14:paraId="288E7DD7" w14:textId="77777777" w:rsidR="009669A8" w:rsidRDefault="009669A8" w:rsidP="009669A8">
      <w:pPr>
        <w:pStyle w:val="ConsPlusNormal"/>
        <w:ind w:firstLine="1134"/>
        <w:jc w:val="both"/>
      </w:pPr>
      <w:r>
        <w:t>Для достижения национальной цели «Реализация потенциала каждого человека, развитие его талантов, воспитание патриотической и социально ответственной личности» определены следующие задачи в рамках реализации структурных элементов Программы:</w:t>
      </w:r>
    </w:p>
    <w:p w14:paraId="7D7E67C2" w14:textId="77777777" w:rsidR="009669A8" w:rsidRPr="00853AEE" w:rsidRDefault="009669A8" w:rsidP="009669A8">
      <w:pPr>
        <w:pStyle w:val="ConsPlusNormal"/>
        <w:ind w:firstLine="1134"/>
        <w:jc w:val="both"/>
      </w:pPr>
      <w:r w:rsidRPr="00853AEE">
        <w:t>- создание условий для эффективной самореализации молодежи в муниципальном образовании «Холмский городской округ»</w:t>
      </w:r>
      <w:r>
        <w:t>.</w:t>
      </w:r>
    </w:p>
    <w:p w14:paraId="755F88B1" w14:textId="77777777" w:rsidR="00285DC9" w:rsidRDefault="00285DC9"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D0BDB05" w14:textId="77777777" w:rsidR="000E606B" w:rsidRDefault="000E606B"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7ADE3E3B" w14:textId="77777777" w:rsidR="000E606B" w:rsidRDefault="000E606B"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3B066188" w14:textId="77777777" w:rsidR="000E606B" w:rsidRDefault="000E606B"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7ED8813C" w14:textId="77777777" w:rsidR="000E606B" w:rsidRDefault="000E606B"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52E2CB0A" w14:textId="77777777" w:rsidR="000E606B" w:rsidRDefault="000E606B"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1941C5E" w14:textId="77777777" w:rsidR="00285DC9" w:rsidRDefault="00285DC9"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0A1124E8" w14:textId="77777777" w:rsidR="00285DC9" w:rsidRDefault="00285DC9"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4EC19B31" w14:textId="77777777" w:rsidR="00007260" w:rsidRDefault="00007260"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746B8881" w14:textId="77777777" w:rsidR="00007260" w:rsidRDefault="00007260"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5C60B7AB" w14:textId="77777777" w:rsidR="00007260" w:rsidRDefault="00007260"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0573103D" w14:textId="77777777" w:rsidR="00007260" w:rsidRDefault="00007260"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2A42A3F7" w14:textId="77777777" w:rsidR="005D04F5" w:rsidRDefault="005D04F5"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59991039"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0103E36"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A2F7FD9"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3B4886B1"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8640C7D"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61400F98"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71A3218B"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1A4ABDD8" w14:textId="77777777" w:rsidR="009669A8" w:rsidRDefault="009669A8"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4061D41F"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p w14:paraId="04137C23" w14:textId="77777777" w:rsidR="00271A9E" w:rsidRDefault="00271A9E" w:rsidP="00956830">
      <w:pPr>
        <w:autoSpaceDE w:val="0"/>
        <w:autoSpaceDN w:val="0"/>
        <w:adjustRightInd w:val="0"/>
        <w:spacing w:after="0" w:line="240" w:lineRule="auto"/>
        <w:jc w:val="center"/>
        <w:outlineLvl w:val="1"/>
        <w:rPr>
          <w:rFonts w:ascii="Times New Roman" w:hAnsi="Times New Roman"/>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007260" w14:paraId="0A38276C" w14:textId="77777777" w:rsidTr="00007260">
        <w:tc>
          <w:tcPr>
            <w:tcW w:w="4672" w:type="dxa"/>
          </w:tcPr>
          <w:p w14:paraId="7A8DFA24" w14:textId="77777777" w:rsidR="00007260" w:rsidRDefault="00007260" w:rsidP="009434AA">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tc>
        <w:tc>
          <w:tcPr>
            <w:tcW w:w="4672" w:type="dxa"/>
          </w:tcPr>
          <w:p w14:paraId="33C23675" w14:textId="77777777" w:rsidR="00007260" w:rsidRDefault="00007260" w:rsidP="00007260">
            <w:pPr>
              <w:widowControl w:val="0"/>
              <w:autoSpaceDE w:val="0"/>
              <w:autoSpaceDN w:val="0"/>
              <w:adjustRightInd w:val="0"/>
              <w:spacing w:after="0" w:line="240" w:lineRule="auto"/>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Приложение № 1</w:t>
            </w:r>
          </w:p>
          <w:p w14:paraId="3CAFF840" w14:textId="77777777" w:rsidR="00007260" w:rsidRDefault="00007260" w:rsidP="00007260">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к муниципальной программе «Реализация молодежной политики в муниципальном образовании «Холмский городской округ»</w:t>
            </w:r>
          </w:p>
          <w:p w14:paraId="45D38F9C" w14:textId="59648CD9" w:rsidR="00007260" w:rsidRDefault="00007260" w:rsidP="00007260">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от__</w:t>
            </w:r>
            <w:r w:rsidR="00015097" w:rsidRPr="00015097">
              <w:rPr>
                <w:rFonts w:ascii="Times New Roman" w:eastAsiaTheme="minorEastAsia" w:hAnsi="Times New Roman"/>
                <w:bCs/>
                <w:sz w:val="24"/>
                <w:szCs w:val="24"/>
                <w:u w:val="single"/>
                <w:lang w:eastAsia="ru-RU"/>
              </w:rPr>
              <w:t>24.09.2024</w:t>
            </w:r>
            <w:r>
              <w:rPr>
                <w:rFonts w:ascii="Times New Roman" w:eastAsiaTheme="minorEastAsia" w:hAnsi="Times New Roman"/>
                <w:bCs/>
                <w:sz w:val="24"/>
                <w:szCs w:val="24"/>
                <w:lang w:eastAsia="ru-RU"/>
              </w:rPr>
              <w:t>_____№__</w:t>
            </w:r>
            <w:r w:rsidR="00015097" w:rsidRPr="00015097">
              <w:rPr>
                <w:rFonts w:ascii="Times New Roman" w:eastAsiaTheme="minorEastAsia" w:hAnsi="Times New Roman"/>
                <w:bCs/>
                <w:sz w:val="24"/>
                <w:szCs w:val="24"/>
                <w:u w:val="single"/>
                <w:lang w:eastAsia="ru-RU"/>
              </w:rPr>
              <w:t>1535</w:t>
            </w:r>
            <w:r>
              <w:rPr>
                <w:rFonts w:ascii="Times New Roman" w:eastAsiaTheme="minorEastAsia" w:hAnsi="Times New Roman"/>
                <w:bCs/>
                <w:sz w:val="24"/>
                <w:szCs w:val="24"/>
                <w:lang w:eastAsia="ru-RU"/>
              </w:rPr>
              <w:t>_______</w:t>
            </w:r>
          </w:p>
          <w:p w14:paraId="60391DC6" w14:textId="77777777" w:rsidR="00007260" w:rsidRDefault="00007260" w:rsidP="00007260">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p>
        </w:tc>
      </w:tr>
    </w:tbl>
    <w:p w14:paraId="274D22B1" w14:textId="77777777" w:rsidR="00007260" w:rsidRDefault="00007260" w:rsidP="009434AA">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p w14:paraId="5538AC94" w14:textId="77777777" w:rsidR="009434AA" w:rsidRPr="009434AA" w:rsidRDefault="009434AA" w:rsidP="009434AA">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r w:rsidRPr="009434AA">
        <w:rPr>
          <w:rFonts w:ascii="Times New Roman" w:eastAsiaTheme="minorEastAsia" w:hAnsi="Times New Roman"/>
          <w:bCs/>
          <w:sz w:val="24"/>
          <w:szCs w:val="24"/>
          <w:lang w:eastAsia="ru-RU"/>
        </w:rPr>
        <w:t>Паспорт</w:t>
      </w:r>
    </w:p>
    <w:p w14:paraId="7A418028" w14:textId="77777777" w:rsidR="009434AA" w:rsidRPr="009434AA" w:rsidRDefault="009434AA" w:rsidP="009434AA">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sidRPr="009434AA">
        <w:rPr>
          <w:rFonts w:ascii="Times New Roman" w:eastAsiaTheme="minorEastAsia" w:hAnsi="Times New Roman"/>
          <w:bCs/>
          <w:sz w:val="24"/>
          <w:szCs w:val="24"/>
          <w:lang w:eastAsia="ru-RU"/>
        </w:rPr>
        <w:t>муниципальной программы «Реализация молодежной политики в муниципальном образовании «Холмский городской округ» (далее – Программа)</w:t>
      </w:r>
    </w:p>
    <w:p w14:paraId="3DDE68EE" w14:textId="77777777" w:rsidR="009434AA" w:rsidRDefault="009434AA" w:rsidP="000E606B">
      <w:pPr>
        <w:widowControl w:val="0"/>
        <w:autoSpaceDE w:val="0"/>
        <w:autoSpaceDN w:val="0"/>
        <w:adjustRightInd w:val="0"/>
        <w:spacing w:after="0" w:line="240" w:lineRule="auto"/>
        <w:ind w:firstLine="540"/>
        <w:jc w:val="center"/>
        <w:rPr>
          <w:rFonts w:ascii="Times New Roman" w:eastAsiaTheme="minorEastAsia" w:hAnsi="Times New Roman"/>
          <w:sz w:val="24"/>
          <w:szCs w:val="24"/>
          <w:lang w:eastAsia="ru-RU"/>
        </w:rPr>
      </w:pPr>
    </w:p>
    <w:p w14:paraId="186C499B" w14:textId="38A86248" w:rsidR="000E606B" w:rsidRDefault="009D5795" w:rsidP="000E606B">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Раздел </w:t>
      </w:r>
      <w:r w:rsidR="000E606B">
        <w:rPr>
          <w:rFonts w:ascii="Times New Roman" w:eastAsiaTheme="minorEastAsia" w:hAnsi="Times New Roman"/>
          <w:sz w:val="24"/>
          <w:szCs w:val="24"/>
          <w:lang w:eastAsia="ru-RU"/>
        </w:rPr>
        <w:t>1.</w:t>
      </w:r>
      <w:r>
        <w:rPr>
          <w:rFonts w:ascii="Times New Roman" w:eastAsiaTheme="minorEastAsia" w:hAnsi="Times New Roman"/>
          <w:sz w:val="24"/>
          <w:szCs w:val="24"/>
          <w:lang w:eastAsia="ru-RU"/>
        </w:rPr>
        <w:t xml:space="preserve"> </w:t>
      </w:r>
      <w:r w:rsidR="000E606B">
        <w:rPr>
          <w:rFonts w:ascii="Times New Roman" w:eastAsiaTheme="minorEastAsia" w:hAnsi="Times New Roman"/>
          <w:sz w:val="24"/>
          <w:szCs w:val="24"/>
          <w:lang w:eastAsia="ru-RU"/>
        </w:rPr>
        <w:t>Основные положения</w:t>
      </w:r>
    </w:p>
    <w:p w14:paraId="0D507C4E" w14:textId="77777777" w:rsidR="000E606B" w:rsidRPr="009434AA" w:rsidRDefault="000E606B" w:rsidP="000E606B">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29"/>
      </w:tblGrid>
      <w:tr w:rsidR="00AA1C77" w:rsidRPr="009434AA" w14:paraId="1CF34B48" w14:textId="77777777" w:rsidTr="009434AA">
        <w:tc>
          <w:tcPr>
            <w:tcW w:w="3685" w:type="dxa"/>
          </w:tcPr>
          <w:p w14:paraId="63BD6A44" w14:textId="77777777" w:rsidR="00AA1C77" w:rsidRPr="009434AA" w:rsidRDefault="00AA1C77" w:rsidP="009434A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Куратор муниципальной Программы</w:t>
            </w:r>
          </w:p>
        </w:tc>
        <w:tc>
          <w:tcPr>
            <w:tcW w:w="5329" w:type="dxa"/>
          </w:tcPr>
          <w:p w14:paraId="74A299CD" w14:textId="77777777" w:rsidR="00AA1C77" w:rsidRPr="009434AA" w:rsidRDefault="00AA1C77" w:rsidP="009434AA">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Вице-мэр муниципального образования «Холмский городской округ»</w:t>
            </w:r>
            <w:r w:rsidR="00EF2A70">
              <w:rPr>
                <w:rFonts w:ascii="Times New Roman" w:eastAsiaTheme="minorEastAsia" w:hAnsi="Times New Roman"/>
                <w:sz w:val="24"/>
                <w:szCs w:val="24"/>
                <w:lang w:eastAsia="ru-RU"/>
              </w:rPr>
              <w:t xml:space="preserve"> - Белоцерковская Н.А.</w:t>
            </w:r>
          </w:p>
        </w:tc>
      </w:tr>
      <w:tr w:rsidR="009434AA" w:rsidRPr="009434AA" w14:paraId="1A88B855" w14:textId="77777777" w:rsidTr="009434AA">
        <w:tc>
          <w:tcPr>
            <w:tcW w:w="3685" w:type="dxa"/>
          </w:tcPr>
          <w:p w14:paraId="3C9BBBBC" w14:textId="77777777" w:rsidR="009434AA" w:rsidRPr="009434AA" w:rsidRDefault="009434AA" w:rsidP="009434AA">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Ответственный исполнитель</w:t>
            </w:r>
            <w:r w:rsidR="00AA1C77">
              <w:rPr>
                <w:rFonts w:ascii="Times New Roman" w:eastAsiaTheme="minorEastAsia" w:hAnsi="Times New Roman"/>
                <w:sz w:val="24"/>
                <w:szCs w:val="24"/>
                <w:lang w:eastAsia="ru-RU"/>
              </w:rPr>
              <w:t xml:space="preserve"> муниципальной </w:t>
            </w:r>
            <w:r w:rsidRPr="009434AA">
              <w:rPr>
                <w:rFonts w:ascii="Times New Roman" w:eastAsiaTheme="minorEastAsia" w:hAnsi="Times New Roman"/>
                <w:sz w:val="24"/>
                <w:szCs w:val="24"/>
                <w:lang w:eastAsia="ru-RU"/>
              </w:rPr>
              <w:t xml:space="preserve"> </w:t>
            </w:r>
          </w:p>
          <w:p w14:paraId="3D7DE613" w14:textId="77777777" w:rsidR="009434AA" w:rsidRPr="009434AA" w:rsidRDefault="009434AA" w:rsidP="009434AA">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Программы</w:t>
            </w:r>
          </w:p>
        </w:tc>
        <w:tc>
          <w:tcPr>
            <w:tcW w:w="5329" w:type="dxa"/>
          </w:tcPr>
          <w:p w14:paraId="21F04B62" w14:textId="77777777" w:rsidR="009434AA" w:rsidRPr="009434AA" w:rsidRDefault="009434AA" w:rsidP="009434AA">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 xml:space="preserve">Департамент культуры, спорта и молодежной политики администрации муниципального образования «Холмский городской округ» </w:t>
            </w:r>
          </w:p>
        </w:tc>
      </w:tr>
      <w:tr w:rsidR="009434AA" w:rsidRPr="009434AA" w14:paraId="737D1236" w14:textId="77777777" w:rsidTr="005324F0">
        <w:trPr>
          <w:trHeight w:val="792"/>
        </w:trPr>
        <w:tc>
          <w:tcPr>
            <w:tcW w:w="3685" w:type="dxa"/>
          </w:tcPr>
          <w:p w14:paraId="0A146488" w14:textId="77777777" w:rsidR="009434AA" w:rsidRPr="009434AA" w:rsidRDefault="00AA1C77" w:rsidP="00AA1C77">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Соисполнители </w:t>
            </w:r>
          </w:p>
        </w:tc>
        <w:tc>
          <w:tcPr>
            <w:tcW w:w="5329" w:type="dxa"/>
          </w:tcPr>
          <w:p w14:paraId="4B616C1B" w14:textId="43F02792" w:rsidR="009434AA" w:rsidRPr="009D5795" w:rsidRDefault="009D5795" w:rsidP="005324F0">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отсутствуют</w:t>
            </w:r>
          </w:p>
        </w:tc>
      </w:tr>
      <w:tr w:rsidR="005D04F5" w:rsidRPr="009434AA" w14:paraId="04594337" w14:textId="77777777" w:rsidTr="009434AA">
        <w:tc>
          <w:tcPr>
            <w:tcW w:w="3685" w:type="dxa"/>
          </w:tcPr>
          <w:p w14:paraId="2030899F" w14:textId="77777777" w:rsidR="005D04F5" w:rsidRPr="009434AA" w:rsidRDefault="005D04F5" w:rsidP="005D04F5">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Участники</w:t>
            </w:r>
          </w:p>
        </w:tc>
        <w:tc>
          <w:tcPr>
            <w:tcW w:w="5329" w:type="dxa"/>
          </w:tcPr>
          <w:p w14:paraId="011C50BD" w14:textId="77777777" w:rsidR="000E4DB2" w:rsidRDefault="005324F0" w:rsidP="000E4DB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Департамент образования администрации муниципального образования «Холмский городской округ», </w:t>
            </w:r>
            <w:r w:rsidRPr="009434AA">
              <w:rPr>
                <w:rFonts w:ascii="Times New Roman" w:eastAsiaTheme="minorEastAsia" w:hAnsi="Times New Roman"/>
                <w:sz w:val="24"/>
                <w:szCs w:val="24"/>
                <w:lang w:eastAsia="ru-RU"/>
              </w:rPr>
              <w:t>Департамент по управлению муниципальным имуществом и землепользованию администрации муниципального образования «Холмский городской округ»</w:t>
            </w:r>
            <w:r>
              <w:rPr>
                <w:rFonts w:ascii="Times New Roman" w:eastAsiaTheme="minorEastAsia" w:hAnsi="Times New Roman"/>
                <w:sz w:val="24"/>
                <w:szCs w:val="24"/>
                <w:lang w:eastAsia="ru-RU"/>
              </w:rPr>
              <w:t xml:space="preserve">, </w:t>
            </w:r>
          </w:p>
          <w:p w14:paraId="36520A13" w14:textId="77777777" w:rsidR="005D04F5" w:rsidRPr="009434AA" w:rsidRDefault="000E4DB2" w:rsidP="005324F0">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0E4DB2">
              <w:rPr>
                <w:rFonts w:ascii="Times New Roman" w:eastAsia="Times New Roman" w:hAnsi="Times New Roman"/>
                <w:sz w:val="24"/>
                <w:szCs w:val="24"/>
                <w:u w:val="single"/>
                <w:lang w:eastAsia="ru-RU"/>
              </w:rPr>
              <w:t>По согласованию:</w:t>
            </w:r>
            <w:r w:rsidR="005D04F5">
              <w:rPr>
                <w:rFonts w:ascii="Times New Roman" w:eastAsia="Times New Roman" w:hAnsi="Times New Roman"/>
                <w:sz w:val="24"/>
                <w:szCs w:val="24"/>
                <w:lang w:eastAsia="ru-RU"/>
              </w:rPr>
              <w:t xml:space="preserve"> </w:t>
            </w:r>
            <w:r w:rsidR="005D04F5" w:rsidRPr="00AE697E">
              <w:rPr>
                <w:rFonts w:ascii="Times New Roman" w:eastAsia="Times New Roman" w:hAnsi="Times New Roman"/>
                <w:sz w:val="24"/>
                <w:szCs w:val="24"/>
                <w:lang w:eastAsia="ru-RU"/>
              </w:rPr>
              <w:t>Государственное бюджетное профессиональное образовательное учреждение «Сахалинский техникум о</w:t>
            </w:r>
            <w:r w:rsidR="005D04F5">
              <w:rPr>
                <w:rFonts w:ascii="Times New Roman" w:eastAsia="Times New Roman" w:hAnsi="Times New Roman"/>
                <w:sz w:val="24"/>
                <w:szCs w:val="24"/>
                <w:lang w:eastAsia="ru-RU"/>
              </w:rPr>
              <w:t>траслевых технологий и сервиса»,</w:t>
            </w:r>
            <w:r w:rsidR="005D04F5" w:rsidRPr="00AE697E">
              <w:rPr>
                <w:rFonts w:ascii="Times New Roman" w:eastAsia="Times New Roman" w:hAnsi="Times New Roman"/>
                <w:sz w:val="24"/>
                <w:szCs w:val="24"/>
                <w:lang w:eastAsia="ru-RU"/>
              </w:rPr>
              <w:t xml:space="preserve"> Сахалинское высшее морское училище имени Т.Б.Гуженко - филиал ФГБОУ высшего образования МГУ имени адмирала Г.И.Невельского</w:t>
            </w:r>
            <w:r w:rsidR="005D04F5">
              <w:rPr>
                <w:rFonts w:ascii="Times New Roman CYR" w:eastAsia="Times New Roman" w:hAnsi="Times New Roman CYR" w:cs="Times New Roman CYR"/>
                <w:sz w:val="24"/>
                <w:szCs w:val="24"/>
                <w:lang w:eastAsia="ru-RU"/>
              </w:rPr>
              <w:t>»</w:t>
            </w:r>
            <w:r w:rsidR="005D04F5">
              <w:rPr>
                <w:rFonts w:ascii="Times New Roman" w:eastAsia="Times New Roman" w:hAnsi="Times New Roman"/>
                <w:sz w:val="24"/>
                <w:szCs w:val="24"/>
                <w:lang w:eastAsia="ru-RU"/>
              </w:rPr>
              <w:t xml:space="preserve"> </w:t>
            </w:r>
          </w:p>
        </w:tc>
      </w:tr>
      <w:tr w:rsidR="005D04F5" w:rsidRPr="009434AA" w14:paraId="5B0E4D22" w14:textId="77777777" w:rsidTr="009434AA">
        <w:tc>
          <w:tcPr>
            <w:tcW w:w="3685" w:type="dxa"/>
          </w:tcPr>
          <w:p w14:paraId="6F74386B" w14:textId="77777777" w:rsidR="005D04F5" w:rsidRPr="009434AA" w:rsidRDefault="005D04F5" w:rsidP="00AA1C77">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 xml:space="preserve">Период реализации </w:t>
            </w:r>
          </w:p>
        </w:tc>
        <w:tc>
          <w:tcPr>
            <w:tcW w:w="5329" w:type="dxa"/>
          </w:tcPr>
          <w:p w14:paraId="58A55DDA" w14:textId="77777777" w:rsidR="005D04F5" w:rsidRPr="009434AA" w:rsidRDefault="005D04F5" w:rsidP="005D04F5">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2025 - 2030 годы</w:t>
            </w:r>
          </w:p>
        </w:tc>
      </w:tr>
      <w:tr w:rsidR="005D04F5" w:rsidRPr="009434AA" w14:paraId="067D8A9F" w14:textId="77777777" w:rsidTr="009434AA">
        <w:tc>
          <w:tcPr>
            <w:tcW w:w="3685" w:type="dxa"/>
          </w:tcPr>
          <w:p w14:paraId="4EB2027E" w14:textId="77777777" w:rsidR="005D04F5" w:rsidRPr="009434AA" w:rsidRDefault="00AA1C77" w:rsidP="005D04F5">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Цели муниципальной П</w:t>
            </w:r>
            <w:r w:rsidR="005D04F5">
              <w:rPr>
                <w:rFonts w:ascii="Times New Roman" w:eastAsiaTheme="minorEastAsia" w:hAnsi="Times New Roman"/>
                <w:sz w:val="24"/>
                <w:szCs w:val="24"/>
                <w:lang w:eastAsia="ru-RU"/>
              </w:rPr>
              <w:t>рограммы</w:t>
            </w:r>
          </w:p>
        </w:tc>
        <w:tc>
          <w:tcPr>
            <w:tcW w:w="5329" w:type="dxa"/>
          </w:tcPr>
          <w:p w14:paraId="1E168041" w14:textId="77777777" w:rsidR="00897ECA" w:rsidRDefault="00897ECA" w:rsidP="00740618">
            <w:pPr>
              <w:pStyle w:val="ConsPlusNormal"/>
              <w:jc w:val="both"/>
            </w:pPr>
            <w:r>
              <w:t xml:space="preserve">Цель 1. Увеличение количества молодых семей, обеспеченных мерами социальной поддержки по улучшению жилищных условий, </w:t>
            </w:r>
            <w:r w:rsidRPr="00A02227">
              <w:t xml:space="preserve">к 2030 году до </w:t>
            </w:r>
            <w:r>
              <w:t xml:space="preserve">11 </w:t>
            </w:r>
            <w:r w:rsidRPr="00A02227">
              <w:t>семей.</w:t>
            </w:r>
          </w:p>
          <w:p w14:paraId="60430757" w14:textId="77777777" w:rsidR="005D04F5" w:rsidRDefault="00897ECA" w:rsidP="00897ECA">
            <w:pPr>
              <w:pStyle w:val="ConsPlusNormal"/>
              <w:jc w:val="both"/>
              <w:rPr>
                <w:szCs w:val="24"/>
              </w:rPr>
            </w:pPr>
            <w:r>
              <w:t>Цель 2</w:t>
            </w:r>
            <w:r w:rsidR="005D04F5">
              <w:t xml:space="preserve">. </w:t>
            </w:r>
            <w:r w:rsidR="00740618">
              <w:t xml:space="preserve">Увеличение количества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 </w:t>
            </w:r>
            <w:r w:rsidR="00EC2918">
              <w:t>до 3600</w:t>
            </w:r>
            <w:r w:rsidR="00740618" w:rsidRPr="00A02227">
              <w:t xml:space="preserve"> человек к 2030 году.</w:t>
            </w:r>
          </w:p>
        </w:tc>
      </w:tr>
    </w:tbl>
    <w:p w14:paraId="193BAC76" w14:textId="77777777" w:rsidR="00AA1C77" w:rsidRDefault="00AA1C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85"/>
        <w:gridCol w:w="5329"/>
      </w:tblGrid>
      <w:tr w:rsidR="005D04F5" w:rsidRPr="009434AA" w14:paraId="57A7AA82" w14:textId="77777777" w:rsidTr="009434AA">
        <w:tc>
          <w:tcPr>
            <w:tcW w:w="3685" w:type="dxa"/>
          </w:tcPr>
          <w:p w14:paraId="2153F546" w14:textId="77777777" w:rsidR="005D04F5" w:rsidRPr="009434AA" w:rsidRDefault="005D04F5" w:rsidP="005D04F5">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Направления (подпрограммы)</w:t>
            </w:r>
          </w:p>
        </w:tc>
        <w:tc>
          <w:tcPr>
            <w:tcW w:w="5329" w:type="dxa"/>
          </w:tcPr>
          <w:p w14:paraId="2CF54012" w14:textId="1B2164C7" w:rsidR="005D04F5" w:rsidRPr="00D027F7" w:rsidRDefault="009D5795" w:rsidP="005D04F5">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нет</w:t>
            </w:r>
          </w:p>
        </w:tc>
      </w:tr>
      <w:tr w:rsidR="005D04F5" w:rsidRPr="009434AA" w14:paraId="515565D8" w14:textId="77777777" w:rsidTr="009434AA">
        <w:tc>
          <w:tcPr>
            <w:tcW w:w="3685" w:type="dxa"/>
          </w:tcPr>
          <w:p w14:paraId="5645315D" w14:textId="77777777" w:rsidR="005D04F5" w:rsidRPr="009434AA" w:rsidRDefault="005D04F5" w:rsidP="00AA1C77">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 xml:space="preserve">Объемы финансового обеспечения за весь период </w:t>
            </w:r>
            <w:r w:rsidR="00AA1C77">
              <w:rPr>
                <w:rFonts w:ascii="Times New Roman" w:eastAsiaTheme="minorEastAsia" w:hAnsi="Times New Roman"/>
                <w:sz w:val="24"/>
                <w:szCs w:val="24"/>
                <w:lang w:eastAsia="ru-RU"/>
              </w:rPr>
              <w:t>реализации</w:t>
            </w:r>
          </w:p>
        </w:tc>
        <w:tc>
          <w:tcPr>
            <w:tcW w:w="5329" w:type="dxa"/>
          </w:tcPr>
          <w:p w14:paraId="3783AB75" w14:textId="77777777" w:rsidR="005D04F5" w:rsidRPr="009434AA" w:rsidRDefault="005D04F5" w:rsidP="00ED5037">
            <w:pPr>
              <w:autoSpaceDE w:val="0"/>
              <w:autoSpaceDN w:val="0"/>
              <w:adjustRightInd w:val="0"/>
              <w:spacing w:after="0"/>
              <w:jc w:val="both"/>
              <w:outlineLvl w:val="2"/>
              <w:rPr>
                <w:rFonts w:ascii="Times New Roman" w:eastAsiaTheme="minorEastAsia" w:hAnsi="Times New Roman"/>
                <w:sz w:val="24"/>
                <w:szCs w:val="24"/>
                <w:lang w:eastAsia="ru-RU"/>
              </w:rPr>
            </w:pPr>
            <w:r w:rsidRPr="00007260">
              <w:rPr>
                <w:rFonts w:ascii="Times New Roman" w:hAnsi="Times New Roman"/>
                <w:sz w:val="24"/>
                <w:szCs w:val="24"/>
              </w:rPr>
              <w:t xml:space="preserve">Общий объём финансирования мероприятий Программы </w:t>
            </w:r>
            <w:r>
              <w:rPr>
                <w:rFonts w:ascii="Times New Roman" w:hAnsi="Times New Roman"/>
                <w:sz w:val="24"/>
                <w:szCs w:val="24"/>
              </w:rPr>
              <w:t xml:space="preserve">составит </w:t>
            </w:r>
            <w:r w:rsidR="00ED5037">
              <w:rPr>
                <w:rFonts w:ascii="Times New Roman" w:hAnsi="Times New Roman"/>
                <w:sz w:val="24"/>
                <w:szCs w:val="24"/>
              </w:rPr>
              <w:t>71687,9</w:t>
            </w:r>
            <w:r w:rsidRPr="00C36E6C">
              <w:rPr>
                <w:rFonts w:ascii="Times New Roman" w:hAnsi="Times New Roman"/>
                <w:sz w:val="24"/>
                <w:szCs w:val="24"/>
              </w:rPr>
              <w:t xml:space="preserve"> тыс.руб.</w:t>
            </w:r>
          </w:p>
        </w:tc>
      </w:tr>
      <w:tr w:rsidR="005D04F5" w:rsidRPr="009434AA" w14:paraId="3B0687E7" w14:textId="77777777" w:rsidTr="009434AA">
        <w:tc>
          <w:tcPr>
            <w:tcW w:w="3685" w:type="dxa"/>
          </w:tcPr>
          <w:p w14:paraId="5430EE1A" w14:textId="77777777" w:rsidR="005D04F5" w:rsidRPr="009434AA" w:rsidRDefault="005D04F5" w:rsidP="005D04F5">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Связи с национальными целями развития Российской Федерации/</w:t>
            </w:r>
            <w:r w:rsidR="00AA1C77">
              <w:rPr>
                <w:rFonts w:ascii="Times New Roman" w:eastAsiaTheme="minorEastAsia" w:hAnsi="Times New Roman"/>
                <w:sz w:val="24"/>
                <w:szCs w:val="24"/>
                <w:lang w:eastAsia="ru-RU"/>
              </w:rPr>
              <w:t>Государственная программа Российской Федерации/</w:t>
            </w:r>
            <w:r w:rsidRPr="009434AA">
              <w:rPr>
                <w:rFonts w:ascii="Times New Roman" w:eastAsiaTheme="minorEastAsia" w:hAnsi="Times New Roman"/>
                <w:sz w:val="24"/>
                <w:szCs w:val="24"/>
                <w:lang w:eastAsia="ru-RU"/>
              </w:rPr>
              <w:t>Государственными программами Сахалинской области</w:t>
            </w:r>
          </w:p>
        </w:tc>
        <w:tc>
          <w:tcPr>
            <w:tcW w:w="5329" w:type="dxa"/>
          </w:tcPr>
          <w:p w14:paraId="742B4517" w14:textId="77777777" w:rsidR="005D04F5" w:rsidRPr="009434AA" w:rsidRDefault="005D04F5" w:rsidP="005D04F5">
            <w:pPr>
              <w:pStyle w:val="ConsPlusNormal"/>
              <w:jc w:val="both"/>
              <w:rPr>
                <w:szCs w:val="24"/>
              </w:rPr>
            </w:pPr>
            <w:r>
              <w:rPr>
                <w:szCs w:val="24"/>
              </w:rPr>
              <w:t>Реализация муниципальной программы направлена на достижение национальных целей развития Российской Федерации на период до 2030 года «Реализация потенциала каждого человека, развитие его талантов, воспитание патриотичной и социальной ответственности личности», «Комфортная и безопасная среда для жизни» /</w:t>
            </w:r>
            <w:r w:rsidR="004F4D32">
              <w:rPr>
                <w:szCs w:val="24"/>
              </w:rPr>
              <w:t xml:space="preserve">Государственная программа Российской Федерации «Обеспечение доступным и комфортным жильем и коммунальными услугами граждан Российской Федерации, утвержденная постановлением Правительства Российской Федерации от 30.12.2017 № 1710, </w:t>
            </w:r>
            <w:r w:rsidR="00AA1C77">
              <w:rPr>
                <w:szCs w:val="24"/>
              </w:rPr>
              <w:t>Государственная программа Российской Федерации «Развитие образования»</w:t>
            </w:r>
            <w:r w:rsidR="004F4D32">
              <w:rPr>
                <w:szCs w:val="24"/>
              </w:rPr>
              <w:t>, утвержденная постановлением Правительства Российской Федерации от 26.12.2017 № 1642/</w:t>
            </w:r>
            <w:r>
              <w:rPr>
                <w:szCs w:val="24"/>
              </w:rPr>
              <w:t xml:space="preserve"> Государственная программа Сахалинской области «Реализация молодежной политики в Сахалинской области», утвержденная постановлением Правительства Сахалинской области от 02.10.2023 № 504</w:t>
            </w:r>
          </w:p>
        </w:tc>
      </w:tr>
    </w:tbl>
    <w:p w14:paraId="04988F33" w14:textId="77777777" w:rsidR="00D647B8" w:rsidRDefault="00D647B8" w:rsidP="009434AA">
      <w:pPr>
        <w:widowControl w:val="0"/>
        <w:autoSpaceDE w:val="0"/>
        <w:autoSpaceDN w:val="0"/>
        <w:adjustRightInd w:val="0"/>
        <w:spacing w:after="0" w:line="240" w:lineRule="auto"/>
        <w:jc w:val="center"/>
        <w:rPr>
          <w:rFonts w:ascii="Times New Roman" w:eastAsiaTheme="minorEastAsia" w:hAnsi="Times New Roman"/>
          <w:sz w:val="24"/>
          <w:szCs w:val="24"/>
          <w:lang w:eastAsia="ru-RU"/>
        </w:rPr>
        <w:sectPr w:rsidR="00D647B8" w:rsidSect="000E606B">
          <w:pgSz w:w="11906" w:h="16838"/>
          <w:pgMar w:top="851" w:right="851" w:bottom="1134" w:left="1701" w:header="709" w:footer="709" w:gutter="0"/>
          <w:cols w:space="720"/>
        </w:sectPr>
      </w:pPr>
    </w:p>
    <w:p w14:paraId="6BBA48AE" w14:textId="7A636540" w:rsidR="00D647B8" w:rsidRPr="00D647B8" w:rsidRDefault="009D5795" w:rsidP="000E606B">
      <w:pPr>
        <w:spacing w:after="0" w:line="240" w:lineRule="auto"/>
        <w:jc w:val="center"/>
        <w:rPr>
          <w:rFonts w:ascii="Times New Roman" w:eastAsiaTheme="minorHAnsi" w:hAnsi="Times New Roman" w:cs="Arial"/>
          <w:sz w:val="24"/>
          <w:szCs w:val="23"/>
        </w:rPr>
      </w:pPr>
      <w:r>
        <w:rPr>
          <w:rFonts w:ascii="Times New Roman" w:eastAsiaTheme="minorHAnsi" w:hAnsi="Times New Roman" w:cs="Arial"/>
          <w:sz w:val="24"/>
          <w:szCs w:val="23"/>
        </w:rPr>
        <w:t xml:space="preserve">Раздел 2. </w:t>
      </w:r>
      <w:r w:rsidR="000E606B">
        <w:rPr>
          <w:rFonts w:ascii="Times New Roman" w:eastAsiaTheme="minorHAnsi" w:hAnsi="Times New Roman" w:cs="Arial"/>
          <w:sz w:val="24"/>
          <w:szCs w:val="23"/>
        </w:rPr>
        <w:t xml:space="preserve">Показатели муниципальной программы «Развитие молодежной политики в муниципальном образовании «Холмский городской округ» </w:t>
      </w:r>
    </w:p>
    <w:p w14:paraId="64831B0B" w14:textId="77777777" w:rsidR="00D647B8" w:rsidRPr="00D647B8" w:rsidRDefault="00D647B8" w:rsidP="00D647B8">
      <w:pPr>
        <w:spacing w:after="0" w:line="240" w:lineRule="auto"/>
        <w:rPr>
          <w:rFonts w:ascii="Times New Roman" w:eastAsiaTheme="minorHAnsi" w:hAnsi="Times New Roman" w:cs="Arial"/>
          <w:sz w:val="24"/>
          <w:szCs w:val="23"/>
        </w:rPr>
      </w:pPr>
    </w:p>
    <w:tbl>
      <w:tblPr>
        <w:tblW w:w="1502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701"/>
        <w:gridCol w:w="992"/>
        <w:gridCol w:w="851"/>
        <w:gridCol w:w="1134"/>
        <w:gridCol w:w="858"/>
        <w:gridCol w:w="858"/>
        <w:gridCol w:w="858"/>
        <w:gridCol w:w="858"/>
        <w:gridCol w:w="858"/>
        <w:gridCol w:w="1042"/>
        <w:gridCol w:w="1188"/>
        <w:gridCol w:w="1275"/>
        <w:gridCol w:w="1985"/>
      </w:tblGrid>
      <w:tr w:rsidR="00D647B8" w:rsidRPr="00D647B8" w14:paraId="62239C1C" w14:textId="77777777" w:rsidTr="00407541">
        <w:tc>
          <w:tcPr>
            <w:tcW w:w="567" w:type="dxa"/>
            <w:vMerge w:val="restart"/>
          </w:tcPr>
          <w:p w14:paraId="14B15B20"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N п/п</w:t>
            </w:r>
          </w:p>
        </w:tc>
        <w:tc>
          <w:tcPr>
            <w:tcW w:w="1701" w:type="dxa"/>
            <w:vMerge w:val="restart"/>
          </w:tcPr>
          <w:p w14:paraId="7301A434"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Наименование показателя</w:t>
            </w:r>
          </w:p>
        </w:tc>
        <w:tc>
          <w:tcPr>
            <w:tcW w:w="992" w:type="dxa"/>
            <w:vMerge w:val="restart"/>
          </w:tcPr>
          <w:p w14:paraId="210546F8"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Уровень показателя</w:t>
            </w:r>
          </w:p>
        </w:tc>
        <w:tc>
          <w:tcPr>
            <w:tcW w:w="851" w:type="dxa"/>
            <w:vMerge w:val="restart"/>
          </w:tcPr>
          <w:p w14:paraId="6280571B"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 xml:space="preserve">Единица измерения (по </w:t>
            </w:r>
            <w:hyperlink r:id="rId15">
              <w:r w:rsidRPr="00D647B8">
                <w:rPr>
                  <w:rFonts w:ascii="Times New Roman" w:eastAsiaTheme="minorEastAsia" w:hAnsi="Times New Roman"/>
                  <w:color w:val="0000FF"/>
                  <w:sz w:val="20"/>
                  <w:szCs w:val="20"/>
                  <w:lang w:eastAsia="ru-RU"/>
                </w:rPr>
                <w:t>ОКЕИ</w:t>
              </w:r>
            </w:hyperlink>
            <w:r w:rsidRPr="00D647B8">
              <w:rPr>
                <w:rFonts w:ascii="Times New Roman" w:eastAsiaTheme="minorEastAsia" w:hAnsi="Times New Roman"/>
                <w:sz w:val="20"/>
                <w:szCs w:val="20"/>
                <w:lang w:eastAsia="ru-RU"/>
              </w:rPr>
              <w:t>)</w:t>
            </w:r>
          </w:p>
        </w:tc>
        <w:tc>
          <w:tcPr>
            <w:tcW w:w="1134" w:type="dxa"/>
            <w:vMerge w:val="restart"/>
          </w:tcPr>
          <w:p w14:paraId="709A9DCB"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Базовое значение (2024)</w:t>
            </w:r>
          </w:p>
        </w:tc>
        <w:tc>
          <w:tcPr>
            <w:tcW w:w="5332" w:type="dxa"/>
            <w:gridSpan w:val="6"/>
          </w:tcPr>
          <w:p w14:paraId="76A45FAA" w14:textId="77777777" w:rsidR="00D647B8" w:rsidRPr="00D647B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Планируемое значение по годам реализации Программы</w:t>
            </w:r>
          </w:p>
        </w:tc>
        <w:tc>
          <w:tcPr>
            <w:tcW w:w="1188" w:type="dxa"/>
            <w:vMerge w:val="restart"/>
          </w:tcPr>
          <w:p w14:paraId="1AF704C1"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Документ</w:t>
            </w:r>
          </w:p>
        </w:tc>
        <w:tc>
          <w:tcPr>
            <w:tcW w:w="1275" w:type="dxa"/>
            <w:vMerge w:val="restart"/>
          </w:tcPr>
          <w:p w14:paraId="117E2DAB"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Ответствен</w:t>
            </w:r>
            <w:r w:rsidR="00AA1C77">
              <w:rPr>
                <w:rFonts w:ascii="Times New Roman" w:eastAsiaTheme="minorEastAsia" w:hAnsi="Times New Roman"/>
                <w:sz w:val="20"/>
                <w:szCs w:val="20"/>
                <w:lang w:eastAsia="ru-RU"/>
              </w:rPr>
              <w:t>-</w:t>
            </w:r>
          </w:p>
          <w:p w14:paraId="30AAAC86"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ный за достижение показателя</w:t>
            </w:r>
          </w:p>
        </w:tc>
        <w:tc>
          <w:tcPr>
            <w:tcW w:w="1985" w:type="dxa"/>
            <w:vMerge w:val="restart"/>
          </w:tcPr>
          <w:p w14:paraId="1EA95B63"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Связь с показателями национальных целей</w:t>
            </w:r>
          </w:p>
        </w:tc>
      </w:tr>
      <w:tr w:rsidR="00D647B8" w:rsidRPr="00D647B8" w14:paraId="5930231B" w14:textId="77777777" w:rsidTr="00407541">
        <w:tc>
          <w:tcPr>
            <w:tcW w:w="567" w:type="dxa"/>
            <w:vMerge/>
          </w:tcPr>
          <w:p w14:paraId="0B28D264"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701" w:type="dxa"/>
            <w:vMerge/>
          </w:tcPr>
          <w:p w14:paraId="381BEF3D"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992" w:type="dxa"/>
            <w:vMerge/>
          </w:tcPr>
          <w:p w14:paraId="22B5D7BF"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851" w:type="dxa"/>
            <w:vMerge/>
          </w:tcPr>
          <w:p w14:paraId="35227309"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134" w:type="dxa"/>
            <w:vMerge/>
          </w:tcPr>
          <w:p w14:paraId="05A3E00A"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858" w:type="dxa"/>
          </w:tcPr>
          <w:p w14:paraId="7AD682D9"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2025</w:t>
            </w:r>
          </w:p>
        </w:tc>
        <w:tc>
          <w:tcPr>
            <w:tcW w:w="858" w:type="dxa"/>
          </w:tcPr>
          <w:p w14:paraId="1266A6E9"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2026</w:t>
            </w:r>
          </w:p>
        </w:tc>
        <w:tc>
          <w:tcPr>
            <w:tcW w:w="858" w:type="dxa"/>
          </w:tcPr>
          <w:p w14:paraId="071DF7AA"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2027</w:t>
            </w:r>
          </w:p>
        </w:tc>
        <w:tc>
          <w:tcPr>
            <w:tcW w:w="858" w:type="dxa"/>
          </w:tcPr>
          <w:p w14:paraId="23B2DF05"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2028</w:t>
            </w:r>
          </w:p>
        </w:tc>
        <w:tc>
          <w:tcPr>
            <w:tcW w:w="858" w:type="dxa"/>
          </w:tcPr>
          <w:p w14:paraId="20228761"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2029</w:t>
            </w:r>
          </w:p>
        </w:tc>
        <w:tc>
          <w:tcPr>
            <w:tcW w:w="1042" w:type="dxa"/>
          </w:tcPr>
          <w:p w14:paraId="67B04F6E"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2030</w:t>
            </w:r>
          </w:p>
        </w:tc>
        <w:tc>
          <w:tcPr>
            <w:tcW w:w="1188" w:type="dxa"/>
            <w:vMerge/>
          </w:tcPr>
          <w:p w14:paraId="71E41BD4"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275" w:type="dxa"/>
            <w:vMerge/>
          </w:tcPr>
          <w:p w14:paraId="570C914B"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985" w:type="dxa"/>
            <w:vMerge/>
          </w:tcPr>
          <w:p w14:paraId="182EDF10"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r>
      <w:tr w:rsidR="00D647B8" w:rsidRPr="00D647B8" w14:paraId="4E6C81DA" w14:textId="77777777" w:rsidTr="00407541">
        <w:tc>
          <w:tcPr>
            <w:tcW w:w="567" w:type="dxa"/>
            <w:vMerge/>
          </w:tcPr>
          <w:p w14:paraId="26BFA8CA"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701" w:type="dxa"/>
            <w:vMerge/>
          </w:tcPr>
          <w:p w14:paraId="21BB0907"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992" w:type="dxa"/>
            <w:vMerge/>
          </w:tcPr>
          <w:p w14:paraId="1F561B80"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851" w:type="dxa"/>
            <w:vMerge/>
          </w:tcPr>
          <w:p w14:paraId="4569BBB1"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134" w:type="dxa"/>
            <w:vMerge/>
          </w:tcPr>
          <w:p w14:paraId="04524601"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858" w:type="dxa"/>
          </w:tcPr>
          <w:p w14:paraId="63543987"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858" w:type="dxa"/>
          </w:tcPr>
          <w:p w14:paraId="312FCD7B"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858" w:type="dxa"/>
          </w:tcPr>
          <w:p w14:paraId="11EAAE92"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858" w:type="dxa"/>
          </w:tcPr>
          <w:p w14:paraId="7337C411"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858" w:type="dxa"/>
          </w:tcPr>
          <w:p w14:paraId="3D69C6BF"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1042" w:type="dxa"/>
          </w:tcPr>
          <w:p w14:paraId="1DFA6FEB"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план</w:t>
            </w:r>
          </w:p>
        </w:tc>
        <w:tc>
          <w:tcPr>
            <w:tcW w:w="1188" w:type="dxa"/>
            <w:vMerge/>
          </w:tcPr>
          <w:p w14:paraId="2BA45EBE"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275" w:type="dxa"/>
            <w:vMerge/>
          </w:tcPr>
          <w:p w14:paraId="5BD366BA"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c>
          <w:tcPr>
            <w:tcW w:w="1985" w:type="dxa"/>
            <w:vMerge/>
          </w:tcPr>
          <w:p w14:paraId="5818E741" w14:textId="77777777" w:rsidR="00D647B8" w:rsidRPr="00D647B8" w:rsidRDefault="00D647B8" w:rsidP="00D647B8">
            <w:pPr>
              <w:widowControl w:val="0"/>
              <w:autoSpaceDE w:val="0"/>
              <w:autoSpaceDN w:val="0"/>
              <w:spacing w:after="0" w:line="240" w:lineRule="auto"/>
              <w:rPr>
                <w:rFonts w:ascii="Times New Roman" w:eastAsiaTheme="minorEastAsia" w:hAnsi="Times New Roman"/>
                <w:sz w:val="20"/>
                <w:szCs w:val="20"/>
                <w:lang w:eastAsia="ru-RU"/>
              </w:rPr>
            </w:pPr>
          </w:p>
        </w:tc>
      </w:tr>
      <w:tr w:rsidR="00D647B8" w:rsidRPr="00D647B8" w14:paraId="2F073800" w14:textId="77777777" w:rsidTr="00407541">
        <w:tc>
          <w:tcPr>
            <w:tcW w:w="567" w:type="dxa"/>
          </w:tcPr>
          <w:p w14:paraId="33BE6ED9"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w:t>
            </w:r>
          </w:p>
        </w:tc>
        <w:tc>
          <w:tcPr>
            <w:tcW w:w="1701" w:type="dxa"/>
          </w:tcPr>
          <w:p w14:paraId="2BAF4ED4"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2</w:t>
            </w:r>
          </w:p>
        </w:tc>
        <w:tc>
          <w:tcPr>
            <w:tcW w:w="992" w:type="dxa"/>
          </w:tcPr>
          <w:p w14:paraId="7F6FE63D"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3</w:t>
            </w:r>
          </w:p>
        </w:tc>
        <w:tc>
          <w:tcPr>
            <w:tcW w:w="851" w:type="dxa"/>
          </w:tcPr>
          <w:p w14:paraId="02E0C074"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4</w:t>
            </w:r>
          </w:p>
        </w:tc>
        <w:tc>
          <w:tcPr>
            <w:tcW w:w="1134" w:type="dxa"/>
          </w:tcPr>
          <w:p w14:paraId="0343D339"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5</w:t>
            </w:r>
          </w:p>
        </w:tc>
        <w:tc>
          <w:tcPr>
            <w:tcW w:w="858" w:type="dxa"/>
          </w:tcPr>
          <w:p w14:paraId="5C0AE436"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6</w:t>
            </w:r>
          </w:p>
        </w:tc>
        <w:tc>
          <w:tcPr>
            <w:tcW w:w="858" w:type="dxa"/>
          </w:tcPr>
          <w:p w14:paraId="28E1C66D"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7</w:t>
            </w:r>
          </w:p>
        </w:tc>
        <w:tc>
          <w:tcPr>
            <w:tcW w:w="858" w:type="dxa"/>
          </w:tcPr>
          <w:p w14:paraId="78861B7C"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8</w:t>
            </w:r>
          </w:p>
        </w:tc>
        <w:tc>
          <w:tcPr>
            <w:tcW w:w="858" w:type="dxa"/>
          </w:tcPr>
          <w:p w14:paraId="4BD966B9"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9</w:t>
            </w:r>
          </w:p>
        </w:tc>
        <w:tc>
          <w:tcPr>
            <w:tcW w:w="858" w:type="dxa"/>
          </w:tcPr>
          <w:p w14:paraId="6E4698A7"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10</w:t>
            </w:r>
          </w:p>
        </w:tc>
        <w:tc>
          <w:tcPr>
            <w:tcW w:w="1042" w:type="dxa"/>
          </w:tcPr>
          <w:p w14:paraId="255B2985"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11</w:t>
            </w:r>
          </w:p>
        </w:tc>
        <w:tc>
          <w:tcPr>
            <w:tcW w:w="1188" w:type="dxa"/>
          </w:tcPr>
          <w:p w14:paraId="355487B1"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12</w:t>
            </w:r>
          </w:p>
        </w:tc>
        <w:tc>
          <w:tcPr>
            <w:tcW w:w="1275" w:type="dxa"/>
          </w:tcPr>
          <w:p w14:paraId="06E669DF"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13</w:t>
            </w:r>
          </w:p>
        </w:tc>
        <w:tc>
          <w:tcPr>
            <w:tcW w:w="1985" w:type="dxa"/>
          </w:tcPr>
          <w:p w14:paraId="507837F3" w14:textId="77777777" w:rsidR="00D647B8" w:rsidRPr="00D647B8" w:rsidRDefault="00D647B8" w:rsidP="00D647B8">
            <w:pPr>
              <w:widowControl w:val="0"/>
              <w:autoSpaceDE w:val="0"/>
              <w:autoSpaceDN w:val="0"/>
              <w:spacing w:after="0" w:line="240" w:lineRule="auto"/>
              <w:jc w:val="center"/>
              <w:rPr>
                <w:rFonts w:ascii="Times New Roman" w:eastAsiaTheme="minorEastAsia" w:hAnsi="Times New Roman"/>
                <w:sz w:val="20"/>
                <w:szCs w:val="20"/>
                <w:lang w:eastAsia="ru-RU"/>
              </w:rPr>
            </w:pPr>
            <w:r w:rsidRPr="00D647B8">
              <w:rPr>
                <w:rFonts w:ascii="Times New Roman" w:eastAsiaTheme="minorEastAsia" w:hAnsi="Times New Roman"/>
                <w:sz w:val="20"/>
                <w:szCs w:val="20"/>
                <w:lang w:eastAsia="ru-RU"/>
              </w:rPr>
              <w:t>14</w:t>
            </w:r>
          </w:p>
        </w:tc>
      </w:tr>
      <w:tr w:rsidR="009669A8" w:rsidRPr="00D647B8" w14:paraId="5D5EF5D0" w14:textId="77777777" w:rsidTr="009669A8">
        <w:tc>
          <w:tcPr>
            <w:tcW w:w="15025" w:type="dxa"/>
            <w:gridSpan w:val="14"/>
          </w:tcPr>
          <w:p w14:paraId="42FC1FDB" w14:textId="77777777" w:rsidR="009669A8" w:rsidRPr="00D647B8" w:rsidRDefault="009669A8" w:rsidP="009669A8">
            <w:pPr>
              <w:widowControl w:val="0"/>
              <w:autoSpaceDE w:val="0"/>
              <w:autoSpaceDN w:val="0"/>
              <w:spacing w:after="0" w:line="240" w:lineRule="auto"/>
              <w:jc w:val="both"/>
              <w:rPr>
                <w:rFonts w:ascii="Times New Roman" w:eastAsiaTheme="minorEastAsia" w:hAnsi="Times New Roman"/>
                <w:sz w:val="20"/>
                <w:szCs w:val="20"/>
                <w:lang w:eastAsia="ru-RU"/>
              </w:rPr>
            </w:pPr>
            <w:r w:rsidRPr="00D647B8">
              <w:rPr>
                <w:rFonts w:ascii="Times New Roman" w:eastAsiaTheme="minorEastAsia" w:hAnsi="Times New Roman"/>
                <w:sz w:val="24"/>
                <w:lang w:eastAsia="ru-RU"/>
              </w:rPr>
              <w:t>Цель</w:t>
            </w:r>
            <w:r>
              <w:rPr>
                <w:rFonts w:ascii="Times New Roman" w:eastAsiaTheme="minorEastAsia" w:hAnsi="Times New Roman"/>
                <w:sz w:val="24"/>
                <w:lang w:eastAsia="ru-RU"/>
              </w:rPr>
              <w:t xml:space="preserve"> 1</w:t>
            </w:r>
            <w:r w:rsidRPr="00D647B8">
              <w:rPr>
                <w:rFonts w:ascii="Times New Roman" w:eastAsiaTheme="minorEastAsia" w:hAnsi="Times New Roman"/>
                <w:sz w:val="24"/>
                <w:lang w:eastAsia="ru-RU"/>
              </w:rPr>
              <w:t>: Увеличение количества молодых семей, обеспеченных мерами социальной поддержки по улучшению жилищных условий</w:t>
            </w:r>
            <w:r>
              <w:rPr>
                <w:rFonts w:ascii="Times New Roman" w:eastAsiaTheme="minorEastAsia" w:hAnsi="Times New Roman"/>
                <w:sz w:val="24"/>
                <w:lang w:eastAsia="ru-RU"/>
              </w:rPr>
              <w:t>, 2030 году до 11 семей</w:t>
            </w:r>
          </w:p>
        </w:tc>
      </w:tr>
      <w:tr w:rsidR="00D00296" w:rsidRPr="00D647B8" w14:paraId="7D54994C" w14:textId="77777777" w:rsidTr="00407541">
        <w:tc>
          <w:tcPr>
            <w:tcW w:w="567" w:type="dxa"/>
          </w:tcPr>
          <w:p w14:paraId="1F0923ED"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1.1.</w:t>
            </w:r>
          </w:p>
        </w:tc>
        <w:tc>
          <w:tcPr>
            <w:tcW w:w="1701" w:type="dxa"/>
          </w:tcPr>
          <w:p w14:paraId="3CB3FC23" w14:textId="77777777" w:rsidR="00D00296" w:rsidRPr="007A396E" w:rsidRDefault="00D00296" w:rsidP="009669A8">
            <w:pPr>
              <w:widowControl w:val="0"/>
              <w:autoSpaceDE w:val="0"/>
              <w:autoSpaceDN w:val="0"/>
              <w:spacing w:after="0" w:line="240" w:lineRule="auto"/>
              <w:jc w:val="both"/>
              <w:rPr>
                <w:rFonts w:ascii="Times New Roman" w:eastAsiaTheme="minorEastAsia" w:hAnsi="Times New Roman"/>
                <w:lang w:eastAsia="ru-RU"/>
              </w:rPr>
            </w:pPr>
            <w:r w:rsidRPr="007A396E">
              <w:rPr>
                <w:rFonts w:ascii="Times New Roman" w:eastAsiaTheme="minorEastAsia" w:hAnsi="Times New Roman"/>
              </w:rPr>
              <w:t>Количество молодых сем</w:t>
            </w:r>
            <w:r>
              <w:rPr>
                <w:rFonts w:ascii="Times New Roman" w:eastAsiaTheme="minorEastAsia" w:hAnsi="Times New Roman"/>
              </w:rPr>
              <w:t>ей, улучшивших жилищные условия</w:t>
            </w:r>
          </w:p>
        </w:tc>
        <w:tc>
          <w:tcPr>
            <w:tcW w:w="992" w:type="dxa"/>
          </w:tcPr>
          <w:p w14:paraId="5FDC97AA" w14:textId="6E7E96C8" w:rsidR="00D00296" w:rsidRPr="003A3B05" w:rsidRDefault="00390AB3" w:rsidP="00390AB3">
            <w:pPr>
              <w:widowControl w:val="0"/>
              <w:autoSpaceDE w:val="0"/>
              <w:autoSpaceDN w:val="0"/>
              <w:spacing w:after="0" w:line="240" w:lineRule="auto"/>
              <w:jc w:val="center"/>
              <w:rPr>
                <w:rFonts w:ascii="Times New Roman" w:eastAsiaTheme="minorEastAsia" w:hAnsi="Times New Roman"/>
                <w:lang w:eastAsia="ru-RU"/>
              </w:rPr>
            </w:pPr>
            <w:r>
              <w:rPr>
                <w:rFonts w:ascii="Times New Roman" w:eastAsiaTheme="minorEastAsia" w:hAnsi="Times New Roman"/>
                <w:lang w:eastAsia="ru-RU"/>
              </w:rPr>
              <w:t>ГП</w:t>
            </w:r>
          </w:p>
        </w:tc>
        <w:tc>
          <w:tcPr>
            <w:tcW w:w="851" w:type="dxa"/>
          </w:tcPr>
          <w:p w14:paraId="2CB34381"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сем</w:t>
            </w:r>
            <w:r>
              <w:rPr>
                <w:rFonts w:ascii="Times New Roman" w:eastAsiaTheme="minorEastAsia" w:hAnsi="Times New Roman"/>
                <w:sz w:val="24"/>
                <w:lang w:eastAsia="ru-RU"/>
              </w:rPr>
              <w:t>ья</w:t>
            </w:r>
          </w:p>
        </w:tc>
        <w:tc>
          <w:tcPr>
            <w:tcW w:w="1134" w:type="dxa"/>
          </w:tcPr>
          <w:p w14:paraId="7431712B"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27CF7F80"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5E5B1529"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6747A08E"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41E75F8C"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64495047"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1042" w:type="dxa"/>
          </w:tcPr>
          <w:p w14:paraId="6B99AC80" w14:textId="77777777" w:rsidR="00D00296" w:rsidRPr="00D647B8" w:rsidRDefault="00D00296" w:rsidP="009669A8">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1188" w:type="dxa"/>
          </w:tcPr>
          <w:p w14:paraId="017B9C3F" w14:textId="77777777" w:rsidR="00D00296" w:rsidRPr="00EF2A70" w:rsidRDefault="00EF2A70" w:rsidP="009669A8">
            <w:pPr>
              <w:widowControl w:val="0"/>
              <w:autoSpaceDE w:val="0"/>
              <w:autoSpaceDN w:val="0"/>
              <w:spacing w:after="0" w:line="240" w:lineRule="auto"/>
              <w:jc w:val="center"/>
              <w:rPr>
                <w:rFonts w:ascii="Times New Roman" w:eastAsiaTheme="minorEastAsia" w:hAnsi="Times New Roman"/>
                <w:sz w:val="16"/>
                <w:szCs w:val="16"/>
                <w:lang w:eastAsia="ru-RU"/>
              </w:rPr>
            </w:pPr>
            <w:r w:rsidRPr="00EF2A70">
              <w:rPr>
                <w:rFonts w:ascii="Times New Roman" w:hAnsi="Times New Roman"/>
                <w:sz w:val="16"/>
                <w:szCs w:val="16"/>
              </w:rPr>
              <w:t>Государственная программа Сахалинской области «Реализация молодежной политики в Сахалинской области», утвержденная постановле-нием Правительства Сахалинской области от 02.10.2023 № 504</w:t>
            </w:r>
          </w:p>
        </w:tc>
        <w:tc>
          <w:tcPr>
            <w:tcW w:w="1275" w:type="dxa"/>
          </w:tcPr>
          <w:p w14:paraId="7E25C62B" w14:textId="77777777" w:rsidR="00D00296" w:rsidRPr="007A396E" w:rsidRDefault="00AA1C77" w:rsidP="00AA1C77">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 xml:space="preserve">Департамент культуры, спорта и молодежной политики </w:t>
            </w:r>
            <w:r w:rsidR="00D00296" w:rsidRPr="007A396E">
              <w:rPr>
                <w:rFonts w:ascii="Times New Roman" w:eastAsiaTheme="minorEastAsia" w:hAnsi="Times New Roman"/>
                <w:sz w:val="20"/>
                <w:szCs w:val="20"/>
                <w:lang w:eastAsia="ru-RU"/>
              </w:rPr>
              <w:t>МО «ХГО»</w:t>
            </w:r>
          </w:p>
        </w:tc>
        <w:tc>
          <w:tcPr>
            <w:tcW w:w="1985" w:type="dxa"/>
            <w:vMerge w:val="restart"/>
          </w:tcPr>
          <w:p w14:paraId="0A30630D" w14:textId="77777777" w:rsidR="00D00296" w:rsidRPr="00694203" w:rsidRDefault="00D00296" w:rsidP="009669A8">
            <w:pPr>
              <w:widowControl w:val="0"/>
              <w:autoSpaceDE w:val="0"/>
              <w:autoSpaceDN w:val="0"/>
              <w:spacing w:after="0" w:line="240" w:lineRule="auto"/>
              <w:jc w:val="both"/>
              <w:rPr>
                <w:rFonts w:ascii="Times New Roman" w:eastAsiaTheme="minorEastAsia" w:hAnsi="Times New Roman"/>
                <w:sz w:val="20"/>
                <w:szCs w:val="20"/>
                <w:lang w:eastAsia="ru-RU"/>
              </w:rPr>
            </w:pPr>
            <w:r w:rsidRPr="00694203">
              <w:rPr>
                <w:rFonts w:ascii="Times New Roman" w:eastAsiaTheme="minorEastAsia" w:hAnsi="Times New Roman"/>
                <w:sz w:val="20"/>
                <w:szCs w:val="20"/>
                <w:lang w:eastAsia="ru-RU"/>
              </w:rPr>
              <w:t>Обеспечение граждан жильем общей площадью не менее 33 кв.метров на человека к 2030 году и не менее 38 кв.метров к 2036 году.</w:t>
            </w:r>
          </w:p>
        </w:tc>
      </w:tr>
      <w:tr w:rsidR="00EF2A70" w:rsidRPr="00D647B8" w14:paraId="1517F65E" w14:textId="77777777" w:rsidTr="00407541">
        <w:tc>
          <w:tcPr>
            <w:tcW w:w="567" w:type="dxa"/>
          </w:tcPr>
          <w:p w14:paraId="318A05ED"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1.2.</w:t>
            </w:r>
          </w:p>
        </w:tc>
        <w:tc>
          <w:tcPr>
            <w:tcW w:w="1701" w:type="dxa"/>
          </w:tcPr>
          <w:p w14:paraId="17121EC1" w14:textId="77777777" w:rsidR="00EF2A70" w:rsidRPr="007A396E" w:rsidRDefault="00EF2A70" w:rsidP="00EF2A70">
            <w:pPr>
              <w:widowControl w:val="0"/>
              <w:autoSpaceDE w:val="0"/>
              <w:autoSpaceDN w:val="0"/>
              <w:spacing w:after="0" w:line="240" w:lineRule="auto"/>
              <w:jc w:val="both"/>
              <w:rPr>
                <w:rFonts w:ascii="Times New Roman" w:eastAsiaTheme="minorEastAsia" w:hAnsi="Times New Roman"/>
                <w:lang w:eastAsia="ru-RU"/>
              </w:rPr>
            </w:pPr>
            <w:r w:rsidRPr="007A396E">
              <w:rPr>
                <w:rFonts w:ascii="Times New Roman" w:eastAsiaTheme="minorEastAsia" w:hAnsi="Times New Roman"/>
              </w:rPr>
              <w:t xml:space="preserve">Количество молодых семей, получивших дополнительные социальные выплаты при рождении (усыновлении) ребёнка </w:t>
            </w:r>
          </w:p>
        </w:tc>
        <w:tc>
          <w:tcPr>
            <w:tcW w:w="992" w:type="dxa"/>
          </w:tcPr>
          <w:p w14:paraId="2D329ACC" w14:textId="6CDBD706" w:rsidR="00EF2A70" w:rsidRPr="003A3B05" w:rsidRDefault="00390AB3" w:rsidP="00390AB3">
            <w:pPr>
              <w:widowControl w:val="0"/>
              <w:autoSpaceDE w:val="0"/>
              <w:autoSpaceDN w:val="0"/>
              <w:spacing w:after="0" w:line="240" w:lineRule="auto"/>
              <w:jc w:val="center"/>
              <w:rPr>
                <w:rFonts w:ascii="Times New Roman" w:eastAsiaTheme="minorEastAsia" w:hAnsi="Times New Roman"/>
                <w:lang w:eastAsia="ru-RU"/>
              </w:rPr>
            </w:pPr>
            <w:r>
              <w:rPr>
                <w:rFonts w:ascii="Times New Roman" w:eastAsiaTheme="minorEastAsia" w:hAnsi="Times New Roman"/>
                <w:lang w:eastAsia="ru-RU"/>
              </w:rPr>
              <w:t>ГП</w:t>
            </w:r>
          </w:p>
        </w:tc>
        <w:tc>
          <w:tcPr>
            <w:tcW w:w="851" w:type="dxa"/>
          </w:tcPr>
          <w:p w14:paraId="09693EEF"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сем</w:t>
            </w:r>
            <w:r>
              <w:rPr>
                <w:rFonts w:ascii="Times New Roman" w:eastAsiaTheme="minorEastAsia" w:hAnsi="Times New Roman"/>
                <w:sz w:val="24"/>
                <w:lang w:eastAsia="ru-RU"/>
              </w:rPr>
              <w:t>ья</w:t>
            </w:r>
          </w:p>
        </w:tc>
        <w:tc>
          <w:tcPr>
            <w:tcW w:w="1134" w:type="dxa"/>
          </w:tcPr>
          <w:p w14:paraId="259FFA7E"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0</w:t>
            </w:r>
          </w:p>
        </w:tc>
        <w:tc>
          <w:tcPr>
            <w:tcW w:w="858" w:type="dxa"/>
          </w:tcPr>
          <w:p w14:paraId="055978F0"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0</w:t>
            </w:r>
          </w:p>
        </w:tc>
        <w:tc>
          <w:tcPr>
            <w:tcW w:w="858" w:type="dxa"/>
          </w:tcPr>
          <w:p w14:paraId="54813566"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7BEA7C51"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6DB02FB3"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1B22E509"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1042" w:type="dxa"/>
          </w:tcPr>
          <w:p w14:paraId="24B93940"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1188" w:type="dxa"/>
          </w:tcPr>
          <w:p w14:paraId="70D621D1" w14:textId="77777777" w:rsidR="00EF2A70" w:rsidRPr="00EF2A70" w:rsidRDefault="00EF2A70" w:rsidP="00EF2A70">
            <w:pPr>
              <w:widowControl w:val="0"/>
              <w:autoSpaceDE w:val="0"/>
              <w:autoSpaceDN w:val="0"/>
              <w:spacing w:after="0" w:line="240" w:lineRule="auto"/>
              <w:jc w:val="center"/>
              <w:rPr>
                <w:rFonts w:ascii="Times New Roman" w:eastAsiaTheme="minorEastAsia" w:hAnsi="Times New Roman"/>
                <w:sz w:val="16"/>
                <w:szCs w:val="16"/>
                <w:lang w:eastAsia="ru-RU"/>
              </w:rPr>
            </w:pPr>
            <w:r w:rsidRPr="00EF2A70">
              <w:rPr>
                <w:rFonts w:ascii="Times New Roman" w:hAnsi="Times New Roman"/>
                <w:sz w:val="16"/>
                <w:szCs w:val="16"/>
              </w:rPr>
              <w:t>Государственная программа Сахалинской области «Реализация молодежной политики в Сахалинской области», утвержденная постановле-нием Правительства Сахалинской области от 02.10.2023 № 504</w:t>
            </w:r>
          </w:p>
        </w:tc>
        <w:tc>
          <w:tcPr>
            <w:tcW w:w="1275" w:type="dxa"/>
          </w:tcPr>
          <w:p w14:paraId="61DC3966" w14:textId="77777777" w:rsidR="00EF2A70" w:rsidRPr="007A396E"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 xml:space="preserve">Департамент культуры, спорта и молодежной политики </w:t>
            </w:r>
            <w:r w:rsidRPr="007A396E">
              <w:rPr>
                <w:rFonts w:ascii="Times New Roman" w:eastAsiaTheme="minorEastAsia" w:hAnsi="Times New Roman"/>
                <w:sz w:val="20"/>
                <w:szCs w:val="20"/>
                <w:lang w:eastAsia="ru-RU"/>
              </w:rPr>
              <w:t>МО «ХГО»</w:t>
            </w:r>
          </w:p>
        </w:tc>
        <w:tc>
          <w:tcPr>
            <w:tcW w:w="1985" w:type="dxa"/>
            <w:vMerge/>
          </w:tcPr>
          <w:p w14:paraId="5892DC3D"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p>
        </w:tc>
      </w:tr>
      <w:tr w:rsidR="00EF2A70" w:rsidRPr="00D647B8" w14:paraId="36BF86D6" w14:textId="77777777" w:rsidTr="007A396E">
        <w:tc>
          <w:tcPr>
            <w:tcW w:w="15025" w:type="dxa"/>
            <w:gridSpan w:val="14"/>
          </w:tcPr>
          <w:p w14:paraId="53531E55" w14:textId="77777777" w:rsidR="00EF2A70" w:rsidRPr="00D647B8" w:rsidRDefault="00EF2A70" w:rsidP="00EF2A70">
            <w:pPr>
              <w:pStyle w:val="ConsPlusNormal"/>
              <w:jc w:val="both"/>
            </w:pPr>
            <w:r w:rsidRPr="00D647B8">
              <w:t>Цель</w:t>
            </w:r>
            <w:r>
              <w:t xml:space="preserve"> 2</w:t>
            </w:r>
            <w:r w:rsidRPr="00D647B8">
              <w:t xml:space="preserve">: </w:t>
            </w:r>
            <w:r>
              <w:t>Увеличение количества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 до 360</w:t>
            </w:r>
            <w:r w:rsidRPr="00A02227">
              <w:t>0</w:t>
            </w:r>
            <w:r>
              <w:t xml:space="preserve"> человек к 2030 году</w:t>
            </w:r>
          </w:p>
        </w:tc>
      </w:tr>
      <w:tr w:rsidR="00EF2A70" w:rsidRPr="00D647B8" w14:paraId="6F217F79" w14:textId="77777777" w:rsidTr="00407541">
        <w:tc>
          <w:tcPr>
            <w:tcW w:w="567" w:type="dxa"/>
          </w:tcPr>
          <w:p w14:paraId="6CA47F0E"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2.1.</w:t>
            </w:r>
          </w:p>
        </w:tc>
        <w:tc>
          <w:tcPr>
            <w:tcW w:w="1701" w:type="dxa"/>
          </w:tcPr>
          <w:p w14:paraId="7DAB2894" w14:textId="77777777" w:rsidR="00EF2A70" w:rsidRPr="007A396E" w:rsidRDefault="00EF2A70" w:rsidP="00EF2A70">
            <w:pPr>
              <w:widowControl w:val="0"/>
              <w:autoSpaceDE w:val="0"/>
              <w:autoSpaceDN w:val="0"/>
              <w:spacing w:after="0" w:line="240" w:lineRule="auto"/>
              <w:rPr>
                <w:rFonts w:ascii="Times New Roman" w:eastAsiaTheme="minorEastAsia" w:hAnsi="Times New Roman"/>
                <w:lang w:eastAsia="ru-RU"/>
              </w:rPr>
            </w:pPr>
            <w:r w:rsidRPr="007A396E">
              <w:rPr>
                <w:rFonts w:ascii="Times New Roman" w:eastAsiaTheme="minorEastAsia" w:hAnsi="Times New Roman"/>
                <w:lang w:eastAsia="ru-RU"/>
              </w:rPr>
              <w:t xml:space="preserve">Численность молодежи, вовлеченной </w:t>
            </w:r>
            <w:r>
              <w:rPr>
                <w:rFonts w:ascii="Times New Roman" w:eastAsiaTheme="minorEastAsia" w:hAnsi="Times New Roman"/>
                <w:lang w:eastAsia="ru-RU"/>
              </w:rPr>
              <w:t xml:space="preserve">в </w:t>
            </w:r>
            <w:r w:rsidRPr="007A396E">
              <w:rPr>
                <w:rFonts w:ascii="Times New Roman" w:eastAsiaTheme="minorEastAsia" w:hAnsi="Times New Roman"/>
                <w:lang w:eastAsia="ru-RU"/>
              </w:rPr>
              <w:t>реализуемые на территории муниципального образования «Холмский городской округ»</w:t>
            </w:r>
            <w:r>
              <w:rPr>
                <w:rFonts w:ascii="Times New Roman" w:eastAsiaTheme="minorEastAsia" w:hAnsi="Times New Roman"/>
                <w:lang w:eastAsia="ru-RU"/>
              </w:rPr>
              <w:t xml:space="preserve"> </w:t>
            </w:r>
            <w:r w:rsidRPr="007A396E">
              <w:rPr>
                <w:rFonts w:ascii="Times New Roman" w:eastAsiaTheme="minorEastAsia" w:hAnsi="Times New Roman"/>
                <w:lang w:eastAsia="ru-RU"/>
              </w:rPr>
              <w:t xml:space="preserve"> </w:t>
            </w:r>
            <w:r>
              <w:rPr>
                <w:rFonts w:ascii="Times New Roman" w:eastAsiaTheme="minorEastAsia" w:hAnsi="Times New Roman"/>
                <w:lang w:eastAsia="ru-RU"/>
              </w:rPr>
              <w:t xml:space="preserve">проекты и программы </w:t>
            </w:r>
            <w:r w:rsidRPr="007A396E">
              <w:rPr>
                <w:rFonts w:ascii="Times New Roman" w:eastAsiaTheme="minorEastAsia" w:hAnsi="Times New Roman"/>
                <w:lang w:eastAsia="ru-RU"/>
              </w:rPr>
              <w:t>в сфере молодежной политики</w:t>
            </w:r>
          </w:p>
        </w:tc>
        <w:tc>
          <w:tcPr>
            <w:tcW w:w="992" w:type="dxa"/>
          </w:tcPr>
          <w:p w14:paraId="2A40B692" w14:textId="77777777" w:rsidR="00EF2A70" w:rsidRPr="003A3B05" w:rsidRDefault="00EF2A70" w:rsidP="00EF2A70">
            <w:pPr>
              <w:widowControl w:val="0"/>
              <w:autoSpaceDE w:val="0"/>
              <w:autoSpaceDN w:val="0"/>
              <w:spacing w:after="0" w:line="240" w:lineRule="auto"/>
              <w:jc w:val="center"/>
              <w:rPr>
                <w:rFonts w:ascii="Times New Roman" w:eastAsiaTheme="minorEastAsia" w:hAnsi="Times New Roman"/>
                <w:lang w:eastAsia="ru-RU"/>
              </w:rPr>
            </w:pPr>
            <w:r w:rsidRPr="003A3B05">
              <w:rPr>
                <w:rFonts w:ascii="Times New Roman" w:eastAsiaTheme="minorEastAsia" w:hAnsi="Times New Roman"/>
                <w:lang w:eastAsia="ru-RU"/>
              </w:rPr>
              <w:t>МО</w:t>
            </w:r>
          </w:p>
        </w:tc>
        <w:tc>
          <w:tcPr>
            <w:tcW w:w="851" w:type="dxa"/>
          </w:tcPr>
          <w:p w14:paraId="0FA8BBCF" w14:textId="77777777" w:rsidR="00EF2A70" w:rsidRPr="007A396E"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r w:rsidRPr="007A396E">
              <w:rPr>
                <w:rFonts w:ascii="Times New Roman" w:eastAsiaTheme="minorEastAsia" w:hAnsi="Times New Roman"/>
                <w:sz w:val="20"/>
                <w:szCs w:val="20"/>
                <w:lang w:eastAsia="ru-RU"/>
              </w:rPr>
              <w:t>человек</w:t>
            </w:r>
          </w:p>
        </w:tc>
        <w:tc>
          <w:tcPr>
            <w:tcW w:w="1134" w:type="dxa"/>
          </w:tcPr>
          <w:p w14:paraId="5739B396"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850</w:t>
            </w:r>
          </w:p>
        </w:tc>
        <w:tc>
          <w:tcPr>
            <w:tcW w:w="858" w:type="dxa"/>
          </w:tcPr>
          <w:p w14:paraId="5BAB74F5"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1095</w:t>
            </w:r>
          </w:p>
        </w:tc>
        <w:tc>
          <w:tcPr>
            <w:tcW w:w="858" w:type="dxa"/>
          </w:tcPr>
          <w:p w14:paraId="5BB2B152"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1460</w:t>
            </w:r>
          </w:p>
        </w:tc>
        <w:tc>
          <w:tcPr>
            <w:tcW w:w="858" w:type="dxa"/>
          </w:tcPr>
          <w:p w14:paraId="71497A37"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1825</w:t>
            </w:r>
          </w:p>
        </w:tc>
        <w:tc>
          <w:tcPr>
            <w:tcW w:w="858" w:type="dxa"/>
          </w:tcPr>
          <w:p w14:paraId="2AE2919C"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2190</w:t>
            </w:r>
          </w:p>
        </w:tc>
        <w:tc>
          <w:tcPr>
            <w:tcW w:w="858" w:type="dxa"/>
          </w:tcPr>
          <w:p w14:paraId="50F8CA70"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2920</w:t>
            </w:r>
          </w:p>
        </w:tc>
        <w:tc>
          <w:tcPr>
            <w:tcW w:w="1042" w:type="dxa"/>
          </w:tcPr>
          <w:p w14:paraId="737B1070"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3600</w:t>
            </w:r>
          </w:p>
        </w:tc>
        <w:tc>
          <w:tcPr>
            <w:tcW w:w="1188" w:type="dxa"/>
          </w:tcPr>
          <w:p w14:paraId="53328C27"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w:t>
            </w:r>
          </w:p>
        </w:tc>
        <w:tc>
          <w:tcPr>
            <w:tcW w:w="1275" w:type="dxa"/>
          </w:tcPr>
          <w:p w14:paraId="55378A8F" w14:textId="77777777" w:rsidR="00EF2A70" w:rsidRPr="007A396E"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 xml:space="preserve">Департамент культуры, спорта и молодежной политики </w:t>
            </w:r>
            <w:r w:rsidRPr="007A396E">
              <w:rPr>
                <w:rFonts w:ascii="Times New Roman" w:eastAsiaTheme="minorEastAsia" w:hAnsi="Times New Roman"/>
                <w:sz w:val="20"/>
                <w:szCs w:val="20"/>
                <w:lang w:eastAsia="ru-RU"/>
              </w:rPr>
              <w:t>МО «ХГО»</w:t>
            </w:r>
          </w:p>
        </w:tc>
        <w:tc>
          <w:tcPr>
            <w:tcW w:w="1985" w:type="dxa"/>
          </w:tcPr>
          <w:p w14:paraId="4ECB7A59" w14:textId="77777777" w:rsidR="00EF2A70" w:rsidRPr="007A396E" w:rsidRDefault="00EF2A70" w:rsidP="00EF2A70">
            <w:pPr>
              <w:widowControl w:val="0"/>
              <w:autoSpaceDE w:val="0"/>
              <w:autoSpaceDN w:val="0"/>
              <w:spacing w:after="0" w:line="240" w:lineRule="auto"/>
              <w:jc w:val="both"/>
              <w:rPr>
                <w:rFonts w:ascii="Times New Roman" w:eastAsiaTheme="minorEastAsia" w:hAnsi="Times New Roman"/>
                <w:sz w:val="20"/>
                <w:szCs w:val="20"/>
                <w:lang w:eastAsia="ru-RU"/>
              </w:rPr>
            </w:pPr>
            <w:r>
              <w:rPr>
                <w:rFonts w:ascii="Times New Roman" w:eastAsiaTheme="minorEastAsia" w:hAnsi="Times New Roman"/>
                <w:bCs/>
                <w:color w:val="000000"/>
                <w:sz w:val="20"/>
                <w:szCs w:val="20"/>
                <w:bdr w:val="none" w:sz="0" w:space="0" w:color="auto" w:frame="1"/>
                <w:shd w:val="clear" w:color="auto" w:fill="FFFFFF"/>
                <w:lang w:eastAsia="ru-RU"/>
              </w:rPr>
              <w:t>У</w:t>
            </w:r>
            <w:r w:rsidRPr="007A396E">
              <w:rPr>
                <w:rFonts w:ascii="Times New Roman" w:eastAsiaTheme="minorEastAsia" w:hAnsi="Times New Roman"/>
                <w:bCs/>
                <w:color w:val="000000"/>
                <w:sz w:val="20"/>
                <w:szCs w:val="20"/>
                <w:bdr w:val="none" w:sz="0" w:space="0" w:color="auto" w:frame="1"/>
                <w:shd w:val="clear" w:color="auto" w:fill="FFFFFF"/>
                <w:lang w:eastAsia="ru-RU"/>
              </w:rPr>
              <w:t xml:space="preserve">величение к 2030 году доли молодых людей, участвующих в проектах и программах, направленных на профессиональное, личностное развитие и патриотическое воспитание, не менее чем до 75 процентов </w:t>
            </w:r>
            <w:r>
              <w:rPr>
                <w:rFonts w:ascii="Times New Roman" w:eastAsiaTheme="minorEastAsia" w:hAnsi="Times New Roman"/>
                <w:bCs/>
                <w:color w:val="000000"/>
                <w:sz w:val="20"/>
                <w:szCs w:val="20"/>
                <w:bdr w:val="none" w:sz="0" w:space="0" w:color="auto" w:frame="1"/>
                <w:shd w:val="clear" w:color="auto" w:fill="FFFFFF"/>
                <w:lang w:eastAsia="ru-RU"/>
              </w:rPr>
              <w:t>; обеспечение к 2030 году ф</w:t>
            </w:r>
            <w:r w:rsidRPr="007A396E">
              <w:rPr>
                <w:rFonts w:ascii="Times New Roman" w:eastAsiaTheme="minorEastAsia" w:hAnsi="Times New Roman"/>
                <w:bCs/>
                <w:color w:val="000000"/>
                <w:sz w:val="20"/>
                <w:szCs w:val="20"/>
                <w:bdr w:val="none" w:sz="0" w:space="0" w:color="auto" w:frame="1"/>
                <w:shd w:val="clear" w:color="auto" w:fill="FFFFFF"/>
                <w:lang w:eastAsia="ru-RU"/>
              </w:rPr>
              <w:t>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процентов о</w:t>
            </w:r>
            <w:r>
              <w:rPr>
                <w:rFonts w:ascii="Times New Roman" w:eastAsiaTheme="minorEastAsia" w:hAnsi="Times New Roman"/>
                <w:bCs/>
                <w:color w:val="000000"/>
                <w:sz w:val="20"/>
                <w:szCs w:val="20"/>
                <w:bdr w:val="none" w:sz="0" w:space="0" w:color="auto" w:frame="1"/>
                <w:shd w:val="clear" w:color="auto" w:fill="FFFFFF"/>
                <w:lang w:eastAsia="ru-RU"/>
              </w:rPr>
              <w:t xml:space="preserve">бучающихся </w:t>
            </w:r>
          </w:p>
        </w:tc>
      </w:tr>
      <w:tr w:rsidR="00EF2A70" w:rsidRPr="00D647B8" w14:paraId="057AC7DB" w14:textId="77777777" w:rsidTr="00407541">
        <w:tc>
          <w:tcPr>
            <w:tcW w:w="567" w:type="dxa"/>
          </w:tcPr>
          <w:p w14:paraId="7324284F"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2.2.</w:t>
            </w:r>
          </w:p>
        </w:tc>
        <w:tc>
          <w:tcPr>
            <w:tcW w:w="1701" w:type="dxa"/>
          </w:tcPr>
          <w:p w14:paraId="4D2B5982" w14:textId="77777777" w:rsidR="00EF2A70" w:rsidRPr="007A396E" w:rsidRDefault="00EF2A70" w:rsidP="00EF2A70">
            <w:pPr>
              <w:widowControl w:val="0"/>
              <w:autoSpaceDE w:val="0"/>
              <w:autoSpaceDN w:val="0"/>
              <w:spacing w:after="0" w:line="240" w:lineRule="auto"/>
              <w:rPr>
                <w:rFonts w:ascii="Times New Roman" w:eastAsiaTheme="minorEastAsia" w:hAnsi="Times New Roman"/>
                <w:lang w:eastAsia="ru-RU"/>
              </w:rPr>
            </w:pPr>
            <w:r w:rsidRPr="007A396E">
              <w:rPr>
                <w:rFonts w:ascii="Times New Roman" w:eastAsiaTheme="minorEastAsia" w:hAnsi="Times New Roman"/>
                <w:lang w:eastAsia="ru-RU"/>
              </w:rPr>
              <w:t xml:space="preserve">Доля молодых людей, занимающихся добровольческой (волонтерской) деятельностью </w:t>
            </w:r>
          </w:p>
        </w:tc>
        <w:tc>
          <w:tcPr>
            <w:tcW w:w="992" w:type="dxa"/>
          </w:tcPr>
          <w:p w14:paraId="13159EFB" w14:textId="77777777" w:rsidR="00EF2A70" w:rsidRPr="003A3B05" w:rsidRDefault="00EF2A70" w:rsidP="00EF2A70">
            <w:pPr>
              <w:widowControl w:val="0"/>
              <w:autoSpaceDE w:val="0"/>
              <w:autoSpaceDN w:val="0"/>
              <w:spacing w:after="0" w:line="240" w:lineRule="auto"/>
              <w:jc w:val="center"/>
              <w:rPr>
                <w:rFonts w:ascii="Times New Roman" w:eastAsiaTheme="minorEastAsia" w:hAnsi="Times New Roman"/>
                <w:lang w:eastAsia="ru-RU"/>
              </w:rPr>
            </w:pPr>
            <w:r w:rsidRPr="003A3B05">
              <w:rPr>
                <w:rFonts w:ascii="Times New Roman" w:eastAsiaTheme="minorEastAsia" w:hAnsi="Times New Roman"/>
                <w:lang w:eastAsia="ru-RU"/>
              </w:rPr>
              <w:t>МО</w:t>
            </w:r>
          </w:p>
        </w:tc>
        <w:tc>
          <w:tcPr>
            <w:tcW w:w="851" w:type="dxa"/>
          </w:tcPr>
          <w:p w14:paraId="3F80B2FD" w14:textId="77777777" w:rsidR="00EF2A70" w:rsidRPr="009A7AB6"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r w:rsidRPr="009A7AB6">
              <w:rPr>
                <w:rFonts w:ascii="Times New Roman" w:eastAsiaTheme="minorEastAsia" w:hAnsi="Times New Roman"/>
                <w:sz w:val="20"/>
                <w:szCs w:val="20"/>
                <w:lang w:eastAsia="ru-RU"/>
              </w:rPr>
              <w:t>процент</w:t>
            </w:r>
          </w:p>
        </w:tc>
        <w:tc>
          <w:tcPr>
            <w:tcW w:w="1134" w:type="dxa"/>
          </w:tcPr>
          <w:p w14:paraId="475F6967"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10</w:t>
            </w:r>
          </w:p>
        </w:tc>
        <w:tc>
          <w:tcPr>
            <w:tcW w:w="858" w:type="dxa"/>
          </w:tcPr>
          <w:p w14:paraId="325B77ED"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11</w:t>
            </w:r>
          </w:p>
        </w:tc>
        <w:tc>
          <w:tcPr>
            <w:tcW w:w="858" w:type="dxa"/>
          </w:tcPr>
          <w:p w14:paraId="7A147AF6"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12</w:t>
            </w:r>
          </w:p>
        </w:tc>
        <w:tc>
          <w:tcPr>
            <w:tcW w:w="858" w:type="dxa"/>
          </w:tcPr>
          <w:p w14:paraId="7EBE3496"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13</w:t>
            </w:r>
          </w:p>
        </w:tc>
        <w:tc>
          <w:tcPr>
            <w:tcW w:w="858" w:type="dxa"/>
          </w:tcPr>
          <w:p w14:paraId="61F45D32"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14</w:t>
            </w:r>
          </w:p>
        </w:tc>
        <w:tc>
          <w:tcPr>
            <w:tcW w:w="858" w:type="dxa"/>
          </w:tcPr>
          <w:p w14:paraId="76A826FF"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15</w:t>
            </w:r>
          </w:p>
        </w:tc>
        <w:tc>
          <w:tcPr>
            <w:tcW w:w="1042" w:type="dxa"/>
          </w:tcPr>
          <w:p w14:paraId="2BECEAB1" w14:textId="77777777" w:rsidR="00EF2A70"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16</w:t>
            </w:r>
          </w:p>
        </w:tc>
        <w:tc>
          <w:tcPr>
            <w:tcW w:w="1188" w:type="dxa"/>
          </w:tcPr>
          <w:p w14:paraId="3AF44B10" w14:textId="77777777" w:rsidR="00EF2A70" w:rsidRPr="00D647B8" w:rsidRDefault="00EF2A70" w:rsidP="00EF2A70">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w:t>
            </w:r>
          </w:p>
        </w:tc>
        <w:tc>
          <w:tcPr>
            <w:tcW w:w="1275" w:type="dxa"/>
          </w:tcPr>
          <w:p w14:paraId="48F07895" w14:textId="77777777" w:rsidR="00EF2A70" w:rsidRPr="007A396E" w:rsidRDefault="00EF2A70" w:rsidP="00EF2A70">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 xml:space="preserve">Департамент культуры, спорта и молодежной политики </w:t>
            </w:r>
            <w:r w:rsidRPr="007A396E">
              <w:rPr>
                <w:rFonts w:ascii="Times New Roman" w:eastAsiaTheme="minorEastAsia" w:hAnsi="Times New Roman"/>
                <w:sz w:val="20"/>
                <w:szCs w:val="20"/>
                <w:lang w:eastAsia="ru-RU"/>
              </w:rPr>
              <w:t>МО «ХГО»</w:t>
            </w:r>
          </w:p>
        </w:tc>
        <w:tc>
          <w:tcPr>
            <w:tcW w:w="1985" w:type="dxa"/>
          </w:tcPr>
          <w:p w14:paraId="4C4EC8D1" w14:textId="77777777" w:rsidR="00EF2A70" w:rsidRPr="007A396E" w:rsidRDefault="00EF2A70" w:rsidP="00EF2A70">
            <w:pPr>
              <w:widowControl w:val="0"/>
              <w:autoSpaceDE w:val="0"/>
              <w:autoSpaceDN w:val="0"/>
              <w:spacing w:after="0" w:line="240" w:lineRule="auto"/>
              <w:jc w:val="both"/>
              <w:rPr>
                <w:rFonts w:ascii="Times New Roman" w:eastAsiaTheme="minorEastAsia" w:hAnsi="Times New Roman"/>
                <w:bCs/>
                <w:color w:val="000000"/>
                <w:sz w:val="20"/>
                <w:szCs w:val="20"/>
                <w:bdr w:val="none" w:sz="0" w:space="0" w:color="auto" w:frame="1"/>
                <w:shd w:val="clear" w:color="auto" w:fill="FFFFFF"/>
                <w:lang w:eastAsia="ru-RU"/>
              </w:rPr>
            </w:pPr>
            <w:r w:rsidRPr="007A396E">
              <w:rPr>
                <w:rFonts w:ascii="Times New Roman" w:eastAsiaTheme="minorEastAsia" w:hAnsi="Times New Roman"/>
                <w:bCs/>
                <w:color w:val="000000"/>
                <w:sz w:val="20"/>
                <w:szCs w:val="20"/>
                <w:bdr w:val="none" w:sz="0" w:space="0" w:color="auto" w:frame="1"/>
                <w:shd w:val="clear" w:color="auto" w:fill="FFFFFF"/>
                <w:lang w:eastAsia="ru-RU"/>
              </w:rPr>
              <w:t>Увеличение к 2030 году доли молодых людей, вовлеченных в добровольческую и общественную деятельность, не менее чем до 45 процентов.</w:t>
            </w:r>
          </w:p>
        </w:tc>
      </w:tr>
    </w:tbl>
    <w:p w14:paraId="5251CC70" w14:textId="77777777" w:rsidR="00D00296" w:rsidRDefault="00D00296"/>
    <w:p w14:paraId="271CC127" w14:textId="77777777" w:rsidR="001406AD" w:rsidRDefault="001406AD" w:rsidP="00132574">
      <w:pPr>
        <w:spacing w:after="0" w:line="259" w:lineRule="auto"/>
        <w:jc w:val="center"/>
        <w:rPr>
          <w:rFonts w:ascii="Times New Roman" w:eastAsiaTheme="minorHAnsi" w:hAnsi="Times New Roman"/>
          <w:sz w:val="24"/>
          <w:szCs w:val="24"/>
        </w:rPr>
      </w:pPr>
    </w:p>
    <w:p w14:paraId="152AAE31" w14:textId="77777777" w:rsidR="00EF2A70" w:rsidRDefault="00EF2A70" w:rsidP="00132574">
      <w:pPr>
        <w:spacing w:after="0" w:line="259" w:lineRule="auto"/>
        <w:jc w:val="center"/>
        <w:rPr>
          <w:rFonts w:ascii="Times New Roman" w:eastAsiaTheme="minorHAnsi" w:hAnsi="Times New Roman"/>
          <w:sz w:val="24"/>
          <w:szCs w:val="24"/>
        </w:rPr>
      </w:pPr>
    </w:p>
    <w:p w14:paraId="21694A0C" w14:textId="77777777" w:rsidR="00EF2A70" w:rsidRDefault="00EF2A70" w:rsidP="00132574">
      <w:pPr>
        <w:spacing w:after="0" w:line="259" w:lineRule="auto"/>
        <w:jc w:val="center"/>
        <w:rPr>
          <w:rFonts w:ascii="Times New Roman" w:eastAsiaTheme="minorHAnsi" w:hAnsi="Times New Roman"/>
          <w:sz w:val="24"/>
          <w:szCs w:val="24"/>
        </w:rPr>
      </w:pPr>
    </w:p>
    <w:p w14:paraId="5F4A6355" w14:textId="77777777" w:rsidR="00EF2A70" w:rsidRDefault="00EF2A70" w:rsidP="00132574">
      <w:pPr>
        <w:spacing w:after="0" w:line="259" w:lineRule="auto"/>
        <w:jc w:val="center"/>
        <w:rPr>
          <w:rFonts w:ascii="Times New Roman" w:eastAsiaTheme="minorHAnsi" w:hAnsi="Times New Roman"/>
          <w:sz w:val="24"/>
          <w:szCs w:val="24"/>
        </w:rPr>
      </w:pPr>
    </w:p>
    <w:p w14:paraId="43D19DD4" w14:textId="77777777" w:rsidR="00EF2A70" w:rsidRDefault="00EF2A70" w:rsidP="00132574">
      <w:pPr>
        <w:spacing w:after="0" w:line="259" w:lineRule="auto"/>
        <w:jc w:val="center"/>
        <w:rPr>
          <w:rFonts w:ascii="Times New Roman" w:eastAsiaTheme="minorHAnsi" w:hAnsi="Times New Roman"/>
          <w:sz w:val="24"/>
          <w:szCs w:val="24"/>
        </w:rPr>
      </w:pPr>
    </w:p>
    <w:p w14:paraId="5BA0A1B6" w14:textId="77777777" w:rsidR="00EF2A70" w:rsidRDefault="00EF2A70" w:rsidP="00132574">
      <w:pPr>
        <w:spacing w:after="0" w:line="259" w:lineRule="auto"/>
        <w:jc w:val="center"/>
        <w:rPr>
          <w:rFonts w:ascii="Times New Roman" w:eastAsiaTheme="minorHAnsi" w:hAnsi="Times New Roman"/>
          <w:sz w:val="24"/>
          <w:szCs w:val="24"/>
        </w:rPr>
      </w:pPr>
    </w:p>
    <w:p w14:paraId="3C6898D6" w14:textId="77777777" w:rsidR="00EF2A70" w:rsidRDefault="00EF2A70" w:rsidP="00132574">
      <w:pPr>
        <w:spacing w:after="0" w:line="259" w:lineRule="auto"/>
        <w:jc w:val="center"/>
        <w:rPr>
          <w:rFonts w:ascii="Times New Roman" w:eastAsiaTheme="minorHAnsi" w:hAnsi="Times New Roman"/>
          <w:sz w:val="24"/>
          <w:szCs w:val="24"/>
        </w:rPr>
      </w:pPr>
    </w:p>
    <w:p w14:paraId="13BC1BCB" w14:textId="77777777" w:rsidR="00EF2A70" w:rsidRDefault="00EF2A70" w:rsidP="00132574">
      <w:pPr>
        <w:spacing w:after="0" w:line="259" w:lineRule="auto"/>
        <w:jc w:val="center"/>
        <w:rPr>
          <w:rFonts w:ascii="Times New Roman" w:eastAsiaTheme="minorHAnsi" w:hAnsi="Times New Roman"/>
          <w:sz w:val="24"/>
          <w:szCs w:val="24"/>
        </w:rPr>
      </w:pPr>
    </w:p>
    <w:p w14:paraId="3282EA40" w14:textId="77777777" w:rsidR="00EF2A70" w:rsidRDefault="00EF2A70" w:rsidP="00132574">
      <w:pPr>
        <w:spacing w:after="0" w:line="259" w:lineRule="auto"/>
        <w:jc w:val="center"/>
        <w:rPr>
          <w:rFonts w:ascii="Times New Roman" w:eastAsiaTheme="minorHAnsi" w:hAnsi="Times New Roman"/>
          <w:sz w:val="24"/>
          <w:szCs w:val="24"/>
        </w:rPr>
      </w:pPr>
    </w:p>
    <w:p w14:paraId="6361793B" w14:textId="77777777" w:rsidR="00EF2A70" w:rsidRDefault="00EF2A70" w:rsidP="00132574">
      <w:pPr>
        <w:spacing w:after="0" w:line="259" w:lineRule="auto"/>
        <w:jc w:val="center"/>
        <w:rPr>
          <w:rFonts w:ascii="Times New Roman" w:eastAsiaTheme="minorHAnsi" w:hAnsi="Times New Roman"/>
          <w:sz w:val="24"/>
          <w:szCs w:val="24"/>
        </w:rPr>
      </w:pPr>
    </w:p>
    <w:p w14:paraId="2D74C06D" w14:textId="77777777" w:rsidR="00EF2A70" w:rsidRDefault="00EF2A70" w:rsidP="00132574">
      <w:pPr>
        <w:spacing w:after="0" w:line="259" w:lineRule="auto"/>
        <w:jc w:val="center"/>
        <w:rPr>
          <w:rFonts w:ascii="Times New Roman" w:eastAsiaTheme="minorHAnsi" w:hAnsi="Times New Roman"/>
          <w:sz w:val="24"/>
          <w:szCs w:val="24"/>
        </w:rPr>
      </w:pPr>
    </w:p>
    <w:p w14:paraId="7306CFF7" w14:textId="77777777" w:rsidR="00EF2A70" w:rsidRDefault="00EF2A70" w:rsidP="00132574">
      <w:pPr>
        <w:spacing w:after="0" w:line="259" w:lineRule="auto"/>
        <w:jc w:val="center"/>
        <w:rPr>
          <w:rFonts w:ascii="Times New Roman" w:eastAsiaTheme="minorHAnsi" w:hAnsi="Times New Roman"/>
          <w:sz w:val="24"/>
          <w:szCs w:val="24"/>
        </w:rPr>
      </w:pPr>
    </w:p>
    <w:p w14:paraId="676523AD" w14:textId="77777777" w:rsidR="00EF2A70" w:rsidRDefault="00EF2A70" w:rsidP="00132574">
      <w:pPr>
        <w:spacing w:after="0" w:line="259" w:lineRule="auto"/>
        <w:jc w:val="center"/>
        <w:rPr>
          <w:rFonts w:ascii="Times New Roman" w:eastAsiaTheme="minorHAnsi" w:hAnsi="Times New Roman"/>
          <w:sz w:val="24"/>
          <w:szCs w:val="24"/>
        </w:rPr>
      </w:pPr>
    </w:p>
    <w:p w14:paraId="2E1681E2" w14:textId="77777777" w:rsidR="00EF2A70" w:rsidRDefault="00EF2A70" w:rsidP="00132574">
      <w:pPr>
        <w:spacing w:after="0" w:line="259" w:lineRule="auto"/>
        <w:jc w:val="center"/>
        <w:rPr>
          <w:rFonts w:ascii="Times New Roman" w:eastAsiaTheme="minorHAnsi" w:hAnsi="Times New Roman"/>
          <w:sz w:val="24"/>
          <w:szCs w:val="24"/>
        </w:rPr>
      </w:pPr>
    </w:p>
    <w:p w14:paraId="3081935E" w14:textId="77777777" w:rsidR="00EF2A70" w:rsidRDefault="00EF2A70" w:rsidP="00132574">
      <w:pPr>
        <w:spacing w:after="0" w:line="259" w:lineRule="auto"/>
        <w:jc w:val="center"/>
        <w:rPr>
          <w:rFonts w:ascii="Times New Roman" w:eastAsiaTheme="minorHAnsi" w:hAnsi="Times New Roman"/>
          <w:sz w:val="24"/>
          <w:szCs w:val="24"/>
        </w:rPr>
      </w:pPr>
    </w:p>
    <w:p w14:paraId="75FF55EF" w14:textId="77777777" w:rsidR="00EF2A70" w:rsidRDefault="00EF2A70" w:rsidP="00132574">
      <w:pPr>
        <w:spacing w:after="0" w:line="259" w:lineRule="auto"/>
        <w:jc w:val="center"/>
        <w:rPr>
          <w:rFonts w:ascii="Times New Roman" w:eastAsiaTheme="minorHAnsi" w:hAnsi="Times New Roman"/>
          <w:sz w:val="24"/>
          <w:szCs w:val="24"/>
        </w:rPr>
      </w:pPr>
    </w:p>
    <w:p w14:paraId="5F90BB64" w14:textId="77777777" w:rsidR="00EF2A70" w:rsidRDefault="00EF2A70" w:rsidP="00132574">
      <w:pPr>
        <w:spacing w:after="0" w:line="259" w:lineRule="auto"/>
        <w:jc w:val="center"/>
        <w:rPr>
          <w:rFonts w:ascii="Times New Roman" w:eastAsiaTheme="minorHAnsi" w:hAnsi="Times New Roman"/>
          <w:sz w:val="24"/>
          <w:szCs w:val="24"/>
        </w:rPr>
      </w:pPr>
    </w:p>
    <w:p w14:paraId="4E71D80C" w14:textId="77777777" w:rsidR="00EF2A70" w:rsidRDefault="00EF2A70" w:rsidP="00132574">
      <w:pPr>
        <w:spacing w:after="0" w:line="259" w:lineRule="auto"/>
        <w:jc w:val="center"/>
        <w:rPr>
          <w:rFonts w:ascii="Times New Roman" w:eastAsiaTheme="minorHAnsi" w:hAnsi="Times New Roman"/>
          <w:sz w:val="24"/>
          <w:szCs w:val="24"/>
        </w:rPr>
      </w:pPr>
    </w:p>
    <w:p w14:paraId="007A33B5" w14:textId="77777777" w:rsidR="00EF2A70" w:rsidRDefault="00EF2A70" w:rsidP="00132574">
      <w:pPr>
        <w:spacing w:after="0" w:line="259" w:lineRule="auto"/>
        <w:jc w:val="center"/>
        <w:rPr>
          <w:rFonts w:ascii="Times New Roman" w:eastAsiaTheme="minorHAnsi" w:hAnsi="Times New Roman"/>
          <w:sz w:val="24"/>
          <w:szCs w:val="24"/>
        </w:rPr>
      </w:pPr>
    </w:p>
    <w:p w14:paraId="6B1E5715" w14:textId="77777777" w:rsidR="00EF2A70" w:rsidRDefault="00EF2A70" w:rsidP="00132574">
      <w:pPr>
        <w:spacing w:after="0" w:line="259" w:lineRule="auto"/>
        <w:jc w:val="center"/>
        <w:rPr>
          <w:rFonts w:ascii="Times New Roman" w:eastAsiaTheme="minorHAnsi" w:hAnsi="Times New Roman"/>
          <w:sz w:val="24"/>
          <w:szCs w:val="24"/>
        </w:rPr>
      </w:pPr>
    </w:p>
    <w:p w14:paraId="05FFA08B" w14:textId="77777777" w:rsidR="00EF2A70" w:rsidRDefault="00EF2A70" w:rsidP="00132574">
      <w:pPr>
        <w:spacing w:after="0" w:line="259" w:lineRule="auto"/>
        <w:jc w:val="center"/>
        <w:rPr>
          <w:rFonts w:ascii="Times New Roman" w:eastAsiaTheme="minorHAnsi" w:hAnsi="Times New Roman"/>
          <w:sz w:val="24"/>
          <w:szCs w:val="24"/>
        </w:rPr>
      </w:pPr>
    </w:p>
    <w:p w14:paraId="3ABEA054" w14:textId="77777777" w:rsidR="00EF2A70" w:rsidRDefault="00EF2A70" w:rsidP="00132574">
      <w:pPr>
        <w:spacing w:after="0" w:line="259" w:lineRule="auto"/>
        <w:jc w:val="center"/>
        <w:rPr>
          <w:rFonts w:ascii="Times New Roman" w:eastAsiaTheme="minorHAnsi" w:hAnsi="Times New Roman"/>
          <w:sz w:val="24"/>
          <w:szCs w:val="24"/>
        </w:rPr>
      </w:pPr>
    </w:p>
    <w:p w14:paraId="3E199A52" w14:textId="301B20B0" w:rsidR="00D647B8" w:rsidRDefault="009D5795" w:rsidP="00132574">
      <w:pPr>
        <w:spacing w:after="0"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Раздел 3. </w:t>
      </w:r>
      <w:r w:rsidR="000E606B">
        <w:rPr>
          <w:rFonts w:ascii="Times New Roman" w:eastAsiaTheme="minorHAnsi" w:hAnsi="Times New Roman"/>
          <w:sz w:val="24"/>
          <w:szCs w:val="24"/>
        </w:rPr>
        <w:t xml:space="preserve">Структура муниципальной программы «Развитие молодежной политики в муниципальном образовании «Холмский городской округ» </w:t>
      </w:r>
    </w:p>
    <w:p w14:paraId="77421387" w14:textId="77777777" w:rsidR="000E606B" w:rsidRPr="00132574" w:rsidRDefault="000E606B" w:rsidP="00132574">
      <w:pPr>
        <w:spacing w:after="0" w:line="259" w:lineRule="auto"/>
        <w:jc w:val="center"/>
        <w:rPr>
          <w:rFonts w:ascii="Times New Roman" w:eastAsiaTheme="minorHAnsi" w:hAnsi="Times New Roman"/>
          <w:sz w:val="24"/>
          <w:szCs w:val="24"/>
        </w:rPr>
      </w:pPr>
    </w:p>
    <w:tbl>
      <w:tblPr>
        <w:tblStyle w:val="a8"/>
        <w:tblW w:w="0" w:type="auto"/>
        <w:tblInd w:w="279" w:type="dxa"/>
        <w:tblLook w:val="04A0" w:firstRow="1" w:lastRow="0" w:firstColumn="1" w:lastColumn="0" w:noHBand="0" w:noVBand="1"/>
      </w:tblPr>
      <w:tblGrid>
        <w:gridCol w:w="670"/>
        <w:gridCol w:w="6521"/>
        <w:gridCol w:w="3828"/>
        <w:gridCol w:w="24"/>
        <w:gridCol w:w="3804"/>
      </w:tblGrid>
      <w:tr w:rsidR="001406AD" w:rsidRPr="00D647B8" w14:paraId="7D4945D2" w14:textId="77777777" w:rsidTr="00B74A56">
        <w:tc>
          <w:tcPr>
            <w:tcW w:w="670" w:type="dxa"/>
          </w:tcPr>
          <w:p w14:paraId="3CF416C8"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 п/п</w:t>
            </w:r>
          </w:p>
        </w:tc>
        <w:tc>
          <w:tcPr>
            <w:tcW w:w="6521" w:type="dxa"/>
          </w:tcPr>
          <w:p w14:paraId="7B1AD07E"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Задачи структурного элемента/отдельного мероприятия</w:t>
            </w:r>
          </w:p>
        </w:tc>
        <w:tc>
          <w:tcPr>
            <w:tcW w:w="3852" w:type="dxa"/>
            <w:gridSpan w:val="2"/>
          </w:tcPr>
          <w:p w14:paraId="4EBD69CF"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Краткое описание ожидаемых эффектов от реализации задачи структурного элемента</w:t>
            </w:r>
          </w:p>
        </w:tc>
        <w:tc>
          <w:tcPr>
            <w:tcW w:w="3804" w:type="dxa"/>
          </w:tcPr>
          <w:p w14:paraId="539103BD"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Показатель муниципальной программы, с которым связана задача структурного элемента</w:t>
            </w:r>
          </w:p>
        </w:tc>
      </w:tr>
      <w:tr w:rsidR="001406AD" w:rsidRPr="00D647B8" w14:paraId="3EB65DB3" w14:textId="77777777" w:rsidTr="00B74A56">
        <w:tc>
          <w:tcPr>
            <w:tcW w:w="670" w:type="dxa"/>
          </w:tcPr>
          <w:p w14:paraId="7F087329"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1</w:t>
            </w:r>
          </w:p>
        </w:tc>
        <w:tc>
          <w:tcPr>
            <w:tcW w:w="6521" w:type="dxa"/>
          </w:tcPr>
          <w:p w14:paraId="0236DF10"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2</w:t>
            </w:r>
          </w:p>
        </w:tc>
        <w:tc>
          <w:tcPr>
            <w:tcW w:w="3852" w:type="dxa"/>
            <w:gridSpan w:val="2"/>
          </w:tcPr>
          <w:p w14:paraId="0E182356"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3</w:t>
            </w:r>
          </w:p>
        </w:tc>
        <w:tc>
          <w:tcPr>
            <w:tcW w:w="3804" w:type="dxa"/>
          </w:tcPr>
          <w:p w14:paraId="4F104866" w14:textId="77777777" w:rsidR="00D647B8" w:rsidRPr="00D647B8" w:rsidRDefault="00D647B8" w:rsidP="00D647B8">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4</w:t>
            </w:r>
          </w:p>
        </w:tc>
      </w:tr>
      <w:tr w:rsidR="00A017EF" w:rsidRPr="00D647B8" w14:paraId="2CD13CF8" w14:textId="77777777" w:rsidTr="009669A8">
        <w:tc>
          <w:tcPr>
            <w:tcW w:w="670" w:type="dxa"/>
          </w:tcPr>
          <w:p w14:paraId="75358466"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w:t>
            </w:r>
          </w:p>
        </w:tc>
        <w:tc>
          <w:tcPr>
            <w:tcW w:w="14177" w:type="dxa"/>
            <w:gridSpan w:val="4"/>
          </w:tcPr>
          <w:p w14:paraId="21253E3C"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Муниципальный проект «Улучшение жилищных условий молодых семей»</w:t>
            </w:r>
          </w:p>
        </w:tc>
      </w:tr>
      <w:tr w:rsidR="00A017EF" w:rsidRPr="00D647B8" w14:paraId="77E268C2" w14:textId="77777777" w:rsidTr="009669A8">
        <w:tc>
          <w:tcPr>
            <w:tcW w:w="670" w:type="dxa"/>
          </w:tcPr>
          <w:p w14:paraId="721CC045" w14:textId="77777777" w:rsidR="00A017EF" w:rsidRPr="00D647B8" w:rsidRDefault="00A017EF" w:rsidP="00A017EF">
            <w:pPr>
              <w:spacing w:after="0" w:line="240" w:lineRule="auto"/>
              <w:jc w:val="center"/>
              <w:rPr>
                <w:rFonts w:ascii="Times New Roman" w:eastAsiaTheme="minorHAnsi" w:hAnsi="Times New Roman"/>
                <w:sz w:val="24"/>
                <w:szCs w:val="24"/>
              </w:rPr>
            </w:pPr>
          </w:p>
        </w:tc>
        <w:tc>
          <w:tcPr>
            <w:tcW w:w="6521" w:type="dxa"/>
          </w:tcPr>
          <w:p w14:paraId="54091086" w14:textId="77777777" w:rsidR="00A017EF" w:rsidRPr="00D647B8" w:rsidRDefault="00A017EF" w:rsidP="00A017EF">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 xml:space="preserve">Ответственный за реализацию структурного элемента: Департамент культуры, спорта и молодежной политики администрации муниципального образования «Холмский городской округ» </w:t>
            </w:r>
          </w:p>
        </w:tc>
        <w:tc>
          <w:tcPr>
            <w:tcW w:w="7656" w:type="dxa"/>
            <w:gridSpan w:val="3"/>
          </w:tcPr>
          <w:p w14:paraId="7ACBCF73" w14:textId="77777777" w:rsidR="00A017EF" w:rsidRPr="00D647B8" w:rsidRDefault="00A017EF" w:rsidP="00A017EF">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Срок реализации: 2025-2030</w:t>
            </w:r>
          </w:p>
        </w:tc>
      </w:tr>
      <w:tr w:rsidR="00A017EF" w:rsidRPr="00D647B8" w14:paraId="573BA658" w14:textId="77777777" w:rsidTr="009669A8">
        <w:tc>
          <w:tcPr>
            <w:tcW w:w="670" w:type="dxa"/>
          </w:tcPr>
          <w:p w14:paraId="43D9CF97"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1.1.</w:t>
            </w:r>
          </w:p>
        </w:tc>
        <w:tc>
          <w:tcPr>
            <w:tcW w:w="6521" w:type="dxa"/>
          </w:tcPr>
          <w:p w14:paraId="15FDAA1A"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c>
          <w:tcPr>
            <w:tcW w:w="3828" w:type="dxa"/>
          </w:tcPr>
          <w:p w14:paraId="3F735D8B" w14:textId="77777777" w:rsidR="00A017EF" w:rsidRPr="00D647B8" w:rsidRDefault="00A017EF" w:rsidP="00A017E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Предоставлены социальные выплаты молодым семьям на приобретение жилого помещения или создание объекта индивидуального жилищного строительства, в том числе дополнительные социальные выплаты в случае рождения (усыновления) одного ребенка </w:t>
            </w:r>
          </w:p>
        </w:tc>
        <w:tc>
          <w:tcPr>
            <w:tcW w:w="3828" w:type="dxa"/>
            <w:gridSpan w:val="2"/>
          </w:tcPr>
          <w:p w14:paraId="47D87CE1"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Количество молодых семей, обеспеченных мерами социальной поддержки по улучшению жилищных условий</w:t>
            </w:r>
          </w:p>
        </w:tc>
      </w:tr>
      <w:tr w:rsidR="00A017EF" w:rsidRPr="00D647B8" w14:paraId="704F9736" w14:textId="77777777" w:rsidTr="00B74A56">
        <w:tc>
          <w:tcPr>
            <w:tcW w:w="670" w:type="dxa"/>
          </w:tcPr>
          <w:p w14:paraId="2669594F"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p>
        </w:tc>
        <w:tc>
          <w:tcPr>
            <w:tcW w:w="14177" w:type="dxa"/>
            <w:gridSpan w:val="4"/>
          </w:tcPr>
          <w:p w14:paraId="3293EF49" w14:textId="77777777" w:rsidR="00A017EF" w:rsidRPr="00132574" w:rsidRDefault="00A017EF" w:rsidP="00A017EF">
            <w:pPr>
              <w:widowControl w:val="0"/>
              <w:autoSpaceDE w:val="0"/>
              <w:autoSpaceDN w:val="0"/>
              <w:adjustRightInd w:val="0"/>
              <w:spacing w:after="0" w:line="240" w:lineRule="auto"/>
              <w:jc w:val="center"/>
              <w:rPr>
                <w:rFonts w:ascii="Times New Roman" w:eastAsiaTheme="minorHAnsi" w:hAnsi="Times New Roman"/>
                <w:sz w:val="24"/>
                <w:szCs w:val="24"/>
              </w:rPr>
            </w:pPr>
            <w:r w:rsidRPr="00132574">
              <w:rPr>
                <w:rFonts w:ascii="Times New Roman" w:eastAsiaTheme="minorHAnsi" w:hAnsi="Times New Roman"/>
                <w:sz w:val="24"/>
                <w:szCs w:val="24"/>
              </w:rPr>
              <w:t>Комплекс процессных мероприятий «Повышение эффективности реализации молодежной политики»</w:t>
            </w:r>
          </w:p>
        </w:tc>
      </w:tr>
      <w:tr w:rsidR="00A017EF" w:rsidRPr="00D647B8" w14:paraId="339ECE8D" w14:textId="77777777" w:rsidTr="00B74A56">
        <w:tc>
          <w:tcPr>
            <w:tcW w:w="670" w:type="dxa"/>
          </w:tcPr>
          <w:p w14:paraId="3868EEB3" w14:textId="77777777" w:rsidR="00A017EF" w:rsidRPr="00D647B8" w:rsidRDefault="00A017EF" w:rsidP="00A017EF">
            <w:pPr>
              <w:spacing w:after="0" w:line="240" w:lineRule="auto"/>
              <w:jc w:val="center"/>
              <w:rPr>
                <w:rFonts w:ascii="Times New Roman" w:eastAsiaTheme="minorHAnsi" w:hAnsi="Times New Roman"/>
                <w:sz w:val="24"/>
                <w:szCs w:val="24"/>
              </w:rPr>
            </w:pPr>
          </w:p>
        </w:tc>
        <w:tc>
          <w:tcPr>
            <w:tcW w:w="6521" w:type="dxa"/>
          </w:tcPr>
          <w:p w14:paraId="2C9A1B13" w14:textId="77777777" w:rsidR="00A017EF" w:rsidRPr="00D647B8" w:rsidRDefault="00A017EF" w:rsidP="00A017EF">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 xml:space="preserve">Ответственный за реализацию структурного элемента: Департамент культуры, спорта и молодежной политики администрации муниципального образования «Холмский городской округ» </w:t>
            </w:r>
          </w:p>
        </w:tc>
        <w:tc>
          <w:tcPr>
            <w:tcW w:w="7656" w:type="dxa"/>
            <w:gridSpan w:val="3"/>
          </w:tcPr>
          <w:p w14:paraId="2F0D7DC6" w14:textId="77777777" w:rsidR="00A017EF" w:rsidRPr="00D647B8" w:rsidRDefault="00A017EF" w:rsidP="00A017EF">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Срок реализации: 2025-2030</w:t>
            </w:r>
          </w:p>
        </w:tc>
      </w:tr>
      <w:tr w:rsidR="00A017EF" w:rsidRPr="00D647B8" w14:paraId="00429561" w14:textId="77777777" w:rsidTr="00B74A56">
        <w:tc>
          <w:tcPr>
            <w:tcW w:w="670" w:type="dxa"/>
          </w:tcPr>
          <w:p w14:paraId="6E66C4D9"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2</w:t>
            </w:r>
            <w:r w:rsidRPr="00D647B8">
              <w:rPr>
                <w:rFonts w:ascii="Times New Roman" w:eastAsiaTheme="minorHAnsi" w:hAnsi="Times New Roman"/>
                <w:sz w:val="24"/>
                <w:szCs w:val="24"/>
              </w:rPr>
              <w:t>.1.</w:t>
            </w:r>
          </w:p>
        </w:tc>
        <w:tc>
          <w:tcPr>
            <w:tcW w:w="6521" w:type="dxa"/>
          </w:tcPr>
          <w:p w14:paraId="779A9990" w14:textId="77777777" w:rsidR="00A017EF" w:rsidRPr="00D647B8" w:rsidRDefault="00A017EF" w:rsidP="00A017EF">
            <w:pPr>
              <w:spacing w:after="0" w:line="240" w:lineRule="auto"/>
              <w:jc w:val="center"/>
              <w:rPr>
                <w:rFonts w:ascii="Times New Roman" w:eastAsiaTheme="minorHAnsi" w:hAnsi="Times New Roman"/>
                <w:sz w:val="24"/>
                <w:szCs w:val="24"/>
              </w:rPr>
            </w:pPr>
            <w:r>
              <w:rPr>
                <w:rFonts w:ascii="Times New Roman" w:eastAsiaTheme="minorHAnsi" w:hAnsi="Times New Roman"/>
                <w:sz w:val="24"/>
                <w:szCs w:val="24"/>
              </w:rPr>
              <w:t xml:space="preserve">Задача 1: </w:t>
            </w:r>
            <w:r w:rsidRPr="00D647B8">
              <w:rPr>
                <w:rFonts w:ascii="Times New Roman" w:eastAsiaTheme="minorHAnsi" w:hAnsi="Times New Roman"/>
                <w:sz w:val="24"/>
                <w:szCs w:val="24"/>
              </w:rPr>
              <w:t xml:space="preserve">Создание условий для </w:t>
            </w:r>
            <w:r>
              <w:rPr>
                <w:rFonts w:ascii="Times New Roman" w:eastAsiaTheme="minorHAnsi" w:hAnsi="Times New Roman"/>
                <w:sz w:val="24"/>
                <w:szCs w:val="24"/>
              </w:rPr>
              <w:t xml:space="preserve">развития и реализации потенциала молодежи в муниципальном образовании «Холмский городской округ» </w:t>
            </w:r>
          </w:p>
        </w:tc>
        <w:tc>
          <w:tcPr>
            <w:tcW w:w="3852" w:type="dxa"/>
            <w:gridSpan w:val="2"/>
          </w:tcPr>
          <w:p w14:paraId="01021656" w14:textId="77777777" w:rsidR="00A017EF" w:rsidRPr="00D647B8" w:rsidRDefault="00A017EF" w:rsidP="00A017EF">
            <w:pPr>
              <w:spacing w:after="0"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В мероприятия в сфере молодежной политики, проводимые на территории муниципального образования «Холмский городской округ», к 2030 году вовлечено не менее 3600 человек в возрасте 14-35 лет. </w:t>
            </w:r>
          </w:p>
        </w:tc>
        <w:tc>
          <w:tcPr>
            <w:tcW w:w="3804" w:type="dxa"/>
          </w:tcPr>
          <w:p w14:paraId="481F9FCF" w14:textId="77777777" w:rsidR="00A017EF" w:rsidRPr="00D647B8" w:rsidRDefault="00A017EF" w:rsidP="00A017EF">
            <w:pPr>
              <w:spacing w:after="0" w:line="240" w:lineRule="auto"/>
              <w:jc w:val="center"/>
              <w:rPr>
                <w:rFonts w:ascii="Times New Roman" w:eastAsiaTheme="minorHAnsi" w:hAnsi="Times New Roman"/>
                <w:sz w:val="24"/>
                <w:szCs w:val="24"/>
              </w:rPr>
            </w:pPr>
            <w:r w:rsidRPr="00D647B8">
              <w:rPr>
                <w:rFonts w:ascii="Times New Roman" w:eastAsiaTheme="minorHAnsi" w:hAnsi="Times New Roman"/>
                <w:sz w:val="24"/>
                <w:szCs w:val="24"/>
              </w:rPr>
              <w:t xml:space="preserve">Численность молодежи, вовлеченной в мероприятия </w:t>
            </w:r>
            <w:r w:rsidRPr="00D647B8">
              <w:rPr>
                <w:rFonts w:ascii="Times New Roman" w:eastAsiaTheme="minorHAnsi" w:hAnsi="Times New Roman"/>
              </w:rPr>
              <w:t>в сфере молодежной политики</w:t>
            </w:r>
            <w:r w:rsidRPr="00D647B8">
              <w:rPr>
                <w:rFonts w:ascii="Times New Roman" w:eastAsiaTheme="minorHAnsi" w:hAnsi="Times New Roman"/>
                <w:sz w:val="24"/>
                <w:szCs w:val="24"/>
              </w:rPr>
              <w:t xml:space="preserve"> </w:t>
            </w:r>
          </w:p>
        </w:tc>
      </w:tr>
    </w:tbl>
    <w:p w14:paraId="15696CA1" w14:textId="77777777" w:rsidR="00A017EF" w:rsidRDefault="00A017EF"/>
    <w:p w14:paraId="08790D6C" w14:textId="054B19EC" w:rsidR="00E54305" w:rsidRDefault="009D5795" w:rsidP="00E54305">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Раздел 4. </w:t>
      </w:r>
      <w:r w:rsidR="00C41751">
        <w:rPr>
          <w:rFonts w:ascii="Times New Roman" w:eastAsiaTheme="minorEastAsia" w:hAnsi="Times New Roman"/>
          <w:sz w:val="24"/>
          <w:szCs w:val="24"/>
          <w:lang w:eastAsia="ru-RU"/>
        </w:rPr>
        <w:t>Ф</w:t>
      </w:r>
      <w:r w:rsidR="00E54305">
        <w:rPr>
          <w:rFonts w:ascii="Times New Roman" w:eastAsiaTheme="minorEastAsia" w:hAnsi="Times New Roman"/>
          <w:sz w:val="24"/>
          <w:szCs w:val="24"/>
          <w:lang w:eastAsia="ru-RU"/>
        </w:rPr>
        <w:t xml:space="preserve">инансовое обеспечение муниципальной программы </w:t>
      </w:r>
    </w:p>
    <w:p w14:paraId="27049B2B" w14:textId="77777777" w:rsidR="00E54305" w:rsidRPr="00E54305" w:rsidRDefault="00E54305" w:rsidP="00E54305">
      <w:pPr>
        <w:spacing w:line="240" w:lineRule="auto"/>
        <w:jc w:val="center"/>
        <w:rPr>
          <w:rFonts w:ascii="Times New Roman" w:hAnsi="Times New Roman"/>
        </w:rPr>
      </w:pPr>
      <w:r>
        <w:rPr>
          <w:rFonts w:ascii="Times New Roman" w:eastAsiaTheme="minorEastAsia" w:hAnsi="Times New Roman"/>
          <w:sz w:val="24"/>
          <w:szCs w:val="24"/>
          <w:lang w:eastAsia="ru-RU"/>
        </w:rPr>
        <w:t>«Реализация молодежной политики в муниципальном образовании «Холмский городской округ»</w:t>
      </w:r>
    </w:p>
    <w:tbl>
      <w:tblPr>
        <w:tblStyle w:val="a8"/>
        <w:tblW w:w="0" w:type="auto"/>
        <w:tblLook w:val="04A0" w:firstRow="1" w:lastRow="0" w:firstColumn="1" w:lastColumn="0" w:noHBand="0" w:noVBand="1"/>
      </w:tblPr>
      <w:tblGrid>
        <w:gridCol w:w="5075"/>
        <w:gridCol w:w="1399"/>
        <w:gridCol w:w="1442"/>
        <w:gridCol w:w="1442"/>
        <w:gridCol w:w="1442"/>
        <w:gridCol w:w="1442"/>
        <w:gridCol w:w="1442"/>
        <w:gridCol w:w="1442"/>
      </w:tblGrid>
      <w:tr w:rsidR="00E54305" w:rsidRPr="00E54305" w14:paraId="5A03E8A7" w14:textId="77777777" w:rsidTr="00C36E6C">
        <w:trPr>
          <w:trHeight w:val="361"/>
        </w:trPr>
        <w:tc>
          <w:tcPr>
            <w:tcW w:w="5075" w:type="dxa"/>
            <w:vMerge w:val="restart"/>
          </w:tcPr>
          <w:p w14:paraId="76C18FB9"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Наименование муниципальной программы, структурного элемента/источник финансового обеспечения</w:t>
            </w:r>
          </w:p>
        </w:tc>
        <w:tc>
          <w:tcPr>
            <w:tcW w:w="10051" w:type="dxa"/>
            <w:gridSpan w:val="7"/>
          </w:tcPr>
          <w:p w14:paraId="7AB3AD15"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Объе</w:t>
            </w:r>
            <w:r w:rsidR="00A05568">
              <w:rPr>
                <w:rFonts w:ascii="Times New Roman" w:eastAsiaTheme="minorEastAsia" w:hAnsi="Times New Roman"/>
                <w:sz w:val="24"/>
                <w:szCs w:val="24"/>
                <w:lang w:eastAsia="ru-RU"/>
              </w:rPr>
              <w:t>м финансового обеспечения по год</w:t>
            </w:r>
            <w:r w:rsidRPr="00E54305">
              <w:rPr>
                <w:rFonts w:ascii="Times New Roman" w:eastAsiaTheme="minorEastAsia" w:hAnsi="Times New Roman"/>
                <w:sz w:val="24"/>
                <w:szCs w:val="24"/>
                <w:lang w:eastAsia="ru-RU"/>
              </w:rPr>
              <w:t>ам реализации, тыс.рублей</w:t>
            </w:r>
          </w:p>
        </w:tc>
      </w:tr>
      <w:tr w:rsidR="00E54305" w:rsidRPr="00E54305" w14:paraId="237FB3C2" w14:textId="77777777" w:rsidTr="00C36E6C">
        <w:trPr>
          <w:trHeight w:val="369"/>
        </w:trPr>
        <w:tc>
          <w:tcPr>
            <w:tcW w:w="5075" w:type="dxa"/>
            <w:vMerge/>
          </w:tcPr>
          <w:p w14:paraId="63012968" w14:textId="77777777" w:rsidR="00E54305" w:rsidRPr="00E54305" w:rsidRDefault="00E54305" w:rsidP="00E54305">
            <w:pPr>
              <w:spacing w:after="0" w:line="240" w:lineRule="auto"/>
              <w:rPr>
                <w:rFonts w:ascii="Times New Roman" w:eastAsiaTheme="minorEastAsia" w:hAnsi="Times New Roman"/>
                <w:sz w:val="24"/>
                <w:szCs w:val="24"/>
                <w:lang w:eastAsia="ru-RU"/>
              </w:rPr>
            </w:pPr>
          </w:p>
        </w:tc>
        <w:tc>
          <w:tcPr>
            <w:tcW w:w="1399" w:type="dxa"/>
          </w:tcPr>
          <w:p w14:paraId="3E9E5359"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2025</w:t>
            </w:r>
          </w:p>
        </w:tc>
        <w:tc>
          <w:tcPr>
            <w:tcW w:w="1442" w:type="dxa"/>
          </w:tcPr>
          <w:p w14:paraId="5AF04BA1"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2026</w:t>
            </w:r>
          </w:p>
        </w:tc>
        <w:tc>
          <w:tcPr>
            <w:tcW w:w="1442" w:type="dxa"/>
          </w:tcPr>
          <w:p w14:paraId="4F925892"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2027</w:t>
            </w:r>
          </w:p>
        </w:tc>
        <w:tc>
          <w:tcPr>
            <w:tcW w:w="1442" w:type="dxa"/>
          </w:tcPr>
          <w:p w14:paraId="3C5CC742"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2028</w:t>
            </w:r>
          </w:p>
        </w:tc>
        <w:tc>
          <w:tcPr>
            <w:tcW w:w="1442" w:type="dxa"/>
          </w:tcPr>
          <w:p w14:paraId="4E55103C"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2029</w:t>
            </w:r>
          </w:p>
        </w:tc>
        <w:tc>
          <w:tcPr>
            <w:tcW w:w="1442" w:type="dxa"/>
          </w:tcPr>
          <w:p w14:paraId="305C9ECC"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2030</w:t>
            </w:r>
          </w:p>
        </w:tc>
        <w:tc>
          <w:tcPr>
            <w:tcW w:w="1442" w:type="dxa"/>
          </w:tcPr>
          <w:p w14:paraId="6C44B925" w14:textId="77777777" w:rsidR="00E54305" w:rsidRPr="00E54305" w:rsidRDefault="00E54305" w:rsidP="00E54305">
            <w:pPr>
              <w:spacing w:after="0" w:line="240" w:lineRule="auto"/>
              <w:jc w:val="center"/>
              <w:rPr>
                <w:rFonts w:ascii="Times New Roman" w:hAnsi="Times New Roman"/>
                <w:sz w:val="24"/>
                <w:szCs w:val="24"/>
              </w:rPr>
            </w:pPr>
            <w:r w:rsidRPr="00E54305">
              <w:rPr>
                <w:rFonts w:ascii="Times New Roman" w:hAnsi="Times New Roman"/>
                <w:sz w:val="24"/>
                <w:szCs w:val="24"/>
              </w:rPr>
              <w:t>Всего</w:t>
            </w:r>
          </w:p>
        </w:tc>
      </w:tr>
      <w:tr w:rsidR="00E54305" w:rsidRPr="00E54305" w14:paraId="57DDB1C8" w14:textId="77777777" w:rsidTr="00C36E6C">
        <w:trPr>
          <w:trHeight w:val="369"/>
        </w:trPr>
        <w:tc>
          <w:tcPr>
            <w:tcW w:w="5075" w:type="dxa"/>
          </w:tcPr>
          <w:p w14:paraId="751FE1EE" w14:textId="77777777" w:rsidR="00E54305" w:rsidRDefault="00E54305" w:rsidP="00E54305">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Муниципальная программ «Реализация молодежной политики  в муниципальном образовании «Холмский городской округ» (всего), в том числе:</w:t>
            </w:r>
          </w:p>
        </w:tc>
        <w:tc>
          <w:tcPr>
            <w:tcW w:w="1399" w:type="dxa"/>
          </w:tcPr>
          <w:p w14:paraId="632B5A19"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9034,9</w:t>
            </w:r>
          </w:p>
        </w:tc>
        <w:tc>
          <w:tcPr>
            <w:tcW w:w="1442" w:type="dxa"/>
          </w:tcPr>
          <w:p w14:paraId="112C6DFE"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12490,6</w:t>
            </w:r>
          </w:p>
        </w:tc>
        <w:tc>
          <w:tcPr>
            <w:tcW w:w="1442" w:type="dxa"/>
          </w:tcPr>
          <w:p w14:paraId="708454E1"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12490,6</w:t>
            </w:r>
          </w:p>
        </w:tc>
        <w:tc>
          <w:tcPr>
            <w:tcW w:w="1442" w:type="dxa"/>
          </w:tcPr>
          <w:p w14:paraId="1FB93101"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12490,6</w:t>
            </w:r>
          </w:p>
        </w:tc>
        <w:tc>
          <w:tcPr>
            <w:tcW w:w="1442" w:type="dxa"/>
          </w:tcPr>
          <w:p w14:paraId="1E99B12E"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12590,6</w:t>
            </w:r>
          </w:p>
        </w:tc>
        <w:tc>
          <w:tcPr>
            <w:tcW w:w="1442" w:type="dxa"/>
          </w:tcPr>
          <w:p w14:paraId="092F05EF"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12590,6</w:t>
            </w:r>
          </w:p>
        </w:tc>
        <w:tc>
          <w:tcPr>
            <w:tcW w:w="1442" w:type="dxa"/>
          </w:tcPr>
          <w:p w14:paraId="6C035B97" w14:textId="77777777" w:rsidR="00E54305" w:rsidRPr="00E54305" w:rsidRDefault="00863A9C" w:rsidP="00E54305">
            <w:pPr>
              <w:spacing w:after="0" w:line="240" w:lineRule="auto"/>
              <w:jc w:val="center"/>
              <w:rPr>
                <w:rFonts w:ascii="Times New Roman" w:hAnsi="Times New Roman"/>
                <w:sz w:val="24"/>
                <w:szCs w:val="24"/>
              </w:rPr>
            </w:pPr>
            <w:r>
              <w:rPr>
                <w:rFonts w:ascii="Times New Roman" w:hAnsi="Times New Roman"/>
                <w:sz w:val="24"/>
                <w:szCs w:val="24"/>
              </w:rPr>
              <w:t>71687,9</w:t>
            </w:r>
          </w:p>
        </w:tc>
      </w:tr>
      <w:tr w:rsidR="00E54305" w:rsidRPr="00E54305" w14:paraId="0870BEB7" w14:textId="77777777" w:rsidTr="00C36E6C">
        <w:trPr>
          <w:trHeight w:val="369"/>
        </w:trPr>
        <w:tc>
          <w:tcPr>
            <w:tcW w:w="5075" w:type="dxa"/>
          </w:tcPr>
          <w:p w14:paraId="6EFA1E4B" w14:textId="77777777" w:rsidR="00E54305" w:rsidRDefault="00E54305" w:rsidP="00E54305">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99" w:type="dxa"/>
          </w:tcPr>
          <w:p w14:paraId="0C691EE2"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37D26C7D"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1E98CD94"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67137C42"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7192D37B"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28C7F7EB" w14:textId="77777777" w:rsidR="00E54305" w:rsidRPr="00E54305" w:rsidRDefault="00E54305" w:rsidP="00E54305">
            <w:pPr>
              <w:spacing w:after="0" w:line="240" w:lineRule="auto"/>
              <w:jc w:val="center"/>
              <w:rPr>
                <w:rFonts w:ascii="Times New Roman" w:hAnsi="Times New Roman"/>
                <w:sz w:val="24"/>
                <w:szCs w:val="24"/>
              </w:rPr>
            </w:pPr>
          </w:p>
        </w:tc>
        <w:tc>
          <w:tcPr>
            <w:tcW w:w="1442" w:type="dxa"/>
          </w:tcPr>
          <w:p w14:paraId="1A7EAAF2" w14:textId="77777777" w:rsidR="00E54305" w:rsidRPr="00E54305" w:rsidRDefault="00E54305" w:rsidP="00E54305">
            <w:pPr>
              <w:spacing w:after="0" w:line="240" w:lineRule="auto"/>
              <w:jc w:val="center"/>
              <w:rPr>
                <w:rFonts w:ascii="Times New Roman" w:hAnsi="Times New Roman"/>
                <w:sz w:val="24"/>
                <w:szCs w:val="24"/>
              </w:rPr>
            </w:pPr>
          </w:p>
        </w:tc>
      </w:tr>
      <w:tr w:rsidR="00671DCC" w:rsidRPr="00E54305" w14:paraId="72525916" w14:textId="77777777" w:rsidTr="00C36E6C">
        <w:trPr>
          <w:trHeight w:val="369"/>
        </w:trPr>
        <w:tc>
          <w:tcPr>
            <w:tcW w:w="5075" w:type="dxa"/>
          </w:tcPr>
          <w:p w14:paraId="685119D1" w14:textId="77777777" w:rsidR="00671DCC" w:rsidRDefault="00671DCC" w:rsidP="00671DCC">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99" w:type="dxa"/>
          </w:tcPr>
          <w:p w14:paraId="0A584EA1"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2642,9</w:t>
            </w:r>
          </w:p>
        </w:tc>
        <w:tc>
          <w:tcPr>
            <w:tcW w:w="1442" w:type="dxa"/>
          </w:tcPr>
          <w:p w14:paraId="78CD38F2"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740EA089"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70319516"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39316DCB"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384DE7E1"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1FC56221"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21638,9</w:t>
            </w:r>
          </w:p>
        </w:tc>
      </w:tr>
      <w:tr w:rsidR="00671DCC" w:rsidRPr="00E54305" w14:paraId="0FF62460" w14:textId="77777777" w:rsidTr="00C36E6C">
        <w:trPr>
          <w:trHeight w:val="369"/>
        </w:trPr>
        <w:tc>
          <w:tcPr>
            <w:tcW w:w="5075" w:type="dxa"/>
          </w:tcPr>
          <w:p w14:paraId="5C309DAC" w14:textId="77777777" w:rsidR="00671DCC" w:rsidRDefault="00671DCC" w:rsidP="00671DCC">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99" w:type="dxa"/>
          </w:tcPr>
          <w:p w14:paraId="501DB2EA" w14:textId="77777777" w:rsidR="00671DCC" w:rsidRPr="00E54305" w:rsidRDefault="00ED5037" w:rsidP="00ED5037">
            <w:pPr>
              <w:spacing w:after="0" w:line="240" w:lineRule="auto"/>
              <w:jc w:val="center"/>
              <w:rPr>
                <w:rFonts w:ascii="Times New Roman" w:hAnsi="Times New Roman"/>
                <w:sz w:val="24"/>
                <w:szCs w:val="24"/>
              </w:rPr>
            </w:pPr>
            <w:r>
              <w:rPr>
                <w:rFonts w:ascii="Times New Roman" w:hAnsi="Times New Roman"/>
                <w:sz w:val="24"/>
                <w:szCs w:val="24"/>
              </w:rPr>
              <w:t>1331,8</w:t>
            </w:r>
          </w:p>
        </w:tc>
        <w:tc>
          <w:tcPr>
            <w:tcW w:w="1442" w:type="dxa"/>
          </w:tcPr>
          <w:p w14:paraId="1E659646" w14:textId="77777777" w:rsidR="00671DCC" w:rsidRPr="00E54305" w:rsidRDefault="00ED5037" w:rsidP="00671DCC">
            <w:pPr>
              <w:spacing w:after="0" w:line="240" w:lineRule="auto"/>
              <w:jc w:val="center"/>
              <w:rPr>
                <w:rFonts w:ascii="Times New Roman" w:hAnsi="Times New Roman"/>
                <w:sz w:val="24"/>
                <w:szCs w:val="24"/>
              </w:rPr>
            </w:pPr>
            <w:r>
              <w:rPr>
                <w:rFonts w:ascii="Times New Roman" w:hAnsi="Times New Roman"/>
                <w:sz w:val="24"/>
                <w:szCs w:val="24"/>
              </w:rPr>
              <w:t>1417,5</w:t>
            </w:r>
          </w:p>
        </w:tc>
        <w:tc>
          <w:tcPr>
            <w:tcW w:w="1442" w:type="dxa"/>
          </w:tcPr>
          <w:p w14:paraId="3A42B80C" w14:textId="77777777" w:rsidR="00671DCC" w:rsidRPr="00E54305" w:rsidRDefault="00863A9C" w:rsidP="00863A9C">
            <w:pPr>
              <w:spacing w:after="0" w:line="240" w:lineRule="auto"/>
              <w:jc w:val="center"/>
              <w:rPr>
                <w:rFonts w:ascii="Times New Roman" w:hAnsi="Times New Roman"/>
                <w:sz w:val="24"/>
                <w:szCs w:val="24"/>
              </w:rPr>
            </w:pPr>
            <w:r>
              <w:rPr>
                <w:rFonts w:ascii="Times New Roman" w:hAnsi="Times New Roman"/>
                <w:sz w:val="24"/>
                <w:szCs w:val="24"/>
              </w:rPr>
              <w:t>1417</w:t>
            </w:r>
            <w:r w:rsidR="00671DCC">
              <w:rPr>
                <w:rFonts w:ascii="Times New Roman" w:hAnsi="Times New Roman"/>
                <w:sz w:val="24"/>
                <w:szCs w:val="24"/>
              </w:rPr>
              <w:t>,5</w:t>
            </w:r>
          </w:p>
        </w:tc>
        <w:tc>
          <w:tcPr>
            <w:tcW w:w="1442" w:type="dxa"/>
          </w:tcPr>
          <w:p w14:paraId="2C9B7C2D"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1</w:t>
            </w:r>
            <w:r w:rsidR="00863A9C">
              <w:rPr>
                <w:rFonts w:ascii="Times New Roman" w:hAnsi="Times New Roman"/>
                <w:sz w:val="24"/>
                <w:szCs w:val="24"/>
              </w:rPr>
              <w:t>4</w:t>
            </w:r>
            <w:r>
              <w:rPr>
                <w:rFonts w:ascii="Times New Roman" w:hAnsi="Times New Roman"/>
                <w:sz w:val="24"/>
                <w:szCs w:val="24"/>
              </w:rPr>
              <w:t>17,5</w:t>
            </w:r>
          </w:p>
        </w:tc>
        <w:tc>
          <w:tcPr>
            <w:tcW w:w="1442" w:type="dxa"/>
          </w:tcPr>
          <w:p w14:paraId="63F79FB0" w14:textId="77777777" w:rsidR="00671DCC" w:rsidRPr="00E54305" w:rsidRDefault="00863A9C" w:rsidP="00671DCC">
            <w:pPr>
              <w:spacing w:after="0" w:line="240" w:lineRule="auto"/>
              <w:jc w:val="center"/>
              <w:rPr>
                <w:rFonts w:ascii="Times New Roman" w:hAnsi="Times New Roman"/>
                <w:sz w:val="24"/>
                <w:szCs w:val="24"/>
              </w:rPr>
            </w:pPr>
            <w:r>
              <w:rPr>
                <w:rFonts w:ascii="Times New Roman" w:hAnsi="Times New Roman"/>
                <w:sz w:val="24"/>
                <w:szCs w:val="24"/>
              </w:rPr>
              <w:t>15</w:t>
            </w:r>
            <w:r w:rsidR="00671DCC">
              <w:rPr>
                <w:rFonts w:ascii="Times New Roman" w:hAnsi="Times New Roman"/>
                <w:sz w:val="24"/>
                <w:szCs w:val="24"/>
              </w:rPr>
              <w:t>17,5</w:t>
            </w:r>
          </w:p>
        </w:tc>
        <w:tc>
          <w:tcPr>
            <w:tcW w:w="1442" w:type="dxa"/>
          </w:tcPr>
          <w:p w14:paraId="2DB61EDF" w14:textId="77777777" w:rsidR="00671DCC" w:rsidRPr="00E54305" w:rsidRDefault="00863A9C" w:rsidP="00671DCC">
            <w:pPr>
              <w:spacing w:after="0" w:line="240" w:lineRule="auto"/>
              <w:jc w:val="center"/>
              <w:rPr>
                <w:rFonts w:ascii="Times New Roman" w:hAnsi="Times New Roman"/>
                <w:sz w:val="24"/>
                <w:szCs w:val="24"/>
              </w:rPr>
            </w:pPr>
            <w:r>
              <w:rPr>
                <w:rFonts w:ascii="Times New Roman" w:hAnsi="Times New Roman"/>
                <w:sz w:val="24"/>
                <w:szCs w:val="24"/>
              </w:rPr>
              <w:t>15</w:t>
            </w:r>
            <w:r w:rsidR="00671DCC">
              <w:rPr>
                <w:rFonts w:ascii="Times New Roman" w:hAnsi="Times New Roman"/>
                <w:sz w:val="24"/>
                <w:szCs w:val="24"/>
              </w:rPr>
              <w:t>17,5</w:t>
            </w:r>
          </w:p>
        </w:tc>
        <w:tc>
          <w:tcPr>
            <w:tcW w:w="1442" w:type="dxa"/>
          </w:tcPr>
          <w:p w14:paraId="3ECB151F" w14:textId="77777777" w:rsidR="00671DCC" w:rsidRPr="00E54305" w:rsidRDefault="00863A9C" w:rsidP="00863A9C">
            <w:pPr>
              <w:spacing w:after="0" w:line="240" w:lineRule="auto"/>
              <w:jc w:val="center"/>
              <w:rPr>
                <w:rFonts w:ascii="Times New Roman" w:hAnsi="Times New Roman"/>
                <w:sz w:val="24"/>
                <w:szCs w:val="24"/>
              </w:rPr>
            </w:pPr>
            <w:r>
              <w:rPr>
                <w:rFonts w:ascii="Times New Roman" w:hAnsi="Times New Roman"/>
                <w:sz w:val="24"/>
                <w:szCs w:val="24"/>
              </w:rPr>
              <w:t>8619,3</w:t>
            </w:r>
          </w:p>
        </w:tc>
      </w:tr>
      <w:tr w:rsidR="00671DCC" w:rsidRPr="00E54305" w14:paraId="4D1378C7" w14:textId="77777777" w:rsidTr="00C36E6C">
        <w:trPr>
          <w:trHeight w:val="369"/>
        </w:trPr>
        <w:tc>
          <w:tcPr>
            <w:tcW w:w="5075" w:type="dxa"/>
          </w:tcPr>
          <w:p w14:paraId="70DE2FBE" w14:textId="77777777" w:rsidR="00671DCC" w:rsidRDefault="00671DCC" w:rsidP="00671DCC">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99" w:type="dxa"/>
          </w:tcPr>
          <w:p w14:paraId="16DA870F"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5060,2</w:t>
            </w:r>
          </w:p>
        </w:tc>
        <w:tc>
          <w:tcPr>
            <w:tcW w:w="1442" w:type="dxa"/>
          </w:tcPr>
          <w:p w14:paraId="587C07D0"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2944ADB3"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4AC87E86"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08AAB3FF"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17C804E5"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6F709510" w14:textId="77777777" w:rsidR="00671DCC" w:rsidRPr="00E54305" w:rsidRDefault="00671DCC" w:rsidP="00671DCC">
            <w:pPr>
              <w:spacing w:after="0" w:line="240" w:lineRule="auto"/>
              <w:jc w:val="center"/>
              <w:rPr>
                <w:rFonts w:ascii="Times New Roman" w:hAnsi="Times New Roman"/>
                <w:sz w:val="24"/>
                <w:szCs w:val="24"/>
              </w:rPr>
            </w:pPr>
            <w:r>
              <w:rPr>
                <w:rFonts w:ascii="Times New Roman" w:hAnsi="Times New Roman"/>
                <w:sz w:val="24"/>
                <w:szCs w:val="24"/>
              </w:rPr>
              <w:t>41429,7</w:t>
            </w:r>
          </w:p>
        </w:tc>
      </w:tr>
      <w:tr w:rsidR="00A017EF" w:rsidRPr="00E54305" w14:paraId="5838C519" w14:textId="77777777" w:rsidTr="00C36E6C">
        <w:trPr>
          <w:trHeight w:val="369"/>
        </w:trPr>
        <w:tc>
          <w:tcPr>
            <w:tcW w:w="5075" w:type="dxa"/>
          </w:tcPr>
          <w:p w14:paraId="7F0D4EC5" w14:textId="77777777" w:rsidR="00A017EF" w:rsidRPr="00E54305" w:rsidRDefault="00A017EF" w:rsidP="00A017EF">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bCs/>
                <w:sz w:val="24"/>
                <w:szCs w:val="24"/>
                <w:lang w:eastAsia="ru-RU"/>
              </w:rPr>
              <w:t>Муниципальный проект «</w:t>
            </w:r>
            <w:r>
              <w:rPr>
                <w:rFonts w:ascii="Times New Roman" w:eastAsiaTheme="minorEastAsia" w:hAnsi="Times New Roman"/>
                <w:sz w:val="24"/>
                <w:szCs w:val="24"/>
                <w:lang w:eastAsia="ru-RU"/>
              </w:rPr>
              <w:t>Улучшение жилищных условий молодых семей»</w:t>
            </w:r>
          </w:p>
        </w:tc>
        <w:tc>
          <w:tcPr>
            <w:tcW w:w="1399" w:type="dxa"/>
          </w:tcPr>
          <w:p w14:paraId="3C93CBA9"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7784,9</w:t>
            </w:r>
          </w:p>
        </w:tc>
        <w:tc>
          <w:tcPr>
            <w:tcW w:w="1442" w:type="dxa"/>
          </w:tcPr>
          <w:p w14:paraId="0CF8E20C"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42" w:type="dxa"/>
          </w:tcPr>
          <w:p w14:paraId="43049D0F"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42" w:type="dxa"/>
          </w:tcPr>
          <w:p w14:paraId="230A12DB"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42" w:type="dxa"/>
          </w:tcPr>
          <w:p w14:paraId="54821D32"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42" w:type="dxa"/>
          </w:tcPr>
          <w:p w14:paraId="1EA6E580"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42" w:type="dxa"/>
          </w:tcPr>
          <w:p w14:paraId="03BF2D48"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63737,9</w:t>
            </w:r>
          </w:p>
        </w:tc>
      </w:tr>
      <w:tr w:rsidR="00A017EF" w:rsidRPr="00E54305" w14:paraId="057D41E7" w14:textId="77777777" w:rsidTr="00C36E6C">
        <w:trPr>
          <w:trHeight w:val="369"/>
        </w:trPr>
        <w:tc>
          <w:tcPr>
            <w:tcW w:w="5075" w:type="dxa"/>
          </w:tcPr>
          <w:p w14:paraId="14EE34CA"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99" w:type="dxa"/>
          </w:tcPr>
          <w:p w14:paraId="116BE1A8"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72BCAD50"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4B51DA9C"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1E3C78F4"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10F8D9CC"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35C82095"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5996B3D1" w14:textId="77777777" w:rsidR="00A017EF" w:rsidRPr="00E54305" w:rsidRDefault="00A017EF" w:rsidP="00A017EF">
            <w:pPr>
              <w:spacing w:after="0" w:line="240" w:lineRule="auto"/>
              <w:jc w:val="center"/>
              <w:rPr>
                <w:rFonts w:ascii="Times New Roman" w:hAnsi="Times New Roman"/>
                <w:sz w:val="24"/>
                <w:szCs w:val="24"/>
              </w:rPr>
            </w:pPr>
          </w:p>
        </w:tc>
      </w:tr>
      <w:tr w:rsidR="00A017EF" w:rsidRPr="00E54305" w14:paraId="633FD67C" w14:textId="77777777" w:rsidTr="00C36E6C">
        <w:trPr>
          <w:trHeight w:val="369"/>
        </w:trPr>
        <w:tc>
          <w:tcPr>
            <w:tcW w:w="5075" w:type="dxa"/>
          </w:tcPr>
          <w:p w14:paraId="315600C1"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99" w:type="dxa"/>
          </w:tcPr>
          <w:p w14:paraId="4B67AAAE"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2642,9</w:t>
            </w:r>
          </w:p>
        </w:tc>
        <w:tc>
          <w:tcPr>
            <w:tcW w:w="1442" w:type="dxa"/>
          </w:tcPr>
          <w:p w14:paraId="630BA26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50618D40"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4974AF8F"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1C7FDC97"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703E45F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42" w:type="dxa"/>
          </w:tcPr>
          <w:p w14:paraId="200E64DB"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21638,9</w:t>
            </w:r>
          </w:p>
        </w:tc>
      </w:tr>
      <w:tr w:rsidR="00A017EF" w:rsidRPr="00E54305" w14:paraId="651A7DE8" w14:textId="77777777" w:rsidTr="00C36E6C">
        <w:trPr>
          <w:trHeight w:val="369"/>
        </w:trPr>
        <w:tc>
          <w:tcPr>
            <w:tcW w:w="5075" w:type="dxa"/>
          </w:tcPr>
          <w:p w14:paraId="23144457"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99" w:type="dxa"/>
          </w:tcPr>
          <w:p w14:paraId="5B8E89A8"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81,8</w:t>
            </w:r>
          </w:p>
        </w:tc>
        <w:tc>
          <w:tcPr>
            <w:tcW w:w="1442" w:type="dxa"/>
          </w:tcPr>
          <w:p w14:paraId="0643D9E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 xml:space="preserve">117,5 </w:t>
            </w:r>
          </w:p>
        </w:tc>
        <w:tc>
          <w:tcPr>
            <w:tcW w:w="1442" w:type="dxa"/>
          </w:tcPr>
          <w:p w14:paraId="740A837F"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 xml:space="preserve">117,5 </w:t>
            </w:r>
          </w:p>
        </w:tc>
        <w:tc>
          <w:tcPr>
            <w:tcW w:w="1442" w:type="dxa"/>
          </w:tcPr>
          <w:p w14:paraId="52639B84"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 xml:space="preserve">117,5 </w:t>
            </w:r>
          </w:p>
        </w:tc>
        <w:tc>
          <w:tcPr>
            <w:tcW w:w="1442" w:type="dxa"/>
          </w:tcPr>
          <w:p w14:paraId="525204DF"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 xml:space="preserve">117,5 </w:t>
            </w:r>
          </w:p>
        </w:tc>
        <w:tc>
          <w:tcPr>
            <w:tcW w:w="1442" w:type="dxa"/>
          </w:tcPr>
          <w:p w14:paraId="2F91CAC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 xml:space="preserve">117,5 </w:t>
            </w:r>
          </w:p>
        </w:tc>
        <w:tc>
          <w:tcPr>
            <w:tcW w:w="1442" w:type="dxa"/>
          </w:tcPr>
          <w:p w14:paraId="071C55F6"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669,3</w:t>
            </w:r>
          </w:p>
        </w:tc>
      </w:tr>
      <w:tr w:rsidR="00A017EF" w:rsidRPr="00E54305" w14:paraId="23BFB2B6" w14:textId="77777777" w:rsidTr="00C36E6C">
        <w:trPr>
          <w:trHeight w:val="369"/>
        </w:trPr>
        <w:tc>
          <w:tcPr>
            <w:tcW w:w="5075" w:type="dxa"/>
          </w:tcPr>
          <w:p w14:paraId="445D0852"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99" w:type="dxa"/>
          </w:tcPr>
          <w:p w14:paraId="4014FFDD"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5060,2</w:t>
            </w:r>
          </w:p>
        </w:tc>
        <w:tc>
          <w:tcPr>
            <w:tcW w:w="1442" w:type="dxa"/>
          </w:tcPr>
          <w:p w14:paraId="00A8A578"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60E09A7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23920DEA"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352C8AAC"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08D0B8F6"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42" w:type="dxa"/>
          </w:tcPr>
          <w:p w14:paraId="4A546BFD"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41429,7</w:t>
            </w:r>
          </w:p>
        </w:tc>
      </w:tr>
      <w:tr w:rsidR="00A017EF" w:rsidRPr="00E54305" w14:paraId="0F73EDB1" w14:textId="77777777" w:rsidTr="00C36E6C">
        <w:trPr>
          <w:trHeight w:val="369"/>
        </w:trPr>
        <w:tc>
          <w:tcPr>
            <w:tcW w:w="5075" w:type="dxa"/>
          </w:tcPr>
          <w:p w14:paraId="0C37B5E1" w14:textId="77777777" w:rsidR="00A017EF" w:rsidRDefault="00A017EF" w:rsidP="00A017EF">
            <w:pPr>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bCs/>
                <w:sz w:val="24"/>
                <w:szCs w:val="24"/>
                <w:lang w:eastAsia="ru-RU"/>
              </w:rPr>
              <w:t>Комплекс процессных мероприятий «Повышение эффективности реализации молодежной политики»</w:t>
            </w:r>
          </w:p>
        </w:tc>
        <w:tc>
          <w:tcPr>
            <w:tcW w:w="1399" w:type="dxa"/>
          </w:tcPr>
          <w:p w14:paraId="50493056"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1250,0</w:t>
            </w:r>
          </w:p>
        </w:tc>
        <w:tc>
          <w:tcPr>
            <w:tcW w:w="1442" w:type="dxa"/>
          </w:tcPr>
          <w:p w14:paraId="22D0248B"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26169F0C"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4CE04BD3"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53C9CDE5"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42" w:type="dxa"/>
          </w:tcPr>
          <w:p w14:paraId="7FECA7C6"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42" w:type="dxa"/>
          </w:tcPr>
          <w:p w14:paraId="34ED521D"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7950,0</w:t>
            </w:r>
          </w:p>
        </w:tc>
      </w:tr>
      <w:tr w:rsidR="00A017EF" w:rsidRPr="00E54305" w14:paraId="1E85C287" w14:textId="77777777" w:rsidTr="00C36E6C">
        <w:trPr>
          <w:trHeight w:val="369"/>
        </w:trPr>
        <w:tc>
          <w:tcPr>
            <w:tcW w:w="5075" w:type="dxa"/>
          </w:tcPr>
          <w:p w14:paraId="6D7259E4"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99" w:type="dxa"/>
          </w:tcPr>
          <w:p w14:paraId="56EF81AE"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3D4EC1CF"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116DF4A0"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424E4A1C"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507DDF8D"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07F5F3BA"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0193CF56" w14:textId="77777777" w:rsidR="00A017EF" w:rsidRPr="00E54305" w:rsidRDefault="00A017EF" w:rsidP="00A017EF">
            <w:pPr>
              <w:spacing w:after="0" w:line="240" w:lineRule="auto"/>
              <w:jc w:val="center"/>
              <w:rPr>
                <w:rFonts w:ascii="Times New Roman" w:hAnsi="Times New Roman"/>
                <w:sz w:val="24"/>
                <w:szCs w:val="24"/>
              </w:rPr>
            </w:pPr>
          </w:p>
        </w:tc>
      </w:tr>
      <w:tr w:rsidR="00A017EF" w:rsidRPr="00E54305" w14:paraId="1D657420" w14:textId="77777777" w:rsidTr="00C36E6C">
        <w:trPr>
          <w:trHeight w:val="369"/>
        </w:trPr>
        <w:tc>
          <w:tcPr>
            <w:tcW w:w="5075" w:type="dxa"/>
          </w:tcPr>
          <w:p w14:paraId="0C8475EF"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99" w:type="dxa"/>
          </w:tcPr>
          <w:p w14:paraId="50AD1C57"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1250,0</w:t>
            </w:r>
          </w:p>
        </w:tc>
        <w:tc>
          <w:tcPr>
            <w:tcW w:w="1442" w:type="dxa"/>
          </w:tcPr>
          <w:p w14:paraId="1C2514E1"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559EC0AC"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46526485"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42" w:type="dxa"/>
          </w:tcPr>
          <w:p w14:paraId="61E71A95"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42" w:type="dxa"/>
          </w:tcPr>
          <w:p w14:paraId="79F39EEA"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42" w:type="dxa"/>
          </w:tcPr>
          <w:p w14:paraId="12248094" w14:textId="77777777" w:rsidR="00A017EF" w:rsidRPr="00E54305" w:rsidRDefault="00A017EF" w:rsidP="00A017EF">
            <w:pPr>
              <w:spacing w:after="0" w:line="240" w:lineRule="auto"/>
              <w:jc w:val="center"/>
              <w:rPr>
                <w:rFonts w:ascii="Times New Roman" w:hAnsi="Times New Roman"/>
                <w:sz w:val="24"/>
                <w:szCs w:val="24"/>
              </w:rPr>
            </w:pPr>
            <w:r>
              <w:rPr>
                <w:rFonts w:ascii="Times New Roman" w:hAnsi="Times New Roman"/>
                <w:sz w:val="24"/>
                <w:szCs w:val="24"/>
              </w:rPr>
              <w:t>7950,0</w:t>
            </w:r>
          </w:p>
        </w:tc>
      </w:tr>
      <w:tr w:rsidR="00A017EF" w:rsidRPr="00E54305" w14:paraId="70E2E7D3" w14:textId="77777777" w:rsidTr="00C36E6C">
        <w:trPr>
          <w:trHeight w:val="369"/>
        </w:trPr>
        <w:tc>
          <w:tcPr>
            <w:tcW w:w="5075" w:type="dxa"/>
          </w:tcPr>
          <w:p w14:paraId="5824B89B" w14:textId="77777777" w:rsidR="00A017EF" w:rsidRDefault="00A017EF" w:rsidP="00A017E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99" w:type="dxa"/>
          </w:tcPr>
          <w:p w14:paraId="13CAE901"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6A5984E8"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074CA54E"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226E5FD4"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7F5F0E38"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7CB1821C" w14:textId="77777777" w:rsidR="00A017EF" w:rsidRPr="00E54305" w:rsidRDefault="00A017EF" w:rsidP="00A017EF">
            <w:pPr>
              <w:spacing w:after="0" w:line="240" w:lineRule="auto"/>
              <w:jc w:val="center"/>
              <w:rPr>
                <w:rFonts w:ascii="Times New Roman" w:hAnsi="Times New Roman"/>
                <w:sz w:val="24"/>
                <w:szCs w:val="24"/>
              </w:rPr>
            </w:pPr>
          </w:p>
        </w:tc>
        <w:tc>
          <w:tcPr>
            <w:tcW w:w="1442" w:type="dxa"/>
          </w:tcPr>
          <w:p w14:paraId="40D97178" w14:textId="77777777" w:rsidR="00A017EF" w:rsidRPr="00E54305" w:rsidRDefault="00A017EF" w:rsidP="00A017EF">
            <w:pPr>
              <w:spacing w:after="0" w:line="240" w:lineRule="auto"/>
              <w:jc w:val="center"/>
              <w:rPr>
                <w:rFonts w:ascii="Times New Roman" w:hAnsi="Times New Roman"/>
                <w:sz w:val="24"/>
                <w:szCs w:val="24"/>
              </w:rPr>
            </w:pPr>
          </w:p>
        </w:tc>
      </w:tr>
    </w:tbl>
    <w:p w14:paraId="4BE484AF" w14:textId="77777777" w:rsidR="00CC7238" w:rsidRDefault="00CC7238"/>
    <w:p w14:paraId="18C3114E" w14:textId="77777777" w:rsidR="00CC7238" w:rsidRDefault="00CC7238" w:rsidP="003E0A1D">
      <w:pPr>
        <w:spacing w:after="0" w:line="240" w:lineRule="auto"/>
        <w:ind w:left="900"/>
        <w:jc w:val="center"/>
        <w:rPr>
          <w:rFonts w:ascii="Times New Roman" w:eastAsia="Times New Roman" w:hAnsi="Times New Roman"/>
          <w:bCs/>
          <w:sz w:val="24"/>
          <w:szCs w:val="24"/>
          <w:lang w:eastAsia="ru-RU"/>
        </w:rPr>
      </w:pPr>
    </w:p>
    <w:p w14:paraId="0E7BAE1D" w14:textId="77777777" w:rsidR="00CC7238" w:rsidRDefault="00CC7238" w:rsidP="003E0A1D">
      <w:pPr>
        <w:spacing w:after="0" w:line="240" w:lineRule="auto"/>
        <w:ind w:left="900"/>
        <w:jc w:val="center"/>
        <w:rPr>
          <w:rFonts w:ascii="Times New Roman" w:eastAsia="Times New Roman" w:hAnsi="Times New Roman"/>
          <w:bCs/>
          <w:sz w:val="24"/>
          <w:szCs w:val="24"/>
          <w:lang w:eastAsia="ru-RU"/>
        </w:rPr>
      </w:pPr>
    </w:p>
    <w:p w14:paraId="39D33AAB" w14:textId="715CF2AA" w:rsidR="003E0A1D" w:rsidRDefault="009D5795" w:rsidP="003E0A1D">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Раздел 5. </w:t>
      </w:r>
      <w:r w:rsidR="003E0A1D">
        <w:rPr>
          <w:rFonts w:ascii="Times New Roman" w:eastAsia="Times New Roman" w:hAnsi="Times New Roman"/>
          <w:bCs/>
          <w:sz w:val="24"/>
          <w:szCs w:val="24"/>
          <w:lang w:eastAsia="ru-RU"/>
        </w:rPr>
        <w:t xml:space="preserve">Поквартальный план достижения показателей муниципальной программы </w:t>
      </w:r>
    </w:p>
    <w:p w14:paraId="777E8B6F" w14:textId="77777777" w:rsidR="003E0A1D" w:rsidRDefault="003E0A1D" w:rsidP="003E0A1D">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«Реализация молодежной политики в муниципальном образовании «Холмский городской округ» </w:t>
      </w:r>
      <w:r w:rsidR="001936B1">
        <w:rPr>
          <w:rFonts w:ascii="Times New Roman" w:eastAsia="Times New Roman" w:hAnsi="Times New Roman"/>
          <w:bCs/>
          <w:sz w:val="24"/>
          <w:szCs w:val="24"/>
          <w:lang w:eastAsia="ru-RU"/>
        </w:rPr>
        <w:t>в 2025 году</w:t>
      </w:r>
    </w:p>
    <w:p w14:paraId="4CB80EF2" w14:textId="77777777" w:rsidR="003E0A1D" w:rsidRDefault="003E0A1D" w:rsidP="003E0A1D">
      <w:pPr>
        <w:spacing w:after="0" w:line="240" w:lineRule="auto"/>
        <w:ind w:left="900"/>
        <w:jc w:val="center"/>
        <w:rPr>
          <w:rFonts w:ascii="Times New Roman" w:eastAsia="Times New Roman" w:hAnsi="Times New Roman"/>
          <w:bCs/>
          <w:sz w:val="24"/>
          <w:szCs w:val="24"/>
          <w:lang w:eastAsia="ru-RU"/>
        </w:rPr>
      </w:pPr>
    </w:p>
    <w:tbl>
      <w:tblPr>
        <w:tblStyle w:val="a8"/>
        <w:tblW w:w="14121" w:type="dxa"/>
        <w:tblInd w:w="900" w:type="dxa"/>
        <w:tblLook w:val="04A0" w:firstRow="1" w:lastRow="0" w:firstColumn="1" w:lastColumn="0" w:noHBand="0" w:noVBand="1"/>
      </w:tblPr>
      <w:tblGrid>
        <w:gridCol w:w="577"/>
        <w:gridCol w:w="4201"/>
        <w:gridCol w:w="1859"/>
        <w:gridCol w:w="1292"/>
        <w:gridCol w:w="1231"/>
        <w:gridCol w:w="1140"/>
        <w:gridCol w:w="1275"/>
        <w:gridCol w:w="1123"/>
        <w:gridCol w:w="15"/>
        <w:gridCol w:w="1408"/>
      </w:tblGrid>
      <w:tr w:rsidR="003E0A1D" w14:paraId="1DC8D1B5" w14:textId="77777777" w:rsidTr="009D5795">
        <w:tc>
          <w:tcPr>
            <w:tcW w:w="577" w:type="dxa"/>
            <w:vMerge w:val="restart"/>
          </w:tcPr>
          <w:p w14:paraId="4C2229DD" w14:textId="77777777"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4201" w:type="dxa"/>
            <w:vMerge w:val="restart"/>
          </w:tcPr>
          <w:p w14:paraId="55ACD5DB" w14:textId="77777777"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Наименование показателя</w:t>
            </w:r>
          </w:p>
        </w:tc>
        <w:tc>
          <w:tcPr>
            <w:tcW w:w="1859" w:type="dxa"/>
            <w:vMerge w:val="restart"/>
          </w:tcPr>
          <w:p w14:paraId="629512D7" w14:textId="77777777"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Уровень показателя</w:t>
            </w:r>
          </w:p>
        </w:tc>
        <w:tc>
          <w:tcPr>
            <w:tcW w:w="1292" w:type="dxa"/>
            <w:vMerge w:val="restart"/>
          </w:tcPr>
          <w:p w14:paraId="0C00AB9C" w14:textId="77777777"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Единица измерения (по ОКЕИ)</w:t>
            </w:r>
          </w:p>
        </w:tc>
        <w:tc>
          <w:tcPr>
            <w:tcW w:w="4784" w:type="dxa"/>
            <w:gridSpan w:val="5"/>
          </w:tcPr>
          <w:p w14:paraId="10C4298F" w14:textId="77777777"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Плановые значения по кварталам</w:t>
            </w:r>
          </w:p>
        </w:tc>
        <w:tc>
          <w:tcPr>
            <w:tcW w:w="1408" w:type="dxa"/>
          </w:tcPr>
          <w:p w14:paraId="0A3BD36B" w14:textId="77777777" w:rsidR="009D5795"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На конец </w:t>
            </w:r>
          </w:p>
          <w:p w14:paraId="507B1B08" w14:textId="4E64C08D" w:rsidR="003E0A1D" w:rsidRDefault="003E0A1D" w:rsidP="00CD2A5A">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2025 года</w:t>
            </w:r>
          </w:p>
        </w:tc>
      </w:tr>
      <w:tr w:rsidR="009D5795" w14:paraId="0EDF8720" w14:textId="77777777" w:rsidTr="009D5795">
        <w:tc>
          <w:tcPr>
            <w:tcW w:w="577" w:type="dxa"/>
            <w:vMerge/>
          </w:tcPr>
          <w:p w14:paraId="3C21D164" w14:textId="77777777" w:rsidR="009D5795" w:rsidRDefault="009D5795" w:rsidP="00CD2A5A">
            <w:pPr>
              <w:spacing w:after="0" w:line="240" w:lineRule="auto"/>
              <w:jc w:val="center"/>
              <w:rPr>
                <w:rFonts w:ascii="Times New Roman" w:eastAsia="Times New Roman" w:hAnsi="Times New Roman"/>
                <w:bCs/>
                <w:sz w:val="24"/>
                <w:szCs w:val="24"/>
                <w:lang w:eastAsia="ru-RU"/>
              </w:rPr>
            </w:pPr>
          </w:p>
        </w:tc>
        <w:tc>
          <w:tcPr>
            <w:tcW w:w="4201" w:type="dxa"/>
            <w:vMerge/>
          </w:tcPr>
          <w:p w14:paraId="786AAB7D" w14:textId="77777777" w:rsidR="009D5795" w:rsidRDefault="009D5795" w:rsidP="00CD2A5A">
            <w:pPr>
              <w:spacing w:after="0" w:line="240" w:lineRule="auto"/>
              <w:jc w:val="center"/>
              <w:rPr>
                <w:rFonts w:ascii="Times New Roman" w:eastAsia="Times New Roman" w:hAnsi="Times New Roman"/>
                <w:bCs/>
                <w:sz w:val="24"/>
                <w:szCs w:val="24"/>
                <w:lang w:eastAsia="ru-RU"/>
              </w:rPr>
            </w:pPr>
          </w:p>
        </w:tc>
        <w:tc>
          <w:tcPr>
            <w:tcW w:w="1859" w:type="dxa"/>
            <w:vMerge/>
          </w:tcPr>
          <w:p w14:paraId="2F41C329" w14:textId="77777777" w:rsidR="009D5795" w:rsidRDefault="009D5795" w:rsidP="00CD2A5A">
            <w:pPr>
              <w:spacing w:after="0" w:line="240" w:lineRule="auto"/>
              <w:jc w:val="center"/>
              <w:rPr>
                <w:rFonts w:ascii="Times New Roman" w:eastAsia="Times New Roman" w:hAnsi="Times New Roman"/>
                <w:bCs/>
                <w:sz w:val="24"/>
                <w:szCs w:val="24"/>
                <w:lang w:eastAsia="ru-RU"/>
              </w:rPr>
            </w:pPr>
          </w:p>
        </w:tc>
        <w:tc>
          <w:tcPr>
            <w:tcW w:w="1292" w:type="dxa"/>
            <w:vMerge/>
          </w:tcPr>
          <w:p w14:paraId="08E8D357" w14:textId="77777777" w:rsidR="009D5795" w:rsidRDefault="009D5795" w:rsidP="00CD2A5A">
            <w:pPr>
              <w:spacing w:after="0" w:line="240" w:lineRule="auto"/>
              <w:jc w:val="center"/>
              <w:rPr>
                <w:rFonts w:ascii="Times New Roman" w:eastAsia="Times New Roman" w:hAnsi="Times New Roman"/>
                <w:bCs/>
                <w:sz w:val="24"/>
                <w:szCs w:val="24"/>
                <w:lang w:eastAsia="ru-RU"/>
              </w:rPr>
            </w:pPr>
          </w:p>
        </w:tc>
        <w:tc>
          <w:tcPr>
            <w:tcW w:w="1231" w:type="dxa"/>
          </w:tcPr>
          <w:p w14:paraId="651F0A2C" w14:textId="03E43269" w:rsidR="009D5795" w:rsidRPr="009D5795" w:rsidRDefault="009D5795" w:rsidP="009D5795">
            <w:pPr>
              <w:spacing w:after="0" w:line="240" w:lineRule="auto"/>
              <w:jc w:val="center"/>
              <w:rPr>
                <w:rFonts w:ascii="Times New Roman" w:eastAsia="Times New Roman" w:hAnsi="Times New Roman"/>
                <w:bCs/>
                <w:sz w:val="18"/>
                <w:szCs w:val="18"/>
                <w:lang w:val="en-US" w:eastAsia="ru-RU"/>
              </w:rPr>
            </w:pPr>
            <w:r>
              <w:rPr>
                <w:rFonts w:ascii="Times New Roman" w:eastAsia="Times New Roman" w:hAnsi="Times New Roman"/>
                <w:bCs/>
                <w:sz w:val="18"/>
                <w:szCs w:val="18"/>
                <w:lang w:val="en-US" w:eastAsia="ru-RU"/>
              </w:rPr>
              <w:t>I квартал</w:t>
            </w:r>
          </w:p>
        </w:tc>
        <w:tc>
          <w:tcPr>
            <w:tcW w:w="1140" w:type="dxa"/>
          </w:tcPr>
          <w:p w14:paraId="72D62534" w14:textId="28CBE513" w:rsidR="009D5795" w:rsidRPr="009D5795"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II</w:t>
            </w:r>
            <w:r>
              <w:rPr>
                <w:rFonts w:ascii="Times New Roman" w:eastAsia="Times New Roman" w:hAnsi="Times New Roman"/>
                <w:bCs/>
                <w:sz w:val="18"/>
                <w:szCs w:val="18"/>
                <w:lang w:eastAsia="ru-RU"/>
              </w:rPr>
              <w:t xml:space="preserve"> квартал</w:t>
            </w:r>
          </w:p>
        </w:tc>
        <w:tc>
          <w:tcPr>
            <w:tcW w:w="1275" w:type="dxa"/>
          </w:tcPr>
          <w:p w14:paraId="1C5E3953" w14:textId="07CD94AF" w:rsidR="009D5795" w:rsidRPr="009D5795"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III</w:t>
            </w:r>
            <w:r>
              <w:rPr>
                <w:rFonts w:ascii="Times New Roman" w:eastAsia="Times New Roman" w:hAnsi="Times New Roman"/>
                <w:bCs/>
                <w:sz w:val="18"/>
                <w:szCs w:val="18"/>
                <w:lang w:eastAsia="ru-RU"/>
              </w:rPr>
              <w:t xml:space="preserve"> квартал</w:t>
            </w:r>
          </w:p>
        </w:tc>
        <w:tc>
          <w:tcPr>
            <w:tcW w:w="1123" w:type="dxa"/>
          </w:tcPr>
          <w:p w14:paraId="7A1E41C8" w14:textId="647A2BCE" w:rsidR="009D5795" w:rsidRPr="009D5795"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IV</w:t>
            </w:r>
            <w:r>
              <w:rPr>
                <w:rFonts w:ascii="Times New Roman" w:eastAsia="Times New Roman" w:hAnsi="Times New Roman"/>
                <w:bCs/>
                <w:sz w:val="18"/>
                <w:szCs w:val="18"/>
                <w:lang w:eastAsia="ru-RU"/>
              </w:rPr>
              <w:t xml:space="preserve"> квартал</w:t>
            </w:r>
          </w:p>
        </w:tc>
        <w:tc>
          <w:tcPr>
            <w:tcW w:w="1423" w:type="dxa"/>
            <w:gridSpan w:val="2"/>
          </w:tcPr>
          <w:p w14:paraId="75CE855F" w14:textId="77777777" w:rsidR="009D5795" w:rsidRDefault="009D5795" w:rsidP="00CD2A5A">
            <w:pPr>
              <w:spacing w:after="0" w:line="240" w:lineRule="auto"/>
              <w:jc w:val="center"/>
              <w:rPr>
                <w:rFonts w:ascii="Times New Roman" w:eastAsia="Times New Roman" w:hAnsi="Times New Roman"/>
                <w:bCs/>
                <w:sz w:val="24"/>
                <w:szCs w:val="24"/>
                <w:lang w:eastAsia="ru-RU"/>
              </w:rPr>
            </w:pPr>
          </w:p>
        </w:tc>
      </w:tr>
      <w:tr w:rsidR="009D5795" w14:paraId="605DE544" w14:textId="77777777" w:rsidTr="009D5795">
        <w:tc>
          <w:tcPr>
            <w:tcW w:w="577" w:type="dxa"/>
          </w:tcPr>
          <w:p w14:paraId="304F829C" w14:textId="77777777" w:rsidR="009D5795" w:rsidRPr="00570C93" w:rsidRDefault="009D5795" w:rsidP="00CD2A5A">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1</w:t>
            </w:r>
          </w:p>
        </w:tc>
        <w:tc>
          <w:tcPr>
            <w:tcW w:w="4201" w:type="dxa"/>
          </w:tcPr>
          <w:p w14:paraId="7552660C" w14:textId="77777777" w:rsidR="009D5795" w:rsidRPr="00570C93" w:rsidRDefault="009D5795" w:rsidP="00CD2A5A">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2</w:t>
            </w:r>
          </w:p>
        </w:tc>
        <w:tc>
          <w:tcPr>
            <w:tcW w:w="1859" w:type="dxa"/>
          </w:tcPr>
          <w:p w14:paraId="7521D038" w14:textId="77777777" w:rsidR="009D5795" w:rsidRPr="00570C93" w:rsidRDefault="009D5795" w:rsidP="00CD2A5A">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3</w:t>
            </w:r>
          </w:p>
        </w:tc>
        <w:tc>
          <w:tcPr>
            <w:tcW w:w="1292" w:type="dxa"/>
          </w:tcPr>
          <w:p w14:paraId="2D3DE9E8" w14:textId="77777777" w:rsidR="009D5795" w:rsidRPr="00570C93" w:rsidRDefault="009D5795" w:rsidP="00CD2A5A">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4</w:t>
            </w:r>
          </w:p>
        </w:tc>
        <w:tc>
          <w:tcPr>
            <w:tcW w:w="1231" w:type="dxa"/>
          </w:tcPr>
          <w:p w14:paraId="211F26B1" w14:textId="072A0113" w:rsidR="009D5795" w:rsidRPr="00570C93"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5</w:t>
            </w:r>
          </w:p>
        </w:tc>
        <w:tc>
          <w:tcPr>
            <w:tcW w:w="1140" w:type="dxa"/>
          </w:tcPr>
          <w:p w14:paraId="431C0587" w14:textId="7177FD75" w:rsidR="009D5795" w:rsidRPr="00570C93"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6</w:t>
            </w:r>
          </w:p>
        </w:tc>
        <w:tc>
          <w:tcPr>
            <w:tcW w:w="1275" w:type="dxa"/>
          </w:tcPr>
          <w:p w14:paraId="250CF2D9" w14:textId="23435D41" w:rsidR="009D5795" w:rsidRPr="00570C93"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7</w:t>
            </w:r>
          </w:p>
        </w:tc>
        <w:tc>
          <w:tcPr>
            <w:tcW w:w="1123" w:type="dxa"/>
          </w:tcPr>
          <w:p w14:paraId="58C64F6E" w14:textId="6A5D41E1" w:rsidR="009D5795" w:rsidRPr="00570C93"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8</w:t>
            </w:r>
          </w:p>
        </w:tc>
        <w:tc>
          <w:tcPr>
            <w:tcW w:w="1423" w:type="dxa"/>
            <w:gridSpan w:val="2"/>
          </w:tcPr>
          <w:p w14:paraId="4AE222CD" w14:textId="43AE2890" w:rsidR="009D5795" w:rsidRPr="00570C93" w:rsidRDefault="009D5795" w:rsidP="00CD2A5A">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9</w:t>
            </w:r>
          </w:p>
        </w:tc>
      </w:tr>
      <w:tr w:rsidR="00D00296" w14:paraId="688BE61A" w14:textId="77777777" w:rsidTr="009D5795">
        <w:tc>
          <w:tcPr>
            <w:tcW w:w="577" w:type="dxa"/>
          </w:tcPr>
          <w:p w14:paraId="0D3156E5" w14:textId="77777777" w:rsidR="00D00296" w:rsidRPr="00570C93" w:rsidRDefault="00D00296" w:rsidP="00CD2A5A">
            <w:pPr>
              <w:spacing w:after="0" w:line="240" w:lineRule="auto"/>
              <w:jc w:val="center"/>
              <w:rPr>
                <w:rFonts w:ascii="Times New Roman" w:eastAsia="Times New Roman" w:hAnsi="Times New Roman"/>
                <w:bCs/>
                <w:sz w:val="18"/>
                <w:szCs w:val="18"/>
                <w:lang w:eastAsia="ru-RU"/>
              </w:rPr>
            </w:pPr>
          </w:p>
        </w:tc>
        <w:tc>
          <w:tcPr>
            <w:tcW w:w="13544" w:type="dxa"/>
            <w:gridSpan w:val="9"/>
          </w:tcPr>
          <w:p w14:paraId="38DF45F7" w14:textId="77777777" w:rsidR="00D00296" w:rsidRPr="00570C93" w:rsidRDefault="00D00296" w:rsidP="00D00296">
            <w:pPr>
              <w:spacing w:after="0" w:line="240" w:lineRule="auto"/>
              <w:jc w:val="center"/>
              <w:rPr>
                <w:rFonts w:ascii="Times New Roman" w:eastAsia="Times New Roman" w:hAnsi="Times New Roman"/>
                <w:bCs/>
                <w:sz w:val="18"/>
                <w:szCs w:val="18"/>
                <w:lang w:eastAsia="ru-RU"/>
              </w:rPr>
            </w:pPr>
            <w:r w:rsidRPr="003E0A1D">
              <w:rPr>
                <w:rFonts w:ascii="Times New Roman" w:eastAsiaTheme="minorEastAsia" w:hAnsi="Times New Roman"/>
                <w:sz w:val="24"/>
                <w:szCs w:val="24"/>
                <w:lang w:eastAsia="ru-RU"/>
              </w:rPr>
              <w:t xml:space="preserve">Цель </w:t>
            </w:r>
            <w:r>
              <w:rPr>
                <w:rFonts w:ascii="Times New Roman" w:eastAsiaTheme="minorEastAsia" w:hAnsi="Times New Roman"/>
                <w:sz w:val="24"/>
                <w:szCs w:val="24"/>
                <w:lang w:eastAsia="ru-RU"/>
              </w:rPr>
              <w:t>1</w:t>
            </w:r>
            <w:r w:rsidRPr="003E0A1D">
              <w:rPr>
                <w:rFonts w:ascii="Times New Roman" w:eastAsiaTheme="minorEastAsia" w:hAnsi="Times New Roman"/>
                <w:sz w:val="24"/>
                <w:szCs w:val="24"/>
                <w:lang w:eastAsia="ru-RU"/>
              </w:rPr>
              <w:t>: Увеличение количества молодых семей, обеспеченных мерами социальной поддержки по улучшению жилищных условий, 2030 году до 11 семей</w:t>
            </w:r>
          </w:p>
        </w:tc>
      </w:tr>
      <w:tr w:rsidR="009D5795" w14:paraId="2BD9403F" w14:textId="77777777" w:rsidTr="009D5795">
        <w:tc>
          <w:tcPr>
            <w:tcW w:w="577" w:type="dxa"/>
          </w:tcPr>
          <w:p w14:paraId="5A075753"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w:t>
            </w:r>
          </w:p>
        </w:tc>
        <w:tc>
          <w:tcPr>
            <w:tcW w:w="4201" w:type="dxa"/>
          </w:tcPr>
          <w:p w14:paraId="66ADE9DC" w14:textId="77777777" w:rsidR="009D5795" w:rsidRPr="00D524F2" w:rsidRDefault="009D5795" w:rsidP="00D00296">
            <w:pPr>
              <w:widowControl w:val="0"/>
              <w:autoSpaceDE w:val="0"/>
              <w:autoSpaceDN w:val="0"/>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rPr>
              <w:t>Количество молодых семей, улучшивших жилищные условия</w:t>
            </w:r>
          </w:p>
        </w:tc>
        <w:tc>
          <w:tcPr>
            <w:tcW w:w="1859" w:type="dxa"/>
          </w:tcPr>
          <w:p w14:paraId="38F18D8A" w14:textId="0DB64B83" w:rsidR="009D5795" w:rsidRPr="00DD3E04" w:rsidRDefault="009D5795" w:rsidP="00D00296">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ГП</w:t>
            </w:r>
          </w:p>
        </w:tc>
        <w:tc>
          <w:tcPr>
            <w:tcW w:w="1292" w:type="dxa"/>
          </w:tcPr>
          <w:p w14:paraId="25CFC133" w14:textId="77777777" w:rsidR="009D5795" w:rsidRPr="00DD3E04" w:rsidRDefault="009D5795" w:rsidP="00D0029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семья</w:t>
            </w:r>
          </w:p>
        </w:tc>
        <w:tc>
          <w:tcPr>
            <w:tcW w:w="1231" w:type="dxa"/>
          </w:tcPr>
          <w:p w14:paraId="1ABE33D2" w14:textId="132A0050"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140" w:type="dxa"/>
          </w:tcPr>
          <w:p w14:paraId="0DD6CD4B" w14:textId="4D5AA825"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275" w:type="dxa"/>
          </w:tcPr>
          <w:p w14:paraId="048E6D19" w14:textId="29F17E4A"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123" w:type="dxa"/>
          </w:tcPr>
          <w:p w14:paraId="251E7913" w14:textId="3086B779"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1423" w:type="dxa"/>
            <w:gridSpan w:val="2"/>
          </w:tcPr>
          <w:p w14:paraId="1D178F18"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r w:rsidR="009D5795" w14:paraId="49630EBF" w14:textId="77777777" w:rsidTr="009D5795">
        <w:tc>
          <w:tcPr>
            <w:tcW w:w="577" w:type="dxa"/>
          </w:tcPr>
          <w:p w14:paraId="48827106"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1.2.</w:t>
            </w:r>
          </w:p>
        </w:tc>
        <w:tc>
          <w:tcPr>
            <w:tcW w:w="4201" w:type="dxa"/>
          </w:tcPr>
          <w:p w14:paraId="4F36DF9A" w14:textId="77777777" w:rsidR="009D5795" w:rsidRPr="00D524F2" w:rsidRDefault="009D5795" w:rsidP="00D00296">
            <w:pPr>
              <w:widowControl w:val="0"/>
              <w:autoSpaceDE w:val="0"/>
              <w:autoSpaceDN w:val="0"/>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rPr>
              <w:t>Количество молодых семей, получивших дополнительные социальные выплаты при рождении (усыновлении)</w:t>
            </w:r>
            <w:r>
              <w:rPr>
                <w:rFonts w:ascii="Times New Roman" w:eastAsiaTheme="minorEastAsia" w:hAnsi="Times New Roman"/>
                <w:sz w:val="24"/>
                <w:szCs w:val="24"/>
              </w:rPr>
              <w:t xml:space="preserve"> одного</w:t>
            </w:r>
            <w:r w:rsidRPr="00D524F2">
              <w:rPr>
                <w:rFonts w:ascii="Times New Roman" w:eastAsiaTheme="minorEastAsia" w:hAnsi="Times New Roman"/>
                <w:sz w:val="24"/>
                <w:szCs w:val="24"/>
              </w:rPr>
              <w:t xml:space="preserve"> ребёнка </w:t>
            </w:r>
          </w:p>
        </w:tc>
        <w:tc>
          <w:tcPr>
            <w:tcW w:w="1859" w:type="dxa"/>
          </w:tcPr>
          <w:p w14:paraId="072CEA6B" w14:textId="144D5AEC" w:rsidR="009D5795" w:rsidRPr="00DD3E04" w:rsidRDefault="009D5795" w:rsidP="00D00296">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ГП</w:t>
            </w:r>
          </w:p>
        </w:tc>
        <w:tc>
          <w:tcPr>
            <w:tcW w:w="1292" w:type="dxa"/>
          </w:tcPr>
          <w:p w14:paraId="6129CBAF" w14:textId="77777777" w:rsidR="009D5795" w:rsidRPr="00DD3E04" w:rsidRDefault="009D5795" w:rsidP="00D0029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семья</w:t>
            </w:r>
          </w:p>
        </w:tc>
        <w:tc>
          <w:tcPr>
            <w:tcW w:w="1231" w:type="dxa"/>
          </w:tcPr>
          <w:p w14:paraId="3DAADC27" w14:textId="3B396796"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140" w:type="dxa"/>
          </w:tcPr>
          <w:p w14:paraId="5ECCA653" w14:textId="2447BC09"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275" w:type="dxa"/>
          </w:tcPr>
          <w:p w14:paraId="6C15960A" w14:textId="6F05773D"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123" w:type="dxa"/>
          </w:tcPr>
          <w:p w14:paraId="331E3F6F" w14:textId="3FBC546C"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1423" w:type="dxa"/>
            <w:gridSpan w:val="2"/>
          </w:tcPr>
          <w:p w14:paraId="2A74440A"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r>
      <w:tr w:rsidR="00D00296" w14:paraId="266F5A90" w14:textId="77777777" w:rsidTr="009D5795">
        <w:tc>
          <w:tcPr>
            <w:tcW w:w="577" w:type="dxa"/>
          </w:tcPr>
          <w:p w14:paraId="78398A6D" w14:textId="77777777" w:rsidR="00D00296" w:rsidRDefault="00D00296" w:rsidP="00D00296">
            <w:pPr>
              <w:spacing w:after="0" w:line="240" w:lineRule="auto"/>
              <w:jc w:val="center"/>
              <w:rPr>
                <w:rFonts w:ascii="Times New Roman" w:eastAsia="Times New Roman" w:hAnsi="Times New Roman"/>
                <w:bCs/>
                <w:sz w:val="24"/>
                <w:szCs w:val="24"/>
                <w:lang w:eastAsia="ru-RU"/>
              </w:rPr>
            </w:pPr>
          </w:p>
        </w:tc>
        <w:tc>
          <w:tcPr>
            <w:tcW w:w="13544" w:type="dxa"/>
            <w:gridSpan w:val="9"/>
          </w:tcPr>
          <w:p w14:paraId="52807E05" w14:textId="77777777" w:rsidR="00D00296" w:rsidRDefault="00D00296" w:rsidP="00D00296">
            <w:pPr>
              <w:pStyle w:val="ConsPlusNormal"/>
              <w:jc w:val="center"/>
              <w:rPr>
                <w:rFonts w:eastAsia="Times New Roman"/>
                <w:bCs/>
                <w:szCs w:val="24"/>
              </w:rPr>
            </w:pPr>
            <w:r>
              <w:t>Цель 2. Увеличение количества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 до 3600 человек к 2030 году</w:t>
            </w:r>
          </w:p>
        </w:tc>
      </w:tr>
      <w:tr w:rsidR="009D5795" w14:paraId="55C250BF" w14:textId="77777777" w:rsidTr="009D5795">
        <w:tc>
          <w:tcPr>
            <w:tcW w:w="577" w:type="dxa"/>
          </w:tcPr>
          <w:p w14:paraId="18F20A80"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w:t>
            </w:r>
          </w:p>
        </w:tc>
        <w:tc>
          <w:tcPr>
            <w:tcW w:w="4201" w:type="dxa"/>
          </w:tcPr>
          <w:p w14:paraId="18898F38" w14:textId="77777777" w:rsidR="009D5795" w:rsidRPr="00D524F2" w:rsidRDefault="009D5795" w:rsidP="00D00296">
            <w:pPr>
              <w:spacing w:after="0" w:line="240" w:lineRule="auto"/>
              <w:jc w:val="both"/>
              <w:rPr>
                <w:rFonts w:ascii="Times New Roman" w:eastAsia="Times New Roman" w:hAnsi="Times New Roman"/>
                <w:bCs/>
                <w:sz w:val="24"/>
                <w:szCs w:val="24"/>
                <w:lang w:eastAsia="ru-RU"/>
              </w:rPr>
            </w:pPr>
            <w:r w:rsidRPr="00D524F2">
              <w:rPr>
                <w:rFonts w:ascii="Times New Roman" w:eastAsiaTheme="minorEastAsia" w:hAnsi="Times New Roman"/>
                <w:sz w:val="24"/>
                <w:szCs w:val="24"/>
                <w:lang w:eastAsia="ru-RU"/>
              </w:rPr>
              <w:t>Численность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w:t>
            </w:r>
          </w:p>
        </w:tc>
        <w:tc>
          <w:tcPr>
            <w:tcW w:w="1859" w:type="dxa"/>
          </w:tcPr>
          <w:p w14:paraId="70480C17" w14:textId="77777777" w:rsidR="009D5795" w:rsidRPr="00DD3E04" w:rsidRDefault="009D5795" w:rsidP="00D00296">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МО</w:t>
            </w:r>
          </w:p>
        </w:tc>
        <w:tc>
          <w:tcPr>
            <w:tcW w:w="1292" w:type="dxa"/>
          </w:tcPr>
          <w:p w14:paraId="1704C9C4" w14:textId="77777777" w:rsidR="009D5795" w:rsidRPr="00DD3E04" w:rsidRDefault="009D5795" w:rsidP="00D00296">
            <w:pPr>
              <w:spacing w:after="0" w:line="240" w:lineRule="auto"/>
              <w:jc w:val="center"/>
              <w:rPr>
                <w:rFonts w:ascii="Times New Roman" w:eastAsia="Times New Roman" w:hAnsi="Times New Roman"/>
                <w:bCs/>
                <w:sz w:val="20"/>
                <w:szCs w:val="20"/>
                <w:lang w:eastAsia="ru-RU"/>
              </w:rPr>
            </w:pPr>
            <w:r w:rsidRPr="00DD3E04">
              <w:rPr>
                <w:rFonts w:ascii="Times New Roman" w:eastAsia="Times New Roman" w:hAnsi="Times New Roman"/>
                <w:bCs/>
                <w:sz w:val="20"/>
                <w:szCs w:val="20"/>
                <w:lang w:eastAsia="ru-RU"/>
              </w:rPr>
              <w:t>человек</w:t>
            </w:r>
          </w:p>
        </w:tc>
        <w:tc>
          <w:tcPr>
            <w:tcW w:w="1231" w:type="dxa"/>
          </w:tcPr>
          <w:p w14:paraId="2036DA6C" w14:textId="3A2D6262" w:rsidR="009D5795" w:rsidRDefault="009D579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250</w:t>
            </w:r>
          </w:p>
        </w:tc>
        <w:tc>
          <w:tcPr>
            <w:tcW w:w="1140" w:type="dxa"/>
          </w:tcPr>
          <w:p w14:paraId="73662664" w14:textId="5AD8E1D5" w:rsidR="009D5795" w:rsidRDefault="009D579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550</w:t>
            </w:r>
          </w:p>
        </w:tc>
        <w:tc>
          <w:tcPr>
            <w:tcW w:w="1275" w:type="dxa"/>
          </w:tcPr>
          <w:p w14:paraId="30DBBD45" w14:textId="7CDEF952" w:rsidR="009D5795" w:rsidRDefault="009D579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850</w:t>
            </w:r>
          </w:p>
        </w:tc>
        <w:tc>
          <w:tcPr>
            <w:tcW w:w="1123" w:type="dxa"/>
          </w:tcPr>
          <w:p w14:paraId="19B4594F" w14:textId="578CA308" w:rsidR="009D5795" w:rsidRDefault="009D579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1095</w:t>
            </w:r>
          </w:p>
        </w:tc>
        <w:tc>
          <w:tcPr>
            <w:tcW w:w="1423" w:type="dxa"/>
            <w:gridSpan w:val="2"/>
          </w:tcPr>
          <w:p w14:paraId="36D2F308" w14:textId="77777777" w:rsidR="009D5795" w:rsidRDefault="009D579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1095</w:t>
            </w:r>
          </w:p>
        </w:tc>
      </w:tr>
      <w:tr w:rsidR="009D5795" w14:paraId="44D7ADEC" w14:textId="77777777" w:rsidTr="009D5795">
        <w:tc>
          <w:tcPr>
            <w:tcW w:w="577" w:type="dxa"/>
          </w:tcPr>
          <w:p w14:paraId="1AA09D3C"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2.2.</w:t>
            </w:r>
          </w:p>
        </w:tc>
        <w:tc>
          <w:tcPr>
            <w:tcW w:w="4201" w:type="dxa"/>
          </w:tcPr>
          <w:p w14:paraId="1EBCC537" w14:textId="77777777" w:rsidR="009D5795" w:rsidRPr="00D524F2" w:rsidRDefault="009D5795" w:rsidP="00D00296">
            <w:pPr>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lang w:eastAsia="ru-RU"/>
              </w:rPr>
              <w:t>Доля молодых людей, занимающихся добровольческой (волонтерской) деятельностью</w:t>
            </w:r>
          </w:p>
        </w:tc>
        <w:tc>
          <w:tcPr>
            <w:tcW w:w="1859" w:type="dxa"/>
          </w:tcPr>
          <w:p w14:paraId="4AE68E38" w14:textId="77777777" w:rsidR="009D5795" w:rsidRPr="00DD3E04" w:rsidRDefault="009D5795" w:rsidP="00D00296">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МО</w:t>
            </w:r>
          </w:p>
        </w:tc>
        <w:tc>
          <w:tcPr>
            <w:tcW w:w="1292" w:type="dxa"/>
          </w:tcPr>
          <w:p w14:paraId="09EADFE0" w14:textId="77777777" w:rsidR="009D5795" w:rsidRPr="00DD3E04" w:rsidRDefault="009D5795" w:rsidP="00D00296">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процент</w:t>
            </w:r>
          </w:p>
        </w:tc>
        <w:tc>
          <w:tcPr>
            <w:tcW w:w="1231" w:type="dxa"/>
          </w:tcPr>
          <w:p w14:paraId="694CAFE1" w14:textId="14FC6220"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140" w:type="dxa"/>
          </w:tcPr>
          <w:p w14:paraId="3E044672" w14:textId="609E6C25"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c>
          <w:tcPr>
            <w:tcW w:w="1275" w:type="dxa"/>
          </w:tcPr>
          <w:p w14:paraId="450F58FB" w14:textId="38A7B5A9"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w:t>
            </w:r>
          </w:p>
        </w:tc>
        <w:tc>
          <w:tcPr>
            <w:tcW w:w="1123" w:type="dxa"/>
          </w:tcPr>
          <w:p w14:paraId="16C5F827" w14:textId="7B0CD8AA"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w:t>
            </w:r>
          </w:p>
        </w:tc>
        <w:tc>
          <w:tcPr>
            <w:tcW w:w="1423" w:type="dxa"/>
            <w:gridSpan w:val="2"/>
          </w:tcPr>
          <w:p w14:paraId="43CDAFA2" w14:textId="77777777" w:rsidR="009D5795" w:rsidRDefault="009D5795" w:rsidP="00D0029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w:t>
            </w:r>
          </w:p>
        </w:tc>
      </w:tr>
    </w:tbl>
    <w:p w14:paraId="213808EF" w14:textId="77777777" w:rsidR="00D00296" w:rsidRDefault="00D00296"/>
    <w:p w14:paraId="7DBB7643" w14:textId="77777777" w:rsidR="00EF2A70" w:rsidRDefault="00EF2A70" w:rsidP="00EF2A70">
      <w:pPr>
        <w:spacing w:after="0" w:line="240" w:lineRule="auto"/>
        <w:ind w:left="900"/>
        <w:jc w:val="center"/>
        <w:rPr>
          <w:rFonts w:ascii="Times New Roman" w:eastAsia="Times New Roman" w:hAnsi="Times New Roman"/>
          <w:bCs/>
          <w:sz w:val="24"/>
          <w:szCs w:val="24"/>
          <w:lang w:eastAsia="ru-RU"/>
        </w:rPr>
      </w:pPr>
    </w:p>
    <w:p w14:paraId="1BB4E672" w14:textId="77777777" w:rsidR="00EF2A70" w:rsidRDefault="00EF2A70" w:rsidP="00EF2A70">
      <w:pPr>
        <w:spacing w:after="0" w:line="240" w:lineRule="auto"/>
        <w:ind w:left="900"/>
        <w:jc w:val="center"/>
        <w:rPr>
          <w:rFonts w:ascii="Times New Roman" w:eastAsia="Times New Roman" w:hAnsi="Times New Roman"/>
          <w:bCs/>
          <w:sz w:val="24"/>
          <w:szCs w:val="24"/>
          <w:lang w:eastAsia="ru-RU"/>
        </w:rPr>
      </w:pPr>
    </w:p>
    <w:p w14:paraId="05F971DE" w14:textId="77777777" w:rsidR="00EF2A70" w:rsidRDefault="00EF2A70" w:rsidP="00EF2A70">
      <w:pPr>
        <w:spacing w:after="0" w:line="240" w:lineRule="auto"/>
        <w:ind w:left="900"/>
        <w:jc w:val="center"/>
        <w:rPr>
          <w:rFonts w:ascii="Times New Roman" w:eastAsia="Times New Roman" w:hAnsi="Times New Roman"/>
          <w:bCs/>
          <w:sz w:val="24"/>
          <w:szCs w:val="24"/>
          <w:lang w:eastAsia="ru-RU"/>
        </w:rPr>
      </w:pPr>
    </w:p>
    <w:p w14:paraId="4D920BF1" w14:textId="77777777" w:rsidR="00EF2A70" w:rsidRDefault="00EF2A70" w:rsidP="00EF2A70">
      <w:pPr>
        <w:spacing w:after="0" w:line="240" w:lineRule="auto"/>
        <w:ind w:left="900"/>
        <w:jc w:val="center"/>
        <w:rPr>
          <w:rFonts w:ascii="Times New Roman" w:eastAsia="Times New Roman" w:hAnsi="Times New Roman"/>
          <w:bCs/>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gridCol w:w="5213"/>
      </w:tblGrid>
      <w:tr w:rsidR="00714ECA" w14:paraId="2511F109" w14:textId="77777777" w:rsidTr="003914D3">
        <w:tc>
          <w:tcPr>
            <w:tcW w:w="9923" w:type="dxa"/>
          </w:tcPr>
          <w:p w14:paraId="312AD70D" w14:textId="77777777" w:rsidR="00714ECA" w:rsidRDefault="00714ECA" w:rsidP="003914D3">
            <w:pPr>
              <w:widowControl w:val="0"/>
              <w:tabs>
                <w:tab w:val="left" w:pos="6555"/>
              </w:tabs>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tc>
        <w:tc>
          <w:tcPr>
            <w:tcW w:w="5213" w:type="dxa"/>
          </w:tcPr>
          <w:p w14:paraId="5388D7AD" w14:textId="77777777" w:rsidR="00714ECA" w:rsidRDefault="004C1ECE" w:rsidP="003914D3">
            <w:pPr>
              <w:widowControl w:val="0"/>
              <w:autoSpaceDE w:val="0"/>
              <w:autoSpaceDN w:val="0"/>
              <w:adjustRightInd w:val="0"/>
              <w:spacing w:after="0" w:line="240" w:lineRule="auto"/>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Приложение № 2</w:t>
            </w:r>
          </w:p>
          <w:p w14:paraId="43C6EC67" w14:textId="77777777" w:rsidR="00714ECA" w:rsidRDefault="00714ECA" w:rsidP="003914D3">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к муниципальной программе «Реализация молодежной политики в муниципальном образовании «Холмский городской округ»</w:t>
            </w:r>
          </w:p>
          <w:p w14:paraId="4167FC1E" w14:textId="4CDB3670" w:rsidR="00714ECA" w:rsidRDefault="00714ECA" w:rsidP="003914D3">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от__</w:t>
            </w:r>
            <w:r w:rsidR="00015097" w:rsidRPr="00015097">
              <w:rPr>
                <w:rFonts w:ascii="Times New Roman" w:eastAsiaTheme="minorEastAsia" w:hAnsi="Times New Roman"/>
                <w:bCs/>
                <w:sz w:val="24"/>
                <w:szCs w:val="24"/>
                <w:u w:val="single"/>
                <w:lang w:eastAsia="ru-RU"/>
              </w:rPr>
              <w:t>24.09.2024</w:t>
            </w:r>
            <w:r w:rsidR="00015097">
              <w:rPr>
                <w:rFonts w:ascii="Times New Roman" w:eastAsiaTheme="minorEastAsia" w:hAnsi="Times New Roman"/>
                <w:bCs/>
                <w:sz w:val="24"/>
                <w:szCs w:val="24"/>
                <w:lang w:eastAsia="ru-RU"/>
              </w:rPr>
              <w:t>_______</w:t>
            </w:r>
            <w:r>
              <w:rPr>
                <w:rFonts w:ascii="Times New Roman" w:eastAsiaTheme="minorEastAsia" w:hAnsi="Times New Roman"/>
                <w:bCs/>
                <w:sz w:val="24"/>
                <w:szCs w:val="24"/>
                <w:lang w:eastAsia="ru-RU"/>
              </w:rPr>
              <w:t>№__</w:t>
            </w:r>
            <w:r w:rsidR="00015097" w:rsidRPr="00015097">
              <w:rPr>
                <w:rFonts w:ascii="Times New Roman" w:eastAsiaTheme="minorEastAsia" w:hAnsi="Times New Roman"/>
                <w:bCs/>
                <w:sz w:val="24"/>
                <w:szCs w:val="24"/>
                <w:u w:val="single"/>
                <w:lang w:eastAsia="ru-RU"/>
              </w:rPr>
              <w:t>1535</w:t>
            </w:r>
            <w:r>
              <w:rPr>
                <w:rFonts w:ascii="Times New Roman" w:eastAsiaTheme="minorEastAsia" w:hAnsi="Times New Roman"/>
                <w:bCs/>
                <w:sz w:val="24"/>
                <w:szCs w:val="24"/>
                <w:lang w:eastAsia="ru-RU"/>
              </w:rPr>
              <w:t>____</w:t>
            </w:r>
          </w:p>
          <w:p w14:paraId="4D3FD66D" w14:textId="77777777" w:rsidR="00714ECA" w:rsidRDefault="00714ECA" w:rsidP="003914D3">
            <w:pPr>
              <w:widowControl w:val="0"/>
              <w:autoSpaceDE w:val="0"/>
              <w:autoSpaceDN w:val="0"/>
              <w:adjustRightInd w:val="0"/>
              <w:spacing w:after="0" w:line="240" w:lineRule="auto"/>
              <w:ind w:firstLine="30"/>
              <w:jc w:val="center"/>
              <w:outlineLvl w:val="2"/>
              <w:rPr>
                <w:rFonts w:ascii="Times New Roman" w:eastAsiaTheme="minorEastAsia" w:hAnsi="Times New Roman"/>
                <w:bCs/>
                <w:sz w:val="24"/>
                <w:szCs w:val="24"/>
                <w:lang w:eastAsia="ru-RU"/>
              </w:rPr>
            </w:pPr>
          </w:p>
        </w:tc>
      </w:tr>
    </w:tbl>
    <w:p w14:paraId="3C58AD27" w14:textId="77777777" w:rsidR="00714ECA" w:rsidRDefault="00714ECA" w:rsidP="00714ECA">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p w14:paraId="30F78490" w14:textId="680C66AB" w:rsidR="00714ECA" w:rsidRPr="009434AA" w:rsidRDefault="00714ECA" w:rsidP="001936B1">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 xml:space="preserve">ПАСПОРТ </w:t>
      </w:r>
      <w:r w:rsidR="00015097">
        <w:rPr>
          <w:rFonts w:ascii="Times New Roman" w:eastAsiaTheme="minorEastAsia" w:hAnsi="Times New Roman"/>
          <w:bCs/>
          <w:sz w:val="24"/>
          <w:szCs w:val="24"/>
          <w:lang w:eastAsia="ru-RU"/>
        </w:rPr>
        <w:t xml:space="preserve">МУНИЦИПАЛЬНОГО </w:t>
      </w:r>
      <w:r>
        <w:rPr>
          <w:rFonts w:ascii="Times New Roman" w:eastAsiaTheme="minorEastAsia" w:hAnsi="Times New Roman"/>
          <w:bCs/>
          <w:sz w:val="24"/>
          <w:szCs w:val="24"/>
          <w:lang w:eastAsia="ru-RU"/>
        </w:rPr>
        <w:t>ПРОЕКТА</w:t>
      </w:r>
    </w:p>
    <w:p w14:paraId="22A56886" w14:textId="77777777" w:rsidR="00714ECA" w:rsidRDefault="00714ECA" w:rsidP="00015097">
      <w:pPr>
        <w:widowControl w:val="0"/>
        <w:autoSpaceDE w:val="0"/>
        <w:autoSpaceDN w:val="0"/>
        <w:adjustRightInd w:val="0"/>
        <w:spacing w:after="0" w:line="240" w:lineRule="auto"/>
        <w:jc w:val="center"/>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«Улучшение жилищных условий молодых семей»</w:t>
      </w:r>
    </w:p>
    <w:p w14:paraId="3EA798D9" w14:textId="77777777" w:rsidR="00714ECA" w:rsidRDefault="00714ECA" w:rsidP="00714ECA">
      <w:pPr>
        <w:widowControl w:val="0"/>
        <w:autoSpaceDE w:val="0"/>
        <w:autoSpaceDN w:val="0"/>
        <w:adjustRightInd w:val="0"/>
        <w:spacing w:after="0" w:line="240" w:lineRule="auto"/>
        <w:ind w:firstLine="540"/>
        <w:jc w:val="center"/>
        <w:rPr>
          <w:rFonts w:ascii="Times New Roman" w:eastAsiaTheme="minorEastAsia" w:hAnsi="Times New Roman"/>
          <w:sz w:val="24"/>
          <w:szCs w:val="24"/>
          <w:lang w:eastAsia="ru-RU"/>
        </w:rPr>
      </w:pPr>
    </w:p>
    <w:p w14:paraId="3E9F9134" w14:textId="7DC215F7" w:rsidR="00714ECA" w:rsidRPr="001936B1" w:rsidRDefault="009D5795" w:rsidP="001936B1">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Раздел 1</w:t>
      </w:r>
      <w:r w:rsidR="001936B1">
        <w:rPr>
          <w:rFonts w:ascii="Times New Roman" w:eastAsiaTheme="minorEastAsia" w:hAnsi="Times New Roman"/>
          <w:sz w:val="24"/>
          <w:szCs w:val="24"/>
          <w:lang w:eastAsia="ru-RU"/>
        </w:rPr>
        <w:t>.</w:t>
      </w:r>
      <w:r>
        <w:rPr>
          <w:rFonts w:ascii="Times New Roman" w:eastAsiaTheme="minorEastAsia" w:hAnsi="Times New Roman"/>
          <w:sz w:val="24"/>
          <w:szCs w:val="24"/>
          <w:lang w:eastAsia="ru-RU"/>
        </w:rPr>
        <w:t xml:space="preserve"> </w:t>
      </w:r>
      <w:r w:rsidR="00714ECA" w:rsidRPr="001936B1">
        <w:rPr>
          <w:rFonts w:ascii="Times New Roman" w:eastAsiaTheme="minorEastAsia" w:hAnsi="Times New Roman"/>
          <w:sz w:val="24"/>
          <w:szCs w:val="24"/>
          <w:lang w:eastAsia="ru-RU"/>
        </w:rPr>
        <w:t>О</w:t>
      </w:r>
      <w:r w:rsidR="001936B1" w:rsidRPr="001936B1">
        <w:rPr>
          <w:rFonts w:ascii="Times New Roman" w:eastAsiaTheme="minorEastAsia" w:hAnsi="Times New Roman"/>
          <w:sz w:val="24"/>
          <w:szCs w:val="24"/>
          <w:lang w:eastAsia="ru-RU"/>
        </w:rPr>
        <w:t>бщие положения</w:t>
      </w:r>
    </w:p>
    <w:p w14:paraId="0A923F9A" w14:textId="77777777" w:rsidR="00714ECA" w:rsidRPr="000E606B" w:rsidRDefault="00714ECA" w:rsidP="00714ECA">
      <w:pPr>
        <w:pStyle w:val="a9"/>
        <w:widowControl w:val="0"/>
        <w:autoSpaceDE w:val="0"/>
        <w:autoSpaceDN w:val="0"/>
        <w:adjustRightInd w:val="0"/>
        <w:spacing w:after="0" w:line="240" w:lineRule="auto"/>
        <w:ind w:left="900"/>
        <w:rPr>
          <w:rFonts w:ascii="Times New Roman" w:eastAsiaTheme="minorEastAsia" w:hAnsi="Times New Roman"/>
          <w:sz w:val="24"/>
          <w:szCs w:val="24"/>
          <w:lang w:eastAsia="ru-RU"/>
        </w:rPr>
      </w:pPr>
    </w:p>
    <w:tbl>
      <w:tblPr>
        <w:tblW w:w="1417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0"/>
        <w:gridCol w:w="5174"/>
        <w:gridCol w:w="2445"/>
        <w:gridCol w:w="2446"/>
      </w:tblGrid>
      <w:tr w:rsidR="00714ECA" w:rsidRPr="009434AA" w14:paraId="3245B3C5" w14:textId="77777777" w:rsidTr="003914D3">
        <w:tc>
          <w:tcPr>
            <w:tcW w:w="4110" w:type="dxa"/>
          </w:tcPr>
          <w:p w14:paraId="279EA3E7" w14:textId="77777777" w:rsidR="00714ECA" w:rsidRPr="009434AA" w:rsidRDefault="00714ECA" w:rsidP="003914D3">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Краткое наименование проекта</w:t>
            </w:r>
          </w:p>
        </w:tc>
        <w:tc>
          <w:tcPr>
            <w:tcW w:w="5174" w:type="dxa"/>
          </w:tcPr>
          <w:p w14:paraId="0C02AE29" w14:textId="77777777" w:rsidR="00714ECA" w:rsidRPr="009434AA" w:rsidRDefault="00714ECA" w:rsidP="003914D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bCs/>
                <w:sz w:val="24"/>
                <w:szCs w:val="24"/>
                <w:lang w:eastAsia="ru-RU"/>
              </w:rPr>
              <w:t>Улучшение жилищных условий молодых семей</w:t>
            </w:r>
          </w:p>
        </w:tc>
        <w:tc>
          <w:tcPr>
            <w:tcW w:w="2445" w:type="dxa"/>
          </w:tcPr>
          <w:p w14:paraId="5DE01B2E" w14:textId="77777777" w:rsidR="00714ECA" w:rsidRPr="009434A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Срок реализации проекта</w:t>
            </w:r>
          </w:p>
        </w:tc>
        <w:tc>
          <w:tcPr>
            <w:tcW w:w="2446" w:type="dxa"/>
          </w:tcPr>
          <w:p w14:paraId="797FAE11" w14:textId="77777777" w:rsidR="00714ECA" w:rsidRPr="009434A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2025-2030</w:t>
            </w:r>
          </w:p>
        </w:tc>
      </w:tr>
      <w:tr w:rsidR="00714ECA" w:rsidRPr="009434AA" w14:paraId="1037B7F5" w14:textId="77777777" w:rsidTr="00714ECA">
        <w:tc>
          <w:tcPr>
            <w:tcW w:w="4110" w:type="dxa"/>
          </w:tcPr>
          <w:p w14:paraId="370E4E21" w14:textId="77777777" w:rsidR="00714ECA" w:rsidRPr="009434AA" w:rsidRDefault="00714ECA" w:rsidP="003914D3">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Куратор проекта</w:t>
            </w:r>
          </w:p>
        </w:tc>
        <w:tc>
          <w:tcPr>
            <w:tcW w:w="10065" w:type="dxa"/>
            <w:gridSpan w:val="3"/>
          </w:tcPr>
          <w:p w14:paraId="3AD81F5B" w14:textId="77777777" w:rsidR="00714ECA" w:rsidRPr="009434AA" w:rsidRDefault="00714ECA" w:rsidP="003914D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Вице-мэр муниципального образования «Холмский городской округ»</w:t>
            </w:r>
          </w:p>
        </w:tc>
      </w:tr>
      <w:tr w:rsidR="00714ECA" w:rsidRPr="009434AA" w14:paraId="4A287599" w14:textId="77777777" w:rsidTr="00714ECA">
        <w:tc>
          <w:tcPr>
            <w:tcW w:w="4110" w:type="dxa"/>
          </w:tcPr>
          <w:p w14:paraId="4498F9EF" w14:textId="77777777" w:rsidR="00714ECA" w:rsidRPr="009434AA" w:rsidRDefault="00714ECA" w:rsidP="003914D3">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Руководитель проекта</w:t>
            </w:r>
          </w:p>
        </w:tc>
        <w:tc>
          <w:tcPr>
            <w:tcW w:w="10065" w:type="dxa"/>
            <w:gridSpan w:val="3"/>
          </w:tcPr>
          <w:p w14:paraId="3BB92E0D" w14:textId="77777777" w:rsidR="00714ECA" w:rsidRPr="009434AA" w:rsidRDefault="00714ECA" w:rsidP="003914D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Директор департамента культуры, спорта и молодежной политики администрации муниципального образования «Холмский городской округ»</w:t>
            </w:r>
          </w:p>
        </w:tc>
      </w:tr>
      <w:tr w:rsidR="00714ECA" w:rsidRPr="009434AA" w14:paraId="11161556" w14:textId="77777777" w:rsidTr="00714ECA">
        <w:tc>
          <w:tcPr>
            <w:tcW w:w="4110" w:type="dxa"/>
          </w:tcPr>
          <w:p w14:paraId="0D34565C" w14:textId="77777777" w:rsidR="00714ECA" w:rsidRPr="009434AA" w:rsidRDefault="00714ECA" w:rsidP="003914D3">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Целевые группы</w:t>
            </w:r>
          </w:p>
        </w:tc>
        <w:tc>
          <w:tcPr>
            <w:tcW w:w="10065" w:type="dxa"/>
            <w:gridSpan w:val="3"/>
          </w:tcPr>
          <w:p w14:paraId="2BE1D0DA" w14:textId="77777777" w:rsidR="00714ECA" w:rsidRPr="009434AA" w:rsidRDefault="00714ECA" w:rsidP="003914D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Молодые семьи</w:t>
            </w:r>
          </w:p>
        </w:tc>
      </w:tr>
      <w:tr w:rsidR="00714ECA" w:rsidRPr="009434AA" w14:paraId="3BA6ED96" w14:textId="77777777" w:rsidTr="00714ECA">
        <w:tc>
          <w:tcPr>
            <w:tcW w:w="4110" w:type="dxa"/>
          </w:tcPr>
          <w:p w14:paraId="173D4B6D" w14:textId="77777777" w:rsidR="00714ECA" w:rsidRPr="009434AA" w:rsidRDefault="00714ECA" w:rsidP="003914D3">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Связь с муниципальной программой</w:t>
            </w:r>
          </w:p>
        </w:tc>
        <w:tc>
          <w:tcPr>
            <w:tcW w:w="10065" w:type="dxa"/>
            <w:gridSpan w:val="3"/>
          </w:tcPr>
          <w:p w14:paraId="25835D81" w14:textId="77777777" w:rsidR="00714ECA" w:rsidRPr="009434AA" w:rsidRDefault="00714ECA" w:rsidP="003914D3">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CYR" w:eastAsia="Times New Roman" w:hAnsi="Times New Roman CYR" w:cs="Times New Roman CYR"/>
                <w:sz w:val="24"/>
                <w:szCs w:val="24"/>
                <w:lang w:eastAsia="ru-RU"/>
              </w:rPr>
              <w:t>Муниципальная программа «Реализация молодежной политики в муниципальном образовании «Холмский городской округ»</w:t>
            </w:r>
            <w:r w:rsidRPr="00AE697E">
              <w:rPr>
                <w:rFonts w:ascii="Times New Roman CYR" w:eastAsia="Times New Roman" w:hAnsi="Times New Roman CYR" w:cs="Times New Roman CYR"/>
                <w:sz w:val="24"/>
                <w:szCs w:val="24"/>
                <w:lang w:eastAsia="ru-RU"/>
              </w:rPr>
              <w:t xml:space="preserve"> </w:t>
            </w:r>
          </w:p>
        </w:tc>
      </w:tr>
    </w:tbl>
    <w:p w14:paraId="0DF57786" w14:textId="77777777" w:rsidR="00714ECA" w:rsidRDefault="00714ECA" w:rsidP="00714ECA"/>
    <w:p w14:paraId="1CF715F7"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4E1266BE"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32FC61D6"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17422E47"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0F623F8"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5DCEDA8D"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3A33DEB"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088B5364" w14:textId="77777777" w:rsidR="00714ECA" w:rsidRDefault="00714ECA"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40ACFD5" w14:textId="6AB80557" w:rsidR="00714ECA" w:rsidRPr="00113058" w:rsidRDefault="009D5795" w:rsidP="00714ECA">
      <w:pPr>
        <w:spacing w:after="0" w:line="240" w:lineRule="auto"/>
        <w:jc w:val="center"/>
        <w:rPr>
          <w:rFonts w:ascii="Times New Roman" w:eastAsiaTheme="minorHAnsi" w:hAnsi="Times New Roman" w:cs="Arial"/>
          <w:sz w:val="24"/>
          <w:szCs w:val="23"/>
        </w:rPr>
      </w:pPr>
      <w:r>
        <w:rPr>
          <w:rFonts w:ascii="Times New Roman" w:eastAsiaTheme="minorHAnsi" w:hAnsi="Times New Roman" w:cs="Arial"/>
          <w:sz w:val="24"/>
          <w:szCs w:val="23"/>
        </w:rPr>
        <w:t xml:space="preserve">Раздел 2. </w:t>
      </w:r>
      <w:r w:rsidR="00714ECA" w:rsidRPr="00113058">
        <w:rPr>
          <w:rFonts w:ascii="Times New Roman" w:eastAsiaTheme="minorHAnsi" w:hAnsi="Times New Roman" w:cs="Arial"/>
          <w:sz w:val="24"/>
          <w:szCs w:val="23"/>
        </w:rPr>
        <w:t xml:space="preserve"> </w:t>
      </w:r>
      <w:r w:rsidR="00714ECA">
        <w:rPr>
          <w:rFonts w:ascii="Times New Roman" w:eastAsiaTheme="minorHAnsi" w:hAnsi="Times New Roman" w:cs="Arial"/>
          <w:sz w:val="24"/>
          <w:szCs w:val="23"/>
        </w:rPr>
        <w:t xml:space="preserve">Показатели </w:t>
      </w:r>
      <w:r w:rsidR="00015097">
        <w:rPr>
          <w:rFonts w:ascii="Times New Roman" w:eastAsiaTheme="minorHAnsi" w:hAnsi="Times New Roman" w:cs="Arial"/>
          <w:sz w:val="24"/>
          <w:szCs w:val="23"/>
        </w:rPr>
        <w:t xml:space="preserve">муниципального </w:t>
      </w:r>
      <w:r w:rsidR="00714ECA">
        <w:rPr>
          <w:rFonts w:ascii="Times New Roman" w:eastAsiaTheme="minorHAnsi" w:hAnsi="Times New Roman" w:cs="Arial"/>
          <w:sz w:val="24"/>
          <w:szCs w:val="23"/>
        </w:rPr>
        <w:t xml:space="preserve">проекта «Улучшение жилищных условий молодых семей» </w:t>
      </w:r>
    </w:p>
    <w:p w14:paraId="0DD41A8A" w14:textId="77777777" w:rsidR="00714ECA" w:rsidRPr="00113058" w:rsidRDefault="00714ECA" w:rsidP="00714ECA">
      <w:pPr>
        <w:spacing w:after="0" w:line="240" w:lineRule="auto"/>
        <w:rPr>
          <w:rFonts w:ascii="Times New Roman" w:eastAsiaTheme="minorHAnsi" w:hAnsi="Times New Roman" w:cs="Arial"/>
          <w:sz w:val="24"/>
          <w:szCs w:val="23"/>
        </w:rPr>
      </w:pPr>
    </w:p>
    <w:tbl>
      <w:tblPr>
        <w:tblW w:w="1374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272"/>
        <w:gridCol w:w="1276"/>
        <w:gridCol w:w="851"/>
        <w:gridCol w:w="850"/>
        <w:gridCol w:w="709"/>
        <w:gridCol w:w="858"/>
        <w:gridCol w:w="858"/>
        <w:gridCol w:w="858"/>
        <w:gridCol w:w="858"/>
        <w:gridCol w:w="858"/>
        <w:gridCol w:w="813"/>
        <w:gridCol w:w="992"/>
        <w:gridCol w:w="992"/>
      </w:tblGrid>
      <w:tr w:rsidR="003914D3" w:rsidRPr="00113058" w14:paraId="3DA399C2" w14:textId="77777777" w:rsidTr="003914D3">
        <w:tc>
          <w:tcPr>
            <w:tcW w:w="704" w:type="dxa"/>
            <w:vMerge w:val="restart"/>
          </w:tcPr>
          <w:p w14:paraId="1D0AD2C9"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N п/п</w:t>
            </w:r>
          </w:p>
        </w:tc>
        <w:tc>
          <w:tcPr>
            <w:tcW w:w="2272" w:type="dxa"/>
            <w:vMerge w:val="restart"/>
          </w:tcPr>
          <w:p w14:paraId="43453AC4" w14:textId="77777777" w:rsidR="003914D3"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Показатели проекта</w:t>
            </w:r>
          </w:p>
        </w:tc>
        <w:tc>
          <w:tcPr>
            <w:tcW w:w="1276" w:type="dxa"/>
            <w:vMerge w:val="restart"/>
          </w:tcPr>
          <w:p w14:paraId="51EC518F"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Уровень показателя</w:t>
            </w:r>
          </w:p>
        </w:tc>
        <w:tc>
          <w:tcPr>
            <w:tcW w:w="851" w:type="dxa"/>
            <w:vMerge w:val="restart"/>
          </w:tcPr>
          <w:p w14:paraId="7201CB6A"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 xml:space="preserve">Единица измерения (по </w:t>
            </w:r>
            <w:hyperlink r:id="rId16">
              <w:r w:rsidRPr="00113058">
                <w:rPr>
                  <w:rFonts w:ascii="Times New Roman" w:eastAsiaTheme="minorEastAsia" w:hAnsi="Times New Roman"/>
                  <w:color w:val="0000FF"/>
                  <w:sz w:val="20"/>
                  <w:szCs w:val="20"/>
                  <w:lang w:eastAsia="ru-RU"/>
                </w:rPr>
                <w:t>ОКЕИ</w:t>
              </w:r>
            </w:hyperlink>
            <w:r w:rsidRPr="00113058">
              <w:rPr>
                <w:rFonts w:ascii="Times New Roman" w:eastAsiaTheme="minorEastAsia" w:hAnsi="Times New Roman"/>
                <w:sz w:val="20"/>
                <w:szCs w:val="20"/>
                <w:lang w:eastAsia="ru-RU"/>
              </w:rPr>
              <w:t>)</w:t>
            </w:r>
          </w:p>
        </w:tc>
        <w:tc>
          <w:tcPr>
            <w:tcW w:w="1559" w:type="dxa"/>
            <w:gridSpan w:val="2"/>
            <w:vMerge w:val="restart"/>
          </w:tcPr>
          <w:p w14:paraId="49E593FF"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Базовое значение (2024)</w:t>
            </w:r>
          </w:p>
        </w:tc>
        <w:tc>
          <w:tcPr>
            <w:tcW w:w="5103" w:type="dxa"/>
            <w:gridSpan w:val="6"/>
          </w:tcPr>
          <w:p w14:paraId="076B8C76"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Значения показателя по годам</w:t>
            </w:r>
          </w:p>
        </w:tc>
        <w:tc>
          <w:tcPr>
            <w:tcW w:w="992" w:type="dxa"/>
            <w:vMerge w:val="restart"/>
          </w:tcPr>
          <w:p w14:paraId="43F830C8" w14:textId="77777777" w:rsidR="003914D3" w:rsidRPr="003914D3" w:rsidRDefault="003914D3" w:rsidP="003914D3">
            <w:pPr>
              <w:widowControl w:val="0"/>
              <w:autoSpaceDE w:val="0"/>
              <w:autoSpaceDN w:val="0"/>
              <w:spacing w:after="0" w:line="240" w:lineRule="auto"/>
              <w:jc w:val="center"/>
              <w:rPr>
                <w:rFonts w:ascii="Times New Roman" w:eastAsiaTheme="minorEastAsia" w:hAnsi="Times New Roman"/>
                <w:sz w:val="16"/>
                <w:szCs w:val="16"/>
                <w:lang w:eastAsia="ru-RU"/>
              </w:rPr>
            </w:pPr>
            <w:r w:rsidRPr="003914D3">
              <w:rPr>
                <w:rFonts w:ascii="Times New Roman" w:eastAsiaTheme="minorEastAsia" w:hAnsi="Times New Roman"/>
                <w:sz w:val="16"/>
                <w:szCs w:val="16"/>
                <w:lang w:eastAsia="ru-RU"/>
              </w:rPr>
              <w:t>Признак возрастания/убывания</w:t>
            </w:r>
          </w:p>
        </w:tc>
        <w:tc>
          <w:tcPr>
            <w:tcW w:w="992" w:type="dxa"/>
            <w:vMerge w:val="restart"/>
          </w:tcPr>
          <w:p w14:paraId="23743F0D" w14:textId="77777777" w:rsidR="003914D3" w:rsidRPr="003914D3" w:rsidRDefault="003914D3" w:rsidP="003914D3">
            <w:pPr>
              <w:widowControl w:val="0"/>
              <w:autoSpaceDE w:val="0"/>
              <w:autoSpaceDN w:val="0"/>
              <w:spacing w:after="0" w:line="240" w:lineRule="auto"/>
              <w:jc w:val="center"/>
              <w:rPr>
                <w:rFonts w:ascii="Times New Roman" w:eastAsiaTheme="minorEastAsia" w:hAnsi="Times New Roman"/>
                <w:sz w:val="16"/>
                <w:szCs w:val="16"/>
                <w:lang w:eastAsia="ru-RU"/>
              </w:rPr>
            </w:pPr>
            <w:r w:rsidRPr="003914D3">
              <w:rPr>
                <w:rFonts w:ascii="Times New Roman" w:eastAsiaTheme="minorEastAsia" w:hAnsi="Times New Roman"/>
                <w:sz w:val="16"/>
                <w:szCs w:val="16"/>
                <w:lang w:eastAsia="ru-RU"/>
              </w:rPr>
              <w:t>Нарастаю</w:t>
            </w:r>
            <w:r>
              <w:rPr>
                <w:rFonts w:ascii="Times New Roman" w:eastAsiaTheme="minorEastAsia" w:hAnsi="Times New Roman"/>
                <w:sz w:val="16"/>
                <w:szCs w:val="16"/>
                <w:lang w:eastAsia="ru-RU"/>
              </w:rPr>
              <w:t>-</w:t>
            </w:r>
            <w:r w:rsidRPr="003914D3">
              <w:rPr>
                <w:rFonts w:ascii="Times New Roman" w:eastAsiaTheme="minorEastAsia" w:hAnsi="Times New Roman"/>
                <w:sz w:val="16"/>
                <w:szCs w:val="16"/>
                <w:lang w:eastAsia="ru-RU"/>
              </w:rPr>
              <w:t>щий итог</w:t>
            </w:r>
          </w:p>
        </w:tc>
      </w:tr>
      <w:tr w:rsidR="001936B1" w:rsidRPr="00113058" w14:paraId="776928A8" w14:textId="77777777" w:rsidTr="001936B1">
        <w:trPr>
          <w:trHeight w:val="444"/>
        </w:trPr>
        <w:tc>
          <w:tcPr>
            <w:tcW w:w="704" w:type="dxa"/>
            <w:vMerge/>
            <w:tcBorders>
              <w:bottom w:val="single" w:sz="4" w:space="0" w:color="auto"/>
            </w:tcBorders>
          </w:tcPr>
          <w:p w14:paraId="484E7E9E"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2272" w:type="dxa"/>
            <w:vMerge/>
            <w:tcBorders>
              <w:bottom w:val="single" w:sz="4" w:space="0" w:color="auto"/>
            </w:tcBorders>
          </w:tcPr>
          <w:p w14:paraId="065C56C2"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1276" w:type="dxa"/>
            <w:vMerge/>
            <w:tcBorders>
              <w:bottom w:val="single" w:sz="4" w:space="0" w:color="auto"/>
            </w:tcBorders>
          </w:tcPr>
          <w:p w14:paraId="1F78FE69"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851" w:type="dxa"/>
            <w:vMerge/>
            <w:tcBorders>
              <w:bottom w:val="single" w:sz="4" w:space="0" w:color="auto"/>
            </w:tcBorders>
          </w:tcPr>
          <w:p w14:paraId="7FC4C2E1"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1559" w:type="dxa"/>
            <w:gridSpan w:val="2"/>
            <w:vMerge/>
            <w:tcBorders>
              <w:bottom w:val="single" w:sz="4" w:space="0" w:color="auto"/>
            </w:tcBorders>
          </w:tcPr>
          <w:p w14:paraId="3A752F8B"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858" w:type="dxa"/>
            <w:vMerge w:val="restart"/>
            <w:tcBorders>
              <w:bottom w:val="single" w:sz="4" w:space="0" w:color="auto"/>
            </w:tcBorders>
            <w:vAlign w:val="center"/>
          </w:tcPr>
          <w:p w14:paraId="3CADC070"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2025</w:t>
            </w:r>
          </w:p>
        </w:tc>
        <w:tc>
          <w:tcPr>
            <w:tcW w:w="858" w:type="dxa"/>
            <w:vMerge w:val="restart"/>
            <w:tcBorders>
              <w:bottom w:val="single" w:sz="4" w:space="0" w:color="auto"/>
            </w:tcBorders>
            <w:vAlign w:val="center"/>
          </w:tcPr>
          <w:p w14:paraId="70BC5377"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2026</w:t>
            </w:r>
          </w:p>
        </w:tc>
        <w:tc>
          <w:tcPr>
            <w:tcW w:w="858" w:type="dxa"/>
            <w:vMerge w:val="restart"/>
            <w:tcBorders>
              <w:bottom w:val="single" w:sz="4" w:space="0" w:color="auto"/>
            </w:tcBorders>
            <w:vAlign w:val="center"/>
          </w:tcPr>
          <w:p w14:paraId="03DAE0B7"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2027</w:t>
            </w:r>
          </w:p>
        </w:tc>
        <w:tc>
          <w:tcPr>
            <w:tcW w:w="858" w:type="dxa"/>
            <w:vMerge w:val="restart"/>
            <w:tcBorders>
              <w:bottom w:val="single" w:sz="4" w:space="0" w:color="auto"/>
            </w:tcBorders>
            <w:vAlign w:val="center"/>
          </w:tcPr>
          <w:p w14:paraId="7EEB6FEB"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2028</w:t>
            </w:r>
          </w:p>
        </w:tc>
        <w:tc>
          <w:tcPr>
            <w:tcW w:w="858" w:type="dxa"/>
            <w:vMerge w:val="restart"/>
            <w:tcBorders>
              <w:bottom w:val="single" w:sz="4" w:space="0" w:color="auto"/>
            </w:tcBorders>
            <w:vAlign w:val="center"/>
          </w:tcPr>
          <w:p w14:paraId="2931875A"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2029</w:t>
            </w:r>
          </w:p>
        </w:tc>
        <w:tc>
          <w:tcPr>
            <w:tcW w:w="813" w:type="dxa"/>
            <w:vMerge w:val="restart"/>
            <w:tcBorders>
              <w:bottom w:val="single" w:sz="4" w:space="0" w:color="auto"/>
            </w:tcBorders>
            <w:vAlign w:val="center"/>
          </w:tcPr>
          <w:p w14:paraId="6C2260A2" w14:textId="77777777" w:rsidR="001936B1" w:rsidRPr="00113058" w:rsidRDefault="001936B1" w:rsidP="001936B1">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2030</w:t>
            </w:r>
          </w:p>
        </w:tc>
        <w:tc>
          <w:tcPr>
            <w:tcW w:w="992" w:type="dxa"/>
            <w:vMerge/>
            <w:tcBorders>
              <w:bottom w:val="single" w:sz="4" w:space="0" w:color="auto"/>
            </w:tcBorders>
          </w:tcPr>
          <w:p w14:paraId="7DE217FD"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c>
          <w:tcPr>
            <w:tcW w:w="992" w:type="dxa"/>
            <w:vMerge/>
            <w:tcBorders>
              <w:bottom w:val="single" w:sz="4" w:space="0" w:color="auto"/>
            </w:tcBorders>
          </w:tcPr>
          <w:p w14:paraId="65BF4FE6" w14:textId="77777777" w:rsidR="001936B1" w:rsidRPr="00113058" w:rsidRDefault="001936B1" w:rsidP="003914D3">
            <w:pPr>
              <w:widowControl w:val="0"/>
              <w:autoSpaceDE w:val="0"/>
              <w:autoSpaceDN w:val="0"/>
              <w:spacing w:after="0" w:line="240" w:lineRule="auto"/>
              <w:rPr>
                <w:rFonts w:ascii="Times New Roman" w:eastAsiaTheme="minorEastAsia" w:hAnsi="Times New Roman"/>
                <w:sz w:val="20"/>
                <w:szCs w:val="20"/>
                <w:lang w:eastAsia="ru-RU"/>
              </w:rPr>
            </w:pPr>
          </w:p>
        </w:tc>
      </w:tr>
      <w:tr w:rsidR="001936B1" w:rsidRPr="00113058" w14:paraId="56A172CC" w14:textId="77777777" w:rsidTr="003914D3">
        <w:tc>
          <w:tcPr>
            <w:tcW w:w="704" w:type="dxa"/>
            <w:vMerge/>
          </w:tcPr>
          <w:p w14:paraId="1849A9C6"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2272" w:type="dxa"/>
            <w:vMerge/>
          </w:tcPr>
          <w:p w14:paraId="5D02C467"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1276" w:type="dxa"/>
            <w:vMerge/>
          </w:tcPr>
          <w:p w14:paraId="4E359B74"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1" w:type="dxa"/>
            <w:vMerge/>
          </w:tcPr>
          <w:p w14:paraId="79998A87"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0" w:type="dxa"/>
          </w:tcPr>
          <w:p w14:paraId="126451A2" w14:textId="77777777" w:rsidR="001936B1" w:rsidRPr="003914D3" w:rsidRDefault="001936B1" w:rsidP="003914D3">
            <w:pPr>
              <w:widowControl w:val="0"/>
              <w:autoSpaceDE w:val="0"/>
              <w:autoSpaceDN w:val="0"/>
              <w:spacing w:after="0" w:line="240" w:lineRule="auto"/>
              <w:jc w:val="center"/>
              <w:rPr>
                <w:rFonts w:ascii="Times New Roman" w:eastAsiaTheme="minorEastAsia" w:hAnsi="Times New Roman"/>
                <w:sz w:val="16"/>
                <w:szCs w:val="16"/>
                <w:lang w:eastAsia="ru-RU"/>
              </w:rPr>
            </w:pPr>
            <w:r w:rsidRPr="003914D3">
              <w:rPr>
                <w:rFonts w:ascii="Times New Roman" w:eastAsiaTheme="minorEastAsia" w:hAnsi="Times New Roman"/>
                <w:sz w:val="16"/>
                <w:szCs w:val="16"/>
                <w:lang w:eastAsia="ru-RU"/>
              </w:rPr>
              <w:t>значение</w:t>
            </w:r>
          </w:p>
        </w:tc>
        <w:tc>
          <w:tcPr>
            <w:tcW w:w="709" w:type="dxa"/>
          </w:tcPr>
          <w:p w14:paraId="2D9C7F9B" w14:textId="77777777" w:rsidR="001936B1" w:rsidRPr="003914D3" w:rsidRDefault="001936B1" w:rsidP="003914D3">
            <w:pPr>
              <w:widowControl w:val="0"/>
              <w:autoSpaceDE w:val="0"/>
              <w:autoSpaceDN w:val="0"/>
              <w:spacing w:after="0" w:line="240" w:lineRule="auto"/>
              <w:jc w:val="center"/>
              <w:rPr>
                <w:rFonts w:ascii="Times New Roman" w:eastAsiaTheme="minorEastAsia" w:hAnsi="Times New Roman"/>
                <w:sz w:val="16"/>
                <w:szCs w:val="16"/>
                <w:lang w:eastAsia="ru-RU"/>
              </w:rPr>
            </w:pPr>
            <w:r w:rsidRPr="003914D3">
              <w:rPr>
                <w:rFonts w:ascii="Times New Roman" w:eastAsiaTheme="minorEastAsia" w:hAnsi="Times New Roman"/>
                <w:sz w:val="16"/>
                <w:szCs w:val="16"/>
                <w:lang w:eastAsia="ru-RU"/>
              </w:rPr>
              <w:t>год</w:t>
            </w:r>
          </w:p>
        </w:tc>
        <w:tc>
          <w:tcPr>
            <w:tcW w:w="858" w:type="dxa"/>
            <w:vMerge/>
          </w:tcPr>
          <w:p w14:paraId="67D82949"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8" w:type="dxa"/>
            <w:vMerge/>
          </w:tcPr>
          <w:p w14:paraId="6AB4B666"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8" w:type="dxa"/>
            <w:vMerge/>
          </w:tcPr>
          <w:p w14:paraId="31C661F0"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8" w:type="dxa"/>
            <w:vMerge/>
          </w:tcPr>
          <w:p w14:paraId="22A809D5"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58" w:type="dxa"/>
            <w:vMerge/>
          </w:tcPr>
          <w:p w14:paraId="238DFB76"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813" w:type="dxa"/>
            <w:vMerge/>
          </w:tcPr>
          <w:p w14:paraId="18F4917F"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992" w:type="dxa"/>
            <w:vMerge/>
          </w:tcPr>
          <w:p w14:paraId="797E6E61"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c>
          <w:tcPr>
            <w:tcW w:w="992" w:type="dxa"/>
            <w:vMerge/>
          </w:tcPr>
          <w:p w14:paraId="025D76C1" w14:textId="77777777" w:rsidR="001936B1" w:rsidRPr="00113058"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p>
        </w:tc>
      </w:tr>
      <w:tr w:rsidR="003914D3" w:rsidRPr="00113058" w14:paraId="4126CC23" w14:textId="77777777" w:rsidTr="003914D3">
        <w:tc>
          <w:tcPr>
            <w:tcW w:w="704" w:type="dxa"/>
          </w:tcPr>
          <w:p w14:paraId="0ABDEE28"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1</w:t>
            </w:r>
          </w:p>
        </w:tc>
        <w:tc>
          <w:tcPr>
            <w:tcW w:w="2272" w:type="dxa"/>
          </w:tcPr>
          <w:p w14:paraId="33662A2E"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w:t>
            </w:r>
          </w:p>
        </w:tc>
        <w:tc>
          <w:tcPr>
            <w:tcW w:w="1276" w:type="dxa"/>
          </w:tcPr>
          <w:p w14:paraId="716D02A5"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3</w:t>
            </w:r>
          </w:p>
        </w:tc>
        <w:tc>
          <w:tcPr>
            <w:tcW w:w="851" w:type="dxa"/>
          </w:tcPr>
          <w:p w14:paraId="7E0B6F45"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4</w:t>
            </w:r>
          </w:p>
        </w:tc>
        <w:tc>
          <w:tcPr>
            <w:tcW w:w="850" w:type="dxa"/>
          </w:tcPr>
          <w:p w14:paraId="17B8A9AC"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5</w:t>
            </w:r>
          </w:p>
        </w:tc>
        <w:tc>
          <w:tcPr>
            <w:tcW w:w="709" w:type="dxa"/>
          </w:tcPr>
          <w:p w14:paraId="2251EBDA"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6</w:t>
            </w:r>
          </w:p>
        </w:tc>
        <w:tc>
          <w:tcPr>
            <w:tcW w:w="858" w:type="dxa"/>
          </w:tcPr>
          <w:p w14:paraId="3BD1BECC"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7</w:t>
            </w:r>
          </w:p>
        </w:tc>
        <w:tc>
          <w:tcPr>
            <w:tcW w:w="858" w:type="dxa"/>
          </w:tcPr>
          <w:p w14:paraId="78915F37"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8</w:t>
            </w:r>
          </w:p>
        </w:tc>
        <w:tc>
          <w:tcPr>
            <w:tcW w:w="858" w:type="dxa"/>
          </w:tcPr>
          <w:p w14:paraId="7BFEA947"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9</w:t>
            </w:r>
          </w:p>
        </w:tc>
        <w:tc>
          <w:tcPr>
            <w:tcW w:w="858" w:type="dxa"/>
          </w:tcPr>
          <w:p w14:paraId="73B10300"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10</w:t>
            </w:r>
          </w:p>
        </w:tc>
        <w:tc>
          <w:tcPr>
            <w:tcW w:w="858" w:type="dxa"/>
          </w:tcPr>
          <w:p w14:paraId="68CCFABA"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11</w:t>
            </w:r>
          </w:p>
        </w:tc>
        <w:tc>
          <w:tcPr>
            <w:tcW w:w="813" w:type="dxa"/>
          </w:tcPr>
          <w:p w14:paraId="1ABBA8C9"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12</w:t>
            </w:r>
          </w:p>
        </w:tc>
        <w:tc>
          <w:tcPr>
            <w:tcW w:w="992" w:type="dxa"/>
          </w:tcPr>
          <w:p w14:paraId="2C46DA1F"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13</w:t>
            </w:r>
          </w:p>
        </w:tc>
        <w:tc>
          <w:tcPr>
            <w:tcW w:w="992" w:type="dxa"/>
          </w:tcPr>
          <w:p w14:paraId="352AAC75"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14</w:t>
            </w:r>
          </w:p>
        </w:tc>
      </w:tr>
      <w:tr w:rsidR="001936B1" w:rsidRPr="00113058" w14:paraId="3ABC320C" w14:textId="77777777" w:rsidTr="001936B1">
        <w:tc>
          <w:tcPr>
            <w:tcW w:w="704" w:type="dxa"/>
          </w:tcPr>
          <w:p w14:paraId="08722712" w14:textId="77777777" w:rsidR="001936B1" w:rsidRDefault="001936B1" w:rsidP="003914D3">
            <w:pPr>
              <w:widowControl w:val="0"/>
              <w:autoSpaceDE w:val="0"/>
              <w:autoSpaceDN w:val="0"/>
              <w:spacing w:after="0" w:line="240" w:lineRule="auto"/>
              <w:jc w:val="center"/>
              <w:rPr>
                <w:rFonts w:ascii="Times New Roman" w:eastAsiaTheme="minorEastAsia" w:hAnsi="Times New Roman"/>
                <w:sz w:val="24"/>
                <w:lang w:eastAsia="ru-RU"/>
              </w:rPr>
            </w:pPr>
          </w:p>
        </w:tc>
        <w:tc>
          <w:tcPr>
            <w:tcW w:w="13045" w:type="dxa"/>
            <w:gridSpan w:val="13"/>
          </w:tcPr>
          <w:p w14:paraId="1E51948A" w14:textId="77777777" w:rsidR="001936B1" w:rsidRDefault="001936B1"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r>
      <w:tr w:rsidR="003914D3" w:rsidRPr="00113058" w14:paraId="4A865BDC" w14:textId="77777777" w:rsidTr="003914D3">
        <w:tc>
          <w:tcPr>
            <w:tcW w:w="704" w:type="dxa"/>
          </w:tcPr>
          <w:p w14:paraId="60D8CDE0"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w:t>
            </w:r>
          </w:p>
        </w:tc>
        <w:tc>
          <w:tcPr>
            <w:tcW w:w="2272" w:type="dxa"/>
          </w:tcPr>
          <w:p w14:paraId="785EEA35" w14:textId="77777777" w:rsidR="003914D3" w:rsidRPr="00D524F2" w:rsidRDefault="003914D3" w:rsidP="003914D3">
            <w:pPr>
              <w:widowControl w:val="0"/>
              <w:autoSpaceDE w:val="0"/>
              <w:autoSpaceDN w:val="0"/>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rPr>
              <w:t>Количество молодых семей, улучшивших жилищные условия</w:t>
            </w:r>
          </w:p>
        </w:tc>
        <w:tc>
          <w:tcPr>
            <w:tcW w:w="1276" w:type="dxa"/>
          </w:tcPr>
          <w:p w14:paraId="6C4BD94E" w14:textId="0FD0FD76" w:rsidR="003914D3" w:rsidRPr="00A05568" w:rsidRDefault="00390AB3" w:rsidP="00390AB3">
            <w:pPr>
              <w:widowControl w:val="0"/>
              <w:autoSpaceDE w:val="0"/>
              <w:autoSpaceDN w:val="0"/>
              <w:spacing w:after="0" w:line="240" w:lineRule="auto"/>
              <w:jc w:val="center"/>
              <w:rPr>
                <w:rFonts w:ascii="Times New Roman" w:eastAsiaTheme="minorEastAsia" w:hAnsi="Times New Roman"/>
                <w:lang w:eastAsia="ru-RU"/>
              </w:rPr>
            </w:pPr>
            <w:r>
              <w:rPr>
                <w:rFonts w:ascii="Times New Roman" w:eastAsiaTheme="minorEastAsia" w:hAnsi="Times New Roman"/>
                <w:lang w:eastAsia="ru-RU"/>
              </w:rPr>
              <w:t>ГП</w:t>
            </w:r>
          </w:p>
        </w:tc>
        <w:tc>
          <w:tcPr>
            <w:tcW w:w="851" w:type="dxa"/>
          </w:tcPr>
          <w:p w14:paraId="34DC6E76"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семья</w:t>
            </w:r>
          </w:p>
        </w:tc>
        <w:tc>
          <w:tcPr>
            <w:tcW w:w="850" w:type="dxa"/>
          </w:tcPr>
          <w:p w14:paraId="078678B7"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709" w:type="dxa"/>
          </w:tcPr>
          <w:p w14:paraId="4CD1C1C5"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2024</w:t>
            </w:r>
          </w:p>
        </w:tc>
        <w:tc>
          <w:tcPr>
            <w:tcW w:w="858" w:type="dxa"/>
          </w:tcPr>
          <w:p w14:paraId="260392BC"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72210CE9"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78F945F2"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0DFD4622"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48784B83"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13" w:type="dxa"/>
          </w:tcPr>
          <w:p w14:paraId="49F5AD2B"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992" w:type="dxa"/>
          </w:tcPr>
          <w:p w14:paraId="71011685" w14:textId="77777777" w:rsidR="003914D3" w:rsidRPr="00C36E6C"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
        </w:tc>
        <w:tc>
          <w:tcPr>
            <w:tcW w:w="992" w:type="dxa"/>
          </w:tcPr>
          <w:p w14:paraId="51C9EC98" w14:textId="77777777" w:rsidR="003914D3" w:rsidRPr="00C36E6C"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нет</w:t>
            </w:r>
          </w:p>
        </w:tc>
      </w:tr>
      <w:tr w:rsidR="003914D3" w:rsidRPr="00113058" w14:paraId="7A1B3833" w14:textId="77777777" w:rsidTr="003914D3">
        <w:tc>
          <w:tcPr>
            <w:tcW w:w="704" w:type="dxa"/>
          </w:tcPr>
          <w:p w14:paraId="1F7EDC31" w14:textId="77777777" w:rsidR="003914D3" w:rsidRPr="0011305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w:t>
            </w:r>
          </w:p>
        </w:tc>
        <w:tc>
          <w:tcPr>
            <w:tcW w:w="2272" w:type="dxa"/>
          </w:tcPr>
          <w:p w14:paraId="60D21266" w14:textId="77777777" w:rsidR="003914D3" w:rsidRPr="00D524F2" w:rsidRDefault="003914D3" w:rsidP="003914D3">
            <w:pPr>
              <w:widowControl w:val="0"/>
              <w:autoSpaceDE w:val="0"/>
              <w:autoSpaceDN w:val="0"/>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rPr>
              <w:t xml:space="preserve">Количество молодых семей, получивших дополнительные социальные выплаты при рождении (усыновлении) одного ребёнка </w:t>
            </w:r>
          </w:p>
        </w:tc>
        <w:tc>
          <w:tcPr>
            <w:tcW w:w="1276" w:type="dxa"/>
          </w:tcPr>
          <w:p w14:paraId="7618C1A5" w14:textId="6EB4F5FA" w:rsidR="003914D3" w:rsidRPr="00A05568" w:rsidRDefault="00390AB3" w:rsidP="00A05568">
            <w:pPr>
              <w:widowControl w:val="0"/>
              <w:autoSpaceDE w:val="0"/>
              <w:autoSpaceDN w:val="0"/>
              <w:spacing w:after="0" w:line="240" w:lineRule="auto"/>
              <w:jc w:val="center"/>
              <w:rPr>
                <w:rFonts w:ascii="Times New Roman" w:eastAsiaTheme="minorEastAsia" w:hAnsi="Times New Roman"/>
                <w:lang w:eastAsia="ru-RU"/>
              </w:rPr>
            </w:pPr>
            <w:r>
              <w:rPr>
                <w:rFonts w:ascii="Times New Roman" w:eastAsiaTheme="minorEastAsia" w:hAnsi="Times New Roman"/>
                <w:lang w:eastAsia="ru-RU"/>
              </w:rPr>
              <w:t>ГП</w:t>
            </w:r>
          </w:p>
        </w:tc>
        <w:tc>
          <w:tcPr>
            <w:tcW w:w="851" w:type="dxa"/>
          </w:tcPr>
          <w:p w14:paraId="2EC9DB0B"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семья</w:t>
            </w:r>
          </w:p>
        </w:tc>
        <w:tc>
          <w:tcPr>
            <w:tcW w:w="850" w:type="dxa"/>
          </w:tcPr>
          <w:p w14:paraId="10E4F177"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0</w:t>
            </w:r>
          </w:p>
        </w:tc>
        <w:tc>
          <w:tcPr>
            <w:tcW w:w="709" w:type="dxa"/>
          </w:tcPr>
          <w:p w14:paraId="3A102C1C"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2024</w:t>
            </w:r>
          </w:p>
        </w:tc>
        <w:tc>
          <w:tcPr>
            <w:tcW w:w="858" w:type="dxa"/>
          </w:tcPr>
          <w:p w14:paraId="19790BC3"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0</w:t>
            </w:r>
          </w:p>
        </w:tc>
        <w:tc>
          <w:tcPr>
            <w:tcW w:w="858" w:type="dxa"/>
          </w:tcPr>
          <w:p w14:paraId="53C4E64B"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43C3BCC3"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472D65CC"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58" w:type="dxa"/>
          </w:tcPr>
          <w:p w14:paraId="33A71E99"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813" w:type="dxa"/>
          </w:tcPr>
          <w:p w14:paraId="2D4DA51B" w14:textId="77777777" w:rsidR="003914D3" w:rsidRPr="00D647B8" w:rsidRDefault="003914D3" w:rsidP="003914D3">
            <w:pPr>
              <w:widowControl w:val="0"/>
              <w:autoSpaceDE w:val="0"/>
              <w:autoSpaceDN w:val="0"/>
              <w:spacing w:after="0" w:line="240" w:lineRule="auto"/>
              <w:jc w:val="center"/>
              <w:rPr>
                <w:rFonts w:ascii="Times New Roman" w:eastAsiaTheme="minorEastAsia" w:hAnsi="Times New Roman"/>
                <w:sz w:val="24"/>
                <w:lang w:eastAsia="ru-RU"/>
              </w:rPr>
            </w:pPr>
            <w:r w:rsidRPr="00D647B8">
              <w:rPr>
                <w:rFonts w:ascii="Times New Roman" w:eastAsiaTheme="minorEastAsia" w:hAnsi="Times New Roman"/>
                <w:sz w:val="24"/>
                <w:lang w:eastAsia="ru-RU"/>
              </w:rPr>
              <w:t>1</w:t>
            </w:r>
          </w:p>
        </w:tc>
        <w:tc>
          <w:tcPr>
            <w:tcW w:w="992" w:type="dxa"/>
          </w:tcPr>
          <w:p w14:paraId="16C3C844" w14:textId="77777777" w:rsidR="003914D3" w:rsidRPr="00C36E6C"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w:t>
            </w:r>
          </w:p>
        </w:tc>
        <w:tc>
          <w:tcPr>
            <w:tcW w:w="992" w:type="dxa"/>
          </w:tcPr>
          <w:p w14:paraId="6FE688CE" w14:textId="77777777" w:rsidR="003914D3" w:rsidRPr="00C36E6C" w:rsidRDefault="003914D3" w:rsidP="003914D3">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нет</w:t>
            </w:r>
          </w:p>
        </w:tc>
      </w:tr>
    </w:tbl>
    <w:p w14:paraId="0147F5FE" w14:textId="77777777" w:rsidR="00714ECA" w:rsidRPr="00113058" w:rsidRDefault="00714ECA" w:rsidP="00714ECA">
      <w:pPr>
        <w:spacing w:after="0" w:line="240" w:lineRule="auto"/>
        <w:rPr>
          <w:rFonts w:ascii="Times New Roman" w:eastAsiaTheme="minorHAnsi" w:hAnsi="Times New Roman" w:cs="Arial"/>
          <w:sz w:val="24"/>
          <w:szCs w:val="23"/>
        </w:rPr>
      </w:pPr>
    </w:p>
    <w:p w14:paraId="40B4AF52" w14:textId="77777777" w:rsidR="00714ECA" w:rsidRDefault="00714ECA" w:rsidP="00714ECA">
      <w:pPr>
        <w:spacing w:after="0" w:line="240" w:lineRule="auto"/>
        <w:rPr>
          <w:rFonts w:ascii="Times New Roman" w:eastAsiaTheme="minorHAnsi" w:hAnsi="Times New Roman" w:cs="Arial"/>
          <w:sz w:val="24"/>
          <w:szCs w:val="23"/>
        </w:rPr>
      </w:pPr>
    </w:p>
    <w:p w14:paraId="6EB6B068" w14:textId="77777777" w:rsidR="00714ECA" w:rsidRDefault="00714ECA" w:rsidP="00714ECA">
      <w:pPr>
        <w:spacing w:after="0" w:line="240" w:lineRule="auto"/>
        <w:rPr>
          <w:rFonts w:ascii="Times New Roman" w:eastAsiaTheme="minorHAnsi" w:hAnsi="Times New Roman" w:cs="Arial"/>
          <w:sz w:val="24"/>
          <w:szCs w:val="23"/>
        </w:rPr>
      </w:pPr>
    </w:p>
    <w:p w14:paraId="719A865B" w14:textId="77777777" w:rsidR="00714ECA" w:rsidRDefault="00714ECA" w:rsidP="00714ECA">
      <w:pPr>
        <w:spacing w:after="0" w:line="240" w:lineRule="auto"/>
        <w:rPr>
          <w:rFonts w:ascii="Times New Roman" w:eastAsiaTheme="minorHAnsi" w:hAnsi="Times New Roman" w:cs="Arial"/>
          <w:sz w:val="24"/>
          <w:szCs w:val="23"/>
        </w:rPr>
      </w:pPr>
    </w:p>
    <w:p w14:paraId="50214592" w14:textId="77777777" w:rsidR="00714ECA" w:rsidRDefault="00714ECA" w:rsidP="00714ECA">
      <w:pPr>
        <w:spacing w:after="0" w:line="240" w:lineRule="auto"/>
        <w:rPr>
          <w:rFonts w:ascii="Times New Roman" w:eastAsiaTheme="minorHAnsi" w:hAnsi="Times New Roman" w:cs="Arial"/>
          <w:sz w:val="24"/>
          <w:szCs w:val="23"/>
        </w:rPr>
      </w:pPr>
    </w:p>
    <w:p w14:paraId="2776DD43" w14:textId="77777777" w:rsidR="00714ECA" w:rsidRDefault="00714ECA" w:rsidP="00714ECA">
      <w:pPr>
        <w:spacing w:after="0" w:line="240" w:lineRule="auto"/>
        <w:rPr>
          <w:rFonts w:ascii="Times New Roman" w:eastAsiaTheme="minorHAnsi" w:hAnsi="Times New Roman" w:cs="Arial"/>
          <w:sz w:val="24"/>
          <w:szCs w:val="23"/>
        </w:rPr>
      </w:pPr>
    </w:p>
    <w:p w14:paraId="16132A69" w14:textId="77777777" w:rsidR="003914D3" w:rsidRDefault="003914D3" w:rsidP="00714ECA">
      <w:pPr>
        <w:spacing w:after="0" w:line="240" w:lineRule="auto"/>
        <w:rPr>
          <w:rFonts w:ascii="Times New Roman" w:eastAsiaTheme="minorHAnsi" w:hAnsi="Times New Roman" w:cs="Arial"/>
          <w:sz w:val="24"/>
          <w:szCs w:val="23"/>
        </w:rPr>
      </w:pPr>
    </w:p>
    <w:p w14:paraId="784EB42A" w14:textId="77777777" w:rsidR="00714ECA" w:rsidRDefault="00714ECA" w:rsidP="00714ECA">
      <w:pPr>
        <w:spacing w:after="0" w:line="240" w:lineRule="auto"/>
        <w:rPr>
          <w:rFonts w:ascii="Times New Roman" w:eastAsiaTheme="minorHAnsi" w:hAnsi="Times New Roman" w:cs="Arial"/>
          <w:sz w:val="24"/>
          <w:szCs w:val="23"/>
        </w:rPr>
      </w:pPr>
    </w:p>
    <w:p w14:paraId="7E62AE08" w14:textId="3162FB0C" w:rsidR="00714ECA" w:rsidRDefault="009D5795" w:rsidP="00714ECA">
      <w:pPr>
        <w:spacing w:after="160" w:line="259" w:lineRule="auto"/>
        <w:jc w:val="center"/>
        <w:rPr>
          <w:rFonts w:ascii="Times New Roman" w:eastAsiaTheme="minorHAnsi" w:hAnsi="Times New Roman"/>
          <w:sz w:val="24"/>
          <w:szCs w:val="24"/>
        </w:rPr>
      </w:pPr>
      <w:r>
        <w:rPr>
          <w:rFonts w:ascii="Times New Roman" w:eastAsiaTheme="minorHAnsi" w:hAnsi="Times New Roman"/>
          <w:sz w:val="24"/>
          <w:szCs w:val="24"/>
        </w:rPr>
        <w:t xml:space="preserve">Раздел 3. </w:t>
      </w:r>
      <w:r w:rsidR="003914D3">
        <w:rPr>
          <w:rFonts w:ascii="Times New Roman" w:eastAsiaTheme="minorHAnsi" w:hAnsi="Times New Roman"/>
          <w:sz w:val="24"/>
          <w:szCs w:val="24"/>
        </w:rPr>
        <w:t>М</w:t>
      </w:r>
      <w:r w:rsidR="00714ECA" w:rsidRPr="000E606B">
        <w:rPr>
          <w:rFonts w:ascii="Times New Roman" w:eastAsiaTheme="minorHAnsi" w:hAnsi="Times New Roman"/>
          <w:sz w:val="24"/>
          <w:szCs w:val="24"/>
        </w:rPr>
        <w:t>ероприяти</w:t>
      </w:r>
      <w:r w:rsidR="003914D3">
        <w:rPr>
          <w:rFonts w:ascii="Times New Roman" w:eastAsiaTheme="minorHAnsi" w:hAnsi="Times New Roman"/>
          <w:sz w:val="24"/>
          <w:szCs w:val="24"/>
        </w:rPr>
        <w:t>я</w:t>
      </w:r>
      <w:r w:rsidR="00714ECA" w:rsidRPr="000E606B">
        <w:rPr>
          <w:rFonts w:ascii="Times New Roman" w:eastAsiaTheme="minorHAnsi" w:hAnsi="Times New Roman"/>
          <w:sz w:val="24"/>
          <w:szCs w:val="24"/>
        </w:rPr>
        <w:t xml:space="preserve"> (результат</w:t>
      </w:r>
      <w:r w:rsidR="003914D3">
        <w:rPr>
          <w:rFonts w:ascii="Times New Roman" w:eastAsiaTheme="minorHAnsi" w:hAnsi="Times New Roman"/>
          <w:sz w:val="24"/>
          <w:szCs w:val="24"/>
        </w:rPr>
        <w:t>ы</w:t>
      </w:r>
      <w:r w:rsidR="00714ECA" w:rsidRPr="000E606B">
        <w:rPr>
          <w:rFonts w:ascii="Times New Roman" w:eastAsiaTheme="minorHAnsi" w:hAnsi="Times New Roman"/>
          <w:sz w:val="24"/>
          <w:szCs w:val="24"/>
        </w:rPr>
        <w:t xml:space="preserve">) </w:t>
      </w:r>
      <w:r w:rsidR="00015097">
        <w:rPr>
          <w:rFonts w:ascii="Times New Roman" w:eastAsiaTheme="minorHAnsi" w:hAnsi="Times New Roman"/>
          <w:sz w:val="24"/>
          <w:szCs w:val="24"/>
        </w:rPr>
        <w:t xml:space="preserve">муниципального </w:t>
      </w:r>
      <w:r w:rsidR="003914D3">
        <w:rPr>
          <w:rFonts w:ascii="Times New Roman" w:eastAsiaTheme="minorHAnsi" w:hAnsi="Times New Roman"/>
          <w:sz w:val="24"/>
          <w:szCs w:val="24"/>
        </w:rPr>
        <w:t>проекта</w:t>
      </w:r>
      <w:r w:rsidR="00714ECA" w:rsidRPr="000E606B">
        <w:rPr>
          <w:rFonts w:ascii="Times New Roman" w:eastAsiaTheme="minorHAnsi" w:hAnsi="Times New Roman"/>
          <w:sz w:val="24"/>
          <w:szCs w:val="24"/>
        </w:rPr>
        <w:t xml:space="preserve"> «</w:t>
      </w:r>
      <w:r w:rsidR="003914D3">
        <w:rPr>
          <w:rFonts w:ascii="Times New Roman" w:eastAsiaTheme="minorHAnsi" w:hAnsi="Times New Roman"/>
          <w:sz w:val="24"/>
          <w:szCs w:val="24"/>
        </w:rPr>
        <w:t>Улучшение жилищных условий молодых семей</w:t>
      </w:r>
      <w:r w:rsidR="00714ECA" w:rsidRPr="000E606B">
        <w:rPr>
          <w:rFonts w:ascii="Times New Roman" w:eastAsiaTheme="minorHAnsi" w:hAnsi="Times New Roman"/>
          <w:sz w:val="24"/>
          <w:szCs w:val="24"/>
        </w:rPr>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9"/>
        <w:gridCol w:w="1556"/>
        <w:gridCol w:w="1266"/>
        <w:gridCol w:w="1128"/>
        <w:gridCol w:w="1270"/>
        <w:gridCol w:w="841"/>
        <w:gridCol w:w="825"/>
        <w:gridCol w:w="714"/>
        <w:gridCol w:w="729"/>
        <w:gridCol w:w="717"/>
        <w:gridCol w:w="714"/>
        <w:gridCol w:w="738"/>
        <w:gridCol w:w="1430"/>
        <w:gridCol w:w="1134"/>
        <w:gridCol w:w="1506"/>
      </w:tblGrid>
      <w:tr w:rsidR="003914D3" w:rsidRPr="003914D3" w14:paraId="0D710F3A" w14:textId="77777777" w:rsidTr="00B37FF4">
        <w:trPr>
          <w:cantSplit/>
          <w:trHeight w:val="390"/>
          <w:tblHeader/>
        </w:trPr>
        <w:tc>
          <w:tcPr>
            <w:tcW w:w="182" w:type="pct"/>
            <w:vMerge w:val="restart"/>
            <w:vAlign w:val="center"/>
          </w:tcPr>
          <w:p w14:paraId="2ABB75FF"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 п/п</w:t>
            </w:r>
          </w:p>
        </w:tc>
        <w:tc>
          <w:tcPr>
            <w:tcW w:w="515" w:type="pct"/>
            <w:vMerge w:val="restart"/>
            <w:vAlign w:val="center"/>
          </w:tcPr>
          <w:p w14:paraId="74AA92AC"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Наименование мероприятия (результата)</w:t>
            </w:r>
          </w:p>
        </w:tc>
        <w:tc>
          <w:tcPr>
            <w:tcW w:w="419" w:type="pct"/>
            <w:vMerge w:val="restart"/>
            <w:vAlign w:val="center"/>
          </w:tcPr>
          <w:p w14:paraId="4EC9C4EC"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Наименование структурных элементов вместе с наименованием муниципальной программы</w:t>
            </w:r>
          </w:p>
        </w:tc>
        <w:tc>
          <w:tcPr>
            <w:tcW w:w="373" w:type="pct"/>
            <w:vMerge w:val="restart"/>
            <w:vAlign w:val="center"/>
          </w:tcPr>
          <w:p w14:paraId="2D947611" w14:textId="77777777" w:rsidR="003914D3" w:rsidRPr="003914D3" w:rsidRDefault="003914D3" w:rsidP="003914D3">
            <w:pPr>
              <w:spacing w:after="1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Единица измерения</w:t>
            </w:r>
            <w:r w:rsidRPr="003914D3">
              <w:rPr>
                <w:rFonts w:ascii="Times New Roman" w:eastAsia="Times New Roman" w:hAnsi="Times New Roman"/>
                <w:sz w:val="24"/>
                <w:szCs w:val="24"/>
                <w:lang w:eastAsia="ru-RU"/>
              </w:rPr>
              <w:br/>
              <w:t>(по ОКЕИ)</w:t>
            </w:r>
          </w:p>
        </w:tc>
        <w:tc>
          <w:tcPr>
            <w:tcW w:w="698" w:type="pct"/>
            <w:gridSpan w:val="2"/>
            <w:vMerge w:val="restart"/>
            <w:vAlign w:val="center"/>
          </w:tcPr>
          <w:p w14:paraId="338225F8"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Базовое значение</w:t>
            </w:r>
          </w:p>
        </w:tc>
        <w:tc>
          <w:tcPr>
            <w:tcW w:w="1467" w:type="pct"/>
            <w:gridSpan w:val="6"/>
            <w:vAlign w:val="center"/>
          </w:tcPr>
          <w:p w14:paraId="22F772FD"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Значение мероприятия (результата), параметра характеристики мероприятия (результата) по годам</w:t>
            </w:r>
          </w:p>
        </w:tc>
        <w:tc>
          <w:tcPr>
            <w:tcW w:w="473" w:type="pct"/>
            <w:vMerge w:val="restart"/>
            <w:vAlign w:val="center"/>
          </w:tcPr>
          <w:p w14:paraId="0A0309DD"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Тип мероприятия (результата)</w:t>
            </w:r>
          </w:p>
        </w:tc>
        <w:tc>
          <w:tcPr>
            <w:tcW w:w="375" w:type="pct"/>
            <w:vMerge w:val="restart"/>
            <w:vAlign w:val="center"/>
          </w:tcPr>
          <w:p w14:paraId="319E0E5F"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Уровень мероприятия (результата)</w:t>
            </w:r>
          </w:p>
        </w:tc>
        <w:tc>
          <w:tcPr>
            <w:tcW w:w="499" w:type="pct"/>
            <w:vMerge w:val="restart"/>
            <w:vAlign w:val="center"/>
          </w:tcPr>
          <w:p w14:paraId="179A1700"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Связь с показателями проекта</w:t>
            </w:r>
          </w:p>
        </w:tc>
      </w:tr>
      <w:tr w:rsidR="003914D3" w:rsidRPr="003914D3" w14:paraId="0D7C573B" w14:textId="77777777" w:rsidTr="00B3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382"/>
          <w:tblHeader/>
        </w:trPr>
        <w:tc>
          <w:tcPr>
            <w:tcW w:w="182" w:type="pct"/>
            <w:vMerge/>
            <w:tcBorders>
              <w:top w:val="single" w:sz="4" w:space="0" w:color="auto"/>
              <w:left w:val="single" w:sz="4" w:space="0" w:color="auto"/>
              <w:bottom w:val="single" w:sz="4" w:space="0" w:color="auto"/>
              <w:right w:val="single" w:sz="4" w:space="0" w:color="auto"/>
            </w:tcBorders>
          </w:tcPr>
          <w:p w14:paraId="4561EEB3"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515" w:type="pct"/>
            <w:vMerge/>
            <w:tcBorders>
              <w:top w:val="single" w:sz="4" w:space="0" w:color="auto"/>
              <w:left w:val="single" w:sz="4" w:space="0" w:color="auto"/>
              <w:bottom w:val="single" w:sz="4" w:space="0" w:color="auto"/>
              <w:right w:val="single" w:sz="4" w:space="0" w:color="auto"/>
            </w:tcBorders>
          </w:tcPr>
          <w:p w14:paraId="590F1F91"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19" w:type="pct"/>
            <w:vMerge/>
            <w:tcBorders>
              <w:top w:val="single" w:sz="4" w:space="0" w:color="auto"/>
              <w:left w:val="single" w:sz="4" w:space="0" w:color="auto"/>
              <w:bottom w:val="single" w:sz="4" w:space="0" w:color="auto"/>
              <w:right w:val="single" w:sz="4" w:space="0" w:color="auto"/>
            </w:tcBorders>
          </w:tcPr>
          <w:p w14:paraId="343AF603"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373" w:type="pct"/>
            <w:vMerge/>
            <w:tcBorders>
              <w:top w:val="single" w:sz="4" w:space="0" w:color="auto"/>
              <w:left w:val="single" w:sz="4" w:space="0" w:color="auto"/>
              <w:bottom w:val="single" w:sz="4" w:space="0" w:color="auto"/>
              <w:right w:val="single" w:sz="4" w:space="0" w:color="auto"/>
            </w:tcBorders>
          </w:tcPr>
          <w:p w14:paraId="54FC9FFD"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698" w:type="pct"/>
            <w:gridSpan w:val="2"/>
            <w:vMerge/>
            <w:tcBorders>
              <w:top w:val="single" w:sz="4" w:space="0" w:color="auto"/>
              <w:left w:val="single" w:sz="4" w:space="0" w:color="auto"/>
              <w:bottom w:val="single" w:sz="4" w:space="0" w:color="auto"/>
              <w:right w:val="single" w:sz="4" w:space="0" w:color="auto"/>
            </w:tcBorders>
          </w:tcPr>
          <w:p w14:paraId="7A929103"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273" w:type="pct"/>
            <w:vMerge w:val="restart"/>
            <w:tcBorders>
              <w:top w:val="single" w:sz="4" w:space="0" w:color="auto"/>
              <w:left w:val="single" w:sz="4" w:space="0" w:color="auto"/>
              <w:bottom w:val="single" w:sz="4" w:space="0" w:color="auto"/>
              <w:right w:val="single" w:sz="4" w:space="0" w:color="auto"/>
            </w:tcBorders>
            <w:vAlign w:val="center"/>
          </w:tcPr>
          <w:p w14:paraId="63D213B4"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2025</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0D4AC4B9"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2026</w:t>
            </w:r>
          </w:p>
        </w:tc>
        <w:tc>
          <w:tcPr>
            <w:tcW w:w="241" w:type="pct"/>
            <w:vMerge w:val="restart"/>
            <w:tcBorders>
              <w:top w:val="single" w:sz="4" w:space="0" w:color="auto"/>
              <w:left w:val="single" w:sz="4" w:space="0" w:color="auto"/>
              <w:bottom w:val="single" w:sz="4" w:space="0" w:color="auto"/>
              <w:right w:val="single" w:sz="4" w:space="0" w:color="auto"/>
            </w:tcBorders>
            <w:vAlign w:val="center"/>
          </w:tcPr>
          <w:p w14:paraId="0869A901"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2027</w:t>
            </w:r>
          </w:p>
        </w:tc>
        <w:tc>
          <w:tcPr>
            <w:tcW w:w="237" w:type="pct"/>
            <w:vMerge w:val="restart"/>
            <w:tcBorders>
              <w:top w:val="single" w:sz="4" w:space="0" w:color="auto"/>
              <w:left w:val="single" w:sz="4" w:space="0" w:color="auto"/>
              <w:bottom w:val="single" w:sz="4" w:space="0" w:color="auto"/>
              <w:right w:val="single" w:sz="4" w:space="0" w:color="auto"/>
            </w:tcBorders>
            <w:vAlign w:val="center"/>
          </w:tcPr>
          <w:p w14:paraId="58853CE4"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2028</w:t>
            </w:r>
          </w:p>
        </w:tc>
        <w:tc>
          <w:tcPr>
            <w:tcW w:w="236" w:type="pct"/>
            <w:vMerge w:val="restart"/>
            <w:tcBorders>
              <w:top w:val="single" w:sz="4" w:space="0" w:color="auto"/>
              <w:left w:val="single" w:sz="4" w:space="0" w:color="auto"/>
              <w:bottom w:val="single" w:sz="4" w:space="0" w:color="auto"/>
              <w:right w:val="single" w:sz="4" w:space="0" w:color="auto"/>
            </w:tcBorders>
            <w:vAlign w:val="center"/>
          </w:tcPr>
          <w:p w14:paraId="0A7DD325"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2029</w:t>
            </w:r>
          </w:p>
        </w:tc>
        <w:tc>
          <w:tcPr>
            <w:tcW w:w="243" w:type="pct"/>
            <w:vMerge w:val="restart"/>
            <w:tcBorders>
              <w:top w:val="single" w:sz="4" w:space="0" w:color="auto"/>
              <w:left w:val="single" w:sz="4" w:space="0" w:color="auto"/>
              <w:bottom w:val="single" w:sz="4" w:space="0" w:color="auto"/>
              <w:right w:val="single" w:sz="4" w:space="0" w:color="auto"/>
            </w:tcBorders>
            <w:vAlign w:val="center"/>
          </w:tcPr>
          <w:p w14:paraId="1819DD87"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2030</w:t>
            </w:r>
          </w:p>
        </w:tc>
        <w:tc>
          <w:tcPr>
            <w:tcW w:w="473" w:type="pct"/>
            <w:vMerge/>
            <w:tcBorders>
              <w:top w:val="single" w:sz="4" w:space="0" w:color="auto"/>
              <w:left w:val="single" w:sz="4" w:space="0" w:color="auto"/>
              <w:bottom w:val="single" w:sz="4" w:space="0" w:color="auto"/>
              <w:right w:val="single" w:sz="4" w:space="0" w:color="auto"/>
            </w:tcBorders>
          </w:tcPr>
          <w:p w14:paraId="33544887"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375" w:type="pct"/>
            <w:vMerge/>
            <w:tcBorders>
              <w:left w:val="single" w:sz="4" w:space="0" w:color="auto"/>
              <w:bottom w:val="single" w:sz="4" w:space="0" w:color="auto"/>
              <w:right w:val="single" w:sz="4" w:space="0" w:color="auto"/>
            </w:tcBorders>
          </w:tcPr>
          <w:p w14:paraId="436F3DA2"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99" w:type="pct"/>
            <w:vMerge/>
            <w:tcBorders>
              <w:top w:val="single" w:sz="4" w:space="0" w:color="auto"/>
              <w:left w:val="single" w:sz="4" w:space="0" w:color="auto"/>
              <w:bottom w:val="single" w:sz="4" w:space="0" w:color="auto"/>
              <w:right w:val="single" w:sz="4" w:space="0" w:color="auto"/>
            </w:tcBorders>
          </w:tcPr>
          <w:p w14:paraId="1D9C3A7C"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r>
      <w:tr w:rsidR="003914D3" w:rsidRPr="003914D3" w14:paraId="2ED1FB74" w14:textId="77777777" w:rsidTr="00B3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751"/>
          <w:tblHeader/>
        </w:trPr>
        <w:tc>
          <w:tcPr>
            <w:tcW w:w="182" w:type="pct"/>
            <w:vMerge/>
            <w:tcBorders>
              <w:top w:val="single" w:sz="4" w:space="0" w:color="auto"/>
              <w:left w:val="single" w:sz="4" w:space="0" w:color="auto"/>
              <w:bottom w:val="single" w:sz="4" w:space="0" w:color="auto"/>
              <w:right w:val="single" w:sz="4" w:space="0" w:color="auto"/>
            </w:tcBorders>
          </w:tcPr>
          <w:p w14:paraId="762B1E0A"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515" w:type="pct"/>
            <w:vMerge/>
            <w:tcBorders>
              <w:top w:val="single" w:sz="4" w:space="0" w:color="auto"/>
              <w:left w:val="single" w:sz="4" w:space="0" w:color="auto"/>
              <w:bottom w:val="single" w:sz="4" w:space="0" w:color="auto"/>
              <w:right w:val="single" w:sz="4" w:space="0" w:color="auto"/>
            </w:tcBorders>
          </w:tcPr>
          <w:p w14:paraId="6F2C5AE5"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19" w:type="pct"/>
            <w:vMerge/>
            <w:tcBorders>
              <w:top w:val="single" w:sz="4" w:space="0" w:color="auto"/>
              <w:left w:val="single" w:sz="4" w:space="0" w:color="auto"/>
              <w:bottom w:val="single" w:sz="4" w:space="0" w:color="auto"/>
              <w:right w:val="single" w:sz="4" w:space="0" w:color="auto"/>
            </w:tcBorders>
          </w:tcPr>
          <w:p w14:paraId="13A7E760"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373" w:type="pct"/>
            <w:vMerge/>
            <w:tcBorders>
              <w:top w:val="single" w:sz="4" w:space="0" w:color="auto"/>
              <w:left w:val="single" w:sz="4" w:space="0" w:color="auto"/>
              <w:bottom w:val="single" w:sz="4" w:space="0" w:color="auto"/>
              <w:right w:val="single" w:sz="4" w:space="0" w:color="auto"/>
            </w:tcBorders>
          </w:tcPr>
          <w:p w14:paraId="2B63FBCF"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20" w:type="pct"/>
            <w:tcBorders>
              <w:top w:val="single" w:sz="4" w:space="0" w:color="auto"/>
              <w:left w:val="single" w:sz="4" w:space="0" w:color="auto"/>
              <w:bottom w:val="single" w:sz="4" w:space="0" w:color="auto"/>
              <w:right w:val="single" w:sz="4" w:space="0" w:color="auto"/>
            </w:tcBorders>
          </w:tcPr>
          <w:p w14:paraId="35BFF4F0"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значение</w:t>
            </w:r>
          </w:p>
        </w:tc>
        <w:tc>
          <w:tcPr>
            <w:tcW w:w="278" w:type="pct"/>
            <w:tcBorders>
              <w:top w:val="single" w:sz="4" w:space="0" w:color="auto"/>
              <w:left w:val="single" w:sz="4" w:space="0" w:color="auto"/>
              <w:bottom w:val="single" w:sz="4" w:space="0" w:color="auto"/>
              <w:right w:val="single" w:sz="4" w:space="0" w:color="auto"/>
            </w:tcBorders>
          </w:tcPr>
          <w:p w14:paraId="202472A2"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год</w:t>
            </w:r>
          </w:p>
        </w:tc>
        <w:tc>
          <w:tcPr>
            <w:tcW w:w="273" w:type="pct"/>
            <w:vMerge/>
            <w:tcBorders>
              <w:top w:val="single" w:sz="4" w:space="0" w:color="auto"/>
              <w:left w:val="single" w:sz="4" w:space="0" w:color="auto"/>
              <w:bottom w:val="single" w:sz="4" w:space="0" w:color="auto"/>
              <w:right w:val="single" w:sz="4" w:space="0" w:color="auto"/>
            </w:tcBorders>
          </w:tcPr>
          <w:p w14:paraId="314E635B" w14:textId="77777777" w:rsidR="003914D3" w:rsidRPr="003914D3" w:rsidRDefault="003914D3" w:rsidP="003914D3">
            <w:pPr>
              <w:spacing w:after="60" w:line="240" w:lineRule="atLeast"/>
              <w:jc w:val="center"/>
              <w:rPr>
                <w:rFonts w:ascii="Times New Roman" w:eastAsia="Times New Roman" w:hAnsi="Times New Roman"/>
                <w:sz w:val="24"/>
                <w:szCs w:val="24"/>
                <w:lang w:val="en-US" w:eastAsia="ru-RU"/>
              </w:rPr>
            </w:pPr>
          </w:p>
        </w:tc>
        <w:tc>
          <w:tcPr>
            <w:tcW w:w="236" w:type="pct"/>
            <w:vMerge/>
            <w:tcBorders>
              <w:top w:val="single" w:sz="4" w:space="0" w:color="auto"/>
              <w:left w:val="single" w:sz="4" w:space="0" w:color="auto"/>
              <w:bottom w:val="single" w:sz="4" w:space="0" w:color="auto"/>
              <w:right w:val="single" w:sz="4" w:space="0" w:color="auto"/>
            </w:tcBorders>
          </w:tcPr>
          <w:p w14:paraId="27465DDF" w14:textId="77777777" w:rsidR="003914D3" w:rsidRPr="003914D3" w:rsidRDefault="003914D3" w:rsidP="003914D3">
            <w:pPr>
              <w:spacing w:after="60" w:line="240" w:lineRule="atLeast"/>
              <w:jc w:val="center"/>
              <w:rPr>
                <w:rFonts w:ascii="Times New Roman" w:eastAsia="Times New Roman" w:hAnsi="Times New Roman"/>
                <w:sz w:val="24"/>
                <w:szCs w:val="24"/>
                <w:lang w:val="en-US" w:eastAsia="ru-RU"/>
              </w:rPr>
            </w:pPr>
          </w:p>
        </w:tc>
        <w:tc>
          <w:tcPr>
            <w:tcW w:w="241" w:type="pct"/>
            <w:vMerge/>
            <w:tcBorders>
              <w:top w:val="single" w:sz="4" w:space="0" w:color="auto"/>
              <w:left w:val="single" w:sz="4" w:space="0" w:color="auto"/>
              <w:bottom w:val="single" w:sz="4" w:space="0" w:color="auto"/>
              <w:right w:val="single" w:sz="4" w:space="0" w:color="auto"/>
            </w:tcBorders>
          </w:tcPr>
          <w:p w14:paraId="518BF63F" w14:textId="77777777" w:rsidR="003914D3" w:rsidRPr="003914D3" w:rsidRDefault="003914D3" w:rsidP="003914D3">
            <w:pPr>
              <w:spacing w:after="60" w:line="240" w:lineRule="atLeast"/>
              <w:jc w:val="center"/>
              <w:rPr>
                <w:rFonts w:ascii="Times New Roman" w:eastAsia="Times New Roman" w:hAnsi="Times New Roman"/>
                <w:sz w:val="24"/>
                <w:szCs w:val="24"/>
                <w:lang w:val="en-US" w:eastAsia="ru-RU"/>
              </w:rPr>
            </w:pPr>
          </w:p>
        </w:tc>
        <w:tc>
          <w:tcPr>
            <w:tcW w:w="237" w:type="pct"/>
            <w:vMerge/>
            <w:tcBorders>
              <w:top w:val="single" w:sz="4" w:space="0" w:color="auto"/>
              <w:left w:val="single" w:sz="4" w:space="0" w:color="auto"/>
              <w:bottom w:val="single" w:sz="4" w:space="0" w:color="auto"/>
              <w:right w:val="single" w:sz="4" w:space="0" w:color="auto"/>
            </w:tcBorders>
          </w:tcPr>
          <w:p w14:paraId="0172BE9C" w14:textId="77777777" w:rsidR="003914D3" w:rsidRPr="003914D3" w:rsidRDefault="003914D3" w:rsidP="003914D3">
            <w:pPr>
              <w:spacing w:after="60" w:line="240" w:lineRule="atLeast"/>
              <w:jc w:val="center"/>
              <w:rPr>
                <w:rFonts w:ascii="Times New Roman" w:eastAsia="Times New Roman" w:hAnsi="Times New Roman"/>
                <w:sz w:val="24"/>
                <w:szCs w:val="24"/>
                <w:lang w:val="en-US" w:eastAsia="ru-RU"/>
              </w:rPr>
            </w:pPr>
          </w:p>
        </w:tc>
        <w:tc>
          <w:tcPr>
            <w:tcW w:w="236" w:type="pct"/>
            <w:vMerge/>
            <w:tcBorders>
              <w:top w:val="single" w:sz="4" w:space="0" w:color="auto"/>
              <w:left w:val="single" w:sz="4" w:space="0" w:color="auto"/>
              <w:bottom w:val="single" w:sz="4" w:space="0" w:color="auto"/>
              <w:right w:val="single" w:sz="4" w:space="0" w:color="auto"/>
            </w:tcBorders>
          </w:tcPr>
          <w:p w14:paraId="2A07137B"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243" w:type="pct"/>
            <w:vMerge/>
            <w:tcBorders>
              <w:top w:val="single" w:sz="4" w:space="0" w:color="auto"/>
              <w:left w:val="single" w:sz="4" w:space="0" w:color="auto"/>
              <w:bottom w:val="single" w:sz="4" w:space="0" w:color="auto"/>
              <w:right w:val="single" w:sz="4" w:space="0" w:color="auto"/>
            </w:tcBorders>
          </w:tcPr>
          <w:p w14:paraId="6C8320FC" w14:textId="77777777" w:rsidR="003914D3" w:rsidRPr="003914D3" w:rsidRDefault="003914D3" w:rsidP="003914D3">
            <w:pPr>
              <w:spacing w:after="60" w:line="240" w:lineRule="atLeast"/>
              <w:jc w:val="center"/>
              <w:rPr>
                <w:rFonts w:ascii="Times New Roman" w:eastAsia="Times New Roman" w:hAnsi="Times New Roman"/>
                <w:sz w:val="24"/>
                <w:szCs w:val="24"/>
                <w:lang w:val="en-US" w:eastAsia="ru-RU"/>
              </w:rPr>
            </w:pPr>
          </w:p>
        </w:tc>
        <w:tc>
          <w:tcPr>
            <w:tcW w:w="473" w:type="pct"/>
            <w:vMerge/>
            <w:tcBorders>
              <w:top w:val="single" w:sz="4" w:space="0" w:color="auto"/>
              <w:left w:val="single" w:sz="4" w:space="0" w:color="auto"/>
              <w:bottom w:val="single" w:sz="4" w:space="0" w:color="auto"/>
              <w:right w:val="single" w:sz="4" w:space="0" w:color="auto"/>
            </w:tcBorders>
          </w:tcPr>
          <w:p w14:paraId="7D955DF0"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375" w:type="pct"/>
            <w:vMerge/>
            <w:tcBorders>
              <w:left w:val="single" w:sz="4" w:space="0" w:color="auto"/>
              <w:bottom w:val="single" w:sz="4" w:space="0" w:color="auto"/>
              <w:right w:val="single" w:sz="4" w:space="0" w:color="auto"/>
            </w:tcBorders>
          </w:tcPr>
          <w:p w14:paraId="6641C87B"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99" w:type="pct"/>
            <w:vMerge/>
            <w:tcBorders>
              <w:top w:val="single" w:sz="4" w:space="0" w:color="auto"/>
              <w:left w:val="single" w:sz="4" w:space="0" w:color="auto"/>
              <w:bottom w:val="single" w:sz="4" w:space="0" w:color="auto"/>
              <w:right w:val="single" w:sz="4" w:space="0" w:color="auto"/>
            </w:tcBorders>
          </w:tcPr>
          <w:p w14:paraId="04B5001D"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r>
      <w:tr w:rsidR="003914D3" w:rsidRPr="003914D3" w14:paraId="61021F45" w14:textId="77777777" w:rsidTr="00B3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
          <w:tblHeader/>
        </w:trPr>
        <w:tc>
          <w:tcPr>
            <w:tcW w:w="182" w:type="pct"/>
            <w:tcBorders>
              <w:top w:val="single" w:sz="4" w:space="0" w:color="auto"/>
              <w:left w:val="single" w:sz="4" w:space="0" w:color="auto"/>
              <w:bottom w:val="single" w:sz="4" w:space="0" w:color="auto"/>
              <w:right w:val="single" w:sz="4" w:space="0" w:color="auto"/>
            </w:tcBorders>
          </w:tcPr>
          <w:p w14:paraId="48A85D58"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w:t>
            </w:r>
          </w:p>
        </w:tc>
        <w:tc>
          <w:tcPr>
            <w:tcW w:w="515" w:type="pct"/>
            <w:tcBorders>
              <w:top w:val="single" w:sz="4" w:space="0" w:color="auto"/>
              <w:left w:val="single" w:sz="4" w:space="0" w:color="auto"/>
              <w:bottom w:val="single" w:sz="4" w:space="0" w:color="auto"/>
              <w:right w:val="single" w:sz="4" w:space="0" w:color="auto"/>
            </w:tcBorders>
          </w:tcPr>
          <w:p w14:paraId="7E11C864"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2</w:t>
            </w:r>
          </w:p>
        </w:tc>
        <w:tc>
          <w:tcPr>
            <w:tcW w:w="419" w:type="pct"/>
            <w:tcBorders>
              <w:top w:val="single" w:sz="4" w:space="0" w:color="auto"/>
              <w:left w:val="single" w:sz="4" w:space="0" w:color="auto"/>
              <w:bottom w:val="single" w:sz="4" w:space="0" w:color="auto"/>
              <w:right w:val="single" w:sz="4" w:space="0" w:color="auto"/>
            </w:tcBorders>
          </w:tcPr>
          <w:p w14:paraId="0B4192DA"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3</w:t>
            </w:r>
          </w:p>
        </w:tc>
        <w:tc>
          <w:tcPr>
            <w:tcW w:w="373" w:type="pct"/>
            <w:tcBorders>
              <w:top w:val="single" w:sz="4" w:space="0" w:color="auto"/>
              <w:left w:val="single" w:sz="4" w:space="0" w:color="auto"/>
              <w:bottom w:val="single" w:sz="4" w:space="0" w:color="auto"/>
              <w:right w:val="single" w:sz="4" w:space="0" w:color="auto"/>
            </w:tcBorders>
          </w:tcPr>
          <w:p w14:paraId="6DAB65AC"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4</w:t>
            </w:r>
          </w:p>
        </w:tc>
        <w:tc>
          <w:tcPr>
            <w:tcW w:w="420" w:type="pct"/>
            <w:tcBorders>
              <w:top w:val="single" w:sz="4" w:space="0" w:color="auto"/>
              <w:left w:val="single" w:sz="4" w:space="0" w:color="auto"/>
              <w:bottom w:val="single" w:sz="4" w:space="0" w:color="auto"/>
              <w:right w:val="single" w:sz="4" w:space="0" w:color="auto"/>
            </w:tcBorders>
          </w:tcPr>
          <w:p w14:paraId="63686554"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5</w:t>
            </w:r>
          </w:p>
        </w:tc>
        <w:tc>
          <w:tcPr>
            <w:tcW w:w="278" w:type="pct"/>
            <w:tcBorders>
              <w:top w:val="single" w:sz="4" w:space="0" w:color="auto"/>
              <w:left w:val="single" w:sz="4" w:space="0" w:color="auto"/>
              <w:bottom w:val="single" w:sz="4" w:space="0" w:color="auto"/>
              <w:right w:val="single" w:sz="4" w:space="0" w:color="auto"/>
            </w:tcBorders>
          </w:tcPr>
          <w:p w14:paraId="37042C72"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6</w:t>
            </w:r>
          </w:p>
        </w:tc>
        <w:tc>
          <w:tcPr>
            <w:tcW w:w="273" w:type="pct"/>
            <w:tcBorders>
              <w:top w:val="single" w:sz="4" w:space="0" w:color="auto"/>
              <w:left w:val="single" w:sz="4" w:space="0" w:color="auto"/>
              <w:bottom w:val="single" w:sz="4" w:space="0" w:color="auto"/>
              <w:right w:val="single" w:sz="4" w:space="0" w:color="auto"/>
            </w:tcBorders>
          </w:tcPr>
          <w:p w14:paraId="3629DE97"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7</w:t>
            </w:r>
          </w:p>
        </w:tc>
        <w:tc>
          <w:tcPr>
            <w:tcW w:w="236" w:type="pct"/>
            <w:tcBorders>
              <w:top w:val="single" w:sz="4" w:space="0" w:color="auto"/>
              <w:left w:val="single" w:sz="4" w:space="0" w:color="auto"/>
              <w:bottom w:val="single" w:sz="4" w:space="0" w:color="auto"/>
              <w:right w:val="single" w:sz="4" w:space="0" w:color="auto"/>
            </w:tcBorders>
          </w:tcPr>
          <w:p w14:paraId="7F4D2423"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8</w:t>
            </w:r>
          </w:p>
        </w:tc>
        <w:tc>
          <w:tcPr>
            <w:tcW w:w="241" w:type="pct"/>
            <w:tcBorders>
              <w:top w:val="single" w:sz="4" w:space="0" w:color="auto"/>
              <w:left w:val="single" w:sz="4" w:space="0" w:color="auto"/>
              <w:bottom w:val="single" w:sz="4" w:space="0" w:color="auto"/>
              <w:right w:val="single" w:sz="4" w:space="0" w:color="auto"/>
            </w:tcBorders>
          </w:tcPr>
          <w:p w14:paraId="4D705863"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9</w:t>
            </w:r>
          </w:p>
        </w:tc>
        <w:tc>
          <w:tcPr>
            <w:tcW w:w="237" w:type="pct"/>
            <w:tcBorders>
              <w:top w:val="single" w:sz="4" w:space="0" w:color="auto"/>
              <w:left w:val="single" w:sz="4" w:space="0" w:color="auto"/>
              <w:bottom w:val="single" w:sz="4" w:space="0" w:color="auto"/>
              <w:right w:val="single" w:sz="4" w:space="0" w:color="auto"/>
            </w:tcBorders>
          </w:tcPr>
          <w:p w14:paraId="69FBA99A"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10</w:t>
            </w:r>
          </w:p>
        </w:tc>
        <w:tc>
          <w:tcPr>
            <w:tcW w:w="236" w:type="pct"/>
            <w:tcBorders>
              <w:top w:val="single" w:sz="4" w:space="0" w:color="auto"/>
              <w:left w:val="single" w:sz="4" w:space="0" w:color="auto"/>
              <w:bottom w:val="single" w:sz="4" w:space="0" w:color="auto"/>
              <w:right w:val="single" w:sz="4" w:space="0" w:color="auto"/>
            </w:tcBorders>
          </w:tcPr>
          <w:p w14:paraId="76A65867"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11</w:t>
            </w:r>
          </w:p>
        </w:tc>
        <w:tc>
          <w:tcPr>
            <w:tcW w:w="243" w:type="pct"/>
            <w:tcBorders>
              <w:top w:val="single" w:sz="4" w:space="0" w:color="auto"/>
              <w:left w:val="single" w:sz="4" w:space="0" w:color="auto"/>
              <w:bottom w:val="single" w:sz="4" w:space="0" w:color="auto"/>
              <w:right w:val="single" w:sz="4" w:space="0" w:color="auto"/>
            </w:tcBorders>
          </w:tcPr>
          <w:p w14:paraId="669A50FD"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12</w:t>
            </w:r>
          </w:p>
        </w:tc>
        <w:tc>
          <w:tcPr>
            <w:tcW w:w="473" w:type="pct"/>
            <w:tcBorders>
              <w:top w:val="single" w:sz="4" w:space="0" w:color="auto"/>
              <w:left w:val="single" w:sz="4" w:space="0" w:color="auto"/>
              <w:bottom w:val="single" w:sz="4" w:space="0" w:color="auto"/>
              <w:right w:val="single" w:sz="4" w:space="0" w:color="auto"/>
            </w:tcBorders>
          </w:tcPr>
          <w:p w14:paraId="4921F791"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13</w:t>
            </w:r>
          </w:p>
        </w:tc>
        <w:tc>
          <w:tcPr>
            <w:tcW w:w="375" w:type="pct"/>
            <w:tcBorders>
              <w:top w:val="single" w:sz="4" w:space="0" w:color="auto"/>
              <w:left w:val="single" w:sz="4" w:space="0" w:color="auto"/>
              <w:bottom w:val="single" w:sz="4" w:space="0" w:color="auto"/>
              <w:right w:val="single" w:sz="4" w:space="0" w:color="auto"/>
            </w:tcBorders>
          </w:tcPr>
          <w:p w14:paraId="3723409B"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14</w:t>
            </w:r>
          </w:p>
        </w:tc>
        <w:tc>
          <w:tcPr>
            <w:tcW w:w="499" w:type="pct"/>
            <w:tcBorders>
              <w:top w:val="single" w:sz="4" w:space="0" w:color="auto"/>
              <w:left w:val="single" w:sz="4" w:space="0" w:color="auto"/>
              <w:bottom w:val="single" w:sz="4" w:space="0" w:color="auto"/>
              <w:right w:val="single" w:sz="4" w:space="0" w:color="auto"/>
            </w:tcBorders>
          </w:tcPr>
          <w:p w14:paraId="5E72465C"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sidRPr="003914D3">
              <w:rPr>
                <w:rFonts w:ascii="Times New Roman" w:eastAsia="Times New Roman" w:hAnsi="Times New Roman"/>
                <w:sz w:val="24"/>
                <w:szCs w:val="24"/>
                <w:lang w:eastAsia="ru-RU"/>
              </w:rPr>
              <w:t>15</w:t>
            </w:r>
          </w:p>
        </w:tc>
      </w:tr>
      <w:tr w:rsidR="003914D3" w:rsidRPr="003914D3" w14:paraId="1FAB7FD4" w14:textId="77777777" w:rsidTr="003914D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
          <w:tblHeader/>
        </w:trPr>
        <w:tc>
          <w:tcPr>
            <w:tcW w:w="182" w:type="pct"/>
            <w:tcBorders>
              <w:top w:val="single" w:sz="4" w:space="0" w:color="auto"/>
              <w:left w:val="single" w:sz="4" w:space="0" w:color="auto"/>
              <w:bottom w:val="single" w:sz="4" w:space="0" w:color="auto"/>
              <w:right w:val="single" w:sz="4" w:space="0" w:color="auto"/>
            </w:tcBorders>
          </w:tcPr>
          <w:p w14:paraId="297690D4"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4818" w:type="pct"/>
            <w:gridSpan w:val="14"/>
            <w:tcBorders>
              <w:top w:val="single" w:sz="4" w:space="0" w:color="auto"/>
              <w:left w:val="single" w:sz="4" w:space="0" w:color="auto"/>
              <w:bottom w:val="single" w:sz="4" w:space="0" w:color="auto"/>
              <w:right w:val="single" w:sz="4" w:space="0" w:color="auto"/>
            </w:tcBorders>
          </w:tcPr>
          <w:p w14:paraId="449EEB09"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r>
      <w:tr w:rsidR="003914D3" w:rsidRPr="003914D3" w14:paraId="321B2E8F" w14:textId="77777777" w:rsidTr="00B37F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val="56"/>
          <w:tblHeader/>
        </w:trPr>
        <w:tc>
          <w:tcPr>
            <w:tcW w:w="182" w:type="pct"/>
            <w:tcBorders>
              <w:top w:val="single" w:sz="4" w:space="0" w:color="auto"/>
              <w:left w:val="single" w:sz="4" w:space="0" w:color="auto"/>
              <w:bottom w:val="single" w:sz="4" w:space="0" w:color="auto"/>
              <w:right w:val="single" w:sz="4" w:space="0" w:color="auto"/>
            </w:tcBorders>
          </w:tcPr>
          <w:p w14:paraId="1153AD67" w14:textId="77777777" w:rsidR="003914D3" w:rsidRPr="003914D3" w:rsidRDefault="003914D3" w:rsidP="003914D3">
            <w:pPr>
              <w:spacing w:after="60" w:line="240" w:lineRule="atLeast"/>
              <w:jc w:val="center"/>
              <w:rPr>
                <w:rFonts w:ascii="Times New Roman" w:eastAsia="Times New Roman" w:hAnsi="Times New Roman"/>
                <w:sz w:val="24"/>
                <w:szCs w:val="24"/>
                <w:lang w:eastAsia="ru-RU"/>
              </w:rPr>
            </w:pPr>
          </w:p>
        </w:tc>
        <w:tc>
          <w:tcPr>
            <w:tcW w:w="515" w:type="pct"/>
            <w:tcBorders>
              <w:top w:val="single" w:sz="4" w:space="0" w:color="auto"/>
              <w:left w:val="single" w:sz="4" w:space="0" w:color="auto"/>
              <w:bottom w:val="single" w:sz="4" w:space="0" w:color="auto"/>
              <w:right w:val="single" w:sz="4" w:space="0" w:color="auto"/>
            </w:tcBorders>
          </w:tcPr>
          <w:p w14:paraId="52300389" w14:textId="77777777" w:rsidR="003914D3" w:rsidRPr="003914D3" w:rsidRDefault="003914D3" w:rsidP="003914D3">
            <w:pPr>
              <w:spacing w:after="60" w:line="240" w:lineRule="atLeast"/>
              <w:jc w:val="center"/>
              <w:rPr>
                <w:rFonts w:ascii="Times New Roman" w:eastAsia="Times New Roman" w:hAnsi="Times New Roman"/>
                <w:lang w:eastAsia="ru-RU"/>
              </w:rPr>
            </w:pPr>
            <w:r w:rsidRPr="003914D3">
              <w:rPr>
                <w:rFonts w:ascii="Times New Roman" w:eastAsiaTheme="minorEastAsia" w:hAnsi="Times New Roman"/>
                <w:lang w:eastAsia="ru-RU"/>
              </w:rPr>
              <w:t>Мероприятие (результат) «Обеспечена государствен</w:t>
            </w:r>
            <w:r>
              <w:rPr>
                <w:rFonts w:ascii="Times New Roman" w:eastAsiaTheme="minorEastAsia" w:hAnsi="Times New Roman"/>
                <w:lang w:eastAsia="ru-RU"/>
              </w:rPr>
              <w:t>-</w:t>
            </w:r>
            <w:r w:rsidRPr="003914D3">
              <w:rPr>
                <w:rFonts w:ascii="Times New Roman" w:eastAsiaTheme="minorEastAsia" w:hAnsi="Times New Roman"/>
                <w:lang w:eastAsia="ru-RU"/>
              </w:rPr>
              <w:t>ная поддержка молодых семей»</w:t>
            </w:r>
          </w:p>
        </w:tc>
        <w:tc>
          <w:tcPr>
            <w:tcW w:w="419" w:type="pct"/>
            <w:tcBorders>
              <w:top w:val="single" w:sz="4" w:space="0" w:color="auto"/>
              <w:left w:val="single" w:sz="4" w:space="0" w:color="auto"/>
              <w:bottom w:val="single" w:sz="4" w:space="0" w:color="auto"/>
              <w:right w:val="single" w:sz="4" w:space="0" w:color="auto"/>
            </w:tcBorders>
          </w:tcPr>
          <w:p w14:paraId="170484AD" w14:textId="77777777" w:rsidR="003914D3" w:rsidRPr="003914D3" w:rsidRDefault="00CC7238"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373" w:type="pct"/>
            <w:tcBorders>
              <w:top w:val="single" w:sz="4" w:space="0" w:color="auto"/>
              <w:left w:val="single" w:sz="4" w:space="0" w:color="auto"/>
              <w:bottom w:val="single" w:sz="4" w:space="0" w:color="auto"/>
              <w:right w:val="single" w:sz="4" w:space="0" w:color="auto"/>
            </w:tcBorders>
          </w:tcPr>
          <w:p w14:paraId="23629586"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семья</w:t>
            </w:r>
          </w:p>
        </w:tc>
        <w:tc>
          <w:tcPr>
            <w:tcW w:w="420" w:type="pct"/>
            <w:tcBorders>
              <w:top w:val="single" w:sz="4" w:space="0" w:color="auto"/>
              <w:left w:val="single" w:sz="4" w:space="0" w:color="auto"/>
              <w:bottom w:val="single" w:sz="4" w:space="0" w:color="auto"/>
              <w:right w:val="single" w:sz="4" w:space="0" w:color="auto"/>
            </w:tcBorders>
          </w:tcPr>
          <w:p w14:paraId="180F03C2"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78" w:type="pct"/>
            <w:tcBorders>
              <w:top w:val="single" w:sz="4" w:space="0" w:color="auto"/>
              <w:left w:val="single" w:sz="4" w:space="0" w:color="auto"/>
              <w:bottom w:val="single" w:sz="4" w:space="0" w:color="auto"/>
              <w:right w:val="single" w:sz="4" w:space="0" w:color="auto"/>
            </w:tcBorders>
          </w:tcPr>
          <w:p w14:paraId="130FE74C"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2024</w:t>
            </w:r>
          </w:p>
        </w:tc>
        <w:tc>
          <w:tcPr>
            <w:tcW w:w="273" w:type="pct"/>
            <w:tcBorders>
              <w:top w:val="single" w:sz="4" w:space="0" w:color="auto"/>
              <w:left w:val="single" w:sz="4" w:space="0" w:color="auto"/>
              <w:bottom w:val="single" w:sz="4" w:space="0" w:color="auto"/>
              <w:right w:val="single" w:sz="4" w:space="0" w:color="auto"/>
            </w:tcBorders>
          </w:tcPr>
          <w:p w14:paraId="6428FC77"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p>
        </w:tc>
        <w:tc>
          <w:tcPr>
            <w:tcW w:w="236" w:type="pct"/>
            <w:tcBorders>
              <w:top w:val="single" w:sz="4" w:space="0" w:color="auto"/>
              <w:left w:val="single" w:sz="4" w:space="0" w:color="auto"/>
              <w:bottom w:val="single" w:sz="4" w:space="0" w:color="auto"/>
              <w:right w:val="single" w:sz="4" w:space="0" w:color="auto"/>
            </w:tcBorders>
          </w:tcPr>
          <w:p w14:paraId="136A415E"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41" w:type="pct"/>
            <w:tcBorders>
              <w:top w:val="single" w:sz="4" w:space="0" w:color="auto"/>
              <w:left w:val="single" w:sz="4" w:space="0" w:color="auto"/>
              <w:bottom w:val="single" w:sz="4" w:space="0" w:color="auto"/>
              <w:right w:val="single" w:sz="4" w:space="0" w:color="auto"/>
            </w:tcBorders>
          </w:tcPr>
          <w:p w14:paraId="6E5A6858"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37" w:type="pct"/>
            <w:tcBorders>
              <w:top w:val="single" w:sz="4" w:space="0" w:color="auto"/>
              <w:left w:val="single" w:sz="4" w:space="0" w:color="auto"/>
              <w:bottom w:val="single" w:sz="4" w:space="0" w:color="auto"/>
              <w:right w:val="single" w:sz="4" w:space="0" w:color="auto"/>
            </w:tcBorders>
          </w:tcPr>
          <w:p w14:paraId="1D61F6D3"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36" w:type="pct"/>
            <w:tcBorders>
              <w:top w:val="single" w:sz="4" w:space="0" w:color="auto"/>
              <w:left w:val="single" w:sz="4" w:space="0" w:color="auto"/>
              <w:bottom w:val="single" w:sz="4" w:space="0" w:color="auto"/>
              <w:right w:val="single" w:sz="4" w:space="0" w:color="auto"/>
            </w:tcBorders>
          </w:tcPr>
          <w:p w14:paraId="5246C40F"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243" w:type="pct"/>
            <w:tcBorders>
              <w:top w:val="single" w:sz="4" w:space="0" w:color="auto"/>
              <w:left w:val="single" w:sz="4" w:space="0" w:color="auto"/>
              <w:bottom w:val="single" w:sz="4" w:space="0" w:color="auto"/>
              <w:right w:val="single" w:sz="4" w:space="0" w:color="auto"/>
            </w:tcBorders>
          </w:tcPr>
          <w:p w14:paraId="7FDC5142" w14:textId="77777777" w:rsidR="003914D3" w:rsidRPr="003914D3" w:rsidRDefault="00B37FF4" w:rsidP="003914D3">
            <w:pPr>
              <w:spacing w:after="60" w:line="240" w:lineRule="atLeast"/>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473" w:type="pct"/>
            <w:tcBorders>
              <w:top w:val="single" w:sz="4" w:space="0" w:color="auto"/>
              <w:left w:val="single" w:sz="4" w:space="0" w:color="auto"/>
              <w:bottom w:val="single" w:sz="4" w:space="0" w:color="auto"/>
              <w:right w:val="single" w:sz="4" w:space="0" w:color="auto"/>
            </w:tcBorders>
          </w:tcPr>
          <w:p w14:paraId="42263AB3" w14:textId="77777777" w:rsidR="003914D3" w:rsidRPr="0021552B" w:rsidRDefault="0021552B" w:rsidP="003914D3">
            <w:pPr>
              <w:spacing w:after="60" w:line="240" w:lineRule="atLeast"/>
              <w:jc w:val="center"/>
              <w:rPr>
                <w:rFonts w:ascii="Times New Roman" w:eastAsia="Times New Roman" w:hAnsi="Times New Roman"/>
                <w:sz w:val="20"/>
                <w:szCs w:val="20"/>
                <w:lang w:eastAsia="ru-RU"/>
              </w:rPr>
            </w:pPr>
            <w:r w:rsidRPr="0021552B">
              <w:rPr>
                <w:rFonts w:ascii="Times New Roman" w:eastAsia="Times New Roman" w:hAnsi="Times New Roman"/>
                <w:sz w:val="20"/>
                <w:szCs w:val="20"/>
                <w:lang w:eastAsia="ru-RU"/>
              </w:rPr>
              <w:t>Выплаты физическим лицам</w:t>
            </w:r>
          </w:p>
        </w:tc>
        <w:tc>
          <w:tcPr>
            <w:tcW w:w="375" w:type="pct"/>
            <w:tcBorders>
              <w:top w:val="single" w:sz="4" w:space="0" w:color="auto"/>
              <w:left w:val="single" w:sz="4" w:space="0" w:color="auto"/>
              <w:bottom w:val="single" w:sz="4" w:space="0" w:color="auto"/>
              <w:right w:val="single" w:sz="4" w:space="0" w:color="auto"/>
            </w:tcBorders>
          </w:tcPr>
          <w:p w14:paraId="4FA6CA41" w14:textId="77777777" w:rsidR="003914D3" w:rsidRPr="00A05568" w:rsidRDefault="00B37FF4" w:rsidP="003914D3">
            <w:pPr>
              <w:spacing w:after="60" w:line="240" w:lineRule="atLeast"/>
              <w:jc w:val="center"/>
              <w:rPr>
                <w:rFonts w:ascii="Times New Roman" w:eastAsia="Times New Roman" w:hAnsi="Times New Roman"/>
                <w:lang w:eastAsia="ru-RU"/>
              </w:rPr>
            </w:pPr>
            <w:r w:rsidRPr="00A05568">
              <w:rPr>
                <w:rFonts w:ascii="Times New Roman" w:eastAsia="Times New Roman" w:hAnsi="Times New Roman"/>
                <w:lang w:eastAsia="ru-RU"/>
              </w:rPr>
              <w:t>МП</w:t>
            </w:r>
          </w:p>
        </w:tc>
        <w:tc>
          <w:tcPr>
            <w:tcW w:w="499" w:type="pct"/>
            <w:tcBorders>
              <w:top w:val="single" w:sz="4" w:space="0" w:color="auto"/>
              <w:left w:val="single" w:sz="4" w:space="0" w:color="auto"/>
              <w:bottom w:val="single" w:sz="4" w:space="0" w:color="auto"/>
              <w:right w:val="single" w:sz="4" w:space="0" w:color="auto"/>
            </w:tcBorders>
          </w:tcPr>
          <w:p w14:paraId="4CAA08AA" w14:textId="77777777" w:rsidR="003914D3" w:rsidRPr="00B37FF4" w:rsidRDefault="00B37FF4" w:rsidP="003914D3">
            <w:pPr>
              <w:spacing w:after="60" w:line="240" w:lineRule="atLeast"/>
              <w:jc w:val="center"/>
              <w:rPr>
                <w:rFonts w:ascii="Times New Roman" w:eastAsia="Times New Roman" w:hAnsi="Times New Roman"/>
                <w:sz w:val="20"/>
                <w:szCs w:val="20"/>
                <w:lang w:eastAsia="ru-RU"/>
              </w:rPr>
            </w:pPr>
            <w:r w:rsidRPr="00B37FF4">
              <w:rPr>
                <w:rFonts w:ascii="Times New Roman" w:eastAsiaTheme="minorHAnsi" w:hAnsi="Times New Roman"/>
                <w:sz w:val="20"/>
                <w:szCs w:val="20"/>
              </w:rPr>
              <w:t>Количество молодых семей, обеспеченных мерами социальной поддержки по улучшению жилищных условий</w:t>
            </w:r>
          </w:p>
        </w:tc>
      </w:tr>
    </w:tbl>
    <w:p w14:paraId="57D604C1" w14:textId="77777777" w:rsidR="00B37FF4" w:rsidRDefault="00B37FF4"/>
    <w:p w14:paraId="48815407" w14:textId="77777777" w:rsidR="003914D3" w:rsidRDefault="003914D3" w:rsidP="00714ECA">
      <w:pPr>
        <w:spacing w:after="160" w:line="259" w:lineRule="auto"/>
        <w:jc w:val="center"/>
        <w:rPr>
          <w:rFonts w:ascii="Times New Roman" w:eastAsiaTheme="minorHAnsi" w:hAnsi="Times New Roman"/>
          <w:sz w:val="24"/>
          <w:szCs w:val="24"/>
        </w:rPr>
      </w:pPr>
    </w:p>
    <w:p w14:paraId="24816A4F" w14:textId="77777777" w:rsidR="00B37FF4" w:rsidRPr="000E606B" w:rsidRDefault="00B37FF4" w:rsidP="00714ECA">
      <w:pPr>
        <w:spacing w:after="160" w:line="259" w:lineRule="auto"/>
        <w:jc w:val="center"/>
        <w:rPr>
          <w:rFonts w:ascii="Times New Roman" w:eastAsiaTheme="minorHAnsi" w:hAnsi="Times New Roman"/>
          <w:sz w:val="24"/>
          <w:szCs w:val="24"/>
        </w:rPr>
      </w:pPr>
    </w:p>
    <w:p w14:paraId="13D82368" w14:textId="77777777" w:rsidR="00714ECA" w:rsidRDefault="00714ECA" w:rsidP="00714ECA">
      <w:pPr>
        <w:spacing w:after="0" w:line="240" w:lineRule="auto"/>
        <w:jc w:val="center"/>
        <w:rPr>
          <w:rFonts w:ascii="Times New Roman" w:eastAsiaTheme="minorEastAsia" w:hAnsi="Times New Roman"/>
          <w:sz w:val="24"/>
          <w:szCs w:val="24"/>
          <w:lang w:eastAsia="ru-RU"/>
        </w:rPr>
      </w:pPr>
    </w:p>
    <w:p w14:paraId="65D303ED" w14:textId="77777777" w:rsidR="00714ECA" w:rsidRDefault="00714ECA" w:rsidP="00714ECA">
      <w:pPr>
        <w:spacing w:after="0" w:line="240" w:lineRule="auto"/>
        <w:jc w:val="center"/>
        <w:rPr>
          <w:rFonts w:ascii="Times New Roman" w:eastAsiaTheme="minorEastAsia" w:hAnsi="Times New Roman"/>
          <w:sz w:val="24"/>
          <w:szCs w:val="24"/>
          <w:lang w:eastAsia="ru-RU"/>
        </w:rPr>
      </w:pPr>
    </w:p>
    <w:p w14:paraId="6B4A8F4F" w14:textId="77777777" w:rsidR="00714ECA" w:rsidRDefault="00714ECA" w:rsidP="00714ECA">
      <w:pPr>
        <w:spacing w:after="0" w:line="240" w:lineRule="auto"/>
        <w:jc w:val="center"/>
        <w:rPr>
          <w:rFonts w:ascii="Times New Roman" w:eastAsiaTheme="minorEastAsia" w:hAnsi="Times New Roman"/>
          <w:sz w:val="24"/>
          <w:szCs w:val="24"/>
          <w:lang w:eastAsia="ru-RU"/>
        </w:rPr>
      </w:pPr>
    </w:p>
    <w:p w14:paraId="2668BF57" w14:textId="77777777" w:rsidR="00714ECA" w:rsidRDefault="00714ECA" w:rsidP="00714ECA">
      <w:pPr>
        <w:spacing w:after="0" w:line="240" w:lineRule="auto"/>
        <w:jc w:val="center"/>
        <w:rPr>
          <w:rFonts w:ascii="Times New Roman" w:eastAsiaTheme="minorEastAsia" w:hAnsi="Times New Roman"/>
          <w:sz w:val="24"/>
          <w:szCs w:val="24"/>
          <w:lang w:eastAsia="ru-RU"/>
        </w:rPr>
      </w:pPr>
    </w:p>
    <w:p w14:paraId="1B8126FA" w14:textId="7E54E596" w:rsidR="00714ECA" w:rsidRDefault="003D59F5" w:rsidP="00714ECA">
      <w:pPr>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Раздел 4. </w:t>
      </w:r>
      <w:r w:rsidR="00714ECA">
        <w:rPr>
          <w:rFonts w:ascii="Times New Roman" w:eastAsiaTheme="minorEastAsia" w:hAnsi="Times New Roman"/>
          <w:sz w:val="24"/>
          <w:szCs w:val="24"/>
          <w:lang w:eastAsia="ru-RU"/>
        </w:rPr>
        <w:t>Финансовое обеспечение</w:t>
      </w:r>
      <w:r w:rsidR="00CC7238">
        <w:rPr>
          <w:rFonts w:ascii="Times New Roman" w:eastAsiaTheme="minorEastAsia" w:hAnsi="Times New Roman"/>
          <w:sz w:val="24"/>
          <w:szCs w:val="24"/>
          <w:lang w:eastAsia="ru-RU"/>
        </w:rPr>
        <w:t xml:space="preserve"> реализации</w:t>
      </w:r>
      <w:r w:rsidR="00015097">
        <w:rPr>
          <w:rFonts w:ascii="Times New Roman" w:eastAsiaTheme="minorEastAsia" w:hAnsi="Times New Roman"/>
          <w:sz w:val="24"/>
          <w:szCs w:val="24"/>
          <w:lang w:eastAsia="ru-RU"/>
        </w:rPr>
        <w:t xml:space="preserve"> муниципального</w:t>
      </w:r>
      <w:r w:rsidR="00714ECA">
        <w:rPr>
          <w:rFonts w:ascii="Times New Roman" w:eastAsiaTheme="minorEastAsia" w:hAnsi="Times New Roman"/>
          <w:sz w:val="24"/>
          <w:szCs w:val="24"/>
          <w:lang w:eastAsia="ru-RU"/>
        </w:rPr>
        <w:t xml:space="preserve"> </w:t>
      </w:r>
      <w:r w:rsidR="00B37FF4">
        <w:rPr>
          <w:rFonts w:ascii="Times New Roman" w:eastAsiaTheme="minorEastAsia" w:hAnsi="Times New Roman"/>
          <w:sz w:val="24"/>
          <w:szCs w:val="24"/>
          <w:lang w:eastAsia="ru-RU"/>
        </w:rPr>
        <w:t>проекта</w:t>
      </w:r>
    </w:p>
    <w:p w14:paraId="44C10B67" w14:textId="77777777" w:rsidR="00714ECA" w:rsidRDefault="00714ECA" w:rsidP="00714ECA">
      <w:pPr>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«Улучшение жилищных условий молодых семей» </w:t>
      </w:r>
    </w:p>
    <w:p w14:paraId="3CDF4C4E" w14:textId="77777777" w:rsidR="00714ECA" w:rsidRPr="00E54305" w:rsidRDefault="00714ECA" w:rsidP="00714ECA">
      <w:pPr>
        <w:spacing w:after="0" w:line="240" w:lineRule="auto"/>
        <w:jc w:val="center"/>
        <w:rPr>
          <w:rFonts w:ascii="Times New Roman" w:hAnsi="Times New Roman"/>
        </w:rPr>
      </w:pPr>
    </w:p>
    <w:tbl>
      <w:tblPr>
        <w:tblStyle w:val="a8"/>
        <w:tblW w:w="0" w:type="auto"/>
        <w:tblInd w:w="988" w:type="dxa"/>
        <w:tblLayout w:type="fixed"/>
        <w:tblLook w:val="04A0" w:firstRow="1" w:lastRow="0" w:firstColumn="1" w:lastColumn="0" w:noHBand="0" w:noVBand="1"/>
      </w:tblPr>
      <w:tblGrid>
        <w:gridCol w:w="4448"/>
        <w:gridCol w:w="1360"/>
        <w:gridCol w:w="1360"/>
        <w:gridCol w:w="1360"/>
        <w:gridCol w:w="1403"/>
        <w:gridCol w:w="1402"/>
        <w:gridCol w:w="1402"/>
        <w:gridCol w:w="1156"/>
      </w:tblGrid>
      <w:tr w:rsidR="00714ECA" w:rsidRPr="00E54305" w14:paraId="4F7C1FD7" w14:textId="77777777" w:rsidTr="003914D3">
        <w:trPr>
          <w:trHeight w:val="361"/>
        </w:trPr>
        <w:tc>
          <w:tcPr>
            <w:tcW w:w="4448" w:type="dxa"/>
            <w:vMerge w:val="restart"/>
          </w:tcPr>
          <w:p w14:paraId="5D7F16AA"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Наименование муниципальной программы, структурного элемента/источник финансового обеспечения</w:t>
            </w:r>
          </w:p>
        </w:tc>
        <w:tc>
          <w:tcPr>
            <w:tcW w:w="9443" w:type="dxa"/>
            <w:gridSpan w:val="7"/>
          </w:tcPr>
          <w:p w14:paraId="6F9558CA"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Объем финансового обеспечения по готам реализации, тыс.рублей</w:t>
            </w:r>
          </w:p>
        </w:tc>
      </w:tr>
      <w:tr w:rsidR="00714ECA" w:rsidRPr="00E54305" w14:paraId="132929C7" w14:textId="77777777" w:rsidTr="003914D3">
        <w:trPr>
          <w:trHeight w:val="369"/>
        </w:trPr>
        <w:tc>
          <w:tcPr>
            <w:tcW w:w="4448" w:type="dxa"/>
            <w:vMerge/>
          </w:tcPr>
          <w:p w14:paraId="67DE48A7" w14:textId="77777777" w:rsidR="00714ECA" w:rsidRPr="00E54305" w:rsidRDefault="00714ECA" w:rsidP="003914D3">
            <w:pPr>
              <w:spacing w:after="0" w:line="240" w:lineRule="auto"/>
              <w:rPr>
                <w:rFonts w:ascii="Times New Roman" w:eastAsiaTheme="minorEastAsia" w:hAnsi="Times New Roman"/>
                <w:sz w:val="24"/>
                <w:szCs w:val="24"/>
                <w:lang w:eastAsia="ru-RU"/>
              </w:rPr>
            </w:pPr>
          </w:p>
        </w:tc>
        <w:tc>
          <w:tcPr>
            <w:tcW w:w="1360" w:type="dxa"/>
          </w:tcPr>
          <w:p w14:paraId="55962ECB"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2025</w:t>
            </w:r>
          </w:p>
        </w:tc>
        <w:tc>
          <w:tcPr>
            <w:tcW w:w="1360" w:type="dxa"/>
          </w:tcPr>
          <w:p w14:paraId="7D8E12CF"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2026</w:t>
            </w:r>
          </w:p>
        </w:tc>
        <w:tc>
          <w:tcPr>
            <w:tcW w:w="1360" w:type="dxa"/>
          </w:tcPr>
          <w:p w14:paraId="4E749313"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2027</w:t>
            </w:r>
          </w:p>
        </w:tc>
        <w:tc>
          <w:tcPr>
            <w:tcW w:w="1403" w:type="dxa"/>
          </w:tcPr>
          <w:p w14:paraId="693B0DC0"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2028</w:t>
            </w:r>
          </w:p>
        </w:tc>
        <w:tc>
          <w:tcPr>
            <w:tcW w:w="1402" w:type="dxa"/>
          </w:tcPr>
          <w:p w14:paraId="198B7464"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2029</w:t>
            </w:r>
          </w:p>
        </w:tc>
        <w:tc>
          <w:tcPr>
            <w:tcW w:w="1402" w:type="dxa"/>
          </w:tcPr>
          <w:p w14:paraId="15FCDA8D"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2030</w:t>
            </w:r>
          </w:p>
        </w:tc>
        <w:tc>
          <w:tcPr>
            <w:tcW w:w="1156" w:type="dxa"/>
          </w:tcPr>
          <w:p w14:paraId="20590BDF" w14:textId="77777777" w:rsidR="00714ECA" w:rsidRPr="00E54305" w:rsidRDefault="00714ECA" w:rsidP="003914D3">
            <w:pPr>
              <w:spacing w:after="0" w:line="240" w:lineRule="auto"/>
              <w:jc w:val="center"/>
              <w:rPr>
                <w:rFonts w:ascii="Times New Roman" w:hAnsi="Times New Roman"/>
                <w:sz w:val="24"/>
                <w:szCs w:val="24"/>
              </w:rPr>
            </w:pPr>
            <w:r w:rsidRPr="00E54305">
              <w:rPr>
                <w:rFonts w:ascii="Times New Roman" w:hAnsi="Times New Roman"/>
                <w:sz w:val="24"/>
                <w:szCs w:val="24"/>
              </w:rPr>
              <w:t>Всего</w:t>
            </w:r>
          </w:p>
        </w:tc>
      </w:tr>
      <w:tr w:rsidR="000537D4" w:rsidRPr="00E54305" w14:paraId="5240D316" w14:textId="77777777" w:rsidTr="009669A8">
        <w:trPr>
          <w:trHeight w:val="369"/>
        </w:trPr>
        <w:tc>
          <w:tcPr>
            <w:tcW w:w="13891" w:type="dxa"/>
            <w:gridSpan w:val="8"/>
            <w:tcBorders>
              <w:top w:val="single" w:sz="4" w:space="0" w:color="auto"/>
              <w:left w:val="single" w:sz="4" w:space="0" w:color="auto"/>
              <w:bottom w:val="single" w:sz="4" w:space="0" w:color="auto"/>
              <w:right w:val="single" w:sz="4" w:space="0" w:color="auto"/>
            </w:tcBorders>
          </w:tcPr>
          <w:p w14:paraId="2D3480E0" w14:textId="77777777" w:rsidR="000537D4" w:rsidRPr="003914D3" w:rsidRDefault="000537D4" w:rsidP="000537D4">
            <w:pPr>
              <w:spacing w:after="60" w:line="240" w:lineRule="atLeast"/>
              <w:jc w:val="center"/>
              <w:rPr>
                <w:rFonts w:ascii="Times New Roman" w:eastAsia="Times New Roman" w:hAnsi="Times New Roman"/>
                <w:sz w:val="24"/>
                <w:szCs w:val="24"/>
                <w:lang w:eastAsia="ru-RU"/>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r>
      <w:tr w:rsidR="000537D4" w:rsidRPr="00E54305" w14:paraId="13407CD2" w14:textId="77777777" w:rsidTr="003914D3">
        <w:trPr>
          <w:trHeight w:val="369"/>
        </w:trPr>
        <w:tc>
          <w:tcPr>
            <w:tcW w:w="4448" w:type="dxa"/>
          </w:tcPr>
          <w:p w14:paraId="1BEED84C" w14:textId="77777777" w:rsidR="000537D4" w:rsidRPr="00E54305" w:rsidRDefault="000537D4" w:rsidP="000537D4">
            <w:pPr>
              <w:spacing w:after="0" w:line="240" w:lineRule="auto"/>
              <w:jc w:val="both"/>
              <w:rPr>
                <w:rFonts w:ascii="Times New Roman" w:eastAsiaTheme="minorEastAsia" w:hAnsi="Times New Roman"/>
                <w:sz w:val="24"/>
                <w:szCs w:val="24"/>
                <w:lang w:eastAsia="ru-RU"/>
              </w:rPr>
            </w:pPr>
            <w:r w:rsidRPr="00113058">
              <w:rPr>
                <w:rFonts w:ascii="Times New Roman" w:eastAsiaTheme="minorEastAsia" w:hAnsi="Times New Roman"/>
                <w:sz w:val="24"/>
                <w:lang w:eastAsia="ru-RU"/>
              </w:rPr>
              <w:t>Мероприятие (результат) «</w:t>
            </w:r>
            <w:r>
              <w:rPr>
                <w:rFonts w:ascii="Times New Roman" w:eastAsiaTheme="minorEastAsia" w:hAnsi="Times New Roman"/>
                <w:sz w:val="24"/>
                <w:lang w:eastAsia="ru-RU"/>
              </w:rPr>
              <w:t>Обеспечена государственная поддержка молодых семей</w:t>
            </w:r>
            <w:r w:rsidRPr="00113058">
              <w:rPr>
                <w:rFonts w:ascii="Times New Roman" w:eastAsiaTheme="minorEastAsia" w:hAnsi="Times New Roman"/>
                <w:sz w:val="24"/>
                <w:lang w:eastAsia="ru-RU"/>
              </w:rPr>
              <w:t>»</w:t>
            </w:r>
          </w:p>
        </w:tc>
        <w:tc>
          <w:tcPr>
            <w:tcW w:w="1360" w:type="dxa"/>
          </w:tcPr>
          <w:p w14:paraId="34ECA544"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7784,9</w:t>
            </w:r>
          </w:p>
        </w:tc>
        <w:tc>
          <w:tcPr>
            <w:tcW w:w="1360" w:type="dxa"/>
          </w:tcPr>
          <w:p w14:paraId="758CEA61"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360" w:type="dxa"/>
          </w:tcPr>
          <w:p w14:paraId="3A0892C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3" w:type="dxa"/>
          </w:tcPr>
          <w:p w14:paraId="75F3F31F"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2" w:type="dxa"/>
          </w:tcPr>
          <w:p w14:paraId="2AC2DEC1"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2" w:type="dxa"/>
          </w:tcPr>
          <w:p w14:paraId="10E85A92"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156" w:type="dxa"/>
          </w:tcPr>
          <w:p w14:paraId="3CE75F51"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63737,9</w:t>
            </w:r>
          </w:p>
        </w:tc>
      </w:tr>
      <w:tr w:rsidR="000537D4" w:rsidRPr="00E54305" w14:paraId="4FD36F61" w14:textId="77777777" w:rsidTr="003914D3">
        <w:trPr>
          <w:trHeight w:val="369"/>
        </w:trPr>
        <w:tc>
          <w:tcPr>
            <w:tcW w:w="4448" w:type="dxa"/>
          </w:tcPr>
          <w:p w14:paraId="2C014853"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60" w:type="dxa"/>
          </w:tcPr>
          <w:p w14:paraId="48406F4B" w14:textId="77777777" w:rsidR="000537D4" w:rsidRPr="00E54305" w:rsidRDefault="000537D4" w:rsidP="000537D4">
            <w:pPr>
              <w:spacing w:after="0" w:line="240" w:lineRule="auto"/>
              <w:jc w:val="center"/>
              <w:rPr>
                <w:rFonts w:ascii="Times New Roman" w:hAnsi="Times New Roman"/>
                <w:sz w:val="24"/>
                <w:szCs w:val="24"/>
              </w:rPr>
            </w:pPr>
          </w:p>
        </w:tc>
        <w:tc>
          <w:tcPr>
            <w:tcW w:w="1360" w:type="dxa"/>
          </w:tcPr>
          <w:p w14:paraId="6AFA7399" w14:textId="77777777" w:rsidR="000537D4" w:rsidRPr="00E54305" w:rsidRDefault="000537D4" w:rsidP="000537D4">
            <w:pPr>
              <w:spacing w:after="0" w:line="240" w:lineRule="auto"/>
              <w:jc w:val="center"/>
              <w:rPr>
                <w:rFonts w:ascii="Times New Roman" w:hAnsi="Times New Roman"/>
                <w:sz w:val="24"/>
                <w:szCs w:val="24"/>
              </w:rPr>
            </w:pPr>
          </w:p>
        </w:tc>
        <w:tc>
          <w:tcPr>
            <w:tcW w:w="1360" w:type="dxa"/>
          </w:tcPr>
          <w:p w14:paraId="2531AF3E" w14:textId="77777777" w:rsidR="000537D4" w:rsidRPr="00E54305" w:rsidRDefault="000537D4" w:rsidP="000537D4">
            <w:pPr>
              <w:spacing w:after="0" w:line="240" w:lineRule="auto"/>
              <w:jc w:val="center"/>
              <w:rPr>
                <w:rFonts w:ascii="Times New Roman" w:hAnsi="Times New Roman"/>
                <w:sz w:val="24"/>
                <w:szCs w:val="24"/>
              </w:rPr>
            </w:pPr>
          </w:p>
        </w:tc>
        <w:tc>
          <w:tcPr>
            <w:tcW w:w="1403" w:type="dxa"/>
          </w:tcPr>
          <w:p w14:paraId="7E1C9E55" w14:textId="77777777" w:rsidR="000537D4" w:rsidRPr="00E54305" w:rsidRDefault="000537D4" w:rsidP="000537D4">
            <w:pPr>
              <w:spacing w:after="0" w:line="240" w:lineRule="auto"/>
              <w:jc w:val="center"/>
              <w:rPr>
                <w:rFonts w:ascii="Times New Roman" w:hAnsi="Times New Roman"/>
                <w:sz w:val="24"/>
                <w:szCs w:val="24"/>
              </w:rPr>
            </w:pPr>
          </w:p>
        </w:tc>
        <w:tc>
          <w:tcPr>
            <w:tcW w:w="1402" w:type="dxa"/>
          </w:tcPr>
          <w:p w14:paraId="2AF327A7" w14:textId="77777777" w:rsidR="000537D4" w:rsidRPr="00E54305" w:rsidRDefault="000537D4" w:rsidP="000537D4">
            <w:pPr>
              <w:spacing w:after="0" w:line="240" w:lineRule="auto"/>
              <w:jc w:val="center"/>
              <w:rPr>
                <w:rFonts w:ascii="Times New Roman" w:hAnsi="Times New Roman"/>
                <w:sz w:val="24"/>
                <w:szCs w:val="24"/>
              </w:rPr>
            </w:pPr>
          </w:p>
        </w:tc>
        <w:tc>
          <w:tcPr>
            <w:tcW w:w="1402" w:type="dxa"/>
          </w:tcPr>
          <w:p w14:paraId="4D450669" w14:textId="77777777" w:rsidR="000537D4" w:rsidRPr="00E54305" w:rsidRDefault="000537D4" w:rsidP="000537D4">
            <w:pPr>
              <w:spacing w:after="0" w:line="240" w:lineRule="auto"/>
              <w:jc w:val="center"/>
              <w:rPr>
                <w:rFonts w:ascii="Times New Roman" w:hAnsi="Times New Roman"/>
                <w:sz w:val="24"/>
                <w:szCs w:val="24"/>
              </w:rPr>
            </w:pPr>
          </w:p>
        </w:tc>
        <w:tc>
          <w:tcPr>
            <w:tcW w:w="1156" w:type="dxa"/>
          </w:tcPr>
          <w:p w14:paraId="6C13D4B1" w14:textId="77777777" w:rsidR="000537D4" w:rsidRPr="00E54305" w:rsidRDefault="000537D4" w:rsidP="000537D4">
            <w:pPr>
              <w:spacing w:after="0" w:line="240" w:lineRule="auto"/>
              <w:jc w:val="center"/>
              <w:rPr>
                <w:rFonts w:ascii="Times New Roman" w:hAnsi="Times New Roman"/>
                <w:sz w:val="24"/>
                <w:szCs w:val="24"/>
              </w:rPr>
            </w:pPr>
          </w:p>
        </w:tc>
      </w:tr>
      <w:tr w:rsidR="000537D4" w:rsidRPr="00E54305" w14:paraId="337E4F84" w14:textId="77777777" w:rsidTr="003914D3">
        <w:trPr>
          <w:trHeight w:val="369"/>
        </w:trPr>
        <w:tc>
          <w:tcPr>
            <w:tcW w:w="4448" w:type="dxa"/>
          </w:tcPr>
          <w:p w14:paraId="7D64B76C"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60" w:type="dxa"/>
          </w:tcPr>
          <w:p w14:paraId="1BDDAC9D"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2642,9</w:t>
            </w:r>
          </w:p>
        </w:tc>
        <w:tc>
          <w:tcPr>
            <w:tcW w:w="1360" w:type="dxa"/>
          </w:tcPr>
          <w:p w14:paraId="2233B89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360" w:type="dxa"/>
          </w:tcPr>
          <w:p w14:paraId="353E0DA4"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3" w:type="dxa"/>
          </w:tcPr>
          <w:p w14:paraId="289E25AB"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2" w:type="dxa"/>
          </w:tcPr>
          <w:p w14:paraId="5617E9D6"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2" w:type="dxa"/>
          </w:tcPr>
          <w:p w14:paraId="6E7292FA"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156" w:type="dxa"/>
          </w:tcPr>
          <w:p w14:paraId="3C7D71AA"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21638,9</w:t>
            </w:r>
          </w:p>
        </w:tc>
      </w:tr>
      <w:tr w:rsidR="000537D4" w:rsidRPr="00E54305" w14:paraId="1D60125C" w14:textId="77777777" w:rsidTr="003914D3">
        <w:trPr>
          <w:trHeight w:val="369"/>
        </w:trPr>
        <w:tc>
          <w:tcPr>
            <w:tcW w:w="4448" w:type="dxa"/>
          </w:tcPr>
          <w:p w14:paraId="0FBD3CBE"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60" w:type="dxa"/>
          </w:tcPr>
          <w:p w14:paraId="69D00AE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81,8</w:t>
            </w:r>
          </w:p>
        </w:tc>
        <w:tc>
          <w:tcPr>
            <w:tcW w:w="1360" w:type="dxa"/>
          </w:tcPr>
          <w:p w14:paraId="6D40385B"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360" w:type="dxa"/>
          </w:tcPr>
          <w:p w14:paraId="53BEEA7A"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3" w:type="dxa"/>
          </w:tcPr>
          <w:p w14:paraId="5E36280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2" w:type="dxa"/>
          </w:tcPr>
          <w:p w14:paraId="5EAB83D7"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2" w:type="dxa"/>
          </w:tcPr>
          <w:p w14:paraId="74EDB860"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156" w:type="dxa"/>
          </w:tcPr>
          <w:p w14:paraId="5EC742F1"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669,3</w:t>
            </w:r>
          </w:p>
        </w:tc>
      </w:tr>
      <w:tr w:rsidR="000537D4" w:rsidRPr="00E54305" w14:paraId="4D5E03AF" w14:textId="77777777" w:rsidTr="003914D3">
        <w:trPr>
          <w:trHeight w:val="369"/>
        </w:trPr>
        <w:tc>
          <w:tcPr>
            <w:tcW w:w="4448" w:type="dxa"/>
          </w:tcPr>
          <w:p w14:paraId="09AD221A"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60" w:type="dxa"/>
          </w:tcPr>
          <w:p w14:paraId="5201E848"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5060,2</w:t>
            </w:r>
          </w:p>
        </w:tc>
        <w:tc>
          <w:tcPr>
            <w:tcW w:w="1360" w:type="dxa"/>
          </w:tcPr>
          <w:p w14:paraId="2E38EBC6"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360" w:type="dxa"/>
          </w:tcPr>
          <w:p w14:paraId="58B9C7B2"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3" w:type="dxa"/>
          </w:tcPr>
          <w:p w14:paraId="6A2EDD6A"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2" w:type="dxa"/>
          </w:tcPr>
          <w:p w14:paraId="22F11EF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2" w:type="dxa"/>
          </w:tcPr>
          <w:p w14:paraId="173E0CC7"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156" w:type="dxa"/>
          </w:tcPr>
          <w:p w14:paraId="427CEB5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41429,7</w:t>
            </w:r>
          </w:p>
        </w:tc>
      </w:tr>
      <w:tr w:rsidR="000537D4" w:rsidRPr="00E54305" w14:paraId="25CE646D" w14:textId="77777777" w:rsidTr="003914D3">
        <w:trPr>
          <w:trHeight w:val="369"/>
        </w:trPr>
        <w:tc>
          <w:tcPr>
            <w:tcW w:w="4448" w:type="dxa"/>
          </w:tcPr>
          <w:p w14:paraId="2AC0338E" w14:textId="77777777" w:rsidR="000537D4" w:rsidRDefault="000537D4" w:rsidP="000537D4">
            <w:pPr>
              <w:widowControl w:val="0"/>
              <w:autoSpaceDE w:val="0"/>
              <w:autoSpaceDN w:val="0"/>
              <w:adjustRightInd w:val="0"/>
              <w:spacing w:after="0" w:line="240" w:lineRule="auto"/>
              <w:jc w:val="right"/>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ИТОГО ПО ПРОЕКТУ</w:t>
            </w:r>
          </w:p>
        </w:tc>
        <w:tc>
          <w:tcPr>
            <w:tcW w:w="1360" w:type="dxa"/>
          </w:tcPr>
          <w:p w14:paraId="2A86A667"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7784,9</w:t>
            </w:r>
          </w:p>
        </w:tc>
        <w:tc>
          <w:tcPr>
            <w:tcW w:w="1360" w:type="dxa"/>
          </w:tcPr>
          <w:p w14:paraId="0AAA92C4"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360" w:type="dxa"/>
          </w:tcPr>
          <w:p w14:paraId="4CCD1868"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3" w:type="dxa"/>
          </w:tcPr>
          <w:p w14:paraId="732E3840"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2" w:type="dxa"/>
          </w:tcPr>
          <w:p w14:paraId="4F30F3B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402" w:type="dxa"/>
          </w:tcPr>
          <w:p w14:paraId="2402DF71"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11190,6</w:t>
            </w:r>
          </w:p>
        </w:tc>
        <w:tc>
          <w:tcPr>
            <w:tcW w:w="1156" w:type="dxa"/>
          </w:tcPr>
          <w:p w14:paraId="1D42C6B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63737,9</w:t>
            </w:r>
          </w:p>
        </w:tc>
      </w:tr>
      <w:tr w:rsidR="001936B1" w:rsidRPr="00E54305" w14:paraId="092EFD66" w14:textId="77777777" w:rsidTr="003914D3">
        <w:trPr>
          <w:trHeight w:val="369"/>
        </w:trPr>
        <w:tc>
          <w:tcPr>
            <w:tcW w:w="4448" w:type="dxa"/>
          </w:tcPr>
          <w:p w14:paraId="79EF6C6E" w14:textId="77777777" w:rsidR="001936B1" w:rsidRDefault="001936B1"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 том числе:</w:t>
            </w:r>
          </w:p>
        </w:tc>
        <w:tc>
          <w:tcPr>
            <w:tcW w:w="1360" w:type="dxa"/>
          </w:tcPr>
          <w:p w14:paraId="711FB90F" w14:textId="77777777" w:rsidR="001936B1" w:rsidRDefault="001936B1" w:rsidP="000537D4">
            <w:pPr>
              <w:spacing w:after="0" w:line="240" w:lineRule="auto"/>
              <w:jc w:val="center"/>
              <w:rPr>
                <w:rFonts w:ascii="Times New Roman" w:hAnsi="Times New Roman"/>
                <w:sz w:val="24"/>
                <w:szCs w:val="24"/>
              </w:rPr>
            </w:pPr>
          </w:p>
        </w:tc>
        <w:tc>
          <w:tcPr>
            <w:tcW w:w="1360" w:type="dxa"/>
          </w:tcPr>
          <w:p w14:paraId="690B7373" w14:textId="77777777" w:rsidR="001936B1" w:rsidRDefault="001936B1" w:rsidP="000537D4">
            <w:pPr>
              <w:spacing w:after="0" w:line="240" w:lineRule="auto"/>
              <w:jc w:val="center"/>
              <w:rPr>
                <w:rFonts w:ascii="Times New Roman" w:hAnsi="Times New Roman"/>
                <w:sz w:val="24"/>
                <w:szCs w:val="24"/>
              </w:rPr>
            </w:pPr>
          </w:p>
        </w:tc>
        <w:tc>
          <w:tcPr>
            <w:tcW w:w="1360" w:type="dxa"/>
          </w:tcPr>
          <w:p w14:paraId="7758FE7B" w14:textId="77777777" w:rsidR="001936B1" w:rsidRDefault="001936B1" w:rsidP="000537D4">
            <w:pPr>
              <w:spacing w:after="0" w:line="240" w:lineRule="auto"/>
              <w:jc w:val="center"/>
              <w:rPr>
                <w:rFonts w:ascii="Times New Roman" w:hAnsi="Times New Roman"/>
                <w:sz w:val="24"/>
                <w:szCs w:val="24"/>
              </w:rPr>
            </w:pPr>
          </w:p>
        </w:tc>
        <w:tc>
          <w:tcPr>
            <w:tcW w:w="1403" w:type="dxa"/>
          </w:tcPr>
          <w:p w14:paraId="2C27B09E" w14:textId="77777777" w:rsidR="001936B1" w:rsidRDefault="001936B1" w:rsidP="000537D4">
            <w:pPr>
              <w:spacing w:after="0" w:line="240" w:lineRule="auto"/>
              <w:jc w:val="center"/>
              <w:rPr>
                <w:rFonts w:ascii="Times New Roman" w:hAnsi="Times New Roman"/>
                <w:sz w:val="24"/>
                <w:szCs w:val="24"/>
              </w:rPr>
            </w:pPr>
          </w:p>
        </w:tc>
        <w:tc>
          <w:tcPr>
            <w:tcW w:w="1402" w:type="dxa"/>
          </w:tcPr>
          <w:p w14:paraId="09AF61A9" w14:textId="77777777" w:rsidR="001936B1" w:rsidRDefault="001936B1" w:rsidP="000537D4">
            <w:pPr>
              <w:spacing w:after="0" w:line="240" w:lineRule="auto"/>
              <w:jc w:val="center"/>
              <w:rPr>
                <w:rFonts w:ascii="Times New Roman" w:hAnsi="Times New Roman"/>
                <w:sz w:val="24"/>
                <w:szCs w:val="24"/>
              </w:rPr>
            </w:pPr>
          </w:p>
        </w:tc>
        <w:tc>
          <w:tcPr>
            <w:tcW w:w="1402" w:type="dxa"/>
          </w:tcPr>
          <w:p w14:paraId="28425614" w14:textId="77777777" w:rsidR="001936B1" w:rsidRDefault="001936B1" w:rsidP="000537D4">
            <w:pPr>
              <w:spacing w:after="0" w:line="240" w:lineRule="auto"/>
              <w:jc w:val="center"/>
              <w:rPr>
                <w:rFonts w:ascii="Times New Roman" w:hAnsi="Times New Roman"/>
                <w:sz w:val="24"/>
                <w:szCs w:val="24"/>
              </w:rPr>
            </w:pPr>
          </w:p>
        </w:tc>
        <w:tc>
          <w:tcPr>
            <w:tcW w:w="1156" w:type="dxa"/>
          </w:tcPr>
          <w:p w14:paraId="13ED1443" w14:textId="77777777" w:rsidR="001936B1" w:rsidRDefault="001936B1" w:rsidP="000537D4">
            <w:pPr>
              <w:spacing w:after="0" w:line="240" w:lineRule="auto"/>
              <w:jc w:val="center"/>
              <w:rPr>
                <w:rFonts w:ascii="Times New Roman" w:hAnsi="Times New Roman"/>
                <w:sz w:val="24"/>
                <w:szCs w:val="24"/>
              </w:rPr>
            </w:pPr>
          </w:p>
        </w:tc>
      </w:tr>
      <w:tr w:rsidR="000537D4" w:rsidRPr="00E54305" w14:paraId="4AF0FBE4" w14:textId="77777777" w:rsidTr="003914D3">
        <w:trPr>
          <w:trHeight w:val="369"/>
        </w:trPr>
        <w:tc>
          <w:tcPr>
            <w:tcW w:w="4448" w:type="dxa"/>
          </w:tcPr>
          <w:p w14:paraId="6ABBE83A"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60" w:type="dxa"/>
          </w:tcPr>
          <w:p w14:paraId="45C8DF6C" w14:textId="77777777" w:rsidR="000537D4" w:rsidRDefault="000537D4" w:rsidP="000537D4">
            <w:pPr>
              <w:spacing w:after="0" w:line="240" w:lineRule="auto"/>
              <w:jc w:val="center"/>
              <w:rPr>
                <w:rFonts w:ascii="Times New Roman" w:hAnsi="Times New Roman"/>
                <w:sz w:val="24"/>
                <w:szCs w:val="24"/>
              </w:rPr>
            </w:pPr>
          </w:p>
        </w:tc>
        <w:tc>
          <w:tcPr>
            <w:tcW w:w="1360" w:type="dxa"/>
          </w:tcPr>
          <w:p w14:paraId="463010B8" w14:textId="77777777" w:rsidR="000537D4" w:rsidRDefault="000537D4" w:rsidP="000537D4">
            <w:pPr>
              <w:spacing w:after="0" w:line="240" w:lineRule="auto"/>
              <w:jc w:val="center"/>
              <w:rPr>
                <w:rFonts w:ascii="Times New Roman" w:hAnsi="Times New Roman"/>
                <w:sz w:val="24"/>
                <w:szCs w:val="24"/>
              </w:rPr>
            </w:pPr>
          </w:p>
        </w:tc>
        <w:tc>
          <w:tcPr>
            <w:tcW w:w="1360" w:type="dxa"/>
          </w:tcPr>
          <w:p w14:paraId="3CFE3E8E" w14:textId="77777777" w:rsidR="000537D4" w:rsidRDefault="000537D4" w:rsidP="000537D4">
            <w:pPr>
              <w:spacing w:after="0" w:line="240" w:lineRule="auto"/>
              <w:jc w:val="center"/>
              <w:rPr>
                <w:rFonts w:ascii="Times New Roman" w:hAnsi="Times New Roman"/>
                <w:sz w:val="24"/>
                <w:szCs w:val="24"/>
              </w:rPr>
            </w:pPr>
          </w:p>
        </w:tc>
        <w:tc>
          <w:tcPr>
            <w:tcW w:w="1403" w:type="dxa"/>
          </w:tcPr>
          <w:p w14:paraId="00B2B404" w14:textId="77777777" w:rsidR="000537D4" w:rsidRDefault="000537D4" w:rsidP="000537D4">
            <w:pPr>
              <w:spacing w:after="0" w:line="240" w:lineRule="auto"/>
              <w:jc w:val="center"/>
              <w:rPr>
                <w:rFonts w:ascii="Times New Roman" w:hAnsi="Times New Roman"/>
                <w:sz w:val="24"/>
                <w:szCs w:val="24"/>
              </w:rPr>
            </w:pPr>
          </w:p>
        </w:tc>
        <w:tc>
          <w:tcPr>
            <w:tcW w:w="1402" w:type="dxa"/>
          </w:tcPr>
          <w:p w14:paraId="62B0BC8A" w14:textId="77777777" w:rsidR="000537D4" w:rsidRDefault="000537D4" w:rsidP="000537D4">
            <w:pPr>
              <w:spacing w:after="0" w:line="240" w:lineRule="auto"/>
              <w:jc w:val="center"/>
              <w:rPr>
                <w:rFonts w:ascii="Times New Roman" w:hAnsi="Times New Roman"/>
                <w:sz w:val="24"/>
                <w:szCs w:val="24"/>
              </w:rPr>
            </w:pPr>
          </w:p>
        </w:tc>
        <w:tc>
          <w:tcPr>
            <w:tcW w:w="1402" w:type="dxa"/>
          </w:tcPr>
          <w:p w14:paraId="313DF817" w14:textId="77777777" w:rsidR="000537D4" w:rsidRDefault="000537D4" w:rsidP="000537D4">
            <w:pPr>
              <w:spacing w:after="0" w:line="240" w:lineRule="auto"/>
              <w:jc w:val="center"/>
              <w:rPr>
                <w:rFonts w:ascii="Times New Roman" w:hAnsi="Times New Roman"/>
                <w:sz w:val="24"/>
                <w:szCs w:val="24"/>
              </w:rPr>
            </w:pPr>
          </w:p>
        </w:tc>
        <w:tc>
          <w:tcPr>
            <w:tcW w:w="1156" w:type="dxa"/>
          </w:tcPr>
          <w:p w14:paraId="31635642" w14:textId="77777777" w:rsidR="000537D4" w:rsidRDefault="000537D4" w:rsidP="000537D4">
            <w:pPr>
              <w:spacing w:after="0" w:line="240" w:lineRule="auto"/>
              <w:jc w:val="center"/>
              <w:rPr>
                <w:rFonts w:ascii="Times New Roman" w:hAnsi="Times New Roman"/>
                <w:sz w:val="24"/>
                <w:szCs w:val="24"/>
              </w:rPr>
            </w:pPr>
          </w:p>
        </w:tc>
      </w:tr>
      <w:tr w:rsidR="000537D4" w:rsidRPr="00E54305" w14:paraId="05EB48A2" w14:textId="77777777" w:rsidTr="003914D3">
        <w:trPr>
          <w:trHeight w:val="369"/>
        </w:trPr>
        <w:tc>
          <w:tcPr>
            <w:tcW w:w="4448" w:type="dxa"/>
          </w:tcPr>
          <w:p w14:paraId="19FC3279"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60" w:type="dxa"/>
          </w:tcPr>
          <w:p w14:paraId="7B28FAD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2642,9</w:t>
            </w:r>
          </w:p>
        </w:tc>
        <w:tc>
          <w:tcPr>
            <w:tcW w:w="1360" w:type="dxa"/>
          </w:tcPr>
          <w:p w14:paraId="6E2CBEE2"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360" w:type="dxa"/>
          </w:tcPr>
          <w:p w14:paraId="45A3D2C5"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3" w:type="dxa"/>
          </w:tcPr>
          <w:p w14:paraId="38D9B45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2" w:type="dxa"/>
          </w:tcPr>
          <w:p w14:paraId="12E87993"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402" w:type="dxa"/>
          </w:tcPr>
          <w:p w14:paraId="7B8CBB90"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3799,2</w:t>
            </w:r>
          </w:p>
        </w:tc>
        <w:tc>
          <w:tcPr>
            <w:tcW w:w="1156" w:type="dxa"/>
          </w:tcPr>
          <w:p w14:paraId="6104883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21638,9</w:t>
            </w:r>
          </w:p>
        </w:tc>
      </w:tr>
      <w:tr w:rsidR="000537D4" w:rsidRPr="00E54305" w14:paraId="500E0850" w14:textId="77777777" w:rsidTr="003914D3">
        <w:trPr>
          <w:trHeight w:val="369"/>
        </w:trPr>
        <w:tc>
          <w:tcPr>
            <w:tcW w:w="4448" w:type="dxa"/>
          </w:tcPr>
          <w:p w14:paraId="2E4E125E"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60" w:type="dxa"/>
          </w:tcPr>
          <w:p w14:paraId="04237DBD"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81,8</w:t>
            </w:r>
          </w:p>
        </w:tc>
        <w:tc>
          <w:tcPr>
            <w:tcW w:w="1360" w:type="dxa"/>
          </w:tcPr>
          <w:p w14:paraId="609B6A1D"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360" w:type="dxa"/>
          </w:tcPr>
          <w:p w14:paraId="4542CC0D"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3" w:type="dxa"/>
          </w:tcPr>
          <w:p w14:paraId="2E9AEFA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2" w:type="dxa"/>
          </w:tcPr>
          <w:p w14:paraId="08E9C1B4"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402" w:type="dxa"/>
          </w:tcPr>
          <w:p w14:paraId="0AB8C18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117,5</w:t>
            </w:r>
          </w:p>
        </w:tc>
        <w:tc>
          <w:tcPr>
            <w:tcW w:w="1156" w:type="dxa"/>
          </w:tcPr>
          <w:p w14:paraId="6CE609A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669,3</w:t>
            </w:r>
          </w:p>
        </w:tc>
      </w:tr>
      <w:tr w:rsidR="000537D4" w:rsidRPr="00E54305" w14:paraId="739163D0" w14:textId="77777777" w:rsidTr="003914D3">
        <w:trPr>
          <w:trHeight w:val="369"/>
        </w:trPr>
        <w:tc>
          <w:tcPr>
            <w:tcW w:w="4448" w:type="dxa"/>
          </w:tcPr>
          <w:p w14:paraId="4561D694" w14:textId="77777777" w:rsidR="000537D4" w:rsidRDefault="000537D4" w:rsidP="000537D4">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60" w:type="dxa"/>
          </w:tcPr>
          <w:p w14:paraId="5571CCB9"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5060,2</w:t>
            </w:r>
          </w:p>
        </w:tc>
        <w:tc>
          <w:tcPr>
            <w:tcW w:w="1360" w:type="dxa"/>
          </w:tcPr>
          <w:p w14:paraId="09C7B0B3"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360" w:type="dxa"/>
          </w:tcPr>
          <w:p w14:paraId="4CD26E30"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3" w:type="dxa"/>
          </w:tcPr>
          <w:p w14:paraId="3FD9F2E4"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2" w:type="dxa"/>
          </w:tcPr>
          <w:p w14:paraId="2747EB4C"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402" w:type="dxa"/>
          </w:tcPr>
          <w:p w14:paraId="0D1A8D9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7273,9</w:t>
            </w:r>
          </w:p>
        </w:tc>
        <w:tc>
          <w:tcPr>
            <w:tcW w:w="1156" w:type="dxa"/>
          </w:tcPr>
          <w:p w14:paraId="4EB7930E" w14:textId="77777777" w:rsidR="000537D4" w:rsidRPr="00E54305" w:rsidRDefault="000537D4" w:rsidP="000537D4">
            <w:pPr>
              <w:spacing w:after="0" w:line="240" w:lineRule="auto"/>
              <w:jc w:val="center"/>
              <w:rPr>
                <w:rFonts w:ascii="Times New Roman" w:hAnsi="Times New Roman"/>
                <w:sz w:val="24"/>
                <w:szCs w:val="24"/>
              </w:rPr>
            </w:pPr>
            <w:r>
              <w:rPr>
                <w:rFonts w:ascii="Times New Roman" w:hAnsi="Times New Roman"/>
                <w:sz w:val="24"/>
                <w:szCs w:val="24"/>
              </w:rPr>
              <w:t>41429,7</w:t>
            </w:r>
          </w:p>
        </w:tc>
      </w:tr>
    </w:tbl>
    <w:p w14:paraId="2BAF19B3" w14:textId="77777777" w:rsidR="00714ECA" w:rsidRDefault="00714ECA" w:rsidP="00714ECA">
      <w:pPr>
        <w:spacing w:after="160" w:line="259" w:lineRule="auto"/>
        <w:rPr>
          <w:rFonts w:asciiTheme="minorHAnsi" w:eastAsiaTheme="minorHAnsi" w:hAnsiTheme="minorHAnsi" w:cstheme="minorBidi"/>
        </w:rPr>
      </w:pPr>
    </w:p>
    <w:p w14:paraId="7779BAAC" w14:textId="77777777" w:rsidR="00714ECA" w:rsidRDefault="00714ECA" w:rsidP="00714ECA">
      <w:pPr>
        <w:spacing w:after="160" w:line="259" w:lineRule="auto"/>
        <w:rPr>
          <w:rFonts w:asciiTheme="minorHAnsi" w:eastAsiaTheme="minorHAnsi" w:hAnsiTheme="minorHAnsi" w:cstheme="minorBidi"/>
        </w:rPr>
      </w:pPr>
    </w:p>
    <w:p w14:paraId="13FB3FBD" w14:textId="77777777" w:rsidR="00714ECA" w:rsidRDefault="00714ECA" w:rsidP="00714ECA">
      <w:pPr>
        <w:spacing w:after="160" w:line="259" w:lineRule="auto"/>
        <w:rPr>
          <w:rFonts w:asciiTheme="minorHAnsi" w:eastAsiaTheme="minorHAnsi" w:hAnsiTheme="minorHAnsi" w:cstheme="minorBidi"/>
        </w:rPr>
      </w:pPr>
    </w:p>
    <w:p w14:paraId="28C8F4D4" w14:textId="77777777" w:rsidR="00714ECA" w:rsidRDefault="00714ECA" w:rsidP="00714ECA">
      <w:pPr>
        <w:spacing w:after="160" w:line="259" w:lineRule="auto"/>
        <w:rPr>
          <w:rFonts w:asciiTheme="minorHAnsi" w:eastAsiaTheme="minorHAnsi" w:hAnsiTheme="minorHAnsi" w:cstheme="minorBidi"/>
        </w:rPr>
      </w:pPr>
    </w:p>
    <w:p w14:paraId="40652136" w14:textId="77777777" w:rsidR="000537D4" w:rsidRDefault="000537D4" w:rsidP="000537D4">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p>
    <w:p w14:paraId="02B7F74D" w14:textId="77777777" w:rsidR="000537D4" w:rsidRDefault="000537D4" w:rsidP="000537D4">
      <w:pPr>
        <w:widowControl w:val="0"/>
        <w:autoSpaceDE w:val="0"/>
        <w:autoSpaceDN w:val="0"/>
        <w:adjustRightInd w:val="0"/>
        <w:spacing w:after="0" w:line="240" w:lineRule="auto"/>
        <w:jc w:val="center"/>
        <w:rPr>
          <w:rFonts w:asciiTheme="minorHAnsi" w:eastAsiaTheme="minorHAnsi" w:hAnsiTheme="minorHAnsi" w:cstheme="minorBidi"/>
        </w:rPr>
      </w:pPr>
    </w:p>
    <w:tbl>
      <w:tblPr>
        <w:tblpPr w:leftFromText="180" w:rightFromText="180" w:vertAnchor="text" w:tblpX="279" w:tblpY="1"/>
        <w:tblOverlap w:val="never"/>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720"/>
        <w:gridCol w:w="1022"/>
        <w:gridCol w:w="1028"/>
        <w:gridCol w:w="1697"/>
        <w:gridCol w:w="1405"/>
        <w:gridCol w:w="1489"/>
        <w:gridCol w:w="1275"/>
        <w:gridCol w:w="1019"/>
        <w:gridCol w:w="906"/>
        <w:gridCol w:w="1245"/>
        <w:gridCol w:w="1593"/>
      </w:tblGrid>
      <w:tr w:rsidR="00D5083E" w:rsidRPr="000537D4" w14:paraId="4A0AF6D6" w14:textId="77777777" w:rsidTr="00D5083E">
        <w:trPr>
          <w:trHeight w:val="547"/>
          <w:tblHeader/>
        </w:trPr>
        <w:tc>
          <w:tcPr>
            <w:tcW w:w="5000" w:type="pct"/>
            <w:gridSpan w:val="12"/>
            <w:tcBorders>
              <w:top w:val="nil"/>
              <w:left w:val="nil"/>
              <w:right w:val="nil"/>
            </w:tcBorders>
            <w:vAlign w:val="center"/>
          </w:tcPr>
          <w:p w14:paraId="669700EA" w14:textId="6683CEDB" w:rsidR="00D5083E" w:rsidRPr="000537D4" w:rsidRDefault="003D59F5" w:rsidP="000537D4">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bCs/>
                <w:sz w:val="24"/>
                <w:szCs w:val="24"/>
                <w:lang w:eastAsia="ru-RU"/>
              </w:rPr>
              <w:t xml:space="preserve">Раздел 5. </w:t>
            </w:r>
            <w:r w:rsidR="00D5083E" w:rsidRPr="000E606B">
              <w:rPr>
                <w:rFonts w:ascii="Times New Roman" w:eastAsia="Times New Roman" w:hAnsi="Times New Roman"/>
                <w:bCs/>
                <w:sz w:val="24"/>
                <w:szCs w:val="24"/>
                <w:lang w:eastAsia="ru-RU"/>
              </w:rPr>
              <w:t>План реализации</w:t>
            </w:r>
            <w:r w:rsidR="00015097">
              <w:rPr>
                <w:rFonts w:ascii="Times New Roman" w:eastAsia="Times New Roman" w:hAnsi="Times New Roman"/>
                <w:bCs/>
                <w:sz w:val="24"/>
                <w:szCs w:val="24"/>
                <w:lang w:eastAsia="ru-RU"/>
              </w:rPr>
              <w:t xml:space="preserve"> муниципального</w:t>
            </w:r>
            <w:r w:rsidR="00D5083E" w:rsidRPr="000E606B">
              <w:rPr>
                <w:rFonts w:ascii="Times New Roman" w:eastAsia="Times New Roman" w:hAnsi="Times New Roman"/>
                <w:bCs/>
                <w:sz w:val="24"/>
                <w:szCs w:val="24"/>
                <w:lang w:eastAsia="ru-RU"/>
              </w:rPr>
              <w:t xml:space="preserve"> </w:t>
            </w:r>
            <w:r w:rsidR="00D5083E">
              <w:rPr>
                <w:rFonts w:ascii="Times New Roman" w:eastAsia="Times New Roman" w:hAnsi="Times New Roman"/>
                <w:bCs/>
                <w:sz w:val="24"/>
                <w:szCs w:val="24"/>
                <w:lang w:eastAsia="ru-RU"/>
              </w:rPr>
              <w:t>проекта</w:t>
            </w:r>
            <w:r w:rsidR="00D5083E" w:rsidRPr="000E606B">
              <w:rPr>
                <w:rFonts w:ascii="Times New Roman" w:eastAsia="Times New Roman" w:hAnsi="Times New Roman"/>
                <w:bCs/>
                <w:sz w:val="24"/>
                <w:szCs w:val="24"/>
                <w:lang w:eastAsia="ru-RU"/>
              </w:rPr>
              <w:t xml:space="preserve"> «</w:t>
            </w:r>
            <w:r w:rsidR="00D5083E">
              <w:rPr>
                <w:rFonts w:ascii="Times New Roman" w:eastAsiaTheme="minorEastAsia" w:hAnsi="Times New Roman"/>
                <w:sz w:val="24"/>
                <w:szCs w:val="24"/>
                <w:lang w:eastAsia="ru-RU"/>
              </w:rPr>
              <w:t>Улучшение жилищных условий молодых семей</w:t>
            </w:r>
            <w:r w:rsidR="00D5083E">
              <w:rPr>
                <w:rFonts w:ascii="Times New Roman" w:eastAsia="Times New Roman" w:hAnsi="Times New Roman"/>
                <w:bCs/>
                <w:sz w:val="24"/>
                <w:szCs w:val="24"/>
                <w:lang w:eastAsia="ru-RU"/>
              </w:rPr>
              <w:t>»</w:t>
            </w:r>
          </w:p>
        </w:tc>
      </w:tr>
      <w:tr w:rsidR="0097521B" w:rsidRPr="000537D4" w14:paraId="708AC457" w14:textId="77777777" w:rsidTr="00D5083E">
        <w:trPr>
          <w:trHeight w:val="547"/>
          <w:tblHeader/>
        </w:trPr>
        <w:tc>
          <w:tcPr>
            <w:tcW w:w="154" w:type="pct"/>
            <w:vMerge w:val="restart"/>
            <w:vAlign w:val="center"/>
          </w:tcPr>
          <w:p w14:paraId="21AC5AD1"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w:t>
            </w:r>
          </w:p>
          <w:p w14:paraId="6C24CD0E"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п/п</w:t>
            </w:r>
          </w:p>
        </w:tc>
        <w:tc>
          <w:tcPr>
            <w:tcW w:w="579" w:type="pct"/>
            <w:vMerge w:val="restart"/>
            <w:vAlign w:val="center"/>
          </w:tcPr>
          <w:p w14:paraId="5ADB76B7"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Наименование мероприятия (результата), объекта мероприятия (результата),</w:t>
            </w:r>
          </w:p>
          <w:p w14:paraId="30662239"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контрольной точки</w:t>
            </w:r>
          </w:p>
        </w:tc>
        <w:tc>
          <w:tcPr>
            <w:tcW w:w="690" w:type="pct"/>
            <w:gridSpan w:val="2"/>
            <w:vAlign w:val="center"/>
          </w:tcPr>
          <w:p w14:paraId="593BB315"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Срок реализации</w:t>
            </w:r>
          </w:p>
        </w:tc>
        <w:tc>
          <w:tcPr>
            <w:tcW w:w="1044" w:type="pct"/>
            <w:gridSpan w:val="2"/>
            <w:vAlign w:val="center"/>
          </w:tcPr>
          <w:p w14:paraId="62520651"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Взаимосвязь</w:t>
            </w:r>
          </w:p>
        </w:tc>
        <w:tc>
          <w:tcPr>
            <w:tcW w:w="501" w:type="pct"/>
            <w:vMerge w:val="restart"/>
            <w:vAlign w:val="center"/>
          </w:tcPr>
          <w:p w14:paraId="7FC93B85"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 xml:space="preserve">Ответственный </w:t>
            </w:r>
          </w:p>
          <w:p w14:paraId="65FD654F"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исполнитель</w:t>
            </w:r>
          </w:p>
        </w:tc>
        <w:tc>
          <w:tcPr>
            <w:tcW w:w="429" w:type="pct"/>
            <w:vMerge w:val="restart"/>
            <w:vAlign w:val="center"/>
          </w:tcPr>
          <w:p w14:paraId="45247B9D"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Адрес объекта</w:t>
            </w:r>
            <w:r w:rsidRPr="000537D4">
              <w:rPr>
                <w:rFonts w:ascii="Times New Roman" w:eastAsia="Times New Roman" w:hAnsi="Times New Roman"/>
                <w:sz w:val="20"/>
                <w:szCs w:val="20"/>
                <w:lang w:eastAsia="ru-RU"/>
              </w:rPr>
              <w:br/>
              <w:t>(в соответствии</w:t>
            </w:r>
            <w:r w:rsidRPr="000537D4">
              <w:rPr>
                <w:rFonts w:ascii="Times New Roman" w:eastAsia="Times New Roman" w:hAnsi="Times New Roman"/>
                <w:sz w:val="20"/>
                <w:szCs w:val="20"/>
                <w:lang w:eastAsia="ru-RU"/>
              </w:rPr>
              <w:br/>
              <w:t>с ФИАС)</w:t>
            </w:r>
          </w:p>
        </w:tc>
        <w:tc>
          <w:tcPr>
            <w:tcW w:w="648" w:type="pct"/>
            <w:gridSpan w:val="2"/>
            <w:vAlign w:val="center"/>
          </w:tcPr>
          <w:p w14:paraId="23A70FCD"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Мощность объекта</w:t>
            </w:r>
          </w:p>
        </w:tc>
        <w:tc>
          <w:tcPr>
            <w:tcW w:w="419" w:type="pct"/>
            <w:vMerge w:val="restart"/>
            <w:vAlign w:val="center"/>
          </w:tcPr>
          <w:p w14:paraId="5B15F62D"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Объем финансового обеспечения</w:t>
            </w:r>
            <w:r w:rsidRPr="000537D4">
              <w:rPr>
                <w:rFonts w:ascii="Times New Roman" w:eastAsia="Times New Roman" w:hAnsi="Times New Roman"/>
                <w:sz w:val="20"/>
                <w:szCs w:val="20"/>
                <w:lang w:eastAsia="ru-RU"/>
              </w:rPr>
              <w:br/>
              <w:t>(тыс. руб.)</w:t>
            </w:r>
            <w:r w:rsidRPr="000537D4" w:rsidDel="00BA7F64">
              <w:rPr>
                <w:rFonts w:ascii="Times New Roman" w:eastAsia="Times New Roman" w:hAnsi="Times New Roman"/>
                <w:sz w:val="20"/>
                <w:szCs w:val="20"/>
                <w:vertAlign w:val="superscript"/>
                <w:lang w:eastAsia="ru-RU"/>
              </w:rPr>
              <w:t xml:space="preserve"> </w:t>
            </w:r>
          </w:p>
        </w:tc>
        <w:tc>
          <w:tcPr>
            <w:tcW w:w="536" w:type="pct"/>
            <w:vMerge w:val="restart"/>
            <w:vAlign w:val="center"/>
          </w:tcPr>
          <w:p w14:paraId="7491F9DB"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Вид документа</w:t>
            </w:r>
          </w:p>
          <w:p w14:paraId="1F2B3AC6"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 xml:space="preserve">и характеристика </w:t>
            </w:r>
          </w:p>
          <w:p w14:paraId="587A8D47" w14:textId="77777777" w:rsidR="000537D4" w:rsidRPr="000537D4" w:rsidRDefault="000537D4" w:rsidP="000537D4">
            <w:pPr>
              <w:spacing w:after="0" w:line="240" w:lineRule="auto"/>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мероприятия (результата)</w:t>
            </w:r>
          </w:p>
        </w:tc>
      </w:tr>
      <w:tr w:rsidR="002D1E46" w:rsidRPr="000537D4" w14:paraId="60FC692E" w14:textId="77777777" w:rsidTr="00D5083E">
        <w:trPr>
          <w:trHeight w:val="547"/>
          <w:tblHeader/>
        </w:trPr>
        <w:tc>
          <w:tcPr>
            <w:tcW w:w="154" w:type="pct"/>
            <w:vMerge/>
            <w:vAlign w:val="center"/>
          </w:tcPr>
          <w:p w14:paraId="169B3EDC"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579" w:type="pct"/>
            <w:vMerge/>
            <w:vAlign w:val="center"/>
          </w:tcPr>
          <w:p w14:paraId="5CC73E22"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344" w:type="pct"/>
            <w:vAlign w:val="center"/>
          </w:tcPr>
          <w:p w14:paraId="62A791BD"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начало</w:t>
            </w:r>
          </w:p>
        </w:tc>
        <w:tc>
          <w:tcPr>
            <w:tcW w:w="346" w:type="pct"/>
            <w:vAlign w:val="center"/>
          </w:tcPr>
          <w:p w14:paraId="518EF55F"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окончание</w:t>
            </w:r>
          </w:p>
        </w:tc>
        <w:tc>
          <w:tcPr>
            <w:tcW w:w="571" w:type="pct"/>
            <w:vAlign w:val="center"/>
          </w:tcPr>
          <w:p w14:paraId="7468250F"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предшественники</w:t>
            </w:r>
          </w:p>
        </w:tc>
        <w:tc>
          <w:tcPr>
            <w:tcW w:w="473" w:type="pct"/>
            <w:vAlign w:val="center"/>
          </w:tcPr>
          <w:p w14:paraId="5A62B1B3"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последователи</w:t>
            </w:r>
          </w:p>
        </w:tc>
        <w:tc>
          <w:tcPr>
            <w:tcW w:w="501" w:type="pct"/>
            <w:vMerge/>
            <w:vAlign w:val="center"/>
          </w:tcPr>
          <w:p w14:paraId="1748069B"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429" w:type="pct"/>
            <w:vMerge/>
          </w:tcPr>
          <w:p w14:paraId="41323556"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343" w:type="pct"/>
            <w:vAlign w:val="center"/>
          </w:tcPr>
          <w:p w14:paraId="3E34F397"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Единица измерения</w:t>
            </w:r>
            <w:r w:rsidRPr="000537D4">
              <w:rPr>
                <w:rFonts w:ascii="Times New Roman" w:eastAsia="Times New Roman" w:hAnsi="Times New Roman"/>
                <w:sz w:val="20"/>
                <w:szCs w:val="20"/>
                <w:lang w:eastAsia="ru-RU"/>
              </w:rPr>
              <w:br/>
              <w:t xml:space="preserve">(по ОКЕИ) </w:t>
            </w:r>
          </w:p>
        </w:tc>
        <w:tc>
          <w:tcPr>
            <w:tcW w:w="305" w:type="pct"/>
            <w:vAlign w:val="center"/>
          </w:tcPr>
          <w:p w14:paraId="1071CF69"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0537D4">
              <w:rPr>
                <w:rFonts w:ascii="Times New Roman" w:eastAsia="Times New Roman" w:hAnsi="Times New Roman"/>
                <w:sz w:val="20"/>
                <w:szCs w:val="20"/>
                <w:lang w:eastAsia="ru-RU"/>
              </w:rPr>
              <w:t>Значение</w:t>
            </w:r>
          </w:p>
        </w:tc>
        <w:tc>
          <w:tcPr>
            <w:tcW w:w="419" w:type="pct"/>
            <w:vMerge/>
          </w:tcPr>
          <w:p w14:paraId="792EA3AB"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536" w:type="pct"/>
            <w:vMerge/>
            <w:vAlign w:val="center"/>
          </w:tcPr>
          <w:p w14:paraId="0D49BDA0"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r>
      <w:tr w:rsidR="000537D4" w:rsidRPr="000537D4" w14:paraId="299EEEE5" w14:textId="77777777" w:rsidTr="00D5083E">
        <w:trPr>
          <w:trHeight w:val="547"/>
          <w:tblHeader/>
        </w:trPr>
        <w:tc>
          <w:tcPr>
            <w:tcW w:w="154" w:type="pct"/>
            <w:vAlign w:val="center"/>
          </w:tcPr>
          <w:p w14:paraId="4E5C038B"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p>
        </w:tc>
        <w:tc>
          <w:tcPr>
            <w:tcW w:w="4846" w:type="pct"/>
            <w:gridSpan w:val="11"/>
            <w:vAlign w:val="center"/>
          </w:tcPr>
          <w:p w14:paraId="3B00D2AC"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r>
      <w:tr w:rsidR="00D5083E" w:rsidRPr="000537D4" w14:paraId="3C53791B" w14:textId="77777777" w:rsidTr="00D5083E">
        <w:trPr>
          <w:trHeight w:val="547"/>
          <w:tblHeader/>
        </w:trPr>
        <w:tc>
          <w:tcPr>
            <w:tcW w:w="154" w:type="pct"/>
            <w:vAlign w:val="center"/>
          </w:tcPr>
          <w:p w14:paraId="513F9BEF" w14:textId="77777777" w:rsidR="000537D4" w:rsidRPr="000537D4" w:rsidRDefault="000537D4" w:rsidP="002D1E46">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r w:rsidR="002D1E46">
              <w:rPr>
                <w:rFonts w:ascii="Times New Roman" w:eastAsia="Times New Roman" w:hAnsi="Times New Roman"/>
                <w:sz w:val="20"/>
                <w:szCs w:val="20"/>
                <w:lang w:eastAsia="ru-RU"/>
              </w:rPr>
              <w:t>.1</w:t>
            </w:r>
          </w:p>
        </w:tc>
        <w:tc>
          <w:tcPr>
            <w:tcW w:w="579" w:type="pct"/>
            <w:vAlign w:val="center"/>
          </w:tcPr>
          <w:p w14:paraId="104E0A60" w14:textId="77777777" w:rsidR="000537D4" w:rsidRPr="000537D4" w:rsidRDefault="000537D4" w:rsidP="000537D4">
            <w:pPr>
              <w:spacing w:after="160" w:line="240" w:lineRule="atLeast"/>
              <w:jc w:val="center"/>
              <w:rPr>
                <w:rFonts w:ascii="Times New Roman" w:eastAsia="Times New Roman" w:hAnsi="Times New Roman"/>
                <w:sz w:val="20"/>
                <w:szCs w:val="20"/>
                <w:lang w:eastAsia="ru-RU"/>
              </w:rPr>
            </w:pPr>
            <w:r w:rsidRPr="005A1A42">
              <w:rPr>
                <w:rFonts w:ascii="Times New Roman" w:eastAsia="Times New Roman" w:hAnsi="Times New Roman"/>
                <w:lang w:eastAsia="ru-RU"/>
              </w:rPr>
              <w:t>Мероприятие (результат) «</w:t>
            </w:r>
            <w:r w:rsidRPr="005A1A42">
              <w:rPr>
                <w:rFonts w:ascii="Times New Roman" w:eastAsiaTheme="minorEastAsia" w:hAnsi="Times New Roman"/>
                <w:lang w:eastAsia="ru-RU"/>
              </w:rPr>
              <w:t>Обеспечена государственная поддержка молодых семей»</w:t>
            </w:r>
          </w:p>
        </w:tc>
        <w:tc>
          <w:tcPr>
            <w:tcW w:w="344" w:type="pct"/>
            <w:vAlign w:val="center"/>
          </w:tcPr>
          <w:p w14:paraId="1CF0C398" w14:textId="77777777" w:rsidR="000537D4" w:rsidRPr="002D1E46" w:rsidRDefault="000537D4" w:rsidP="000537D4">
            <w:pPr>
              <w:spacing w:after="160" w:line="240" w:lineRule="atLeast"/>
              <w:jc w:val="center"/>
              <w:rPr>
                <w:rFonts w:ascii="Times New Roman" w:hAnsi="Times New Roman"/>
                <w:sz w:val="20"/>
                <w:szCs w:val="20"/>
              </w:rPr>
            </w:pPr>
            <w:r w:rsidRPr="002D1E46">
              <w:rPr>
                <w:rFonts w:ascii="Times New Roman" w:hAnsi="Times New Roman"/>
                <w:sz w:val="20"/>
                <w:szCs w:val="20"/>
              </w:rPr>
              <w:t>01.01.2025</w:t>
            </w:r>
          </w:p>
        </w:tc>
        <w:tc>
          <w:tcPr>
            <w:tcW w:w="346" w:type="pct"/>
            <w:vAlign w:val="center"/>
          </w:tcPr>
          <w:p w14:paraId="5B8C52F8" w14:textId="77777777" w:rsidR="000537D4" w:rsidRPr="002D1E46" w:rsidRDefault="000537D4" w:rsidP="000537D4">
            <w:pPr>
              <w:spacing w:after="160" w:line="240" w:lineRule="atLeast"/>
              <w:rPr>
                <w:rFonts w:ascii="Times New Roman" w:hAnsi="Times New Roman"/>
                <w:sz w:val="20"/>
                <w:szCs w:val="20"/>
              </w:rPr>
            </w:pPr>
            <w:r w:rsidRPr="002D1E46">
              <w:rPr>
                <w:rFonts w:ascii="Times New Roman" w:hAnsi="Times New Roman"/>
                <w:sz w:val="20"/>
                <w:szCs w:val="20"/>
              </w:rPr>
              <w:t>31.12.2030</w:t>
            </w:r>
          </w:p>
        </w:tc>
        <w:tc>
          <w:tcPr>
            <w:tcW w:w="571" w:type="pct"/>
            <w:vAlign w:val="center"/>
          </w:tcPr>
          <w:p w14:paraId="3157C923" w14:textId="77777777" w:rsidR="000537D4" w:rsidRPr="000537D4" w:rsidRDefault="002D1E46" w:rsidP="000537D4">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73" w:type="pct"/>
            <w:vAlign w:val="center"/>
          </w:tcPr>
          <w:p w14:paraId="0FCC23C7" w14:textId="77777777" w:rsidR="000537D4" w:rsidRPr="000537D4" w:rsidRDefault="002D1E46" w:rsidP="000537D4">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01" w:type="pct"/>
            <w:vAlign w:val="center"/>
          </w:tcPr>
          <w:p w14:paraId="25853787" w14:textId="77777777" w:rsidR="000537D4" w:rsidRPr="000537D4" w:rsidRDefault="002D1E46" w:rsidP="000537D4">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Директор департамента культуры, спорта и молодежной политики администрации муниципального образования «Холмский городской округ»</w:t>
            </w:r>
          </w:p>
        </w:tc>
        <w:tc>
          <w:tcPr>
            <w:tcW w:w="429" w:type="pct"/>
            <w:vAlign w:val="center"/>
          </w:tcPr>
          <w:p w14:paraId="02AFEC4C" w14:textId="77777777" w:rsidR="000537D4" w:rsidRPr="000537D4" w:rsidRDefault="00B20DEF" w:rsidP="002D1E46">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43" w:type="pct"/>
            <w:vAlign w:val="center"/>
          </w:tcPr>
          <w:p w14:paraId="3208C034" w14:textId="77777777" w:rsidR="000537D4" w:rsidRPr="000537D4" w:rsidRDefault="00B20DEF" w:rsidP="002D1E46">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05" w:type="pct"/>
            <w:vAlign w:val="center"/>
          </w:tcPr>
          <w:p w14:paraId="14C26542" w14:textId="77777777" w:rsidR="000537D4" w:rsidRPr="000537D4" w:rsidRDefault="00B20DEF" w:rsidP="002D1E46">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419" w:type="pct"/>
            <w:vAlign w:val="center"/>
          </w:tcPr>
          <w:p w14:paraId="00B361B5" w14:textId="77777777" w:rsidR="000537D4" w:rsidRPr="00A52194" w:rsidRDefault="00A52194" w:rsidP="002D1E46">
            <w:pPr>
              <w:spacing w:after="160" w:line="240" w:lineRule="atLeast"/>
              <w:jc w:val="center"/>
              <w:rPr>
                <w:rFonts w:ascii="Times New Roman" w:eastAsia="Times New Roman" w:hAnsi="Times New Roman"/>
                <w:lang w:eastAsia="ru-RU"/>
              </w:rPr>
            </w:pPr>
            <w:r w:rsidRPr="00A52194">
              <w:rPr>
                <w:rFonts w:ascii="Times New Roman" w:hAnsi="Times New Roman"/>
              </w:rPr>
              <w:t>63737,9</w:t>
            </w:r>
          </w:p>
        </w:tc>
        <w:tc>
          <w:tcPr>
            <w:tcW w:w="536" w:type="pct"/>
            <w:vAlign w:val="center"/>
          </w:tcPr>
          <w:p w14:paraId="7CB8103A" w14:textId="77777777" w:rsidR="000537D4" w:rsidRPr="000537D4" w:rsidRDefault="00A52194" w:rsidP="002D1E46">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Отчет в Агентство по делам молодежи Сахалинской области</w:t>
            </w:r>
          </w:p>
        </w:tc>
      </w:tr>
      <w:tr w:rsidR="0097521B" w:rsidRPr="000537D4" w14:paraId="639CD9E2" w14:textId="77777777" w:rsidTr="009669A8">
        <w:trPr>
          <w:trHeight w:val="547"/>
          <w:tblHeader/>
        </w:trPr>
        <w:tc>
          <w:tcPr>
            <w:tcW w:w="154" w:type="pct"/>
            <w:vAlign w:val="center"/>
          </w:tcPr>
          <w:p w14:paraId="6959E5BC" w14:textId="77777777" w:rsidR="0097521B"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1.1.1</w:t>
            </w:r>
          </w:p>
        </w:tc>
        <w:tc>
          <w:tcPr>
            <w:tcW w:w="579" w:type="pct"/>
            <w:vAlign w:val="center"/>
          </w:tcPr>
          <w:p w14:paraId="38CF50D6" w14:textId="77777777" w:rsidR="0097521B" w:rsidRPr="000537D4" w:rsidRDefault="0097521B" w:rsidP="00D00296">
            <w:pPr>
              <w:spacing w:after="160" w:line="240" w:lineRule="atLeast"/>
              <w:jc w:val="center"/>
              <w:rPr>
                <w:rFonts w:ascii="Times New Roman" w:eastAsia="Times New Roman" w:hAnsi="Times New Roman"/>
                <w:sz w:val="20"/>
                <w:szCs w:val="20"/>
                <w:lang w:eastAsia="ru-RU"/>
              </w:rPr>
            </w:pPr>
            <w:r w:rsidRPr="005A1A42">
              <w:rPr>
                <w:rFonts w:ascii="Times New Roman" w:eastAsia="Times New Roman" w:hAnsi="Times New Roman"/>
                <w:lang w:eastAsia="ru-RU"/>
              </w:rPr>
              <w:t xml:space="preserve">Мероприятие (результат) </w:t>
            </w:r>
            <w:r w:rsidR="00D00296">
              <w:rPr>
                <w:rFonts w:ascii="Times New Roman" w:eastAsia="Times New Roman" w:hAnsi="Times New Roman"/>
                <w:lang w:eastAsia="ru-RU"/>
              </w:rPr>
              <w:t xml:space="preserve"> в </w:t>
            </w:r>
            <w:r w:rsidRPr="005A1A42">
              <w:rPr>
                <w:rFonts w:ascii="Times New Roman" w:eastAsia="Times New Roman" w:hAnsi="Times New Roman"/>
                <w:lang w:eastAsia="ru-RU"/>
              </w:rPr>
              <w:t>«</w:t>
            </w:r>
            <w:r w:rsidRPr="005A1A42">
              <w:rPr>
                <w:rFonts w:ascii="Times New Roman" w:eastAsiaTheme="minorEastAsia" w:hAnsi="Times New Roman"/>
                <w:lang w:eastAsia="ru-RU"/>
              </w:rPr>
              <w:t>Обеспечена государственная поддержка молодых семей»</w:t>
            </w:r>
            <w:r w:rsidR="00D00296">
              <w:rPr>
                <w:rFonts w:ascii="Times New Roman" w:eastAsiaTheme="minorEastAsia" w:hAnsi="Times New Roman"/>
                <w:lang w:eastAsia="ru-RU"/>
              </w:rPr>
              <w:t xml:space="preserve"> </w:t>
            </w:r>
            <w:r w:rsidR="00D00296">
              <w:rPr>
                <w:rFonts w:ascii="Times New Roman" w:eastAsia="Times New Roman" w:hAnsi="Times New Roman"/>
                <w:lang w:eastAsia="ru-RU"/>
              </w:rPr>
              <w:t>2025 году</w:t>
            </w:r>
          </w:p>
        </w:tc>
        <w:tc>
          <w:tcPr>
            <w:tcW w:w="344" w:type="pct"/>
            <w:vAlign w:val="center"/>
          </w:tcPr>
          <w:p w14:paraId="045CFF08" w14:textId="77777777" w:rsidR="0097521B" w:rsidRPr="002D1E46" w:rsidRDefault="0097521B" w:rsidP="0097521B">
            <w:pPr>
              <w:spacing w:after="160" w:line="240" w:lineRule="atLeast"/>
              <w:jc w:val="center"/>
              <w:rPr>
                <w:rFonts w:ascii="Times New Roman" w:hAnsi="Times New Roman"/>
                <w:sz w:val="20"/>
                <w:szCs w:val="20"/>
              </w:rPr>
            </w:pPr>
            <w:r w:rsidRPr="002D1E46">
              <w:rPr>
                <w:rFonts w:ascii="Times New Roman" w:hAnsi="Times New Roman"/>
                <w:sz w:val="20"/>
                <w:szCs w:val="20"/>
              </w:rPr>
              <w:t>01.01.2025</w:t>
            </w:r>
          </w:p>
        </w:tc>
        <w:tc>
          <w:tcPr>
            <w:tcW w:w="346" w:type="pct"/>
            <w:vAlign w:val="center"/>
          </w:tcPr>
          <w:p w14:paraId="7EB08ED9" w14:textId="77777777" w:rsidR="0097521B" w:rsidRPr="002D1E46" w:rsidRDefault="009A7AB6" w:rsidP="009A7AB6">
            <w:pPr>
              <w:spacing w:after="160" w:line="240" w:lineRule="atLeast"/>
              <w:rPr>
                <w:rFonts w:ascii="Times New Roman" w:hAnsi="Times New Roman"/>
                <w:sz w:val="20"/>
                <w:szCs w:val="20"/>
              </w:rPr>
            </w:pPr>
            <w:r>
              <w:rPr>
                <w:rFonts w:ascii="Times New Roman" w:hAnsi="Times New Roman"/>
                <w:sz w:val="20"/>
                <w:szCs w:val="20"/>
              </w:rPr>
              <w:t>30.09</w:t>
            </w:r>
            <w:r w:rsidR="0097521B" w:rsidRPr="002D1E46">
              <w:rPr>
                <w:rFonts w:ascii="Times New Roman" w:hAnsi="Times New Roman"/>
                <w:sz w:val="20"/>
                <w:szCs w:val="20"/>
              </w:rPr>
              <w:t>.20</w:t>
            </w:r>
            <w:r w:rsidR="0097521B">
              <w:rPr>
                <w:rFonts w:ascii="Times New Roman" w:hAnsi="Times New Roman"/>
                <w:sz w:val="20"/>
                <w:szCs w:val="20"/>
              </w:rPr>
              <w:t>25</w:t>
            </w:r>
          </w:p>
        </w:tc>
        <w:tc>
          <w:tcPr>
            <w:tcW w:w="571" w:type="pct"/>
            <w:vAlign w:val="center"/>
          </w:tcPr>
          <w:p w14:paraId="56651CD5"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73" w:type="pct"/>
            <w:vAlign w:val="center"/>
          </w:tcPr>
          <w:p w14:paraId="000FF6EB"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01" w:type="pct"/>
            <w:vAlign w:val="center"/>
          </w:tcPr>
          <w:p w14:paraId="7F80392F"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Директор департамента культуры, спорта и молодежной политики администрации муниципального образования «Холмский городской округ»</w:t>
            </w:r>
          </w:p>
        </w:tc>
        <w:tc>
          <w:tcPr>
            <w:tcW w:w="429" w:type="pct"/>
            <w:vAlign w:val="center"/>
          </w:tcPr>
          <w:p w14:paraId="751EB988"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43" w:type="pct"/>
            <w:vAlign w:val="center"/>
          </w:tcPr>
          <w:p w14:paraId="36C08ED1"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05" w:type="pct"/>
            <w:vAlign w:val="center"/>
          </w:tcPr>
          <w:p w14:paraId="1433BDDF"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419" w:type="pct"/>
            <w:vAlign w:val="center"/>
          </w:tcPr>
          <w:p w14:paraId="2007D49A" w14:textId="77777777" w:rsidR="0097521B" w:rsidRPr="00A52194" w:rsidRDefault="0097521B" w:rsidP="0097521B">
            <w:pPr>
              <w:spacing w:after="160" w:line="240" w:lineRule="atLeast"/>
              <w:jc w:val="center"/>
              <w:rPr>
                <w:rFonts w:ascii="Times New Roman" w:eastAsia="Times New Roman" w:hAnsi="Times New Roman"/>
                <w:lang w:eastAsia="ru-RU"/>
              </w:rPr>
            </w:pPr>
            <w:r>
              <w:rPr>
                <w:rFonts w:ascii="Times New Roman" w:hAnsi="Times New Roman"/>
                <w:sz w:val="24"/>
                <w:szCs w:val="24"/>
              </w:rPr>
              <w:t>7784,9</w:t>
            </w:r>
          </w:p>
        </w:tc>
        <w:tc>
          <w:tcPr>
            <w:tcW w:w="536" w:type="pct"/>
            <w:vAlign w:val="center"/>
          </w:tcPr>
          <w:p w14:paraId="6773E173" w14:textId="77777777" w:rsidR="0097521B" w:rsidRPr="000537D4" w:rsidRDefault="0097521B" w:rsidP="0097521B">
            <w:pPr>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Отчет в Агентство по делам молодежи Сахалинской области</w:t>
            </w:r>
            <w:r w:rsidRPr="0097521B">
              <w:rPr>
                <w:rFonts w:ascii="Times New Roman" w:eastAsia="Times New Roman" w:hAnsi="Times New Roman"/>
                <w:bCs/>
                <w:lang w:eastAsia="ru-RU"/>
              </w:rPr>
              <w:t xml:space="preserve"> </w:t>
            </w:r>
          </w:p>
        </w:tc>
      </w:tr>
    </w:tbl>
    <w:p w14:paraId="135F9C87" w14:textId="77777777" w:rsidR="0097521B" w:rsidRDefault="0097521B"/>
    <w:tbl>
      <w:tblPr>
        <w:tblpPr w:leftFromText="180" w:rightFromText="180" w:vertAnchor="text" w:tblpX="279" w:tblpY="1"/>
        <w:tblOverlap w:val="neve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8"/>
        <w:gridCol w:w="1720"/>
        <w:gridCol w:w="1022"/>
        <w:gridCol w:w="1028"/>
        <w:gridCol w:w="1697"/>
        <w:gridCol w:w="1405"/>
        <w:gridCol w:w="1489"/>
        <w:gridCol w:w="1275"/>
        <w:gridCol w:w="1019"/>
        <w:gridCol w:w="906"/>
        <w:gridCol w:w="1245"/>
        <w:gridCol w:w="1593"/>
      </w:tblGrid>
      <w:tr w:rsidR="0097521B" w:rsidRPr="000537D4" w14:paraId="0416D422" w14:textId="77777777" w:rsidTr="0097521B">
        <w:trPr>
          <w:trHeight w:val="547"/>
          <w:tblHeader/>
        </w:trPr>
        <w:tc>
          <w:tcPr>
            <w:tcW w:w="154" w:type="pct"/>
            <w:vAlign w:val="center"/>
          </w:tcPr>
          <w:p w14:paraId="5604B052" w14:textId="77777777" w:rsidR="0097521B"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1.1.1</w:t>
            </w:r>
          </w:p>
          <w:p w14:paraId="0CED2C5C"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К.1</w:t>
            </w:r>
          </w:p>
        </w:tc>
        <w:tc>
          <w:tcPr>
            <w:tcW w:w="579" w:type="pct"/>
            <w:vAlign w:val="center"/>
          </w:tcPr>
          <w:p w14:paraId="01CB6E7D" w14:textId="77777777" w:rsidR="0097521B" w:rsidRPr="005A1A42" w:rsidRDefault="0097521B" w:rsidP="0097521B">
            <w:pPr>
              <w:spacing w:after="160" w:line="240" w:lineRule="atLeast"/>
              <w:jc w:val="center"/>
              <w:rPr>
                <w:rFonts w:ascii="Times New Roman" w:eastAsia="Times New Roman" w:hAnsi="Times New Roman"/>
                <w:lang w:eastAsia="ru-RU"/>
              </w:rPr>
            </w:pPr>
            <w:r w:rsidRPr="005A1A42">
              <w:rPr>
                <w:rFonts w:ascii="Times New Roman" w:eastAsia="Times New Roman" w:hAnsi="Times New Roman"/>
                <w:lang w:eastAsia="ru-RU"/>
              </w:rPr>
              <w:t xml:space="preserve">Контрольная точка: Предоставлена социальная выплата </w:t>
            </w:r>
          </w:p>
        </w:tc>
        <w:tc>
          <w:tcPr>
            <w:tcW w:w="344" w:type="pct"/>
            <w:vAlign w:val="center"/>
          </w:tcPr>
          <w:p w14:paraId="745A5333" w14:textId="77777777" w:rsidR="0097521B" w:rsidRPr="002D1E46" w:rsidRDefault="00B20DEF" w:rsidP="0097521B">
            <w:pPr>
              <w:spacing w:after="160" w:line="240" w:lineRule="atLeast"/>
              <w:jc w:val="center"/>
              <w:rPr>
                <w:rFonts w:ascii="Times New Roman" w:hAnsi="Times New Roman"/>
                <w:sz w:val="20"/>
                <w:szCs w:val="20"/>
              </w:rPr>
            </w:pPr>
            <w:r>
              <w:rPr>
                <w:rFonts w:ascii="Times New Roman" w:hAnsi="Times New Roman"/>
                <w:sz w:val="20"/>
                <w:szCs w:val="20"/>
              </w:rPr>
              <w:t>Х</w:t>
            </w:r>
          </w:p>
        </w:tc>
        <w:tc>
          <w:tcPr>
            <w:tcW w:w="346" w:type="pct"/>
            <w:vAlign w:val="center"/>
          </w:tcPr>
          <w:p w14:paraId="4836C8A9" w14:textId="77777777" w:rsidR="0097521B" w:rsidRPr="002D1E46" w:rsidRDefault="009A7AB6" w:rsidP="009A7AB6">
            <w:pPr>
              <w:spacing w:after="160" w:line="240" w:lineRule="atLeast"/>
              <w:rPr>
                <w:rFonts w:ascii="Times New Roman" w:hAnsi="Times New Roman"/>
                <w:sz w:val="20"/>
                <w:szCs w:val="20"/>
              </w:rPr>
            </w:pPr>
            <w:r>
              <w:rPr>
                <w:rFonts w:ascii="Times New Roman" w:hAnsi="Times New Roman"/>
                <w:sz w:val="20"/>
                <w:szCs w:val="20"/>
              </w:rPr>
              <w:t>30.09</w:t>
            </w:r>
            <w:r w:rsidR="0097521B" w:rsidRPr="002D1E46">
              <w:rPr>
                <w:rFonts w:ascii="Times New Roman" w:hAnsi="Times New Roman"/>
                <w:sz w:val="20"/>
                <w:szCs w:val="20"/>
              </w:rPr>
              <w:t>.20</w:t>
            </w:r>
            <w:r w:rsidR="0097521B">
              <w:rPr>
                <w:rFonts w:ascii="Times New Roman" w:hAnsi="Times New Roman"/>
                <w:sz w:val="20"/>
                <w:szCs w:val="20"/>
              </w:rPr>
              <w:t>25</w:t>
            </w:r>
          </w:p>
        </w:tc>
        <w:tc>
          <w:tcPr>
            <w:tcW w:w="571" w:type="pct"/>
            <w:vAlign w:val="center"/>
          </w:tcPr>
          <w:p w14:paraId="78BCD2FC"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473" w:type="pct"/>
            <w:vAlign w:val="center"/>
          </w:tcPr>
          <w:p w14:paraId="7EF6F458"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w:t>
            </w:r>
          </w:p>
        </w:tc>
        <w:tc>
          <w:tcPr>
            <w:tcW w:w="501" w:type="pct"/>
            <w:vAlign w:val="center"/>
          </w:tcPr>
          <w:p w14:paraId="6308DC43"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Директор департамента культуры, спорта и молодежной политики администрации муниципального образования «Холмский городской округ»</w:t>
            </w:r>
          </w:p>
        </w:tc>
        <w:tc>
          <w:tcPr>
            <w:tcW w:w="429" w:type="pct"/>
            <w:vAlign w:val="center"/>
          </w:tcPr>
          <w:p w14:paraId="65F6DFC3"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43" w:type="pct"/>
            <w:vAlign w:val="center"/>
          </w:tcPr>
          <w:p w14:paraId="4AF32B7C"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305" w:type="pct"/>
            <w:vAlign w:val="center"/>
          </w:tcPr>
          <w:p w14:paraId="6DD8003F" w14:textId="77777777" w:rsidR="0097521B" w:rsidRPr="000537D4" w:rsidRDefault="00B20DEF"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Х</w:t>
            </w:r>
          </w:p>
        </w:tc>
        <w:tc>
          <w:tcPr>
            <w:tcW w:w="419" w:type="pct"/>
            <w:vAlign w:val="center"/>
          </w:tcPr>
          <w:p w14:paraId="128E66AD" w14:textId="77777777" w:rsidR="0097521B" w:rsidRPr="000537D4" w:rsidRDefault="00D00296" w:rsidP="0097521B">
            <w:pPr>
              <w:spacing w:after="160" w:line="240" w:lineRule="atLeast"/>
              <w:jc w:val="center"/>
              <w:rPr>
                <w:rFonts w:ascii="Times New Roman" w:eastAsia="Times New Roman" w:hAnsi="Times New Roman"/>
                <w:sz w:val="20"/>
                <w:szCs w:val="20"/>
                <w:lang w:eastAsia="ru-RU"/>
              </w:rPr>
            </w:pPr>
            <w:r>
              <w:rPr>
                <w:rFonts w:ascii="Times New Roman" w:hAnsi="Times New Roman"/>
                <w:sz w:val="24"/>
                <w:szCs w:val="24"/>
              </w:rPr>
              <w:t>7784,9</w:t>
            </w:r>
          </w:p>
        </w:tc>
        <w:tc>
          <w:tcPr>
            <w:tcW w:w="536" w:type="pct"/>
            <w:vAlign w:val="center"/>
          </w:tcPr>
          <w:p w14:paraId="7C05C300" w14:textId="77777777" w:rsidR="0097521B" w:rsidRPr="000537D4" w:rsidRDefault="0097521B" w:rsidP="0097521B">
            <w:pPr>
              <w:spacing w:after="160" w:line="240" w:lineRule="atLeast"/>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Отчет в Агентство по делам молодежи Сахалинской области</w:t>
            </w:r>
          </w:p>
        </w:tc>
      </w:tr>
    </w:tbl>
    <w:p w14:paraId="7AD4DD03" w14:textId="77777777" w:rsidR="000537D4" w:rsidRPr="000537D4" w:rsidRDefault="000537D4" w:rsidP="000537D4">
      <w:pPr>
        <w:spacing w:after="0" w:line="240" w:lineRule="auto"/>
        <w:rPr>
          <w:rFonts w:ascii="Times New Roman" w:eastAsia="Times New Roman" w:hAnsi="Times New Roman"/>
          <w:sz w:val="24"/>
          <w:szCs w:val="24"/>
          <w:lang w:eastAsia="ru-RU"/>
        </w:rPr>
      </w:pPr>
    </w:p>
    <w:p w14:paraId="532FB2ED" w14:textId="77777777" w:rsidR="000537D4" w:rsidRDefault="000537D4" w:rsidP="00714ECA">
      <w:pPr>
        <w:spacing w:after="160" w:line="259" w:lineRule="auto"/>
        <w:rPr>
          <w:rFonts w:asciiTheme="minorHAnsi" w:eastAsiaTheme="minorHAnsi" w:hAnsiTheme="minorHAnsi" w:cstheme="minorBidi"/>
        </w:rPr>
      </w:pPr>
    </w:p>
    <w:p w14:paraId="67F00B3B" w14:textId="77777777" w:rsidR="000537D4" w:rsidRDefault="000537D4" w:rsidP="00714ECA">
      <w:pPr>
        <w:spacing w:after="160" w:line="259" w:lineRule="auto"/>
        <w:rPr>
          <w:rFonts w:asciiTheme="minorHAnsi" w:eastAsiaTheme="minorHAnsi" w:hAnsiTheme="minorHAnsi" w:cstheme="minorBidi"/>
        </w:rPr>
      </w:pPr>
    </w:p>
    <w:p w14:paraId="7EEBCE2A" w14:textId="77777777" w:rsidR="000537D4" w:rsidRDefault="000537D4" w:rsidP="00714ECA">
      <w:pPr>
        <w:spacing w:after="160" w:line="259" w:lineRule="auto"/>
        <w:rPr>
          <w:rFonts w:asciiTheme="minorHAnsi" w:eastAsiaTheme="minorHAnsi" w:hAnsiTheme="minorHAnsi" w:cstheme="minorBidi"/>
        </w:rPr>
      </w:pPr>
    </w:p>
    <w:p w14:paraId="37512B80" w14:textId="77777777" w:rsidR="00D5083E" w:rsidRDefault="00D5083E" w:rsidP="00714ECA">
      <w:pPr>
        <w:spacing w:after="160" w:line="259" w:lineRule="auto"/>
        <w:rPr>
          <w:rFonts w:asciiTheme="minorHAnsi" w:eastAsiaTheme="minorHAnsi" w:hAnsiTheme="minorHAnsi" w:cstheme="minorBidi"/>
        </w:rPr>
      </w:pPr>
    </w:p>
    <w:p w14:paraId="3FFEAC49" w14:textId="77777777" w:rsidR="00D5083E" w:rsidRDefault="00D5083E" w:rsidP="00714ECA">
      <w:pPr>
        <w:spacing w:after="160" w:line="259" w:lineRule="auto"/>
        <w:rPr>
          <w:rFonts w:asciiTheme="minorHAnsi" w:eastAsiaTheme="minorHAnsi" w:hAnsiTheme="minorHAnsi" w:cstheme="minorBidi"/>
        </w:rPr>
      </w:pPr>
    </w:p>
    <w:p w14:paraId="28243DBE" w14:textId="77777777" w:rsidR="00D5083E" w:rsidRDefault="00D5083E" w:rsidP="00714ECA">
      <w:pPr>
        <w:spacing w:after="160" w:line="259" w:lineRule="auto"/>
        <w:rPr>
          <w:rFonts w:asciiTheme="minorHAnsi" w:eastAsiaTheme="minorHAnsi" w:hAnsiTheme="minorHAnsi" w:cstheme="minorBidi"/>
        </w:rPr>
      </w:pPr>
    </w:p>
    <w:p w14:paraId="116177F8" w14:textId="77777777" w:rsidR="00D5083E" w:rsidRDefault="00D5083E" w:rsidP="00714ECA">
      <w:pPr>
        <w:spacing w:after="160" w:line="259" w:lineRule="auto"/>
        <w:rPr>
          <w:rFonts w:asciiTheme="minorHAnsi" w:eastAsiaTheme="minorHAnsi" w:hAnsiTheme="minorHAnsi" w:cstheme="minorBidi"/>
        </w:rPr>
      </w:pPr>
    </w:p>
    <w:p w14:paraId="634425AE" w14:textId="77777777" w:rsidR="00D5083E" w:rsidRDefault="00D5083E" w:rsidP="00714ECA">
      <w:pPr>
        <w:spacing w:after="160" w:line="259" w:lineRule="auto"/>
        <w:rPr>
          <w:rFonts w:asciiTheme="minorHAnsi" w:eastAsiaTheme="minorHAnsi" w:hAnsiTheme="minorHAnsi" w:cstheme="minorBidi"/>
        </w:rPr>
      </w:pPr>
    </w:p>
    <w:p w14:paraId="48667414" w14:textId="77777777" w:rsidR="00D5083E" w:rsidRDefault="00D5083E" w:rsidP="00714ECA">
      <w:pPr>
        <w:spacing w:after="160" w:line="259" w:lineRule="auto"/>
        <w:rPr>
          <w:rFonts w:asciiTheme="minorHAnsi" w:eastAsiaTheme="minorHAnsi" w:hAnsiTheme="minorHAnsi" w:cstheme="minorBidi"/>
        </w:rPr>
      </w:pPr>
    </w:p>
    <w:p w14:paraId="1D800460" w14:textId="77777777" w:rsidR="00D5083E" w:rsidRDefault="00D5083E" w:rsidP="00714ECA">
      <w:pPr>
        <w:spacing w:after="160" w:line="259" w:lineRule="auto"/>
        <w:rPr>
          <w:rFonts w:asciiTheme="minorHAnsi" w:eastAsiaTheme="minorHAnsi" w:hAnsiTheme="minorHAnsi" w:cstheme="minorBidi"/>
        </w:rPr>
      </w:pPr>
    </w:p>
    <w:p w14:paraId="533499EF" w14:textId="77777777" w:rsidR="00D5083E" w:rsidRDefault="00D5083E" w:rsidP="00714ECA">
      <w:pPr>
        <w:spacing w:after="160" w:line="259" w:lineRule="auto"/>
        <w:rPr>
          <w:rFonts w:asciiTheme="minorHAnsi" w:eastAsiaTheme="minorHAnsi" w:hAnsiTheme="minorHAnsi" w:cstheme="minorBidi"/>
        </w:rPr>
      </w:pPr>
    </w:p>
    <w:p w14:paraId="24025578" w14:textId="77777777" w:rsidR="00D5083E" w:rsidRDefault="00D5083E" w:rsidP="00714ECA">
      <w:pPr>
        <w:spacing w:after="160" w:line="259" w:lineRule="auto"/>
        <w:rPr>
          <w:rFonts w:asciiTheme="minorHAnsi" w:eastAsiaTheme="minorHAnsi" w:hAnsiTheme="minorHAnsi" w:cstheme="minorBidi"/>
        </w:rPr>
      </w:pPr>
    </w:p>
    <w:p w14:paraId="0895A8CD" w14:textId="77777777" w:rsidR="00D5083E" w:rsidRDefault="00D5083E" w:rsidP="00714ECA">
      <w:pPr>
        <w:spacing w:after="160" w:line="259" w:lineRule="auto"/>
        <w:rPr>
          <w:rFonts w:asciiTheme="minorHAnsi" w:eastAsiaTheme="minorHAnsi" w:hAnsiTheme="minorHAnsi" w:cstheme="minorBidi"/>
        </w:rPr>
      </w:pPr>
    </w:p>
    <w:p w14:paraId="7139CD91" w14:textId="77777777" w:rsidR="00015097" w:rsidRDefault="003D59F5" w:rsidP="004C1ECE">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Раздел 6. </w:t>
      </w:r>
      <w:r w:rsidR="004C1ECE">
        <w:rPr>
          <w:rFonts w:ascii="Times New Roman" w:eastAsia="Times New Roman" w:hAnsi="Times New Roman"/>
          <w:bCs/>
          <w:sz w:val="24"/>
          <w:szCs w:val="24"/>
          <w:lang w:eastAsia="ru-RU"/>
        </w:rPr>
        <w:t xml:space="preserve">Поквартальный план достижения показателей </w:t>
      </w:r>
      <w:r w:rsidR="00015097">
        <w:rPr>
          <w:rFonts w:ascii="Times New Roman" w:eastAsia="Times New Roman" w:hAnsi="Times New Roman"/>
          <w:bCs/>
          <w:sz w:val="24"/>
          <w:szCs w:val="24"/>
          <w:lang w:eastAsia="ru-RU"/>
        </w:rPr>
        <w:t xml:space="preserve">муниципального </w:t>
      </w:r>
      <w:r w:rsidR="004C1ECE">
        <w:rPr>
          <w:rFonts w:ascii="Times New Roman" w:eastAsia="Times New Roman" w:hAnsi="Times New Roman"/>
          <w:bCs/>
          <w:sz w:val="24"/>
          <w:szCs w:val="24"/>
          <w:lang w:eastAsia="ru-RU"/>
        </w:rPr>
        <w:t xml:space="preserve">проекта «Улучшение жилищных условий молодых семей» </w:t>
      </w:r>
    </w:p>
    <w:p w14:paraId="70796988" w14:textId="106AEE04" w:rsidR="004C1ECE" w:rsidRDefault="004C1ECE" w:rsidP="004C1ECE">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в 2025 году</w:t>
      </w:r>
    </w:p>
    <w:p w14:paraId="7CD274EC" w14:textId="77777777" w:rsidR="004C1ECE" w:rsidRDefault="004C1ECE" w:rsidP="004C1ECE">
      <w:pPr>
        <w:spacing w:after="0" w:line="240" w:lineRule="auto"/>
        <w:ind w:left="900"/>
        <w:jc w:val="center"/>
        <w:rPr>
          <w:rFonts w:ascii="Times New Roman" w:eastAsia="Times New Roman" w:hAnsi="Times New Roman"/>
          <w:bCs/>
          <w:sz w:val="24"/>
          <w:szCs w:val="24"/>
          <w:lang w:eastAsia="ru-RU"/>
        </w:rPr>
      </w:pPr>
    </w:p>
    <w:tbl>
      <w:tblPr>
        <w:tblStyle w:val="a8"/>
        <w:tblW w:w="0" w:type="auto"/>
        <w:tblInd w:w="900" w:type="dxa"/>
        <w:tblLook w:val="04A0" w:firstRow="1" w:lastRow="0" w:firstColumn="1" w:lastColumn="0" w:noHBand="0" w:noVBand="1"/>
      </w:tblPr>
      <w:tblGrid>
        <w:gridCol w:w="576"/>
        <w:gridCol w:w="4205"/>
        <w:gridCol w:w="1860"/>
        <w:gridCol w:w="1417"/>
        <w:gridCol w:w="953"/>
        <w:gridCol w:w="954"/>
        <w:gridCol w:w="953"/>
        <w:gridCol w:w="954"/>
        <w:gridCol w:w="2107"/>
      </w:tblGrid>
      <w:tr w:rsidR="004C1ECE" w14:paraId="69C6F57C" w14:textId="77777777" w:rsidTr="003D59F5">
        <w:tc>
          <w:tcPr>
            <w:tcW w:w="576" w:type="dxa"/>
            <w:vMerge w:val="restart"/>
          </w:tcPr>
          <w:p w14:paraId="30DC7EF1"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4205" w:type="dxa"/>
            <w:vMerge w:val="restart"/>
          </w:tcPr>
          <w:p w14:paraId="15FEAB1C"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Наименование показателя</w:t>
            </w:r>
          </w:p>
        </w:tc>
        <w:tc>
          <w:tcPr>
            <w:tcW w:w="1860" w:type="dxa"/>
            <w:vMerge w:val="restart"/>
          </w:tcPr>
          <w:p w14:paraId="65F7168E"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Уровень показателя</w:t>
            </w:r>
          </w:p>
        </w:tc>
        <w:tc>
          <w:tcPr>
            <w:tcW w:w="1417" w:type="dxa"/>
            <w:vMerge w:val="restart"/>
          </w:tcPr>
          <w:p w14:paraId="53292711"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Единица измерения (по ОКЕИ)</w:t>
            </w:r>
          </w:p>
        </w:tc>
        <w:tc>
          <w:tcPr>
            <w:tcW w:w="3814" w:type="dxa"/>
            <w:gridSpan w:val="4"/>
          </w:tcPr>
          <w:p w14:paraId="6CCC9D13"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Плановые значения по кварталам</w:t>
            </w:r>
          </w:p>
        </w:tc>
        <w:tc>
          <w:tcPr>
            <w:tcW w:w="2107" w:type="dxa"/>
            <w:vMerge w:val="restart"/>
          </w:tcPr>
          <w:p w14:paraId="00B2E34F" w14:textId="77777777" w:rsidR="004C1ECE" w:rsidRDefault="004C1ECE" w:rsidP="009669A8">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конец 2025 года</w:t>
            </w:r>
          </w:p>
        </w:tc>
      </w:tr>
      <w:tr w:rsidR="003D59F5" w14:paraId="73195EB7" w14:textId="77777777" w:rsidTr="003D59F5">
        <w:tc>
          <w:tcPr>
            <w:tcW w:w="576" w:type="dxa"/>
            <w:vMerge/>
          </w:tcPr>
          <w:p w14:paraId="10C48133"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c>
          <w:tcPr>
            <w:tcW w:w="4205" w:type="dxa"/>
            <w:vMerge/>
          </w:tcPr>
          <w:p w14:paraId="5D9D36BA"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c>
          <w:tcPr>
            <w:tcW w:w="1860" w:type="dxa"/>
            <w:vMerge/>
          </w:tcPr>
          <w:p w14:paraId="7349560F"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c>
          <w:tcPr>
            <w:tcW w:w="1417" w:type="dxa"/>
            <w:vMerge/>
          </w:tcPr>
          <w:p w14:paraId="5F776B25"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c>
          <w:tcPr>
            <w:tcW w:w="953" w:type="dxa"/>
          </w:tcPr>
          <w:p w14:paraId="3019DC90" w14:textId="188EBCB3" w:rsidR="003D59F5" w:rsidRPr="00DD3E04"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1 квартал</w:t>
            </w:r>
          </w:p>
        </w:tc>
        <w:tc>
          <w:tcPr>
            <w:tcW w:w="954" w:type="dxa"/>
          </w:tcPr>
          <w:p w14:paraId="6B2F4F0F" w14:textId="36E9E623" w:rsidR="003D59F5" w:rsidRPr="00DD3E04"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2 квартал</w:t>
            </w:r>
          </w:p>
        </w:tc>
        <w:tc>
          <w:tcPr>
            <w:tcW w:w="953" w:type="dxa"/>
          </w:tcPr>
          <w:p w14:paraId="10F8EEFC" w14:textId="462E8EA7" w:rsidR="003D59F5" w:rsidRPr="00DD3E04"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3 квартал</w:t>
            </w:r>
          </w:p>
        </w:tc>
        <w:tc>
          <w:tcPr>
            <w:tcW w:w="954" w:type="dxa"/>
          </w:tcPr>
          <w:p w14:paraId="43B0C5C7" w14:textId="03237084" w:rsidR="003D59F5" w:rsidRPr="00DD3E04"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4 квартал</w:t>
            </w:r>
          </w:p>
        </w:tc>
        <w:tc>
          <w:tcPr>
            <w:tcW w:w="2107" w:type="dxa"/>
            <w:vMerge/>
          </w:tcPr>
          <w:p w14:paraId="6FA048E5"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r>
      <w:tr w:rsidR="003D59F5" w14:paraId="477DCC78" w14:textId="77777777" w:rsidTr="003D59F5">
        <w:tc>
          <w:tcPr>
            <w:tcW w:w="576" w:type="dxa"/>
          </w:tcPr>
          <w:p w14:paraId="2F53977B" w14:textId="77777777" w:rsidR="003D59F5" w:rsidRPr="00570C93" w:rsidRDefault="003D59F5" w:rsidP="003D59F5">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1</w:t>
            </w:r>
          </w:p>
        </w:tc>
        <w:tc>
          <w:tcPr>
            <w:tcW w:w="4205" w:type="dxa"/>
          </w:tcPr>
          <w:p w14:paraId="34E70D0C" w14:textId="77777777" w:rsidR="003D59F5" w:rsidRPr="00570C93" w:rsidRDefault="003D59F5" w:rsidP="003D59F5">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2</w:t>
            </w:r>
          </w:p>
        </w:tc>
        <w:tc>
          <w:tcPr>
            <w:tcW w:w="1860" w:type="dxa"/>
          </w:tcPr>
          <w:p w14:paraId="1EEC4427" w14:textId="77777777" w:rsidR="003D59F5" w:rsidRPr="00570C93" w:rsidRDefault="003D59F5" w:rsidP="003D59F5">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3</w:t>
            </w:r>
          </w:p>
        </w:tc>
        <w:tc>
          <w:tcPr>
            <w:tcW w:w="1417" w:type="dxa"/>
          </w:tcPr>
          <w:p w14:paraId="68FF47E2" w14:textId="77777777" w:rsidR="003D59F5" w:rsidRPr="00570C93" w:rsidRDefault="003D59F5" w:rsidP="003D59F5">
            <w:pPr>
              <w:spacing w:after="0" w:line="240" w:lineRule="auto"/>
              <w:jc w:val="center"/>
              <w:rPr>
                <w:rFonts w:ascii="Times New Roman" w:eastAsia="Times New Roman" w:hAnsi="Times New Roman"/>
                <w:bCs/>
                <w:sz w:val="18"/>
                <w:szCs w:val="18"/>
                <w:lang w:eastAsia="ru-RU"/>
              </w:rPr>
            </w:pPr>
            <w:r w:rsidRPr="00570C93">
              <w:rPr>
                <w:rFonts w:ascii="Times New Roman" w:eastAsia="Times New Roman" w:hAnsi="Times New Roman"/>
                <w:bCs/>
                <w:sz w:val="18"/>
                <w:szCs w:val="18"/>
                <w:lang w:eastAsia="ru-RU"/>
              </w:rPr>
              <w:t>4</w:t>
            </w:r>
          </w:p>
        </w:tc>
        <w:tc>
          <w:tcPr>
            <w:tcW w:w="953" w:type="dxa"/>
          </w:tcPr>
          <w:p w14:paraId="3FE128CD" w14:textId="3BC08BCD" w:rsidR="003D59F5" w:rsidRPr="00570C93"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5</w:t>
            </w:r>
          </w:p>
        </w:tc>
        <w:tc>
          <w:tcPr>
            <w:tcW w:w="954" w:type="dxa"/>
          </w:tcPr>
          <w:p w14:paraId="3BE70555" w14:textId="64C009F7" w:rsidR="003D59F5" w:rsidRPr="00570C93"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6</w:t>
            </w:r>
          </w:p>
        </w:tc>
        <w:tc>
          <w:tcPr>
            <w:tcW w:w="953" w:type="dxa"/>
          </w:tcPr>
          <w:p w14:paraId="28C464F3" w14:textId="364B4869" w:rsidR="003D59F5" w:rsidRPr="00570C93"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7</w:t>
            </w:r>
          </w:p>
        </w:tc>
        <w:tc>
          <w:tcPr>
            <w:tcW w:w="954" w:type="dxa"/>
          </w:tcPr>
          <w:p w14:paraId="68ABD820" w14:textId="0125AB68" w:rsidR="003D59F5" w:rsidRPr="00570C93"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8</w:t>
            </w:r>
          </w:p>
        </w:tc>
        <w:tc>
          <w:tcPr>
            <w:tcW w:w="2107" w:type="dxa"/>
          </w:tcPr>
          <w:p w14:paraId="238F31FF" w14:textId="70872ED9" w:rsidR="003D59F5" w:rsidRPr="00570C93" w:rsidRDefault="003D59F5" w:rsidP="003D59F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9</w:t>
            </w:r>
          </w:p>
        </w:tc>
      </w:tr>
      <w:tr w:rsidR="003D59F5" w14:paraId="678CC0F4" w14:textId="77777777" w:rsidTr="003D59F5">
        <w:tc>
          <w:tcPr>
            <w:tcW w:w="576" w:type="dxa"/>
          </w:tcPr>
          <w:p w14:paraId="4019E059" w14:textId="77777777" w:rsidR="003D59F5" w:rsidRDefault="003D59F5" w:rsidP="003D59F5">
            <w:pPr>
              <w:spacing w:after="0" w:line="240" w:lineRule="auto"/>
              <w:jc w:val="center"/>
              <w:rPr>
                <w:rFonts w:ascii="Times New Roman" w:eastAsia="Times New Roman" w:hAnsi="Times New Roman"/>
                <w:bCs/>
                <w:sz w:val="24"/>
                <w:szCs w:val="24"/>
                <w:lang w:eastAsia="ru-RU"/>
              </w:rPr>
            </w:pPr>
          </w:p>
        </w:tc>
        <w:tc>
          <w:tcPr>
            <w:tcW w:w="13403" w:type="dxa"/>
            <w:gridSpan w:val="8"/>
          </w:tcPr>
          <w:p w14:paraId="3BC09E7C" w14:textId="77777777" w:rsidR="003D59F5" w:rsidRPr="003E0A1D" w:rsidRDefault="003D59F5" w:rsidP="003D59F5">
            <w:pPr>
              <w:spacing w:after="0" w:line="240" w:lineRule="auto"/>
              <w:jc w:val="center"/>
              <w:rPr>
                <w:rFonts w:ascii="Times New Roman" w:eastAsia="Times New Roman" w:hAnsi="Times New Roman"/>
                <w:bCs/>
                <w:sz w:val="24"/>
                <w:szCs w:val="24"/>
                <w:lang w:eastAsia="ru-RU"/>
              </w:rPr>
            </w:pPr>
            <w:r w:rsidRPr="003E0A1D">
              <w:rPr>
                <w:rFonts w:ascii="Times New Roman" w:eastAsiaTheme="minorEastAsia" w:hAnsi="Times New Roman"/>
                <w:sz w:val="24"/>
                <w:szCs w:val="24"/>
                <w:lang w:eastAsia="ru-RU"/>
              </w:rPr>
              <w:t>Цель: Увеличение количества молодых семей, обеспеченных мерами социальной поддержки по улучшению жилищных условий, 2030 году до 11 семей</w:t>
            </w:r>
          </w:p>
        </w:tc>
      </w:tr>
      <w:tr w:rsidR="003D59F5" w14:paraId="74E7990E" w14:textId="77777777" w:rsidTr="003D59F5">
        <w:tc>
          <w:tcPr>
            <w:tcW w:w="576" w:type="dxa"/>
          </w:tcPr>
          <w:p w14:paraId="1DD33C8A" w14:textId="77777777"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2.1.</w:t>
            </w:r>
          </w:p>
        </w:tc>
        <w:tc>
          <w:tcPr>
            <w:tcW w:w="4205" w:type="dxa"/>
          </w:tcPr>
          <w:p w14:paraId="4BC64330" w14:textId="77777777" w:rsidR="003D59F5" w:rsidRPr="00D524F2" w:rsidRDefault="003D59F5" w:rsidP="003D59F5">
            <w:pPr>
              <w:widowControl w:val="0"/>
              <w:autoSpaceDE w:val="0"/>
              <w:autoSpaceDN w:val="0"/>
              <w:spacing w:after="0" w:line="240" w:lineRule="auto"/>
              <w:jc w:val="both"/>
              <w:rPr>
                <w:rFonts w:ascii="Times New Roman" w:eastAsiaTheme="minorEastAsia" w:hAnsi="Times New Roman"/>
                <w:sz w:val="24"/>
                <w:szCs w:val="24"/>
                <w:lang w:eastAsia="ru-RU"/>
              </w:rPr>
            </w:pPr>
            <w:r w:rsidRPr="00D524F2">
              <w:rPr>
                <w:rFonts w:ascii="Times New Roman" w:eastAsiaTheme="minorEastAsia" w:hAnsi="Times New Roman"/>
                <w:sz w:val="24"/>
                <w:szCs w:val="24"/>
              </w:rPr>
              <w:t>Количество молодых семей, улучшивших жилищные условия</w:t>
            </w:r>
          </w:p>
        </w:tc>
        <w:tc>
          <w:tcPr>
            <w:tcW w:w="1860" w:type="dxa"/>
          </w:tcPr>
          <w:p w14:paraId="100C661A" w14:textId="24A35C01" w:rsidR="003D59F5" w:rsidRPr="00DD3E04" w:rsidRDefault="003D59F5" w:rsidP="003D59F5">
            <w:pPr>
              <w:spacing w:after="0" w:line="240" w:lineRule="auto"/>
              <w:jc w:val="center"/>
              <w:rPr>
                <w:rFonts w:ascii="Times New Roman" w:eastAsia="Times New Roman" w:hAnsi="Times New Roman"/>
                <w:bCs/>
                <w:sz w:val="16"/>
                <w:szCs w:val="16"/>
                <w:lang w:eastAsia="ru-RU"/>
              </w:rPr>
            </w:pPr>
            <w:r>
              <w:rPr>
                <w:rFonts w:ascii="Times New Roman" w:eastAsia="Times New Roman" w:hAnsi="Times New Roman"/>
                <w:bCs/>
                <w:sz w:val="16"/>
                <w:szCs w:val="16"/>
                <w:lang w:eastAsia="ru-RU"/>
              </w:rPr>
              <w:t>ГП</w:t>
            </w:r>
          </w:p>
        </w:tc>
        <w:tc>
          <w:tcPr>
            <w:tcW w:w="1417" w:type="dxa"/>
          </w:tcPr>
          <w:p w14:paraId="46B5A8DE" w14:textId="77777777" w:rsidR="003D59F5" w:rsidRPr="00DD3E04" w:rsidRDefault="003D59F5" w:rsidP="003D59F5">
            <w:pPr>
              <w:spacing w:after="0" w:line="240" w:lineRule="auto"/>
              <w:jc w:val="center"/>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семья</w:t>
            </w:r>
          </w:p>
        </w:tc>
        <w:tc>
          <w:tcPr>
            <w:tcW w:w="953" w:type="dxa"/>
          </w:tcPr>
          <w:p w14:paraId="73DEE37F" w14:textId="18F8E031"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954" w:type="dxa"/>
          </w:tcPr>
          <w:p w14:paraId="48CA7958" w14:textId="1EBD74CB"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0</w:t>
            </w:r>
          </w:p>
        </w:tc>
        <w:tc>
          <w:tcPr>
            <w:tcW w:w="953" w:type="dxa"/>
          </w:tcPr>
          <w:p w14:paraId="1A9E08B3" w14:textId="6536640A"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954" w:type="dxa"/>
          </w:tcPr>
          <w:p w14:paraId="1C66037C" w14:textId="72A8BABB"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2107" w:type="dxa"/>
          </w:tcPr>
          <w:p w14:paraId="10A068F7" w14:textId="77777777" w:rsidR="003D59F5" w:rsidRDefault="003D59F5" w:rsidP="003D59F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r>
    </w:tbl>
    <w:p w14:paraId="73E7994E" w14:textId="77777777" w:rsidR="00D00296" w:rsidRDefault="00D00296"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16F142D8" w14:textId="77777777" w:rsidR="00D00296" w:rsidRDefault="00D00296"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409E1589" w14:textId="77777777" w:rsidR="009E1CD4" w:rsidRDefault="009E1CD4"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0BAD0409"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078089E4" w14:textId="07AFC5AB" w:rsidR="00A05568" w:rsidRDefault="003D59F5" w:rsidP="00A05568">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Раздел 7. </w:t>
      </w:r>
      <w:r w:rsidR="009E1CD4">
        <w:rPr>
          <w:rFonts w:ascii="Times New Roman" w:eastAsia="Times New Roman" w:hAnsi="Times New Roman"/>
          <w:bCs/>
          <w:sz w:val="24"/>
          <w:szCs w:val="24"/>
          <w:lang w:eastAsia="ru-RU"/>
        </w:rPr>
        <w:t>Поквартальный план исполнения бюджета в части бюджетных ассигнований, предусмотренных на финансовое обеспечение реализации</w:t>
      </w:r>
      <w:r w:rsidR="00015097">
        <w:rPr>
          <w:rFonts w:ascii="Times New Roman" w:eastAsia="Times New Roman" w:hAnsi="Times New Roman"/>
          <w:bCs/>
          <w:sz w:val="24"/>
          <w:szCs w:val="24"/>
          <w:lang w:eastAsia="ru-RU"/>
        </w:rPr>
        <w:t xml:space="preserve"> муниципального</w:t>
      </w:r>
      <w:r w:rsidR="009E1CD4">
        <w:rPr>
          <w:rFonts w:ascii="Times New Roman" w:eastAsia="Times New Roman" w:hAnsi="Times New Roman"/>
          <w:bCs/>
          <w:sz w:val="24"/>
          <w:szCs w:val="24"/>
          <w:lang w:eastAsia="ru-RU"/>
        </w:rPr>
        <w:t xml:space="preserve"> проекта «Улучшение жилищных условий молодых семей» в 2025 году</w:t>
      </w:r>
    </w:p>
    <w:p w14:paraId="6936A147" w14:textId="77777777" w:rsidR="00A05568" w:rsidRDefault="00A05568" w:rsidP="00A05568">
      <w:pPr>
        <w:spacing w:after="0" w:line="240" w:lineRule="auto"/>
        <w:ind w:left="900"/>
        <w:jc w:val="center"/>
        <w:rPr>
          <w:rFonts w:ascii="Times New Roman" w:eastAsia="Times New Roman" w:hAnsi="Times New Roman"/>
          <w:bCs/>
          <w:sz w:val="24"/>
          <w:szCs w:val="24"/>
          <w:lang w:eastAsia="ru-RU"/>
        </w:rPr>
      </w:pPr>
    </w:p>
    <w:tbl>
      <w:tblPr>
        <w:tblStyle w:val="a8"/>
        <w:tblW w:w="0" w:type="auto"/>
        <w:tblInd w:w="900" w:type="dxa"/>
        <w:tblLook w:val="04A0" w:firstRow="1" w:lastRow="0" w:firstColumn="1" w:lastColumn="0" w:noHBand="0" w:noVBand="1"/>
      </w:tblPr>
      <w:tblGrid>
        <w:gridCol w:w="576"/>
        <w:gridCol w:w="4205"/>
        <w:gridCol w:w="1772"/>
        <w:gridCol w:w="1773"/>
        <w:gridCol w:w="1773"/>
        <w:gridCol w:w="1773"/>
        <w:gridCol w:w="2354"/>
      </w:tblGrid>
      <w:tr w:rsidR="009E1CD4" w14:paraId="6BA631AC" w14:textId="77777777" w:rsidTr="00B20DEF">
        <w:trPr>
          <w:trHeight w:val="552"/>
        </w:trPr>
        <w:tc>
          <w:tcPr>
            <w:tcW w:w="576" w:type="dxa"/>
            <w:vMerge w:val="restart"/>
          </w:tcPr>
          <w:p w14:paraId="6FD61C7F" w14:textId="77777777" w:rsidR="009E1CD4" w:rsidRDefault="009E1CD4" w:rsidP="00B20DE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4205" w:type="dxa"/>
            <w:vMerge w:val="restart"/>
          </w:tcPr>
          <w:p w14:paraId="04103012" w14:textId="77777777" w:rsidR="009E1CD4" w:rsidRDefault="009E1CD4" w:rsidP="009E1CD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Наименование мероприятия (результата)</w:t>
            </w:r>
          </w:p>
        </w:tc>
        <w:tc>
          <w:tcPr>
            <w:tcW w:w="7091" w:type="dxa"/>
            <w:gridSpan w:val="4"/>
          </w:tcPr>
          <w:p w14:paraId="7C10E6CC" w14:textId="77777777" w:rsidR="009E1CD4" w:rsidRDefault="009E1CD4" w:rsidP="00B20DE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План исполнения нарастающим итогом (тыс.руб.)</w:t>
            </w:r>
          </w:p>
        </w:tc>
        <w:tc>
          <w:tcPr>
            <w:tcW w:w="2354" w:type="dxa"/>
            <w:vMerge w:val="restart"/>
          </w:tcPr>
          <w:p w14:paraId="2F730C28" w14:textId="77777777" w:rsidR="009E1CD4" w:rsidRDefault="009E1CD4" w:rsidP="00B20DEF">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Всего на конец 2025 года </w:t>
            </w:r>
          </w:p>
        </w:tc>
      </w:tr>
      <w:tr w:rsidR="009E1CD4" w14:paraId="1BB67497" w14:textId="77777777" w:rsidTr="00B20DEF">
        <w:tc>
          <w:tcPr>
            <w:tcW w:w="576" w:type="dxa"/>
            <w:vMerge/>
          </w:tcPr>
          <w:p w14:paraId="61CC76D6"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4205" w:type="dxa"/>
            <w:vMerge/>
          </w:tcPr>
          <w:p w14:paraId="7BF7EA8C"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1772" w:type="dxa"/>
          </w:tcPr>
          <w:p w14:paraId="70EDF1E5" w14:textId="7931FB7E"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1773" w:type="dxa"/>
          </w:tcPr>
          <w:p w14:paraId="7365D3E7" w14:textId="222B7B9D"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1773" w:type="dxa"/>
          </w:tcPr>
          <w:p w14:paraId="247F2C8C" w14:textId="78F67676"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1773" w:type="dxa"/>
          </w:tcPr>
          <w:p w14:paraId="3DDCB26E" w14:textId="0D185160"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c>
          <w:tcPr>
            <w:tcW w:w="2354" w:type="dxa"/>
            <w:vMerge/>
          </w:tcPr>
          <w:p w14:paraId="56B5E8F2"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p>
        </w:tc>
      </w:tr>
      <w:tr w:rsidR="009E1CD4" w14:paraId="588E56EC" w14:textId="77777777" w:rsidTr="00B20DEF">
        <w:tc>
          <w:tcPr>
            <w:tcW w:w="576" w:type="dxa"/>
          </w:tcPr>
          <w:p w14:paraId="41A3952E"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1</w:t>
            </w:r>
          </w:p>
        </w:tc>
        <w:tc>
          <w:tcPr>
            <w:tcW w:w="4205" w:type="dxa"/>
          </w:tcPr>
          <w:p w14:paraId="3B9ED4C3"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2</w:t>
            </w:r>
          </w:p>
        </w:tc>
        <w:tc>
          <w:tcPr>
            <w:tcW w:w="1772" w:type="dxa"/>
          </w:tcPr>
          <w:p w14:paraId="57550884"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3</w:t>
            </w:r>
          </w:p>
        </w:tc>
        <w:tc>
          <w:tcPr>
            <w:tcW w:w="1773" w:type="dxa"/>
          </w:tcPr>
          <w:p w14:paraId="74349B53"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4</w:t>
            </w:r>
          </w:p>
        </w:tc>
        <w:tc>
          <w:tcPr>
            <w:tcW w:w="1773" w:type="dxa"/>
          </w:tcPr>
          <w:p w14:paraId="2137A428"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5</w:t>
            </w:r>
          </w:p>
        </w:tc>
        <w:tc>
          <w:tcPr>
            <w:tcW w:w="1773" w:type="dxa"/>
          </w:tcPr>
          <w:p w14:paraId="6EA166AC"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6</w:t>
            </w:r>
          </w:p>
        </w:tc>
        <w:tc>
          <w:tcPr>
            <w:tcW w:w="2354" w:type="dxa"/>
          </w:tcPr>
          <w:p w14:paraId="40ECD403" w14:textId="77777777" w:rsidR="009E1CD4" w:rsidRPr="00570C93"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7</w:t>
            </w:r>
          </w:p>
        </w:tc>
      </w:tr>
      <w:tr w:rsidR="009E1CD4" w14:paraId="2431D079" w14:textId="77777777" w:rsidTr="00B20DEF">
        <w:tc>
          <w:tcPr>
            <w:tcW w:w="576" w:type="dxa"/>
          </w:tcPr>
          <w:p w14:paraId="67A981C9" w14:textId="77777777" w:rsidR="009E1CD4" w:rsidRDefault="009E1CD4" w:rsidP="00B20DEF">
            <w:pPr>
              <w:spacing w:after="0" w:line="240" w:lineRule="auto"/>
              <w:jc w:val="center"/>
              <w:rPr>
                <w:rFonts w:ascii="Times New Roman" w:eastAsia="Times New Roman" w:hAnsi="Times New Roman"/>
                <w:bCs/>
                <w:sz w:val="18"/>
                <w:szCs w:val="18"/>
                <w:lang w:eastAsia="ru-RU"/>
              </w:rPr>
            </w:pPr>
          </w:p>
        </w:tc>
        <w:tc>
          <w:tcPr>
            <w:tcW w:w="13650" w:type="dxa"/>
            <w:gridSpan w:val="6"/>
          </w:tcPr>
          <w:p w14:paraId="6CE4E4FE"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heme="minorHAnsi" w:hAnsi="Times New Roman"/>
                <w:sz w:val="24"/>
                <w:szCs w:val="24"/>
              </w:rPr>
              <w:t>Задача 1: Выполнение государственных обязательств по обеспечению жильем молодых семей</w:t>
            </w:r>
          </w:p>
        </w:tc>
      </w:tr>
      <w:tr w:rsidR="009E1CD4" w14:paraId="1C599081" w14:textId="77777777" w:rsidTr="00B20DEF">
        <w:tc>
          <w:tcPr>
            <w:tcW w:w="576" w:type="dxa"/>
          </w:tcPr>
          <w:p w14:paraId="26177086" w14:textId="77777777" w:rsidR="009E1CD4" w:rsidRPr="009E1CD4" w:rsidRDefault="009E1CD4" w:rsidP="00B20DEF">
            <w:pPr>
              <w:spacing w:after="0" w:line="240" w:lineRule="auto"/>
              <w:jc w:val="center"/>
              <w:rPr>
                <w:rFonts w:ascii="Times New Roman" w:eastAsia="Times New Roman" w:hAnsi="Times New Roman"/>
                <w:bCs/>
                <w:sz w:val="24"/>
                <w:szCs w:val="24"/>
                <w:lang w:eastAsia="ru-RU"/>
              </w:rPr>
            </w:pPr>
            <w:r w:rsidRPr="009E1CD4">
              <w:rPr>
                <w:rFonts w:ascii="Times New Roman" w:eastAsia="Times New Roman" w:hAnsi="Times New Roman"/>
                <w:bCs/>
                <w:sz w:val="24"/>
                <w:szCs w:val="24"/>
                <w:lang w:eastAsia="ru-RU"/>
              </w:rPr>
              <w:t>1.1</w:t>
            </w:r>
          </w:p>
        </w:tc>
        <w:tc>
          <w:tcPr>
            <w:tcW w:w="4205" w:type="dxa"/>
          </w:tcPr>
          <w:p w14:paraId="6C4491DA" w14:textId="77777777" w:rsidR="009E1CD4" w:rsidRDefault="009E1CD4" w:rsidP="009E1CD4">
            <w:pPr>
              <w:spacing w:after="0" w:line="240" w:lineRule="auto"/>
              <w:jc w:val="both"/>
              <w:rPr>
                <w:rFonts w:ascii="Times New Roman" w:eastAsia="Times New Roman" w:hAnsi="Times New Roman"/>
                <w:bCs/>
                <w:sz w:val="18"/>
                <w:szCs w:val="18"/>
                <w:lang w:eastAsia="ru-RU"/>
              </w:rPr>
            </w:pPr>
            <w:r w:rsidRPr="003914D3">
              <w:rPr>
                <w:rFonts w:ascii="Times New Roman" w:eastAsiaTheme="minorEastAsia" w:hAnsi="Times New Roman"/>
                <w:lang w:eastAsia="ru-RU"/>
              </w:rPr>
              <w:t>Мероприятие (результат) «Обеспечена государственная поддержка молодых семей»</w:t>
            </w:r>
          </w:p>
        </w:tc>
        <w:tc>
          <w:tcPr>
            <w:tcW w:w="1772" w:type="dxa"/>
          </w:tcPr>
          <w:p w14:paraId="1D9C5BD9"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0</w:t>
            </w:r>
          </w:p>
        </w:tc>
        <w:tc>
          <w:tcPr>
            <w:tcW w:w="1773" w:type="dxa"/>
          </w:tcPr>
          <w:p w14:paraId="127C4CDB"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0</w:t>
            </w:r>
          </w:p>
        </w:tc>
        <w:tc>
          <w:tcPr>
            <w:tcW w:w="1773" w:type="dxa"/>
          </w:tcPr>
          <w:p w14:paraId="459D29CD"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c>
          <w:tcPr>
            <w:tcW w:w="1773" w:type="dxa"/>
          </w:tcPr>
          <w:p w14:paraId="395978D0"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c>
          <w:tcPr>
            <w:tcW w:w="2354" w:type="dxa"/>
          </w:tcPr>
          <w:p w14:paraId="387C8726" w14:textId="77777777" w:rsidR="009E1CD4" w:rsidRDefault="009E1CD4" w:rsidP="00B20DEF">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r>
      <w:tr w:rsidR="009E1CD4" w14:paraId="661BFEA4" w14:textId="77777777" w:rsidTr="00B20DEF">
        <w:tc>
          <w:tcPr>
            <w:tcW w:w="576" w:type="dxa"/>
          </w:tcPr>
          <w:p w14:paraId="33095438" w14:textId="77777777" w:rsidR="009E1CD4" w:rsidRDefault="009E1CD4" w:rsidP="009E1CD4">
            <w:pPr>
              <w:spacing w:after="0" w:line="240" w:lineRule="auto"/>
              <w:jc w:val="center"/>
              <w:rPr>
                <w:rFonts w:ascii="Times New Roman" w:eastAsia="Times New Roman" w:hAnsi="Times New Roman"/>
                <w:bCs/>
                <w:sz w:val="18"/>
                <w:szCs w:val="18"/>
                <w:lang w:eastAsia="ru-RU"/>
              </w:rPr>
            </w:pPr>
          </w:p>
        </w:tc>
        <w:tc>
          <w:tcPr>
            <w:tcW w:w="4205" w:type="dxa"/>
          </w:tcPr>
          <w:p w14:paraId="07F0BA65" w14:textId="77777777" w:rsidR="009E1CD4" w:rsidRDefault="009E1CD4" w:rsidP="009E1CD4">
            <w:pPr>
              <w:spacing w:after="0" w:line="240" w:lineRule="auto"/>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ИТОГО:</w:t>
            </w:r>
          </w:p>
        </w:tc>
        <w:tc>
          <w:tcPr>
            <w:tcW w:w="1772" w:type="dxa"/>
          </w:tcPr>
          <w:p w14:paraId="392B6432" w14:textId="77777777" w:rsidR="009E1CD4" w:rsidRDefault="009E1CD4" w:rsidP="009E1CD4">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0</w:t>
            </w:r>
          </w:p>
        </w:tc>
        <w:tc>
          <w:tcPr>
            <w:tcW w:w="1773" w:type="dxa"/>
          </w:tcPr>
          <w:p w14:paraId="50AFB226" w14:textId="77777777" w:rsidR="009E1CD4" w:rsidRDefault="009E1CD4" w:rsidP="009E1CD4">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0</w:t>
            </w:r>
          </w:p>
        </w:tc>
        <w:tc>
          <w:tcPr>
            <w:tcW w:w="1773" w:type="dxa"/>
          </w:tcPr>
          <w:p w14:paraId="7F52296D" w14:textId="77777777" w:rsidR="009E1CD4" w:rsidRDefault="009E1CD4" w:rsidP="009E1CD4">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c>
          <w:tcPr>
            <w:tcW w:w="1773" w:type="dxa"/>
          </w:tcPr>
          <w:p w14:paraId="0E0C41B2" w14:textId="77777777" w:rsidR="009E1CD4" w:rsidRDefault="009E1CD4" w:rsidP="009E1CD4">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c>
          <w:tcPr>
            <w:tcW w:w="2354" w:type="dxa"/>
          </w:tcPr>
          <w:p w14:paraId="07411053" w14:textId="77777777" w:rsidR="009E1CD4" w:rsidRDefault="009E1CD4" w:rsidP="009E1CD4">
            <w:pPr>
              <w:spacing w:after="0" w:line="240" w:lineRule="auto"/>
              <w:jc w:val="center"/>
              <w:rPr>
                <w:rFonts w:ascii="Times New Roman" w:eastAsia="Times New Roman" w:hAnsi="Times New Roman"/>
                <w:bCs/>
                <w:sz w:val="18"/>
                <w:szCs w:val="18"/>
                <w:lang w:eastAsia="ru-RU"/>
              </w:rPr>
            </w:pPr>
            <w:r>
              <w:rPr>
                <w:rFonts w:ascii="Times New Roman" w:hAnsi="Times New Roman"/>
                <w:sz w:val="24"/>
                <w:szCs w:val="24"/>
              </w:rPr>
              <w:t>7784,9</w:t>
            </w:r>
          </w:p>
        </w:tc>
      </w:tr>
    </w:tbl>
    <w:p w14:paraId="5B04C626" w14:textId="77777777" w:rsidR="009E1CD4" w:rsidRDefault="009E1CD4"/>
    <w:p w14:paraId="61328136"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993D38D"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727A761"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774D284D"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p w14:paraId="660FF9AC" w14:textId="77777777" w:rsidR="004C1ECE" w:rsidRDefault="004C1ECE" w:rsidP="00714ECA">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gridCol w:w="5213"/>
      </w:tblGrid>
      <w:tr w:rsidR="000E606B" w14:paraId="1957AC65" w14:textId="77777777" w:rsidTr="00C36E6C">
        <w:tc>
          <w:tcPr>
            <w:tcW w:w="9923" w:type="dxa"/>
          </w:tcPr>
          <w:p w14:paraId="6A7FC8F5" w14:textId="77777777" w:rsidR="00B74A56" w:rsidRDefault="00B74A56" w:rsidP="00C36E6C">
            <w:pPr>
              <w:widowControl w:val="0"/>
              <w:tabs>
                <w:tab w:val="left" w:pos="6555"/>
              </w:tabs>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tc>
        <w:tc>
          <w:tcPr>
            <w:tcW w:w="5213" w:type="dxa"/>
          </w:tcPr>
          <w:p w14:paraId="434D4C2D" w14:textId="77777777" w:rsidR="000E606B" w:rsidRDefault="000E606B" w:rsidP="000E606B">
            <w:pPr>
              <w:widowControl w:val="0"/>
              <w:autoSpaceDE w:val="0"/>
              <w:autoSpaceDN w:val="0"/>
              <w:adjustRightInd w:val="0"/>
              <w:spacing w:after="0" w:line="240" w:lineRule="auto"/>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 xml:space="preserve">Приложение № </w:t>
            </w:r>
            <w:r w:rsidR="0097521B">
              <w:rPr>
                <w:rFonts w:ascii="Times New Roman" w:eastAsiaTheme="minorEastAsia" w:hAnsi="Times New Roman"/>
                <w:bCs/>
                <w:sz w:val="24"/>
                <w:szCs w:val="24"/>
                <w:lang w:eastAsia="ru-RU"/>
              </w:rPr>
              <w:t>3</w:t>
            </w:r>
          </w:p>
          <w:p w14:paraId="077026C7" w14:textId="77777777" w:rsidR="000E606B" w:rsidRDefault="000E606B" w:rsidP="000E606B">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к муниципальной программе «Реализация молодежной политики в муниципальном образовании «Холмский городской округ»</w:t>
            </w:r>
          </w:p>
          <w:p w14:paraId="748C5E41" w14:textId="05784758" w:rsidR="000E606B" w:rsidRDefault="000E606B" w:rsidP="000E606B">
            <w:pPr>
              <w:widowControl w:val="0"/>
              <w:autoSpaceDE w:val="0"/>
              <w:autoSpaceDN w:val="0"/>
              <w:adjustRightInd w:val="0"/>
              <w:spacing w:after="0" w:line="240" w:lineRule="auto"/>
              <w:jc w:val="both"/>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от___</w:t>
            </w:r>
            <w:r w:rsidR="00015097" w:rsidRPr="00015097">
              <w:rPr>
                <w:rFonts w:ascii="Times New Roman" w:eastAsiaTheme="minorEastAsia" w:hAnsi="Times New Roman"/>
                <w:bCs/>
                <w:sz w:val="24"/>
                <w:szCs w:val="24"/>
                <w:u w:val="single"/>
                <w:lang w:eastAsia="ru-RU"/>
              </w:rPr>
              <w:t>24.09.2024</w:t>
            </w:r>
            <w:r>
              <w:rPr>
                <w:rFonts w:ascii="Times New Roman" w:eastAsiaTheme="minorEastAsia" w:hAnsi="Times New Roman"/>
                <w:bCs/>
                <w:sz w:val="24"/>
                <w:szCs w:val="24"/>
                <w:lang w:eastAsia="ru-RU"/>
              </w:rPr>
              <w:t>_____№__</w:t>
            </w:r>
            <w:r w:rsidR="00015097" w:rsidRPr="00015097">
              <w:rPr>
                <w:rFonts w:ascii="Times New Roman" w:eastAsiaTheme="minorEastAsia" w:hAnsi="Times New Roman"/>
                <w:bCs/>
                <w:sz w:val="24"/>
                <w:szCs w:val="24"/>
                <w:u w:val="single"/>
                <w:lang w:eastAsia="ru-RU"/>
              </w:rPr>
              <w:t>1535</w:t>
            </w:r>
            <w:r>
              <w:rPr>
                <w:rFonts w:ascii="Times New Roman" w:eastAsiaTheme="minorEastAsia" w:hAnsi="Times New Roman"/>
                <w:bCs/>
                <w:sz w:val="24"/>
                <w:szCs w:val="24"/>
                <w:lang w:eastAsia="ru-RU"/>
              </w:rPr>
              <w:t>______</w:t>
            </w:r>
          </w:p>
          <w:p w14:paraId="4808EC22" w14:textId="77777777" w:rsidR="000E606B" w:rsidRDefault="000E606B" w:rsidP="000E606B">
            <w:pPr>
              <w:widowControl w:val="0"/>
              <w:autoSpaceDE w:val="0"/>
              <w:autoSpaceDN w:val="0"/>
              <w:adjustRightInd w:val="0"/>
              <w:spacing w:after="0" w:line="240" w:lineRule="auto"/>
              <w:ind w:firstLine="30"/>
              <w:jc w:val="center"/>
              <w:outlineLvl w:val="2"/>
              <w:rPr>
                <w:rFonts w:ascii="Times New Roman" w:eastAsiaTheme="minorEastAsia" w:hAnsi="Times New Roman"/>
                <w:bCs/>
                <w:sz w:val="24"/>
                <w:szCs w:val="24"/>
                <w:lang w:eastAsia="ru-RU"/>
              </w:rPr>
            </w:pPr>
          </w:p>
        </w:tc>
      </w:tr>
    </w:tbl>
    <w:p w14:paraId="537D6293" w14:textId="77777777" w:rsidR="000E606B" w:rsidRDefault="000E606B" w:rsidP="0060660C">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p>
    <w:p w14:paraId="0C3B90F9" w14:textId="77777777" w:rsidR="0060660C" w:rsidRPr="009434AA" w:rsidRDefault="00132574" w:rsidP="0060660C">
      <w:pPr>
        <w:widowControl w:val="0"/>
        <w:autoSpaceDE w:val="0"/>
        <w:autoSpaceDN w:val="0"/>
        <w:adjustRightInd w:val="0"/>
        <w:spacing w:after="0" w:line="240" w:lineRule="auto"/>
        <w:jc w:val="center"/>
        <w:outlineLvl w:val="2"/>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П</w:t>
      </w:r>
      <w:r w:rsidR="0060660C" w:rsidRPr="009434AA">
        <w:rPr>
          <w:rFonts w:ascii="Times New Roman" w:eastAsiaTheme="minorEastAsia" w:hAnsi="Times New Roman"/>
          <w:bCs/>
          <w:sz w:val="24"/>
          <w:szCs w:val="24"/>
          <w:lang w:eastAsia="ru-RU"/>
        </w:rPr>
        <w:t>аспорт</w:t>
      </w:r>
    </w:p>
    <w:p w14:paraId="643565B0" w14:textId="77777777" w:rsidR="0060660C" w:rsidRDefault="0060660C" w:rsidP="0060660C">
      <w:pPr>
        <w:widowControl w:val="0"/>
        <w:autoSpaceDE w:val="0"/>
        <w:autoSpaceDN w:val="0"/>
        <w:adjustRightInd w:val="0"/>
        <w:spacing w:after="0" w:line="240" w:lineRule="auto"/>
        <w:ind w:firstLine="540"/>
        <w:jc w:val="center"/>
        <w:rPr>
          <w:rFonts w:ascii="Times New Roman" w:eastAsiaTheme="minorEastAsia" w:hAnsi="Times New Roman"/>
          <w:bCs/>
          <w:sz w:val="24"/>
          <w:szCs w:val="24"/>
          <w:lang w:eastAsia="ru-RU"/>
        </w:rPr>
      </w:pPr>
      <w:r>
        <w:rPr>
          <w:rFonts w:ascii="Times New Roman" w:eastAsiaTheme="minorEastAsia" w:hAnsi="Times New Roman"/>
          <w:bCs/>
          <w:sz w:val="24"/>
          <w:szCs w:val="24"/>
          <w:lang w:eastAsia="ru-RU"/>
        </w:rPr>
        <w:t>комплекса процессных мероприятий «Повышение эффективности реализации молодежной политики»</w:t>
      </w:r>
    </w:p>
    <w:p w14:paraId="6F8B0AD8" w14:textId="77777777" w:rsidR="0060660C" w:rsidRDefault="0060660C" w:rsidP="0060660C">
      <w:pPr>
        <w:widowControl w:val="0"/>
        <w:autoSpaceDE w:val="0"/>
        <w:autoSpaceDN w:val="0"/>
        <w:adjustRightInd w:val="0"/>
        <w:spacing w:after="0" w:line="240" w:lineRule="auto"/>
        <w:ind w:firstLine="540"/>
        <w:jc w:val="center"/>
        <w:rPr>
          <w:rFonts w:ascii="Times New Roman" w:eastAsiaTheme="minorEastAsia" w:hAnsi="Times New Roman"/>
          <w:sz w:val="24"/>
          <w:szCs w:val="24"/>
          <w:lang w:eastAsia="ru-RU"/>
        </w:rPr>
      </w:pPr>
    </w:p>
    <w:p w14:paraId="442BEE9D" w14:textId="285B3CA9" w:rsidR="000E606B" w:rsidRPr="003D59F5" w:rsidRDefault="003D59F5" w:rsidP="003D59F5">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3D59F5">
        <w:rPr>
          <w:rFonts w:ascii="Times New Roman" w:eastAsiaTheme="minorEastAsia" w:hAnsi="Times New Roman"/>
          <w:sz w:val="24"/>
          <w:szCs w:val="24"/>
          <w:lang w:eastAsia="ru-RU"/>
        </w:rPr>
        <w:t xml:space="preserve">Раздел 1. </w:t>
      </w:r>
      <w:r w:rsidR="000E606B" w:rsidRPr="003D59F5">
        <w:rPr>
          <w:rFonts w:ascii="Times New Roman" w:eastAsiaTheme="minorEastAsia" w:hAnsi="Times New Roman"/>
          <w:sz w:val="24"/>
          <w:szCs w:val="24"/>
          <w:lang w:eastAsia="ru-RU"/>
        </w:rPr>
        <w:t>Основные положения</w:t>
      </w:r>
    </w:p>
    <w:p w14:paraId="646DD779" w14:textId="77777777" w:rsidR="000E606B" w:rsidRPr="000E606B" w:rsidRDefault="000E606B" w:rsidP="003D59F5">
      <w:pPr>
        <w:pStyle w:val="a9"/>
        <w:widowControl w:val="0"/>
        <w:autoSpaceDE w:val="0"/>
        <w:autoSpaceDN w:val="0"/>
        <w:adjustRightInd w:val="0"/>
        <w:spacing w:after="0" w:line="240" w:lineRule="auto"/>
        <w:ind w:left="900"/>
        <w:jc w:val="center"/>
        <w:rPr>
          <w:rFonts w:ascii="Times New Roman" w:eastAsiaTheme="minorEastAsia" w:hAnsi="Times New Roman"/>
          <w:sz w:val="24"/>
          <w:szCs w:val="24"/>
          <w:lang w:eastAsia="ru-RU"/>
        </w:rPr>
      </w:pPr>
    </w:p>
    <w:tbl>
      <w:tblPr>
        <w:tblW w:w="1417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4"/>
        <w:gridCol w:w="9781"/>
      </w:tblGrid>
      <w:tr w:rsidR="0060660C" w:rsidRPr="009434AA" w14:paraId="5133EF99" w14:textId="77777777" w:rsidTr="00C36E6C">
        <w:tc>
          <w:tcPr>
            <w:tcW w:w="4394" w:type="dxa"/>
          </w:tcPr>
          <w:p w14:paraId="64F02003" w14:textId="77777777" w:rsidR="0060660C" w:rsidRPr="009434AA" w:rsidRDefault="0060660C" w:rsidP="005A22CF">
            <w:pPr>
              <w:widowControl w:val="0"/>
              <w:autoSpaceDE w:val="0"/>
              <w:autoSpaceDN w:val="0"/>
              <w:adjustRightInd w:val="0"/>
              <w:spacing w:after="0" w:line="240" w:lineRule="auto"/>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 xml:space="preserve">Ответственный исполнитель </w:t>
            </w:r>
            <w:r>
              <w:rPr>
                <w:rFonts w:ascii="Times New Roman" w:eastAsiaTheme="minorEastAsia" w:hAnsi="Times New Roman"/>
                <w:sz w:val="24"/>
                <w:szCs w:val="24"/>
                <w:lang w:eastAsia="ru-RU"/>
              </w:rPr>
              <w:t>(соисполнитель муниципальной программы)</w:t>
            </w:r>
          </w:p>
        </w:tc>
        <w:tc>
          <w:tcPr>
            <w:tcW w:w="9781" w:type="dxa"/>
          </w:tcPr>
          <w:p w14:paraId="6B08F1DF" w14:textId="77777777" w:rsidR="0060660C" w:rsidRPr="009434AA" w:rsidRDefault="0060660C" w:rsidP="005A22CF">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sidRPr="009434AA">
              <w:rPr>
                <w:rFonts w:ascii="Times New Roman" w:eastAsiaTheme="minorEastAsia" w:hAnsi="Times New Roman"/>
                <w:sz w:val="24"/>
                <w:szCs w:val="24"/>
                <w:lang w:eastAsia="ru-RU"/>
              </w:rPr>
              <w:t xml:space="preserve">Департамент культуры, спорта и молодежной политики администрации муниципального образования «Холмский городской округ» </w:t>
            </w:r>
          </w:p>
        </w:tc>
      </w:tr>
      <w:tr w:rsidR="0060660C" w:rsidRPr="009434AA" w14:paraId="3429055B" w14:textId="77777777" w:rsidTr="00C36E6C">
        <w:tc>
          <w:tcPr>
            <w:tcW w:w="4394" w:type="dxa"/>
          </w:tcPr>
          <w:p w14:paraId="507B9686" w14:textId="77777777" w:rsidR="0060660C" w:rsidRPr="009434AA" w:rsidRDefault="00BC0FF0" w:rsidP="005A22CF">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Связь с муниципальной программой</w:t>
            </w:r>
          </w:p>
        </w:tc>
        <w:tc>
          <w:tcPr>
            <w:tcW w:w="9781" w:type="dxa"/>
          </w:tcPr>
          <w:p w14:paraId="304A79A2" w14:textId="77777777" w:rsidR="0060660C" w:rsidRPr="009434AA" w:rsidRDefault="00B74A56" w:rsidP="00C36E6C">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CYR" w:eastAsia="Times New Roman" w:hAnsi="Times New Roman CYR" w:cs="Times New Roman CYR"/>
                <w:sz w:val="24"/>
                <w:szCs w:val="24"/>
                <w:lang w:eastAsia="ru-RU"/>
              </w:rPr>
              <w:t>Муниципальная программа «Реализация молодежной политики в муниципальном образовании «Холмский городской округ»</w:t>
            </w:r>
            <w:r w:rsidR="0060660C" w:rsidRPr="00AE697E">
              <w:rPr>
                <w:rFonts w:ascii="Times New Roman CYR" w:eastAsia="Times New Roman" w:hAnsi="Times New Roman CYR" w:cs="Times New Roman CYR"/>
                <w:sz w:val="24"/>
                <w:szCs w:val="24"/>
                <w:lang w:eastAsia="ru-RU"/>
              </w:rPr>
              <w:t xml:space="preserve"> </w:t>
            </w:r>
          </w:p>
        </w:tc>
      </w:tr>
    </w:tbl>
    <w:p w14:paraId="24BF552B" w14:textId="77777777" w:rsidR="0060660C" w:rsidRDefault="0060660C" w:rsidP="0060660C"/>
    <w:p w14:paraId="5B3315AE" w14:textId="77777777" w:rsidR="00B74A56" w:rsidRDefault="00B74A56" w:rsidP="0060660C"/>
    <w:p w14:paraId="51D3A3DA" w14:textId="77777777" w:rsidR="00B74A56" w:rsidRDefault="00B74A56" w:rsidP="0060660C"/>
    <w:p w14:paraId="3F41D4C3" w14:textId="77777777" w:rsidR="00B74A56" w:rsidRDefault="00B74A56" w:rsidP="0060660C"/>
    <w:p w14:paraId="5B8C0C43" w14:textId="77777777" w:rsidR="00B74A56" w:rsidRDefault="00B74A56" w:rsidP="0060660C"/>
    <w:p w14:paraId="26BF54DC" w14:textId="77777777" w:rsidR="00B74A56" w:rsidRDefault="00B74A56" w:rsidP="0060660C"/>
    <w:p w14:paraId="152752B1" w14:textId="77777777" w:rsidR="00B74A56" w:rsidRDefault="00B74A56" w:rsidP="0060660C"/>
    <w:p w14:paraId="209C10D1" w14:textId="77777777" w:rsidR="00B74A56" w:rsidRDefault="00B74A56" w:rsidP="0060660C"/>
    <w:p w14:paraId="47726818" w14:textId="4248FB80" w:rsidR="00113058" w:rsidRPr="00113058" w:rsidRDefault="003D59F5" w:rsidP="00113058">
      <w:pPr>
        <w:spacing w:after="0" w:line="240" w:lineRule="auto"/>
        <w:jc w:val="center"/>
        <w:rPr>
          <w:rFonts w:ascii="Times New Roman" w:eastAsiaTheme="minorHAnsi" w:hAnsi="Times New Roman" w:cs="Arial"/>
          <w:sz w:val="24"/>
          <w:szCs w:val="23"/>
        </w:rPr>
      </w:pPr>
      <w:r>
        <w:rPr>
          <w:rFonts w:ascii="Times New Roman" w:eastAsiaTheme="minorHAnsi" w:hAnsi="Times New Roman" w:cs="Arial"/>
          <w:sz w:val="24"/>
          <w:szCs w:val="23"/>
        </w:rPr>
        <w:t xml:space="preserve">Раздел 2. </w:t>
      </w:r>
      <w:r w:rsidR="000E606B">
        <w:rPr>
          <w:rFonts w:ascii="Times New Roman" w:eastAsiaTheme="minorHAnsi" w:hAnsi="Times New Roman" w:cs="Arial"/>
          <w:sz w:val="24"/>
          <w:szCs w:val="23"/>
        </w:rPr>
        <w:t xml:space="preserve">Показатели комплекса процессных мероприятий «Повышение эффективности реализации молодежной политики» </w:t>
      </w:r>
    </w:p>
    <w:p w14:paraId="0B1049C6" w14:textId="77777777" w:rsidR="00113058" w:rsidRPr="00113058" w:rsidRDefault="00113058" w:rsidP="00113058">
      <w:pPr>
        <w:spacing w:after="0" w:line="240" w:lineRule="auto"/>
        <w:rPr>
          <w:rFonts w:ascii="Times New Roman" w:eastAsiaTheme="minorHAnsi" w:hAnsi="Times New Roman" w:cs="Arial"/>
          <w:sz w:val="24"/>
          <w:szCs w:val="23"/>
        </w:rPr>
      </w:pPr>
    </w:p>
    <w:tbl>
      <w:tblPr>
        <w:tblW w:w="1374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2839"/>
        <w:gridCol w:w="993"/>
        <w:gridCol w:w="993"/>
        <w:gridCol w:w="1133"/>
        <w:gridCol w:w="858"/>
        <w:gridCol w:w="858"/>
        <w:gridCol w:w="858"/>
        <w:gridCol w:w="858"/>
        <w:gridCol w:w="858"/>
        <w:gridCol w:w="813"/>
        <w:gridCol w:w="1984"/>
      </w:tblGrid>
      <w:tr w:rsidR="00113058" w:rsidRPr="00113058" w14:paraId="76372477" w14:textId="77777777" w:rsidTr="00C36E6C">
        <w:tc>
          <w:tcPr>
            <w:tcW w:w="704" w:type="dxa"/>
            <w:vMerge w:val="restart"/>
          </w:tcPr>
          <w:p w14:paraId="0AEAD75F"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N п/п</w:t>
            </w:r>
          </w:p>
        </w:tc>
        <w:tc>
          <w:tcPr>
            <w:tcW w:w="2839" w:type="dxa"/>
            <w:vMerge w:val="restart"/>
          </w:tcPr>
          <w:p w14:paraId="6E5511F4"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Наименование показателя</w:t>
            </w:r>
          </w:p>
        </w:tc>
        <w:tc>
          <w:tcPr>
            <w:tcW w:w="993" w:type="dxa"/>
            <w:vMerge w:val="restart"/>
          </w:tcPr>
          <w:p w14:paraId="509EB18E"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Уровень показателя</w:t>
            </w:r>
          </w:p>
        </w:tc>
        <w:tc>
          <w:tcPr>
            <w:tcW w:w="993" w:type="dxa"/>
            <w:vMerge w:val="restart"/>
          </w:tcPr>
          <w:p w14:paraId="730E6E6C"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 xml:space="preserve">Единица измерения (по </w:t>
            </w:r>
            <w:hyperlink r:id="rId17">
              <w:r w:rsidRPr="00113058">
                <w:rPr>
                  <w:rFonts w:ascii="Times New Roman" w:eastAsiaTheme="minorEastAsia" w:hAnsi="Times New Roman"/>
                  <w:color w:val="0000FF"/>
                  <w:sz w:val="20"/>
                  <w:szCs w:val="20"/>
                  <w:lang w:eastAsia="ru-RU"/>
                </w:rPr>
                <w:t>ОКЕИ</w:t>
              </w:r>
            </w:hyperlink>
            <w:r w:rsidRPr="00113058">
              <w:rPr>
                <w:rFonts w:ascii="Times New Roman" w:eastAsiaTheme="minorEastAsia" w:hAnsi="Times New Roman"/>
                <w:sz w:val="20"/>
                <w:szCs w:val="20"/>
                <w:lang w:eastAsia="ru-RU"/>
              </w:rPr>
              <w:t>)</w:t>
            </w:r>
          </w:p>
        </w:tc>
        <w:tc>
          <w:tcPr>
            <w:tcW w:w="1133" w:type="dxa"/>
            <w:vMerge w:val="restart"/>
          </w:tcPr>
          <w:p w14:paraId="0BAF1D46"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Базовое значение (2024)</w:t>
            </w:r>
          </w:p>
        </w:tc>
        <w:tc>
          <w:tcPr>
            <w:tcW w:w="5103" w:type="dxa"/>
            <w:gridSpan w:val="6"/>
          </w:tcPr>
          <w:p w14:paraId="5802B99B"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Значения показателей</w:t>
            </w:r>
          </w:p>
        </w:tc>
        <w:tc>
          <w:tcPr>
            <w:tcW w:w="1984" w:type="dxa"/>
            <w:vMerge w:val="restart"/>
          </w:tcPr>
          <w:p w14:paraId="7B974B78"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Ответственный за достижение показателя</w:t>
            </w:r>
          </w:p>
        </w:tc>
      </w:tr>
      <w:tr w:rsidR="00113058" w:rsidRPr="00113058" w14:paraId="67BDBCAD" w14:textId="77777777" w:rsidTr="00C36E6C">
        <w:tc>
          <w:tcPr>
            <w:tcW w:w="704" w:type="dxa"/>
            <w:vMerge/>
          </w:tcPr>
          <w:p w14:paraId="3C7EDC65"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2839" w:type="dxa"/>
            <w:vMerge/>
          </w:tcPr>
          <w:p w14:paraId="69D9EF92"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993" w:type="dxa"/>
            <w:vMerge/>
          </w:tcPr>
          <w:p w14:paraId="68C8AEEB"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993" w:type="dxa"/>
            <w:vMerge/>
          </w:tcPr>
          <w:p w14:paraId="75EB6960"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1133" w:type="dxa"/>
            <w:vMerge/>
          </w:tcPr>
          <w:p w14:paraId="63367951"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858" w:type="dxa"/>
          </w:tcPr>
          <w:p w14:paraId="3BD8F291"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2025</w:t>
            </w:r>
          </w:p>
        </w:tc>
        <w:tc>
          <w:tcPr>
            <w:tcW w:w="858" w:type="dxa"/>
          </w:tcPr>
          <w:p w14:paraId="0CDE6BDC"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2026</w:t>
            </w:r>
          </w:p>
        </w:tc>
        <w:tc>
          <w:tcPr>
            <w:tcW w:w="858" w:type="dxa"/>
          </w:tcPr>
          <w:p w14:paraId="4BDC9FD4"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2027</w:t>
            </w:r>
          </w:p>
        </w:tc>
        <w:tc>
          <w:tcPr>
            <w:tcW w:w="858" w:type="dxa"/>
          </w:tcPr>
          <w:p w14:paraId="69EC57BD"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2028</w:t>
            </w:r>
          </w:p>
        </w:tc>
        <w:tc>
          <w:tcPr>
            <w:tcW w:w="858" w:type="dxa"/>
          </w:tcPr>
          <w:p w14:paraId="2AEED1B1"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2029</w:t>
            </w:r>
          </w:p>
        </w:tc>
        <w:tc>
          <w:tcPr>
            <w:tcW w:w="813" w:type="dxa"/>
          </w:tcPr>
          <w:p w14:paraId="26EF3996"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2030</w:t>
            </w:r>
          </w:p>
        </w:tc>
        <w:tc>
          <w:tcPr>
            <w:tcW w:w="1984" w:type="dxa"/>
            <w:vMerge/>
          </w:tcPr>
          <w:p w14:paraId="4280F181"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r>
      <w:tr w:rsidR="00113058" w:rsidRPr="00113058" w14:paraId="38DF5920" w14:textId="77777777" w:rsidTr="00C36E6C">
        <w:tc>
          <w:tcPr>
            <w:tcW w:w="704" w:type="dxa"/>
            <w:vMerge/>
          </w:tcPr>
          <w:p w14:paraId="74FC1861"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2839" w:type="dxa"/>
            <w:vMerge/>
          </w:tcPr>
          <w:p w14:paraId="064031C9"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993" w:type="dxa"/>
            <w:vMerge/>
          </w:tcPr>
          <w:p w14:paraId="67C298E6"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993" w:type="dxa"/>
            <w:vMerge/>
          </w:tcPr>
          <w:p w14:paraId="2F70A831"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1133" w:type="dxa"/>
            <w:vMerge/>
          </w:tcPr>
          <w:p w14:paraId="0FF12437"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c>
          <w:tcPr>
            <w:tcW w:w="858" w:type="dxa"/>
          </w:tcPr>
          <w:p w14:paraId="3106FF3D"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858" w:type="dxa"/>
          </w:tcPr>
          <w:p w14:paraId="747A95E8"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858" w:type="dxa"/>
          </w:tcPr>
          <w:p w14:paraId="1DD5E1D1"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858" w:type="dxa"/>
          </w:tcPr>
          <w:p w14:paraId="3144BE35"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858" w:type="dxa"/>
          </w:tcPr>
          <w:p w14:paraId="3541C255"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813" w:type="dxa"/>
          </w:tcPr>
          <w:p w14:paraId="36C910DE"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план</w:t>
            </w:r>
          </w:p>
        </w:tc>
        <w:tc>
          <w:tcPr>
            <w:tcW w:w="1984" w:type="dxa"/>
            <w:vMerge/>
          </w:tcPr>
          <w:p w14:paraId="5A98F441" w14:textId="77777777" w:rsidR="00113058" w:rsidRPr="00113058" w:rsidRDefault="00113058" w:rsidP="00113058">
            <w:pPr>
              <w:widowControl w:val="0"/>
              <w:autoSpaceDE w:val="0"/>
              <w:autoSpaceDN w:val="0"/>
              <w:spacing w:after="0" w:line="240" w:lineRule="auto"/>
              <w:rPr>
                <w:rFonts w:ascii="Times New Roman" w:eastAsiaTheme="minorEastAsia" w:hAnsi="Times New Roman"/>
                <w:sz w:val="20"/>
                <w:szCs w:val="20"/>
                <w:lang w:eastAsia="ru-RU"/>
              </w:rPr>
            </w:pPr>
          </w:p>
        </w:tc>
      </w:tr>
      <w:tr w:rsidR="00113058" w:rsidRPr="00113058" w14:paraId="014FBF03" w14:textId="77777777" w:rsidTr="00C36E6C">
        <w:tc>
          <w:tcPr>
            <w:tcW w:w="704" w:type="dxa"/>
          </w:tcPr>
          <w:p w14:paraId="6B6AEF99"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1</w:t>
            </w:r>
          </w:p>
        </w:tc>
        <w:tc>
          <w:tcPr>
            <w:tcW w:w="2839" w:type="dxa"/>
          </w:tcPr>
          <w:p w14:paraId="0076ABA9"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2</w:t>
            </w:r>
          </w:p>
        </w:tc>
        <w:tc>
          <w:tcPr>
            <w:tcW w:w="993" w:type="dxa"/>
          </w:tcPr>
          <w:p w14:paraId="63A4153C"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3</w:t>
            </w:r>
          </w:p>
        </w:tc>
        <w:tc>
          <w:tcPr>
            <w:tcW w:w="993" w:type="dxa"/>
          </w:tcPr>
          <w:p w14:paraId="28CF8A66"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4</w:t>
            </w:r>
          </w:p>
        </w:tc>
        <w:tc>
          <w:tcPr>
            <w:tcW w:w="1133" w:type="dxa"/>
          </w:tcPr>
          <w:p w14:paraId="3CFD23B3"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5</w:t>
            </w:r>
          </w:p>
        </w:tc>
        <w:tc>
          <w:tcPr>
            <w:tcW w:w="858" w:type="dxa"/>
          </w:tcPr>
          <w:p w14:paraId="564F7027"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6</w:t>
            </w:r>
          </w:p>
        </w:tc>
        <w:tc>
          <w:tcPr>
            <w:tcW w:w="858" w:type="dxa"/>
          </w:tcPr>
          <w:p w14:paraId="408E781C"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7</w:t>
            </w:r>
          </w:p>
        </w:tc>
        <w:tc>
          <w:tcPr>
            <w:tcW w:w="858" w:type="dxa"/>
          </w:tcPr>
          <w:p w14:paraId="34A2B240"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8</w:t>
            </w:r>
          </w:p>
        </w:tc>
        <w:tc>
          <w:tcPr>
            <w:tcW w:w="858" w:type="dxa"/>
          </w:tcPr>
          <w:p w14:paraId="609D0030"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9</w:t>
            </w:r>
          </w:p>
        </w:tc>
        <w:tc>
          <w:tcPr>
            <w:tcW w:w="858" w:type="dxa"/>
          </w:tcPr>
          <w:p w14:paraId="021D2176"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10</w:t>
            </w:r>
          </w:p>
        </w:tc>
        <w:tc>
          <w:tcPr>
            <w:tcW w:w="813" w:type="dxa"/>
          </w:tcPr>
          <w:p w14:paraId="32994E2F"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11</w:t>
            </w:r>
          </w:p>
        </w:tc>
        <w:tc>
          <w:tcPr>
            <w:tcW w:w="1984" w:type="dxa"/>
          </w:tcPr>
          <w:p w14:paraId="3E594242"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0"/>
                <w:szCs w:val="20"/>
                <w:lang w:eastAsia="ru-RU"/>
              </w:rPr>
            </w:pPr>
            <w:r w:rsidRPr="00113058">
              <w:rPr>
                <w:rFonts w:ascii="Times New Roman" w:eastAsiaTheme="minorEastAsia" w:hAnsi="Times New Roman"/>
                <w:sz w:val="20"/>
                <w:szCs w:val="20"/>
                <w:lang w:eastAsia="ru-RU"/>
              </w:rPr>
              <w:t>12</w:t>
            </w:r>
          </w:p>
        </w:tc>
      </w:tr>
      <w:tr w:rsidR="00EC2918" w:rsidRPr="00113058" w14:paraId="53BBC275" w14:textId="77777777" w:rsidTr="00C36E6C">
        <w:tc>
          <w:tcPr>
            <w:tcW w:w="704" w:type="dxa"/>
          </w:tcPr>
          <w:p w14:paraId="6B5F922E" w14:textId="77777777" w:rsidR="00EC2918" w:rsidRPr="0011305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1</w:t>
            </w:r>
          </w:p>
        </w:tc>
        <w:tc>
          <w:tcPr>
            <w:tcW w:w="2839" w:type="dxa"/>
          </w:tcPr>
          <w:p w14:paraId="4C77E27A" w14:textId="77777777" w:rsidR="00EC2918" w:rsidRPr="00D524F2" w:rsidRDefault="00EC2918" w:rsidP="00EC2918">
            <w:pPr>
              <w:widowControl w:val="0"/>
              <w:autoSpaceDE w:val="0"/>
              <w:autoSpaceDN w:val="0"/>
              <w:spacing w:after="0" w:line="240" w:lineRule="auto"/>
              <w:rPr>
                <w:rFonts w:ascii="Times New Roman" w:eastAsiaTheme="minorEastAsia" w:hAnsi="Times New Roman"/>
                <w:sz w:val="24"/>
                <w:szCs w:val="24"/>
                <w:lang w:eastAsia="ru-RU"/>
              </w:rPr>
            </w:pPr>
            <w:r w:rsidRPr="00D524F2">
              <w:rPr>
                <w:rFonts w:ascii="Times New Roman" w:eastAsiaTheme="minorEastAsia" w:hAnsi="Times New Roman"/>
                <w:sz w:val="24"/>
                <w:szCs w:val="24"/>
                <w:lang w:eastAsia="ru-RU"/>
              </w:rPr>
              <w:t>Численность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w:t>
            </w:r>
          </w:p>
        </w:tc>
        <w:tc>
          <w:tcPr>
            <w:tcW w:w="993" w:type="dxa"/>
          </w:tcPr>
          <w:p w14:paraId="2E3839C3" w14:textId="77777777" w:rsidR="00EC2918" w:rsidRPr="00113058" w:rsidRDefault="0074110B" w:rsidP="0074110B">
            <w:pPr>
              <w:widowControl w:val="0"/>
              <w:autoSpaceDE w:val="0"/>
              <w:autoSpaceDN w:val="0"/>
              <w:spacing w:after="0" w:line="240" w:lineRule="auto"/>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МО</w:t>
            </w:r>
          </w:p>
        </w:tc>
        <w:tc>
          <w:tcPr>
            <w:tcW w:w="993" w:type="dxa"/>
          </w:tcPr>
          <w:p w14:paraId="3E0CC6B5" w14:textId="77777777" w:rsidR="00EC2918" w:rsidRPr="00C36E6C" w:rsidRDefault="00EC2918" w:rsidP="00EC2918">
            <w:pPr>
              <w:widowControl w:val="0"/>
              <w:autoSpaceDE w:val="0"/>
              <w:autoSpaceDN w:val="0"/>
              <w:spacing w:after="0" w:line="240" w:lineRule="auto"/>
              <w:jc w:val="center"/>
              <w:rPr>
                <w:rFonts w:ascii="Times New Roman" w:eastAsiaTheme="minorEastAsia" w:hAnsi="Times New Roman"/>
                <w:sz w:val="20"/>
                <w:szCs w:val="20"/>
                <w:lang w:eastAsia="ru-RU"/>
              </w:rPr>
            </w:pPr>
            <w:r w:rsidRPr="00C36E6C">
              <w:rPr>
                <w:rFonts w:ascii="Times New Roman" w:eastAsiaTheme="minorEastAsia" w:hAnsi="Times New Roman"/>
                <w:sz w:val="20"/>
                <w:szCs w:val="20"/>
                <w:lang w:eastAsia="ru-RU"/>
              </w:rPr>
              <w:t>человек</w:t>
            </w:r>
          </w:p>
        </w:tc>
        <w:tc>
          <w:tcPr>
            <w:tcW w:w="1133" w:type="dxa"/>
          </w:tcPr>
          <w:p w14:paraId="0B2FD191"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850</w:t>
            </w:r>
          </w:p>
        </w:tc>
        <w:tc>
          <w:tcPr>
            <w:tcW w:w="858" w:type="dxa"/>
          </w:tcPr>
          <w:p w14:paraId="448769EA"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1095</w:t>
            </w:r>
          </w:p>
        </w:tc>
        <w:tc>
          <w:tcPr>
            <w:tcW w:w="858" w:type="dxa"/>
          </w:tcPr>
          <w:p w14:paraId="19F6FF5E"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1460</w:t>
            </w:r>
          </w:p>
        </w:tc>
        <w:tc>
          <w:tcPr>
            <w:tcW w:w="858" w:type="dxa"/>
          </w:tcPr>
          <w:p w14:paraId="33AF65F5"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1825</w:t>
            </w:r>
          </w:p>
        </w:tc>
        <w:tc>
          <w:tcPr>
            <w:tcW w:w="858" w:type="dxa"/>
          </w:tcPr>
          <w:p w14:paraId="6AE7334E"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2190</w:t>
            </w:r>
          </w:p>
        </w:tc>
        <w:tc>
          <w:tcPr>
            <w:tcW w:w="858" w:type="dxa"/>
          </w:tcPr>
          <w:p w14:paraId="42A8263B"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2920</w:t>
            </w:r>
          </w:p>
        </w:tc>
        <w:tc>
          <w:tcPr>
            <w:tcW w:w="813" w:type="dxa"/>
          </w:tcPr>
          <w:p w14:paraId="47CF78AE" w14:textId="77777777" w:rsidR="00EC2918" w:rsidRPr="00D647B8" w:rsidRDefault="00EC2918" w:rsidP="00EC2918">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3600</w:t>
            </w:r>
          </w:p>
        </w:tc>
        <w:tc>
          <w:tcPr>
            <w:tcW w:w="1984" w:type="dxa"/>
          </w:tcPr>
          <w:p w14:paraId="7D557D7B" w14:textId="77777777" w:rsidR="00EC2918" w:rsidRPr="00C36E6C" w:rsidRDefault="00EC2918" w:rsidP="00EC2918">
            <w:pPr>
              <w:widowControl w:val="0"/>
              <w:autoSpaceDE w:val="0"/>
              <w:autoSpaceDN w:val="0"/>
              <w:spacing w:after="0" w:line="240" w:lineRule="auto"/>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Департамент культуры, спорта и молодежной политики администрации муниципального образования «Холмский городской округ»</w:t>
            </w:r>
          </w:p>
        </w:tc>
      </w:tr>
      <w:tr w:rsidR="00CD7FA4" w:rsidRPr="00113058" w14:paraId="6312F071" w14:textId="77777777" w:rsidTr="00C36E6C">
        <w:tc>
          <w:tcPr>
            <w:tcW w:w="704" w:type="dxa"/>
          </w:tcPr>
          <w:p w14:paraId="76889FE1" w14:textId="18D3DD8B" w:rsidR="00CD7FA4" w:rsidRPr="00113058"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2</w:t>
            </w:r>
          </w:p>
        </w:tc>
        <w:tc>
          <w:tcPr>
            <w:tcW w:w="2839" w:type="dxa"/>
          </w:tcPr>
          <w:p w14:paraId="726A84AE" w14:textId="28F576D5" w:rsidR="00CD7FA4" w:rsidRPr="00CD7FA4" w:rsidRDefault="00CD7FA4" w:rsidP="00CD7FA4">
            <w:pPr>
              <w:widowControl w:val="0"/>
              <w:autoSpaceDE w:val="0"/>
              <w:autoSpaceDN w:val="0"/>
              <w:spacing w:after="0" w:line="240" w:lineRule="auto"/>
              <w:rPr>
                <w:rFonts w:ascii="Times New Roman" w:eastAsiaTheme="minorEastAsia" w:hAnsi="Times New Roman"/>
                <w:sz w:val="24"/>
                <w:szCs w:val="24"/>
                <w:lang w:eastAsia="ru-RU"/>
              </w:rPr>
            </w:pPr>
            <w:r w:rsidRPr="00CD7FA4">
              <w:rPr>
                <w:rFonts w:ascii="Times New Roman" w:eastAsiaTheme="minorEastAsia" w:hAnsi="Times New Roman"/>
                <w:sz w:val="24"/>
                <w:szCs w:val="24"/>
                <w:lang w:eastAsia="ru-RU"/>
              </w:rPr>
              <w:t>Доля молодых людей, занимающихся добровольческой (волонтерской) деятельностью</w:t>
            </w:r>
          </w:p>
        </w:tc>
        <w:tc>
          <w:tcPr>
            <w:tcW w:w="993" w:type="dxa"/>
          </w:tcPr>
          <w:p w14:paraId="7B70F07B" w14:textId="3DEE3AFB" w:rsidR="00CD7FA4" w:rsidRDefault="00CD7FA4" w:rsidP="00CD7FA4">
            <w:pPr>
              <w:widowControl w:val="0"/>
              <w:autoSpaceDE w:val="0"/>
              <w:autoSpaceDN w:val="0"/>
              <w:spacing w:after="0" w:line="240" w:lineRule="auto"/>
              <w:jc w:val="center"/>
              <w:rPr>
                <w:rFonts w:ascii="Times New Roman" w:eastAsiaTheme="minorEastAsia" w:hAnsi="Times New Roman"/>
                <w:sz w:val="16"/>
                <w:szCs w:val="16"/>
                <w:lang w:eastAsia="ru-RU"/>
              </w:rPr>
            </w:pPr>
            <w:r>
              <w:rPr>
                <w:rFonts w:ascii="Times New Roman" w:eastAsiaTheme="minorEastAsia" w:hAnsi="Times New Roman"/>
                <w:sz w:val="16"/>
                <w:szCs w:val="16"/>
                <w:lang w:eastAsia="ru-RU"/>
              </w:rPr>
              <w:t>МО</w:t>
            </w:r>
          </w:p>
        </w:tc>
        <w:tc>
          <w:tcPr>
            <w:tcW w:w="993" w:type="dxa"/>
          </w:tcPr>
          <w:p w14:paraId="36C6A6D4" w14:textId="721F467F" w:rsidR="00CD7FA4" w:rsidRPr="00C36E6C" w:rsidRDefault="00CD7FA4" w:rsidP="00CD7FA4">
            <w:pPr>
              <w:widowControl w:val="0"/>
              <w:autoSpaceDE w:val="0"/>
              <w:autoSpaceDN w:val="0"/>
              <w:spacing w:after="0" w:line="240" w:lineRule="auto"/>
              <w:jc w:val="center"/>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процент</w:t>
            </w:r>
          </w:p>
        </w:tc>
        <w:tc>
          <w:tcPr>
            <w:tcW w:w="1133" w:type="dxa"/>
          </w:tcPr>
          <w:p w14:paraId="7DFAEE80" w14:textId="1A7D42DF"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10</w:t>
            </w:r>
          </w:p>
        </w:tc>
        <w:tc>
          <w:tcPr>
            <w:tcW w:w="858" w:type="dxa"/>
          </w:tcPr>
          <w:p w14:paraId="1E9C9C63" w14:textId="527B2779"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11</w:t>
            </w:r>
          </w:p>
        </w:tc>
        <w:tc>
          <w:tcPr>
            <w:tcW w:w="858" w:type="dxa"/>
          </w:tcPr>
          <w:p w14:paraId="79284D6A" w14:textId="59A62B37"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12</w:t>
            </w:r>
          </w:p>
        </w:tc>
        <w:tc>
          <w:tcPr>
            <w:tcW w:w="858" w:type="dxa"/>
          </w:tcPr>
          <w:p w14:paraId="1A2ED857" w14:textId="56D4CA26"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13</w:t>
            </w:r>
          </w:p>
        </w:tc>
        <w:tc>
          <w:tcPr>
            <w:tcW w:w="858" w:type="dxa"/>
          </w:tcPr>
          <w:p w14:paraId="122E4CC3" w14:textId="3C5C0698"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14</w:t>
            </w:r>
          </w:p>
        </w:tc>
        <w:tc>
          <w:tcPr>
            <w:tcW w:w="858" w:type="dxa"/>
          </w:tcPr>
          <w:p w14:paraId="15438F70" w14:textId="3175D98D"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15</w:t>
            </w:r>
          </w:p>
        </w:tc>
        <w:tc>
          <w:tcPr>
            <w:tcW w:w="813" w:type="dxa"/>
          </w:tcPr>
          <w:p w14:paraId="5BE270CF" w14:textId="1127B205" w:rsidR="00CD7FA4" w:rsidRDefault="00CD7FA4" w:rsidP="00CD7FA4">
            <w:pPr>
              <w:widowControl w:val="0"/>
              <w:autoSpaceDE w:val="0"/>
              <w:autoSpaceDN w:val="0"/>
              <w:spacing w:after="0" w:line="240" w:lineRule="auto"/>
              <w:jc w:val="center"/>
              <w:rPr>
                <w:rFonts w:ascii="Times New Roman" w:eastAsiaTheme="minorEastAsia" w:hAnsi="Times New Roman"/>
                <w:sz w:val="24"/>
                <w:lang w:eastAsia="ru-RU"/>
              </w:rPr>
            </w:pPr>
            <w:r>
              <w:rPr>
                <w:rFonts w:ascii="Times New Roman" w:eastAsiaTheme="minorEastAsia" w:hAnsi="Times New Roman"/>
                <w:sz w:val="24"/>
                <w:lang w:eastAsia="ru-RU"/>
              </w:rPr>
              <w:t>16</w:t>
            </w:r>
          </w:p>
        </w:tc>
        <w:tc>
          <w:tcPr>
            <w:tcW w:w="1984" w:type="dxa"/>
          </w:tcPr>
          <w:p w14:paraId="190EAD16" w14:textId="0256DB49" w:rsidR="00CD7FA4" w:rsidRDefault="00CD7FA4" w:rsidP="00CD7FA4">
            <w:pPr>
              <w:widowControl w:val="0"/>
              <w:autoSpaceDE w:val="0"/>
              <w:autoSpaceDN w:val="0"/>
              <w:spacing w:after="0" w:line="240" w:lineRule="auto"/>
              <w:rPr>
                <w:rFonts w:ascii="Times New Roman" w:eastAsiaTheme="minorEastAsia" w:hAnsi="Times New Roman"/>
                <w:sz w:val="20"/>
                <w:szCs w:val="20"/>
                <w:lang w:eastAsia="ru-RU"/>
              </w:rPr>
            </w:pPr>
            <w:r>
              <w:rPr>
                <w:rFonts w:ascii="Times New Roman" w:eastAsiaTheme="minorEastAsia" w:hAnsi="Times New Roman"/>
                <w:sz w:val="20"/>
                <w:szCs w:val="20"/>
                <w:lang w:eastAsia="ru-RU"/>
              </w:rPr>
              <w:t>Департамент культуры, спорта и молодежной политики администрации муниципального образования «Холмский городской округ»</w:t>
            </w:r>
          </w:p>
        </w:tc>
      </w:tr>
    </w:tbl>
    <w:p w14:paraId="651FD632" w14:textId="77777777" w:rsidR="00113058" w:rsidRPr="00113058" w:rsidRDefault="00113058" w:rsidP="00113058">
      <w:pPr>
        <w:spacing w:after="0" w:line="240" w:lineRule="auto"/>
        <w:rPr>
          <w:rFonts w:ascii="Times New Roman" w:eastAsiaTheme="minorHAnsi" w:hAnsi="Times New Roman" w:cs="Arial"/>
          <w:sz w:val="24"/>
          <w:szCs w:val="23"/>
        </w:rPr>
      </w:pPr>
    </w:p>
    <w:p w14:paraId="11693840" w14:textId="77777777" w:rsidR="00113058" w:rsidRDefault="00113058" w:rsidP="00113058">
      <w:pPr>
        <w:spacing w:after="0" w:line="240" w:lineRule="auto"/>
        <w:rPr>
          <w:rFonts w:ascii="Times New Roman" w:eastAsiaTheme="minorHAnsi" w:hAnsi="Times New Roman" w:cs="Arial"/>
          <w:sz w:val="24"/>
          <w:szCs w:val="23"/>
        </w:rPr>
      </w:pPr>
    </w:p>
    <w:p w14:paraId="0C9F9AF0" w14:textId="77777777" w:rsidR="00CD3792" w:rsidRDefault="00CD3792" w:rsidP="00113058">
      <w:pPr>
        <w:spacing w:after="0" w:line="240" w:lineRule="auto"/>
        <w:rPr>
          <w:rFonts w:ascii="Times New Roman" w:eastAsiaTheme="minorHAnsi" w:hAnsi="Times New Roman" w:cs="Arial"/>
          <w:sz w:val="24"/>
          <w:szCs w:val="23"/>
        </w:rPr>
      </w:pPr>
    </w:p>
    <w:p w14:paraId="620798B1" w14:textId="77777777" w:rsidR="00CD3792" w:rsidRDefault="00CD3792" w:rsidP="00113058">
      <w:pPr>
        <w:spacing w:after="0" w:line="240" w:lineRule="auto"/>
        <w:rPr>
          <w:rFonts w:ascii="Times New Roman" w:eastAsiaTheme="minorHAnsi" w:hAnsi="Times New Roman" w:cs="Arial"/>
          <w:sz w:val="24"/>
          <w:szCs w:val="23"/>
        </w:rPr>
      </w:pPr>
    </w:p>
    <w:p w14:paraId="58799E48" w14:textId="77777777" w:rsidR="00CD3792" w:rsidRDefault="00CD3792" w:rsidP="00113058">
      <w:pPr>
        <w:spacing w:after="0" w:line="240" w:lineRule="auto"/>
        <w:rPr>
          <w:rFonts w:ascii="Times New Roman" w:eastAsiaTheme="minorHAnsi" w:hAnsi="Times New Roman" w:cs="Arial"/>
          <w:sz w:val="24"/>
          <w:szCs w:val="23"/>
        </w:rPr>
      </w:pPr>
    </w:p>
    <w:p w14:paraId="4CBA2425" w14:textId="77777777" w:rsidR="00CD3792" w:rsidRDefault="00CD3792" w:rsidP="00113058">
      <w:pPr>
        <w:spacing w:after="0" w:line="240" w:lineRule="auto"/>
        <w:rPr>
          <w:rFonts w:ascii="Times New Roman" w:eastAsiaTheme="minorHAnsi" w:hAnsi="Times New Roman" w:cs="Arial"/>
          <w:sz w:val="24"/>
          <w:szCs w:val="23"/>
        </w:rPr>
      </w:pPr>
    </w:p>
    <w:p w14:paraId="38C67D3E" w14:textId="7EF074D0" w:rsidR="006E332E" w:rsidRDefault="003D59F5" w:rsidP="006E332E">
      <w:pPr>
        <w:spacing w:after="0" w:line="259" w:lineRule="auto"/>
        <w:ind w:firstLine="993"/>
        <w:jc w:val="center"/>
        <w:rPr>
          <w:rFonts w:ascii="Times New Roman" w:eastAsiaTheme="minorHAnsi" w:hAnsi="Times New Roman"/>
          <w:sz w:val="24"/>
          <w:szCs w:val="24"/>
        </w:rPr>
      </w:pPr>
      <w:r>
        <w:rPr>
          <w:rFonts w:ascii="Times New Roman" w:eastAsiaTheme="minorHAnsi" w:hAnsi="Times New Roman"/>
          <w:sz w:val="24"/>
          <w:szCs w:val="24"/>
        </w:rPr>
        <w:t xml:space="preserve">Раздел 3. </w:t>
      </w:r>
      <w:r w:rsidR="000E606B" w:rsidRPr="000E606B">
        <w:rPr>
          <w:rFonts w:ascii="Times New Roman" w:eastAsiaTheme="minorHAnsi" w:hAnsi="Times New Roman"/>
          <w:sz w:val="24"/>
          <w:szCs w:val="24"/>
        </w:rPr>
        <w:t xml:space="preserve">Перечень мероприятий (результатов) комплекса процессных мероприятий </w:t>
      </w:r>
    </w:p>
    <w:p w14:paraId="31BF771C" w14:textId="77777777" w:rsidR="00113058" w:rsidRPr="000E606B" w:rsidRDefault="000E606B" w:rsidP="006E332E">
      <w:pPr>
        <w:spacing w:after="160" w:line="259" w:lineRule="auto"/>
        <w:ind w:firstLine="993"/>
        <w:jc w:val="center"/>
        <w:rPr>
          <w:rFonts w:ascii="Times New Roman" w:eastAsiaTheme="minorHAnsi" w:hAnsi="Times New Roman"/>
          <w:sz w:val="24"/>
          <w:szCs w:val="24"/>
        </w:rPr>
      </w:pPr>
      <w:r w:rsidRPr="000E606B">
        <w:rPr>
          <w:rFonts w:ascii="Times New Roman" w:eastAsiaTheme="minorHAnsi" w:hAnsi="Times New Roman"/>
          <w:sz w:val="24"/>
          <w:szCs w:val="24"/>
        </w:rPr>
        <w:t xml:space="preserve">«Повышение эффективности реализации молодежной политики» </w:t>
      </w:r>
    </w:p>
    <w:tbl>
      <w:tblPr>
        <w:tblW w:w="13891"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559"/>
        <w:gridCol w:w="992"/>
        <w:gridCol w:w="4253"/>
        <w:gridCol w:w="850"/>
        <w:gridCol w:w="851"/>
        <w:gridCol w:w="826"/>
        <w:gridCol w:w="827"/>
        <w:gridCol w:w="827"/>
        <w:gridCol w:w="827"/>
        <w:gridCol w:w="827"/>
        <w:gridCol w:w="827"/>
      </w:tblGrid>
      <w:tr w:rsidR="00113058" w:rsidRPr="00113058" w14:paraId="1A8E9864" w14:textId="77777777" w:rsidTr="00C36E6C">
        <w:trPr>
          <w:trHeight w:val="877"/>
        </w:trPr>
        <w:tc>
          <w:tcPr>
            <w:tcW w:w="425" w:type="dxa"/>
            <w:vMerge w:val="restart"/>
          </w:tcPr>
          <w:p w14:paraId="194940DF"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N пп.</w:t>
            </w:r>
          </w:p>
        </w:tc>
        <w:tc>
          <w:tcPr>
            <w:tcW w:w="1559" w:type="dxa"/>
            <w:vMerge w:val="restart"/>
          </w:tcPr>
          <w:p w14:paraId="2A4A5A5E"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Наименование мероприятия (результата)</w:t>
            </w:r>
          </w:p>
        </w:tc>
        <w:tc>
          <w:tcPr>
            <w:tcW w:w="992" w:type="dxa"/>
            <w:vMerge w:val="restart"/>
          </w:tcPr>
          <w:p w14:paraId="01799A33"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Тип мероприятия (результата)</w:t>
            </w:r>
          </w:p>
        </w:tc>
        <w:tc>
          <w:tcPr>
            <w:tcW w:w="4253" w:type="dxa"/>
            <w:vMerge w:val="restart"/>
          </w:tcPr>
          <w:p w14:paraId="311D4608"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Характеристика</w:t>
            </w:r>
          </w:p>
        </w:tc>
        <w:tc>
          <w:tcPr>
            <w:tcW w:w="850" w:type="dxa"/>
            <w:vMerge w:val="restart"/>
          </w:tcPr>
          <w:p w14:paraId="4B1480E4"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 xml:space="preserve">Единица измерения (по </w:t>
            </w:r>
            <w:hyperlink r:id="rId18">
              <w:r w:rsidRPr="00C36E6C">
                <w:rPr>
                  <w:rFonts w:ascii="Times New Roman" w:eastAsiaTheme="minorEastAsia" w:hAnsi="Times New Roman"/>
                  <w:color w:val="0000FF"/>
                  <w:lang w:eastAsia="ru-RU"/>
                </w:rPr>
                <w:t>ОКЕИ</w:t>
              </w:r>
            </w:hyperlink>
            <w:r w:rsidRPr="00C36E6C">
              <w:rPr>
                <w:rFonts w:ascii="Times New Roman" w:eastAsiaTheme="minorEastAsia" w:hAnsi="Times New Roman"/>
                <w:lang w:eastAsia="ru-RU"/>
              </w:rPr>
              <w:t>)</w:t>
            </w:r>
          </w:p>
        </w:tc>
        <w:tc>
          <w:tcPr>
            <w:tcW w:w="851" w:type="dxa"/>
            <w:vMerge w:val="restart"/>
          </w:tcPr>
          <w:p w14:paraId="6CA183F4"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Базовое значение (2024)</w:t>
            </w:r>
          </w:p>
        </w:tc>
        <w:tc>
          <w:tcPr>
            <w:tcW w:w="4961" w:type="dxa"/>
            <w:gridSpan w:val="6"/>
          </w:tcPr>
          <w:p w14:paraId="0B5016FD"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Значения мероприятия (результата) по годам</w:t>
            </w:r>
          </w:p>
        </w:tc>
      </w:tr>
      <w:tr w:rsidR="00113058" w:rsidRPr="00113058" w14:paraId="65C2EC37" w14:textId="77777777" w:rsidTr="00C36E6C">
        <w:tc>
          <w:tcPr>
            <w:tcW w:w="425" w:type="dxa"/>
            <w:vMerge/>
          </w:tcPr>
          <w:p w14:paraId="6B78FBCF"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1559" w:type="dxa"/>
            <w:vMerge/>
          </w:tcPr>
          <w:p w14:paraId="1B6118FB"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992" w:type="dxa"/>
            <w:vMerge/>
          </w:tcPr>
          <w:p w14:paraId="7708147F"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4253" w:type="dxa"/>
            <w:vMerge/>
          </w:tcPr>
          <w:p w14:paraId="0C0738A3"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850" w:type="dxa"/>
            <w:vMerge/>
          </w:tcPr>
          <w:p w14:paraId="0C14794B"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851" w:type="dxa"/>
            <w:vMerge/>
          </w:tcPr>
          <w:p w14:paraId="087DEEF1"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826" w:type="dxa"/>
          </w:tcPr>
          <w:p w14:paraId="62444BF8"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2025</w:t>
            </w:r>
          </w:p>
        </w:tc>
        <w:tc>
          <w:tcPr>
            <w:tcW w:w="827" w:type="dxa"/>
          </w:tcPr>
          <w:p w14:paraId="712360AD"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2026</w:t>
            </w:r>
          </w:p>
        </w:tc>
        <w:tc>
          <w:tcPr>
            <w:tcW w:w="827" w:type="dxa"/>
          </w:tcPr>
          <w:p w14:paraId="7540C927"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2027</w:t>
            </w:r>
          </w:p>
        </w:tc>
        <w:tc>
          <w:tcPr>
            <w:tcW w:w="827" w:type="dxa"/>
          </w:tcPr>
          <w:p w14:paraId="5171C432"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2028</w:t>
            </w:r>
          </w:p>
        </w:tc>
        <w:tc>
          <w:tcPr>
            <w:tcW w:w="827" w:type="dxa"/>
          </w:tcPr>
          <w:p w14:paraId="148082B7"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2029</w:t>
            </w:r>
          </w:p>
        </w:tc>
        <w:tc>
          <w:tcPr>
            <w:tcW w:w="827" w:type="dxa"/>
          </w:tcPr>
          <w:p w14:paraId="21236413" w14:textId="77777777" w:rsidR="00113058" w:rsidRPr="00113058" w:rsidRDefault="00113058" w:rsidP="00113058">
            <w:pPr>
              <w:widowControl w:val="0"/>
              <w:autoSpaceDE w:val="0"/>
              <w:autoSpaceDN w:val="0"/>
              <w:spacing w:after="0" w:line="240" w:lineRule="auto"/>
              <w:jc w:val="center"/>
              <w:rPr>
                <w:rFonts w:ascii="Times New Roman" w:eastAsiaTheme="minorEastAsia" w:hAnsi="Times New Roman"/>
                <w:sz w:val="24"/>
                <w:lang w:eastAsia="ru-RU"/>
              </w:rPr>
            </w:pPr>
            <w:r w:rsidRPr="00113058">
              <w:rPr>
                <w:rFonts w:ascii="Times New Roman" w:eastAsiaTheme="minorEastAsia" w:hAnsi="Times New Roman"/>
                <w:sz w:val="24"/>
                <w:lang w:eastAsia="ru-RU"/>
              </w:rPr>
              <w:t>2030</w:t>
            </w:r>
          </w:p>
        </w:tc>
      </w:tr>
      <w:tr w:rsidR="005A1A42" w:rsidRPr="00113058" w14:paraId="1753E589" w14:textId="77777777" w:rsidTr="00CD2A5A">
        <w:tc>
          <w:tcPr>
            <w:tcW w:w="425" w:type="dxa"/>
          </w:tcPr>
          <w:p w14:paraId="01ECE67B" w14:textId="77777777" w:rsidR="005A1A42" w:rsidRPr="00113058" w:rsidRDefault="005A1A42" w:rsidP="00113058">
            <w:pPr>
              <w:widowControl w:val="0"/>
              <w:autoSpaceDE w:val="0"/>
              <w:autoSpaceDN w:val="0"/>
              <w:spacing w:after="0" w:line="240" w:lineRule="auto"/>
              <w:jc w:val="center"/>
              <w:rPr>
                <w:rFonts w:ascii="Times New Roman" w:eastAsiaTheme="minorEastAsia" w:hAnsi="Times New Roman"/>
                <w:sz w:val="24"/>
                <w:lang w:eastAsia="ru-RU"/>
              </w:rPr>
            </w:pPr>
          </w:p>
        </w:tc>
        <w:tc>
          <w:tcPr>
            <w:tcW w:w="13466" w:type="dxa"/>
            <w:gridSpan w:val="11"/>
          </w:tcPr>
          <w:p w14:paraId="7852B0C1" w14:textId="77777777" w:rsidR="005A1A42" w:rsidRPr="00113058" w:rsidRDefault="005A1A42" w:rsidP="005A1A42">
            <w:pPr>
              <w:widowControl w:val="0"/>
              <w:autoSpaceDE w:val="0"/>
              <w:autoSpaceDN w:val="0"/>
              <w:spacing w:after="0" w:line="240" w:lineRule="auto"/>
              <w:jc w:val="both"/>
              <w:rPr>
                <w:rFonts w:ascii="Times New Roman" w:eastAsiaTheme="minorEastAsia" w:hAnsi="Times New Roman"/>
                <w:sz w:val="24"/>
                <w:lang w:eastAsia="ru-RU"/>
              </w:rPr>
            </w:pPr>
            <w:r>
              <w:rPr>
                <w:rFonts w:ascii="Times New Roman" w:eastAsiaTheme="minorHAnsi" w:hAnsi="Times New Roman"/>
                <w:sz w:val="24"/>
                <w:szCs w:val="24"/>
              </w:rPr>
              <w:t xml:space="preserve">Задача 1: </w:t>
            </w:r>
            <w:r w:rsidRPr="00D647B8">
              <w:rPr>
                <w:rFonts w:ascii="Times New Roman" w:eastAsiaTheme="minorHAnsi" w:hAnsi="Times New Roman"/>
                <w:sz w:val="24"/>
                <w:szCs w:val="24"/>
              </w:rPr>
              <w:t xml:space="preserve">Создание условий для </w:t>
            </w:r>
            <w:r>
              <w:rPr>
                <w:rFonts w:ascii="Times New Roman" w:eastAsiaTheme="minorHAnsi" w:hAnsi="Times New Roman"/>
                <w:sz w:val="24"/>
                <w:szCs w:val="24"/>
              </w:rPr>
              <w:t>развития и реализации потенциала молодежи в муниципальном образовании «Холмский городской округ»</w:t>
            </w:r>
          </w:p>
        </w:tc>
      </w:tr>
      <w:tr w:rsidR="00113058" w:rsidRPr="00C36E6C" w14:paraId="4BAE7541" w14:textId="77777777" w:rsidTr="00CD3792">
        <w:trPr>
          <w:trHeight w:val="2019"/>
        </w:trPr>
        <w:tc>
          <w:tcPr>
            <w:tcW w:w="425" w:type="dxa"/>
          </w:tcPr>
          <w:p w14:paraId="08998846"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1</w:t>
            </w:r>
          </w:p>
        </w:tc>
        <w:tc>
          <w:tcPr>
            <w:tcW w:w="1559" w:type="dxa"/>
          </w:tcPr>
          <w:p w14:paraId="050D8E32" w14:textId="77777777" w:rsidR="00113058" w:rsidRPr="00C36E6C" w:rsidRDefault="00113058" w:rsidP="00113058">
            <w:pPr>
              <w:widowControl w:val="0"/>
              <w:autoSpaceDE w:val="0"/>
              <w:autoSpaceDN w:val="0"/>
              <w:spacing w:after="0" w:line="240" w:lineRule="auto"/>
              <w:rPr>
                <w:rFonts w:ascii="Times New Roman" w:eastAsiaTheme="minorEastAsia" w:hAnsi="Times New Roman"/>
                <w:lang w:eastAsia="ru-RU"/>
              </w:rPr>
            </w:pPr>
            <w:r w:rsidRPr="00C36E6C">
              <w:rPr>
                <w:rFonts w:ascii="Times New Roman" w:eastAsiaTheme="minorEastAsia" w:hAnsi="Times New Roman"/>
                <w:lang w:eastAsia="ru-RU"/>
              </w:rPr>
              <w:t>Мероприятие (результат) «Проведены мероприятия в сфере молодежной политики»</w:t>
            </w:r>
          </w:p>
        </w:tc>
        <w:tc>
          <w:tcPr>
            <w:tcW w:w="992" w:type="dxa"/>
          </w:tcPr>
          <w:p w14:paraId="7414C072" w14:textId="77777777" w:rsidR="00113058" w:rsidRPr="00C36E6C" w:rsidRDefault="00C36E6C" w:rsidP="00113058">
            <w:pPr>
              <w:widowControl w:val="0"/>
              <w:autoSpaceDE w:val="0"/>
              <w:autoSpaceDN w:val="0"/>
              <w:spacing w:after="0" w:line="240" w:lineRule="auto"/>
              <w:jc w:val="center"/>
              <w:rPr>
                <w:rFonts w:ascii="Times New Roman" w:eastAsiaTheme="minorEastAsia" w:hAnsi="Times New Roman"/>
                <w:lang w:eastAsia="ru-RU"/>
              </w:rPr>
            </w:pPr>
            <w:r>
              <w:rPr>
                <w:rFonts w:ascii="Times New Roman" w:eastAsiaTheme="minorEastAsia" w:hAnsi="Times New Roman"/>
                <w:lang w:eastAsia="ru-RU"/>
              </w:rPr>
              <w:t>Иной</w:t>
            </w:r>
          </w:p>
        </w:tc>
        <w:tc>
          <w:tcPr>
            <w:tcW w:w="4253" w:type="dxa"/>
          </w:tcPr>
          <w:p w14:paraId="5B27BCAA" w14:textId="77777777" w:rsidR="00113058" w:rsidRPr="00C36E6C" w:rsidRDefault="00113058" w:rsidP="00353D52">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Проведение мероприятий, направленных на:</w:t>
            </w:r>
          </w:p>
          <w:p w14:paraId="1E7DAB4A"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создание</w:t>
            </w:r>
            <w:r w:rsidR="00955669" w:rsidRPr="00C36E6C">
              <w:rPr>
                <w:rFonts w:ascii="Times New Roman" w:eastAsiaTheme="minorEastAsia" w:hAnsi="Times New Roman"/>
                <w:lang w:eastAsia="ru-RU"/>
              </w:rPr>
              <w:t xml:space="preserve"> муниципальной системы мер поощрения, поддержки и продвижения инициативной и талантливой молодежи</w:t>
            </w:r>
            <w:r w:rsidRPr="00C36E6C">
              <w:rPr>
                <w:rFonts w:ascii="Times New Roman" w:eastAsiaTheme="minorEastAsia" w:hAnsi="Times New Roman"/>
                <w:lang w:eastAsia="ru-RU"/>
              </w:rPr>
              <w:t>;</w:t>
            </w:r>
          </w:p>
          <w:p w14:paraId="5620EE14"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развитие творческого, профессионального, интеллектуального потенциалов подростков и молодежи;</w:t>
            </w:r>
          </w:p>
          <w:p w14:paraId="485A57F2"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поддержку социально значимых инициатив молодежи, молодежных общественных организаций и объединений в организации деятельности и проведении мероприятий;</w:t>
            </w:r>
          </w:p>
          <w:p w14:paraId="4CECC138"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xml:space="preserve">- пропаганду здорового образа жизни; </w:t>
            </w:r>
          </w:p>
          <w:p w14:paraId="31BD672C"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профилактику асоциального и деструктивного поведения подростков и молодежи;</w:t>
            </w:r>
          </w:p>
          <w:p w14:paraId="4A2BD70E" w14:textId="77777777" w:rsidR="00955669" w:rsidRPr="00C36E6C" w:rsidRDefault="00955669"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xml:space="preserve">- профилактику правонарушений, экстремизма и терроризма в молодежной среде; </w:t>
            </w:r>
          </w:p>
          <w:p w14:paraId="0EE60649" w14:textId="77777777" w:rsidR="00955669" w:rsidRPr="00C36E6C" w:rsidRDefault="00955669"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поддержку детей и молодежи с ограниченными возможностями здоровья;</w:t>
            </w:r>
          </w:p>
          <w:p w14:paraId="298BDBF6" w14:textId="77777777" w:rsidR="00113058"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xml:space="preserve">- вовлечение молодежи в инновационную, добровольческую (волонтерскую) деятельность; </w:t>
            </w:r>
          </w:p>
          <w:p w14:paraId="7582441B" w14:textId="77777777" w:rsidR="005A22CF" w:rsidRPr="00C36E6C" w:rsidRDefault="00113058"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поддержку детей и молодежи, находящихся в социально-опасном положении;</w:t>
            </w:r>
          </w:p>
          <w:p w14:paraId="217BB48D" w14:textId="77777777" w:rsidR="00113058" w:rsidRPr="00C36E6C" w:rsidRDefault="005A22CF"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организацию досуга для молодежи;</w:t>
            </w:r>
            <w:r w:rsidR="00113058" w:rsidRPr="00C36E6C">
              <w:rPr>
                <w:rFonts w:ascii="Times New Roman" w:eastAsiaTheme="minorEastAsia" w:hAnsi="Times New Roman"/>
                <w:lang w:eastAsia="ru-RU"/>
              </w:rPr>
              <w:t xml:space="preserve"> </w:t>
            </w:r>
          </w:p>
          <w:p w14:paraId="21CA38B3" w14:textId="77777777" w:rsidR="00113058" w:rsidRPr="00C36E6C" w:rsidRDefault="00955669" w:rsidP="00113058">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поддержку молодых семей.</w:t>
            </w:r>
          </w:p>
          <w:p w14:paraId="65EDFCB2" w14:textId="77777777" w:rsidR="00113058" w:rsidRPr="00C36E6C" w:rsidRDefault="00955669" w:rsidP="00955669">
            <w:pPr>
              <w:widowControl w:val="0"/>
              <w:autoSpaceDE w:val="0"/>
              <w:autoSpaceDN w:val="0"/>
              <w:spacing w:after="0" w:line="240" w:lineRule="auto"/>
              <w:jc w:val="both"/>
              <w:rPr>
                <w:rFonts w:ascii="Times New Roman" w:eastAsiaTheme="minorEastAsia" w:hAnsi="Times New Roman"/>
                <w:lang w:eastAsia="ru-RU"/>
              </w:rPr>
            </w:pPr>
            <w:r w:rsidRPr="00C36E6C">
              <w:rPr>
                <w:rFonts w:ascii="Times New Roman" w:eastAsiaTheme="minorEastAsia" w:hAnsi="Times New Roman"/>
                <w:lang w:eastAsia="ru-RU"/>
              </w:rPr>
              <w:t xml:space="preserve">Обеспечение участия молодежи муниципального образования «Холмский городской округ» </w:t>
            </w:r>
            <w:r w:rsidR="00113058" w:rsidRPr="00C36E6C">
              <w:rPr>
                <w:rFonts w:ascii="Times New Roman" w:eastAsiaTheme="minorEastAsia" w:hAnsi="Times New Roman"/>
                <w:lang w:eastAsia="ru-RU"/>
              </w:rPr>
              <w:t>в муниципальных, региональных, межмуниципальных, всероссийских</w:t>
            </w:r>
            <w:r w:rsidRPr="00C36E6C">
              <w:rPr>
                <w:rFonts w:ascii="Times New Roman" w:eastAsiaTheme="minorEastAsia" w:hAnsi="Times New Roman"/>
                <w:lang w:eastAsia="ru-RU"/>
              </w:rPr>
              <w:t>,</w:t>
            </w:r>
            <w:r w:rsidR="00113058" w:rsidRPr="00C36E6C">
              <w:rPr>
                <w:rFonts w:ascii="Times New Roman" w:eastAsiaTheme="minorEastAsia" w:hAnsi="Times New Roman"/>
                <w:lang w:eastAsia="ru-RU"/>
              </w:rPr>
              <w:t xml:space="preserve"> международных </w:t>
            </w:r>
            <w:r w:rsidRPr="00C36E6C">
              <w:rPr>
                <w:rFonts w:ascii="Times New Roman" w:eastAsiaTheme="minorEastAsia" w:hAnsi="Times New Roman"/>
                <w:lang w:eastAsia="ru-RU"/>
              </w:rPr>
              <w:t xml:space="preserve">мероприятиях. </w:t>
            </w:r>
          </w:p>
        </w:tc>
        <w:tc>
          <w:tcPr>
            <w:tcW w:w="850" w:type="dxa"/>
          </w:tcPr>
          <w:p w14:paraId="7604386A"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единиц</w:t>
            </w:r>
          </w:p>
        </w:tc>
        <w:tc>
          <w:tcPr>
            <w:tcW w:w="851" w:type="dxa"/>
          </w:tcPr>
          <w:p w14:paraId="1AF52F19"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70</w:t>
            </w:r>
          </w:p>
        </w:tc>
        <w:tc>
          <w:tcPr>
            <w:tcW w:w="826" w:type="dxa"/>
          </w:tcPr>
          <w:p w14:paraId="4B1C9DD6"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75</w:t>
            </w:r>
          </w:p>
        </w:tc>
        <w:tc>
          <w:tcPr>
            <w:tcW w:w="827" w:type="dxa"/>
          </w:tcPr>
          <w:p w14:paraId="23DFE6B9"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80</w:t>
            </w:r>
          </w:p>
        </w:tc>
        <w:tc>
          <w:tcPr>
            <w:tcW w:w="827" w:type="dxa"/>
          </w:tcPr>
          <w:p w14:paraId="5FA301B9"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80</w:t>
            </w:r>
          </w:p>
        </w:tc>
        <w:tc>
          <w:tcPr>
            <w:tcW w:w="827" w:type="dxa"/>
          </w:tcPr>
          <w:p w14:paraId="0B861118"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85</w:t>
            </w:r>
          </w:p>
        </w:tc>
        <w:tc>
          <w:tcPr>
            <w:tcW w:w="827" w:type="dxa"/>
          </w:tcPr>
          <w:p w14:paraId="314A7500"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85</w:t>
            </w:r>
          </w:p>
        </w:tc>
        <w:tc>
          <w:tcPr>
            <w:tcW w:w="827" w:type="dxa"/>
          </w:tcPr>
          <w:p w14:paraId="10774C15" w14:textId="77777777" w:rsidR="00113058" w:rsidRPr="00C36E6C" w:rsidRDefault="00113058" w:rsidP="00113058">
            <w:pPr>
              <w:widowControl w:val="0"/>
              <w:autoSpaceDE w:val="0"/>
              <w:autoSpaceDN w:val="0"/>
              <w:spacing w:after="0" w:line="240" w:lineRule="auto"/>
              <w:jc w:val="center"/>
              <w:rPr>
                <w:rFonts w:ascii="Times New Roman" w:eastAsiaTheme="minorEastAsia" w:hAnsi="Times New Roman"/>
                <w:lang w:eastAsia="ru-RU"/>
              </w:rPr>
            </w:pPr>
            <w:r w:rsidRPr="00C36E6C">
              <w:rPr>
                <w:rFonts w:ascii="Times New Roman" w:eastAsiaTheme="minorEastAsia" w:hAnsi="Times New Roman"/>
                <w:lang w:eastAsia="ru-RU"/>
              </w:rPr>
              <w:t>90</w:t>
            </w:r>
          </w:p>
        </w:tc>
      </w:tr>
    </w:tbl>
    <w:p w14:paraId="7ED51E38"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50F541DB"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6BEC3D9B"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61045559"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7E4B22DA"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2384F823"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3F3022C4"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34B2A10E"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43D9667C"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063D7912"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7F5A48BB"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45A519AE"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69D709D7"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79A170F1"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4176C6B6"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04B20305"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3C2A948F"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4891FF33"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23F82BC9"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02B472D9"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5FA6A47B" w14:textId="77777777" w:rsidR="00CD3792" w:rsidRDefault="00CD3792" w:rsidP="005C00A8">
      <w:pPr>
        <w:spacing w:after="0" w:line="240" w:lineRule="auto"/>
        <w:jc w:val="center"/>
        <w:rPr>
          <w:rFonts w:ascii="Times New Roman" w:eastAsiaTheme="minorEastAsia" w:hAnsi="Times New Roman"/>
          <w:sz w:val="24"/>
          <w:szCs w:val="24"/>
          <w:lang w:eastAsia="ru-RU"/>
        </w:rPr>
      </w:pPr>
    </w:p>
    <w:p w14:paraId="1700DEA0" w14:textId="2135A7FD" w:rsidR="005C00A8" w:rsidRDefault="003D59F5" w:rsidP="005C00A8">
      <w:pPr>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Раздел 4. </w:t>
      </w:r>
      <w:r w:rsidR="00C36E6C">
        <w:rPr>
          <w:rFonts w:ascii="Times New Roman" w:eastAsiaTheme="minorEastAsia" w:hAnsi="Times New Roman"/>
          <w:sz w:val="24"/>
          <w:szCs w:val="24"/>
          <w:lang w:eastAsia="ru-RU"/>
        </w:rPr>
        <w:t>Ф</w:t>
      </w:r>
      <w:r w:rsidR="005C00A8">
        <w:rPr>
          <w:rFonts w:ascii="Times New Roman" w:eastAsiaTheme="minorEastAsia" w:hAnsi="Times New Roman"/>
          <w:sz w:val="24"/>
          <w:szCs w:val="24"/>
          <w:lang w:eastAsia="ru-RU"/>
        </w:rPr>
        <w:t>инансовое обеспечение комплекса процессных мероприятий</w:t>
      </w:r>
    </w:p>
    <w:p w14:paraId="176965BC" w14:textId="77777777" w:rsidR="005C00A8" w:rsidRDefault="005C00A8" w:rsidP="005C00A8">
      <w:pPr>
        <w:spacing w:after="0" w:line="240" w:lineRule="auto"/>
        <w:jc w:val="center"/>
        <w:rPr>
          <w:rFonts w:ascii="Times New Roman" w:eastAsiaTheme="minorEastAsia" w:hAnsi="Times New Roman"/>
          <w:sz w:val="24"/>
          <w:szCs w:val="24"/>
          <w:lang w:eastAsia="ru-RU"/>
        </w:rPr>
      </w:pPr>
      <w:r>
        <w:rPr>
          <w:rFonts w:ascii="Times New Roman" w:eastAsiaTheme="minorEastAsia" w:hAnsi="Times New Roman"/>
          <w:sz w:val="24"/>
          <w:szCs w:val="24"/>
          <w:lang w:eastAsia="ru-RU"/>
        </w:rPr>
        <w:t xml:space="preserve"> «Повышение эффективности реализации молодежной политики» </w:t>
      </w:r>
    </w:p>
    <w:p w14:paraId="4170AD52" w14:textId="77777777" w:rsidR="005C00A8" w:rsidRPr="00E54305" w:rsidRDefault="005C00A8" w:rsidP="005C00A8">
      <w:pPr>
        <w:spacing w:after="0" w:line="240" w:lineRule="auto"/>
        <w:jc w:val="center"/>
        <w:rPr>
          <w:rFonts w:ascii="Times New Roman" w:hAnsi="Times New Roman"/>
        </w:rPr>
      </w:pPr>
    </w:p>
    <w:tbl>
      <w:tblPr>
        <w:tblStyle w:val="a8"/>
        <w:tblW w:w="0" w:type="auto"/>
        <w:tblInd w:w="988" w:type="dxa"/>
        <w:tblLayout w:type="fixed"/>
        <w:tblLook w:val="04A0" w:firstRow="1" w:lastRow="0" w:firstColumn="1" w:lastColumn="0" w:noHBand="0" w:noVBand="1"/>
      </w:tblPr>
      <w:tblGrid>
        <w:gridCol w:w="4448"/>
        <w:gridCol w:w="1360"/>
        <w:gridCol w:w="1360"/>
        <w:gridCol w:w="1360"/>
        <w:gridCol w:w="1403"/>
        <w:gridCol w:w="1402"/>
        <w:gridCol w:w="1402"/>
        <w:gridCol w:w="1156"/>
      </w:tblGrid>
      <w:tr w:rsidR="005C00A8" w:rsidRPr="00E54305" w14:paraId="12401CB9" w14:textId="77777777" w:rsidTr="00F20F6D">
        <w:trPr>
          <w:trHeight w:val="361"/>
        </w:trPr>
        <w:tc>
          <w:tcPr>
            <w:tcW w:w="4448" w:type="dxa"/>
            <w:vMerge w:val="restart"/>
          </w:tcPr>
          <w:p w14:paraId="1AB5FC55"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Наименование муниципальной программы, структурного элемента/источник финансового обеспечения</w:t>
            </w:r>
          </w:p>
        </w:tc>
        <w:tc>
          <w:tcPr>
            <w:tcW w:w="9443" w:type="dxa"/>
            <w:gridSpan w:val="7"/>
          </w:tcPr>
          <w:p w14:paraId="529DFEAD"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eastAsiaTheme="minorEastAsia" w:hAnsi="Times New Roman"/>
                <w:sz w:val="24"/>
                <w:szCs w:val="24"/>
                <w:lang w:eastAsia="ru-RU"/>
              </w:rPr>
              <w:t>Объем финансового обеспечения по готам реализации, тыс.рублей</w:t>
            </w:r>
          </w:p>
        </w:tc>
      </w:tr>
      <w:tr w:rsidR="005C00A8" w:rsidRPr="00E54305" w14:paraId="5839F45A" w14:textId="77777777" w:rsidTr="00F20F6D">
        <w:trPr>
          <w:trHeight w:val="369"/>
        </w:trPr>
        <w:tc>
          <w:tcPr>
            <w:tcW w:w="4448" w:type="dxa"/>
            <w:vMerge/>
          </w:tcPr>
          <w:p w14:paraId="409AB1EF" w14:textId="77777777" w:rsidR="005C00A8" w:rsidRPr="00E54305" w:rsidRDefault="005C00A8" w:rsidP="005A22CF">
            <w:pPr>
              <w:spacing w:after="0" w:line="240" w:lineRule="auto"/>
              <w:rPr>
                <w:rFonts w:ascii="Times New Roman" w:eastAsiaTheme="minorEastAsia" w:hAnsi="Times New Roman"/>
                <w:sz w:val="24"/>
                <w:szCs w:val="24"/>
                <w:lang w:eastAsia="ru-RU"/>
              </w:rPr>
            </w:pPr>
          </w:p>
        </w:tc>
        <w:tc>
          <w:tcPr>
            <w:tcW w:w="1360" w:type="dxa"/>
          </w:tcPr>
          <w:p w14:paraId="09A8F7AB"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2025</w:t>
            </w:r>
          </w:p>
        </w:tc>
        <w:tc>
          <w:tcPr>
            <w:tcW w:w="1360" w:type="dxa"/>
          </w:tcPr>
          <w:p w14:paraId="3232066E"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2026</w:t>
            </w:r>
          </w:p>
        </w:tc>
        <w:tc>
          <w:tcPr>
            <w:tcW w:w="1360" w:type="dxa"/>
          </w:tcPr>
          <w:p w14:paraId="442D835A"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2027</w:t>
            </w:r>
          </w:p>
        </w:tc>
        <w:tc>
          <w:tcPr>
            <w:tcW w:w="1403" w:type="dxa"/>
          </w:tcPr>
          <w:p w14:paraId="2114E1EC"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2028</w:t>
            </w:r>
          </w:p>
        </w:tc>
        <w:tc>
          <w:tcPr>
            <w:tcW w:w="1402" w:type="dxa"/>
          </w:tcPr>
          <w:p w14:paraId="392BE67D"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2029</w:t>
            </w:r>
          </w:p>
        </w:tc>
        <w:tc>
          <w:tcPr>
            <w:tcW w:w="1402" w:type="dxa"/>
          </w:tcPr>
          <w:p w14:paraId="64361563"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2030</w:t>
            </w:r>
          </w:p>
        </w:tc>
        <w:tc>
          <w:tcPr>
            <w:tcW w:w="1156" w:type="dxa"/>
          </w:tcPr>
          <w:p w14:paraId="09DF57DA" w14:textId="77777777" w:rsidR="005C00A8" w:rsidRPr="00E54305" w:rsidRDefault="005C00A8" w:rsidP="005A22CF">
            <w:pPr>
              <w:spacing w:after="0" w:line="240" w:lineRule="auto"/>
              <w:jc w:val="center"/>
              <w:rPr>
                <w:rFonts w:ascii="Times New Roman" w:hAnsi="Times New Roman"/>
                <w:sz w:val="24"/>
                <w:szCs w:val="24"/>
              </w:rPr>
            </w:pPr>
            <w:r w:rsidRPr="00E54305">
              <w:rPr>
                <w:rFonts w:ascii="Times New Roman" w:hAnsi="Times New Roman"/>
                <w:sz w:val="24"/>
                <w:szCs w:val="24"/>
              </w:rPr>
              <w:t>Всего</w:t>
            </w:r>
          </w:p>
        </w:tc>
      </w:tr>
      <w:tr w:rsidR="00EF78CA" w:rsidRPr="00E54305" w14:paraId="4C85AA8E" w14:textId="77777777" w:rsidTr="00F20F6D">
        <w:trPr>
          <w:trHeight w:val="369"/>
        </w:trPr>
        <w:tc>
          <w:tcPr>
            <w:tcW w:w="4448" w:type="dxa"/>
          </w:tcPr>
          <w:p w14:paraId="425FF657" w14:textId="77777777" w:rsidR="00EF78CA" w:rsidRDefault="00EF78CA" w:rsidP="00EF78CA">
            <w:pPr>
              <w:widowControl w:val="0"/>
              <w:autoSpaceDE w:val="0"/>
              <w:autoSpaceDN w:val="0"/>
              <w:adjustRightInd w:val="0"/>
              <w:spacing w:after="0" w:line="240" w:lineRule="auto"/>
              <w:jc w:val="both"/>
              <w:rPr>
                <w:rFonts w:ascii="Times New Roman" w:eastAsiaTheme="minorEastAsia" w:hAnsi="Times New Roman"/>
                <w:sz w:val="24"/>
                <w:szCs w:val="24"/>
                <w:lang w:eastAsia="ru-RU"/>
              </w:rPr>
            </w:pPr>
            <w:r>
              <w:rPr>
                <w:rFonts w:ascii="Times New Roman" w:eastAsiaTheme="minorEastAsia" w:hAnsi="Times New Roman"/>
                <w:bCs/>
                <w:sz w:val="24"/>
                <w:szCs w:val="24"/>
                <w:lang w:eastAsia="ru-RU"/>
              </w:rPr>
              <w:t>Комплекс процессных мероприятий «Повышение эффективности реализации молодежной политики» (всего), в том числе</w:t>
            </w:r>
          </w:p>
        </w:tc>
        <w:tc>
          <w:tcPr>
            <w:tcW w:w="1360" w:type="dxa"/>
          </w:tcPr>
          <w:p w14:paraId="767A32AE"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1250,0</w:t>
            </w:r>
          </w:p>
        </w:tc>
        <w:tc>
          <w:tcPr>
            <w:tcW w:w="1360" w:type="dxa"/>
          </w:tcPr>
          <w:p w14:paraId="48F73D90"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360" w:type="dxa"/>
          </w:tcPr>
          <w:p w14:paraId="50019CFF"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3" w:type="dxa"/>
          </w:tcPr>
          <w:p w14:paraId="68F0BAC0"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2" w:type="dxa"/>
          </w:tcPr>
          <w:p w14:paraId="763948F7"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02" w:type="dxa"/>
          </w:tcPr>
          <w:p w14:paraId="0EB1172E"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156" w:type="dxa"/>
          </w:tcPr>
          <w:p w14:paraId="3AD30578"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7950,0</w:t>
            </w:r>
          </w:p>
        </w:tc>
      </w:tr>
      <w:tr w:rsidR="00EF78CA" w:rsidRPr="00E54305" w14:paraId="4B706F2C" w14:textId="77777777" w:rsidTr="00F20F6D">
        <w:trPr>
          <w:trHeight w:val="369"/>
        </w:trPr>
        <w:tc>
          <w:tcPr>
            <w:tcW w:w="4448" w:type="dxa"/>
          </w:tcPr>
          <w:p w14:paraId="3EECDAE2"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60" w:type="dxa"/>
          </w:tcPr>
          <w:p w14:paraId="1F95ED04"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55B26EEB"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39561D9D"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37BAED9F"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193AC195"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7E213C47"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5C12771D" w14:textId="77777777" w:rsidR="00EF78CA" w:rsidRPr="00E54305" w:rsidRDefault="00EF78CA" w:rsidP="00EF78CA">
            <w:pPr>
              <w:spacing w:after="0" w:line="240" w:lineRule="auto"/>
              <w:jc w:val="center"/>
              <w:rPr>
                <w:rFonts w:ascii="Times New Roman" w:hAnsi="Times New Roman"/>
                <w:sz w:val="24"/>
                <w:szCs w:val="24"/>
              </w:rPr>
            </w:pPr>
          </w:p>
        </w:tc>
      </w:tr>
      <w:tr w:rsidR="00EF78CA" w:rsidRPr="00E54305" w14:paraId="4348885E" w14:textId="77777777" w:rsidTr="00F20F6D">
        <w:trPr>
          <w:trHeight w:val="369"/>
        </w:trPr>
        <w:tc>
          <w:tcPr>
            <w:tcW w:w="4448" w:type="dxa"/>
          </w:tcPr>
          <w:p w14:paraId="3365CA72"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60" w:type="dxa"/>
          </w:tcPr>
          <w:p w14:paraId="63143A9F"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1A19E358"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6E336AED"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4599FCA2"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3F7DBA7A"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5567BC2D"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07AAECBB" w14:textId="77777777" w:rsidR="00EF78CA" w:rsidRPr="00E54305" w:rsidRDefault="00EF78CA" w:rsidP="00EF78CA">
            <w:pPr>
              <w:spacing w:after="0" w:line="240" w:lineRule="auto"/>
              <w:jc w:val="center"/>
              <w:rPr>
                <w:rFonts w:ascii="Times New Roman" w:hAnsi="Times New Roman"/>
                <w:sz w:val="24"/>
                <w:szCs w:val="24"/>
              </w:rPr>
            </w:pPr>
          </w:p>
        </w:tc>
      </w:tr>
      <w:tr w:rsidR="00EF78CA" w:rsidRPr="00E54305" w14:paraId="7D04253D" w14:textId="77777777" w:rsidTr="00F20F6D">
        <w:trPr>
          <w:trHeight w:val="369"/>
        </w:trPr>
        <w:tc>
          <w:tcPr>
            <w:tcW w:w="4448" w:type="dxa"/>
          </w:tcPr>
          <w:p w14:paraId="50A44E19"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60" w:type="dxa"/>
          </w:tcPr>
          <w:p w14:paraId="4A54E7A7"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1250,0</w:t>
            </w:r>
          </w:p>
        </w:tc>
        <w:tc>
          <w:tcPr>
            <w:tcW w:w="1360" w:type="dxa"/>
          </w:tcPr>
          <w:p w14:paraId="3647D1F4"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360" w:type="dxa"/>
          </w:tcPr>
          <w:p w14:paraId="7C4E40C6"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3" w:type="dxa"/>
          </w:tcPr>
          <w:p w14:paraId="6117E28A"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2" w:type="dxa"/>
          </w:tcPr>
          <w:p w14:paraId="6C5AB6A6"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02" w:type="dxa"/>
          </w:tcPr>
          <w:p w14:paraId="6F1DFB6F"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156" w:type="dxa"/>
          </w:tcPr>
          <w:p w14:paraId="6C43B859"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7950,0</w:t>
            </w:r>
          </w:p>
        </w:tc>
      </w:tr>
      <w:tr w:rsidR="00EF78CA" w:rsidRPr="00E54305" w14:paraId="2162ED58" w14:textId="77777777" w:rsidTr="00F20F6D">
        <w:trPr>
          <w:trHeight w:val="369"/>
        </w:trPr>
        <w:tc>
          <w:tcPr>
            <w:tcW w:w="4448" w:type="dxa"/>
          </w:tcPr>
          <w:p w14:paraId="23159F8E"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60" w:type="dxa"/>
          </w:tcPr>
          <w:p w14:paraId="0F96D0F2"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27DA9CE5"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08C1D3E3"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0EEA6503"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5131EABF"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0307863F"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52B5BEBB" w14:textId="77777777" w:rsidR="00EF78CA" w:rsidRPr="00E54305" w:rsidRDefault="00EF78CA" w:rsidP="00EF78CA">
            <w:pPr>
              <w:spacing w:after="0" w:line="240" w:lineRule="auto"/>
              <w:jc w:val="center"/>
              <w:rPr>
                <w:rFonts w:ascii="Times New Roman" w:hAnsi="Times New Roman"/>
                <w:sz w:val="24"/>
                <w:szCs w:val="24"/>
              </w:rPr>
            </w:pPr>
          </w:p>
        </w:tc>
      </w:tr>
      <w:tr w:rsidR="00EF78CA" w:rsidRPr="00E54305" w14:paraId="560C1675" w14:textId="77777777" w:rsidTr="00F20F6D">
        <w:trPr>
          <w:trHeight w:val="369"/>
        </w:trPr>
        <w:tc>
          <w:tcPr>
            <w:tcW w:w="4448" w:type="dxa"/>
          </w:tcPr>
          <w:p w14:paraId="6B38188A" w14:textId="77777777" w:rsidR="00EF78CA" w:rsidRPr="00E54305" w:rsidRDefault="00EF78CA" w:rsidP="00EF78CA">
            <w:pPr>
              <w:spacing w:after="0" w:line="240" w:lineRule="auto"/>
              <w:jc w:val="both"/>
              <w:rPr>
                <w:rFonts w:ascii="Times New Roman" w:eastAsiaTheme="minorEastAsia" w:hAnsi="Times New Roman"/>
                <w:sz w:val="24"/>
                <w:szCs w:val="24"/>
                <w:lang w:eastAsia="ru-RU"/>
              </w:rPr>
            </w:pPr>
            <w:r w:rsidRPr="00113058">
              <w:rPr>
                <w:rFonts w:ascii="Times New Roman" w:eastAsiaTheme="minorEastAsia" w:hAnsi="Times New Roman"/>
                <w:sz w:val="24"/>
                <w:lang w:eastAsia="ru-RU"/>
              </w:rPr>
              <w:t>Мероприятие (результат) «Проведены мероприятия в сфере молодежной политики»</w:t>
            </w:r>
          </w:p>
        </w:tc>
        <w:tc>
          <w:tcPr>
            <w:tcW w:w="1360" w:type="dxa"/>
          </w:tcPr>
          <w:p w14:paraId="62126296"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1250,0</w:t>
            </w:r>
          </w:p>
        </w:tc>
        <w:tc>
          <w:tcPr>
            <w:tcW w:w="1360" w:type="dxa"/>
          </w:tcPr>
          <w:p w14:paraId="765D0974"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360" w:type="dxa"/>
          </w:tcPr>
          <w:p w14:paraId="6A4095BC"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3" w:type="dxa"/>
          </w:tcPr>
          <w:p w14:paraId="4ABD2B08"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2" w:type="dxa"/>
          </w:tcPr>
          <w:p w14:paraId="5628B4A9"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02" w:type="dxa"/>
          </w:tcPr>
          <w:p w14:paraId="72A7A0AA"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156" w:type="dxa"/>
          </w:tcPr>
          <w:p w14:paraId="23CBA1D4"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7950,0</w:t>
            </w:r>
          </w:p>
        </w:tc>
      </w:tr>
      <w:tr w:rsidR="00EF78CA" w:rsidRPr="00E54305" w14:paraId="26697462" w14:textId="77777777" w:rsidTr="00F20F6D">
        <w:trPr>
          <w:trHeight w:val="369"/>
        </w:trPr>
        <w:tc>
          <w:tcPr>
            <w:tcW w:w="4448" w:type="dxa"/>
          </w:tcPr>
          <w:p w14:paraId="28C67B8B"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федеральный бюджет</w:t>
            </w:r>
          </w:p>
        </w:tc>
        <w:tc>
          <w:tcPr>
            <w:tcW w:w="1360" w:type="dxa"/>
          </w:tcPr>
          <w:p w14:paraId="617E52B2"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46375047"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530F96EC"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181DC17D"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4894A583"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099E68E9"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1D2B6FB7" w14:textId="77777777" w:rsidR="00EF78CA" w:rsidRPr="00E54305" w:rsidRDefault="00EF78CA" w:rsidP="00EF78CA">
            <w:pPr>
              <w:spacing w:after="0" w:line="240" w:lineRule="auto"/>
              <w:jc w:val="center"/>
              <w:rPr>
                <w:rFonts w:ascii="Times New Roman" w:hAnsi="Times New Roman"/>
                <w:sz w:val="24"/>
                <w:szCs w:val="24"/>
              </w:rPr>
            </w:pPr>
          </w:p>
        </w:tc>
      </w:tr>
      <w:tr w:rsidR="00EF78CA" w:rsidRPr="00E54305" w14:paraId="77B5CA13" w14:textId="77777777" w:rsidTr="00F20F6D">
        <w:trPr>
          <w:trHeight w:val="369"/>
        </w:trPr>
        <w:tc>
          <w:tcPr>
            <w:tcW w:w="4448" w:type="dxa"/>
          </w:tcPr>
          <w:p w14:paraId="36A29038"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областной бюджет</w:t>
            </w:r>
          </w:p>
        </w:tc>
        <w:tc>
          <w:tcPr>
            <w:tcW w:w="1360" w:type="dxa"/>
          </w:tcPr>
          <w:p w14:paraId="15838C2A"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72A4D63C"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38BBB7BB"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14844532"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315F54D9"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3146DFD3"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07057713" w14:textId="77777777" w:rsidR="00EF78CA" w:rsidRPr="00E54305" w:rsidRDefault="00EF78CA" w:rsidP="00EF78CA">
            <w:pPr>
              <w:spacing w:after="0" w:line="240" w:lineRule="auto"/>
              <w:jc w:val="center"/>
              <w:rPr>
                <w:rFonts w:ascii="Times New Roman" w:hAnsi="Times New Roman"/>
                <w:sz w:val="24"/>
                <w:szCs w:val="24"/>
              </w:rPr>
            </w:pPr>
          </w:p>
        </w:tc>
      </w:tr>
      <w:tr w:rsidR="00EF78CA" w:rsidRPr="00E54305" w14:paraId="64356200" w14:textId="77777777" w:rsidTr="00F20F6D">
        <w:trPr>
          <w:trHeight w:val="369"/>
        </w:trPr>
        <w:tc>
          <w:tcPr>
            <w:tcW w:w="4448" w:type="dxa"/>
          </w:tcPr>
          <w:p w14:paraId="14162142"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местный бюджет</w:t>
            </w:r>
          </w:p>
        </w:tc>
        <w:tc>
          <w:tcPr>
            <w:tcW w:w="1360" w:type="dxa"/>
          </w:tcPr>
          <w:p w14:paraId="30069940"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1250,0</w:t>
            </w:r>
          </w:p>
        </w:tc>
        <w:tc>
          <w:tcPr>
            <w:tcW w:w="1360" w:type="dxa"/>
          </w:tcPr>
          <w:p w14:paraId="0831EF8A"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360" w:type="dxa"/>
          </w:tcPr>
          <w:p w14:paraId="7EBF38F3"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3" w:type="dxa"/>
          </w:tcPr>
          <w:p w14:paraId="08F8CED9"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1300,0</w:t>
            </w:r>
          </w:p>
        </w:tc>
        <w:tc>
          <w:tcPr>
            <w:tcW w:w="1402" w:type="dxa"/>
          </w:tcPr>
          <w:p w14:paraId="4C240504"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402" w:type="dxa"/>
          </w:tcPr>
          <w:p w14:paraId="1CE14E69"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1400,0</w:t>
            </w:r>
          </w:p>
        </w:tc>
        <w:tc>
          <w:tcPr>
            <w:tcW w:w="1156" w:type="dxa"/>
          </w:tcPr>
          <w:p w14:paraId="0A89D176" w14:textId="77777777" w:rsidR="00EF78CA" w:rsidRPr="00E54305" w:rsidRDefault="00EF78CA" w:rsidP="00EF78CA">
            <w:pPr>
              <w:spacing w:after="0" w:line="240" w:lineRule="auto"/>
              <w:jc w:val="center"/>
              <w:rPr>
                <w:rFonts w:ascii="Times New Roman" w:hAnsi="Times New Roman"/>
                <w:sz w:val="24"/>
                <w:szCs w:val="24"/>
              </w:rPr>
            </w:pPr>
            <w:r>
              <w:rPr>
                <w:rFonts w:ascii="Times New Roman" w:hAnsi="Times New Roman"/>
                <w:sz w:val="24"/>
                <w:szCs w:val="24"/>
              </w:rPr>
              <w:t>7950,0</w:t>
            </w:r>
          </w:p>
        </w:tc>
      </w:tr>
      <w:tr w:rsidR="00EF78CA" w:rsidRPr="00E54305" w14:paraId="1CFDB555" w14:textId="77777777" w:rsidTr="00F20F6D">
        <w:trPr>
          <w:trHeight w:val="369"/>
        </w:trPr>
        <w:tc>
          <w:tcPr>
            <w:tcW w:w="4448" w:type="dxa"/>
          </w:tcPr>
          <w:p w14:paraId="6EFD7470" w14:textId="77777777" w:rsidR="00EF78CA" w:rsidRDefault="00EF78CA" w:rsidP="00EF78CA">
            <w:pPr>
              <w:widowControl w:val="0"/>
              <w:autoSpaceDE w:val="0"/>
              <w:autoSpaceDN w:val="0"/>
              <w:adjustRightInd w:val="0"/>
              <w:spacing w:after="0" w:line="240" w:lineRule="auto"/>
              <w:rPr>
                <w:rFonts w:ascii="Times New Roman" w:eastAsiaTheme="minorEastAsia" w:hAnsi="Times New Roman"/>
                <w:sz w:val="24"/>
                <w:szCs w:val="24"/>
                <w:lang w:eastAsia="ru-RU"/>
              </w:rPr>
            </w:pPr>
            <w:r>
              <w:rPr>
                <w:rFonts w:ascii="Times New Roman" w:eastAsiaTheme="minorEastAsia" w:hAnsi="Times New Roman"/>
                <w:sz w:val="24"/>
                <w:szCs w:val="24"/>
                <w:lang w:eastAsia="ru-RU"/>
              </w:rPr>
              <w:t>внебюджетные источники</w:t>
            </w:r>
          </w:p>
        </w:tc>
        <w:tc>
          <w:tcPr>
            <w:tcW w:w="1360" w:type="dxa"/>
          </w:tcPr>
          <w:p w14:paraId="0C68CFBF"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2BF68AF6" w14:textId="77777777" w:rsidR="00EF78CA" w:rsidRPr="00E54305" w:rsidRDefault="00EF78CA" w:rsidP="00EF78CA">
            <w:pPr>
              <w:spacing w:after="0" w:line="240" w:lineRule="auto"/>
              <w:jc w:val="center"/>
              <w:rPr>
                <w:rFonts w:ascii="Times New Roman" w:hAnsi="Times New Roman"/>
                <w:sz w:val="24"/>
                <w:szCs w:val="24"/>
              </w:rPr>
            </w:pPr>
          </w:p>
        </w:tc>
        <w:tc>
          <w:tcPr>
            <w:tcW w:w="1360" w:type="dxa"/>
          </w:tcPr>
          <w:p w14:paraId="2C3DB82A" w14:textId="77777777" w:rsidR="00EF78CA" w:rsidRPr="00E54305" w:rsidRDefault="00EF78CA" w:rsidP="00EF78CA">
            <w:pPr>
              <w:spacing w:after="0" w:line="240" w:lineRule="auto"/>
              <w:jc w:val="center"/>
              <w:rPr>
                <w:rFonts w:ascii="Times New Roman" w:hAnsi="Times New Roman"/>
                <w:sz w:val="24"/>
                <w:szCs w:val="24"/>
              </w:rPr>
            </w:pPr>
          </w:p>
        </w:tc>
        <w:tc>
          <w:tcPr>
            <w:tcW w:w="1403" w:type="dxa"/>
          </w:tcPr>
          <w:p w14:paraId="56CEF0F5"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5BFECEB4" w14:textId="77777777" w:rsidR="00EF78CA" w:rsidRPr="00E54305" w:rsidRDefault="00EF78CA" w:rsidP="00EF78CA">
            <w:pPr>
              <w:spacing w:after="0" w:line="240" w:lineRule="auto"/>
              <w:jc w:val="center"/>
              <w:rPr>
                <w:rFonts w:ascii="Times New Roman" w:hAnsi="Times New Roman"/>
                <w:sz w:val="24"/>
                <w:szCs w:val="24"/>
              </w:rPr>
            </w:pPr>
          </w:p>
        </w:tc>
        <w:tc>
          <w:tcPr>
            <w:tcW w:w="1402" w:type="dxa"/>
          </w:tcPr>
          <w:p w14:paraId="594CB837" w14:textId="77777777" w:rsidR="00EF78CA" w:rsidRPr="00E54305" w:rsidRDefault="00EF78CA" w:rsidP="00EF78CA">
            <w:pPr>
              <w:spacing w:after="0" w:line="240" w:lineRule="auto"/>
              <w:jc w:val="center"/>
              <w:rPr>
                <w:rFonts w:ascii="Times New Roman" w:hAnsi="Times New Roman"/>
                <w:sz w:val="24"/>
                <w:szCs w:val="24"/>
              </w:rPr>
            </w:pPr>
          </w:p>
        </w:tc>
        <w:tc>
          <w:tcPr>
            <w:tcW w:w="1156" w:type="dxa"/>
          </w:tcPr>
          <w:p w14:paraId="6F43F43D" w14:textId="77777777" w:rsidR="00EF78CA" w:rsidRPr="00E54305" w:rsidRDefault="00EF78CA" w:rsidP="00EF78CA">
            <w:pPr>
              <w:spacing w:after="0" w:line="240" w:lineRule="auto"/>
              <w:jc w:val="center"/>
              <w:rPr>
                <w:rFonts w:ascii="Times New Roman" w:hAnsi="Times New Roman"/>
                <w:sz w:val="24"/>
                <w:szCs w:val="24"/>
              </w:rPr>
            </w:pPr>
          </w:p>
        </w:tc>
      </w:tr>
    </w:tbl>
    <w:p w14:paraId="4C224A61" w14:textId="77777777" w:rsidR="00955669" w:rsidRDefault="00955669" w:rsidP="00113058">
      <w:pPr>
        <w:spacing w:after="160" w:line="259" w:lineRule="auto"/>
        <w:rPr>
          <w:rFonts w:asciiTheme="minorHAnsi" w:eastAsiaTheme="minorHAnsi" w:hAnsiTheme="minorHAnsi" w:cstheme="minorBidi"/>
        </w:rPr>
      </w:pPr>
    </w:p>
    <w:p w14:paraId="5A8C5689" w14:textId="77777777" w:rsidR="00955669" w:rsidRDefault="00955669" w:rsidP="00113058">
      <w:pPr>
        <w:spacing w:after="160" w:line="259" w:lineRule="auto"/>
        <w:rPr>
          <w:rFonts w:asciiTheme="minorHAnsi" w:eastAsiaTheme="minorHAnsi" w:hAnsiTheme="minorHAnsi" w:cstheme="minorBidi"/>
        </w:rPr>
      </w:pPr>
    </w:p>
    <w:p w14:paraId="54E0A3CE" w14:textId="77777777" w:rsidR="00955669" w:rsidRDefault="00955669" w:rsidP="00113058">
      <w:pPr>
        <w:spacing w:after="160" w:line="259" w:lineRule="auto"/>
        <w:rPr>
          <w:rFonts w:asciiTheme="minorHAnsi" w:eastAsiaTheme="minorHAnsi" w:hAnsiTheme="minorHAnsi" w:cstheme="minorBidi"/>
        </w:rPr>
      </w:pPr>
    </w:p>
    <w:p w14:paraId="48F8EE1A" w14:textId="77777777" w:rsidR="00955669" w:rsidRDefault="00955669" w:rsidP="00113058">
      <w:pPr>
        <w:spacing w:after="160" w:line="259" w:lineRule="auto"/>
        <w:rPr>
          <w:rFonts w:asciiTheme="minorHAnsi" w:eastAsiaTheme="minorHAnsi" w:hAnsiTheme="minorHAnsi" w:cstheme="minorBidi"/>
        </w:rPr>
      </w:pPr>
    </w:p>
    <w:p w14:paraId="10D3343D" w14:textId="77777777" w:rsidR="005A1A42" w:rsidRDefault="005A1A42" w:rsidP="00113058">
      <w:pPr>
        <w:spacing w:after="160" w:line="259" w:lineRule="auto"/>
        <w:rPr>
          <w:rFonts w:asciiTheme="minorHAnsi" w:eastAsiaTheme="minorHAnsi" w:hAnsiTheme="minorHAnsi" w:cstheme="minorBidi"/>
        </w:rPr>
      </w:pPr>
    </w:p>
    <w:p w14:paraId="1187C501" w14:textId="13A42F59" w:rsidR="00113058" w:rsidRPr="000E606B" w:rsidRDefault="003D59F5" w:rsidP="000E606B">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Раздел 5. </w:t>
      </w:r>
      <w:r w:rsidR="00113058" w:rsidRPr="000E606B">
        <w:rPr>
          <w:rFonts w:ascii="Times New Roman" w:eastAsia="Times New Roman" w:hAnsi="Times New Roman"/>
          <w:bCs/>
          <w:sz w:val="24"/>
          <w:szCs w:val="24"/>
          <w:lang w:eastAsia="ru-RU"/>
        </w:rPr>
        <w:t>План реализации комплекса процессных мероприятий «Повышение эффективности реализации молодежной политики</w:t>
      </w:r>
      <w:r w:rsidR="005D561E">
        <w:rPr>
          <w:rFonts w:ascii="Times New Roman" w:eastAsia="Times New Roman" w:hAnsi="Times New Roman"/>
          <w:bCs/>
          <w:sz w:val="24"/>
          <w:szCs w:val="24"/>
          <w:lang w:eastAsia="ru-RU"/>
        </w:rPr>
        <w:t>»</w:t>
      </w:r>
    </w:p>
    <w:p w14:paraId="209D7DB9" w14:textId="77777777" w:rsidR="00113058" w:rsidRPr="000E606B" w:rsidRDefault="00113058" w:rsidP="00113058">
      <w:pPr>
        <w:widowControl w:val="0"/>
        <w:autoSpaceDE w:val="0"/>
        <w:autoSpaceDN w:val="0"/>
        <w:adjustRightInd w:val="0"/>
        <w:spacing w:after="0" w:line="240" w:lineRule="auto"/>
        <w:jc w:val="center"/>
        <w:rPr>
          <w:rFonts w:ascii="Times New Roman" w:eastAsia="Times New Roman" w:hAnsi="Times New Roman"/>
          <w:bCs/>
          <w:sz w:val="26"/>
          <w:szCs w:val="26"/>
          <w:lang w:eastAsia="ru-RU"/>
        </w:rPr>
      </w:pPr>
    </w:p>
    <w:tbl>
      <w:tblPr>
        <w:tblW w:w="13749" w:type="dxa"/>
        <w:tblInd w:w="9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1"/>
        <w:gridCol w:w="2244"/>
        <w:gridCol w:w="5127"/>
        <w:gridCol w:w="3827"/>
      </w:tblGrid>
      <w:tr w:rsidR="00113058" w:rsidRPr="00113058" w14:paraId="23599E79" w14:textId="77777777" w:rsidTr="00F20F6D">
        <w:tc>
          <w:tcPr>
            <w:tcW w:w="2551" w:type="dxa"/>
            <w:tcBorders>
              <w:top w:val="single" w:sz="4" w:space="0" w:color="auto"/>
              <w:bottom w:val="single" w:sz="4" w:space="0" w:color="auto"/>
              <w:right w:val="single" w:sz="4" w:space="0" w:color="auto"/>
            </w:tcBorders>
          </w:tcPr>
          <w:p w14:paraId="54ECEB30"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Задача, мероприятие (результат)/контрольная точка</w:t>
            </w:r>
          </w:p>
        </w:tc>
        <w:tc>
          <w:tcPr>
            <w:tcW w:w="2244" w:type="dxa"/>
            <w:tcBorders>
              <w:top w:val="single" w:sz="4" w:space="0" w:color="auto"/>
              <w:left w:val="single" w:sz="4" w:space="0" w:color="auto"/>
              <w:bottom w:val="single" w:sz="4" w:space="0" w:color="auto"/>
              <w:right w:val="single" w:sz="4" w:space="0" w:color="auto"/>
            </w:tcBorders>
            <w:vAlign w:val="center"/>
          </w:tcPr>
          <w:p w14:paraId="20076722"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Дата наступления контрольной точки</w:t>
            </w:r>
          </w:p>
        </w:tc>
        <w:tc>
          <w:tcPr>
            <w:tcW w:w="5127" w:type="dxa"/>
            <w:tcBorders>
              <w:top w:val="single" w:sz="4" w:space="0" w:color="auto"/>
              <w:left w:val="single" w:sz="4" w:space="0" w:color="auto"/>
              <w:bottom w:val="single" w:sz="4" w:space="0" w:color="auto"/>
              <w:right w:val="single" w:sz="4" w:space="0" w:color="auto"/>
            </w:tcBorders>
            <w:vAlign w:val="center"/>
          </w:tcPr>
          <w:p w14:paraId="570C3CE5"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Ответственный исполнитель</w:t>
            </w:r>
          </w:p>
        </w:tc>
        <w:tc>
          <w:tcPr>
            <w:tcW w:w="3827" w:type="dxa"/>
            <w:tcBorders>
              <w:top w:val="single" w:sz="4" w:space="0" w:color="auto"/>
              <w:left w:val="single" w:sz="4" w:space="0" w:color="auto"/>
              <w:bottom w:val="single" w:sz="4" w:space="0" w:color="auto"/>
            </w:tcBorders>
            <w:vAlign w:val="center"/>
          </w:tcPr>
          <w:p w14:paraId="0B890A37"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Вид подтверждающего документа</w:t>
            </w:r>
          </w:p>
        </w:tc>
      </w:tr>
      <w:tr w:rsidR="00113058" w:rsidRPr="00113058" w14:paraId="60D1CFB7" w14:textId="77777777" w:rsidTr="00F20F6D">
        <w:tc>
          <w:tcPr>
            <w:tcW w:w="2551" w:type="dxa"/>
            <w:tcBorders>
              <w:top w:val="single" w:sz="4" w:space="0" w:color="auto"/>
              <w:bottom w:val="single" w:sz="4" w:space="0" w:color="auto"/>
              <w:right w:val="single" w:sz="4" w:space="0" w:color="auto"/>
            </w:tcBorders>
          </w:tcPr>
          <w:p w14:paraId="40214E2A"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1</w:t>
            </w:r>
          </w:p>
        </w:tc>
        <w:tc>
          <w:tcPr>
            <w:tcW w:w="2244" w:type="dxa"/>
            <w:tcBorders>
              <w:top w:val="single" w:sz="4" w:space="0" w:color="auto"/>
              <w:left w:val="single" w:sz="4" w:space="0" w:color="auto"/>
              <w:bottom w:val="single" w:sz="4" w:space="0" w:color="auto"/>
              <w:right w:val="single" w:sz="4" w:space="0" w:color="auto"/>
            </w:tcBorders>
          </w:tcPr>
          <w:p w14:paraId="58C082AA"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2</w:t>
            </w:r>
          </w:p>
        </w:tc>
        <w:tc>
          <w:tcPr>
            <w:tcW w:w="5127" w:type="dxa"/>
            <w:tcBorders>
              <w:top w:val="single" w:sz="4" w:space="0" w:color="auto"/>
              <w:left w:val="single" w:sz="4" w:space="0" w:color="auto"/>
              <w:bottom w:val="single" w:sz="4" w:space="0" w:color="auto"/>
              <w:right w:val="single" w:sz="4" w:space="0" w:color="auto"/>
            </w:tcBorders>
          </w:tcPr>
          <w:p w14:paraId="6C6192B1"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3</w:t>
            </w:r>
          </w:p>
        </w:tc>
        <w:tc>
          <w:tcPr>
            <w:tcW w:w="3827" w:type="dxa"/>
            <w:tcBorders>
              <w:top w:val="single" w:sz="4" w:space="0" w:color="auto"/>
              <w:left w:val="single" w:sz="4" w:space="0" w:color="auto"/>
              <w:bottom w:val="single" w:sz="4" w:space="0" w:color="auto"/>
            </w:tcBorders>
          </w:tcPr>
          <w:p w14:paraId="76456F75"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sz w:val="20"/>
                <w:szCs w:val="20"/>
                <w:lang w:eastAsia="ru-RU"/>
              </w:rPr>
            </w:pPr>
            <w:r w:rsidRPr="00113058">
              <w:rPr>
                <w:rFonts w:ascii="Times New Roman CYR" w:eastAsia="Times New Roman" w:hAnsi="Times New Roman CYR" w:cs="Times New Roman CYR"/>
                <w:sz w:val="20"/>
                <w:szCs w:val="20"/>
                <w:lang w:eastAsia="ru-RU"/>
              </w:rPr>
              <w:t>4</w:t>
            </w:r>
          </w:p>
        </w:tc>
      </w:tr>
      <w:tr w:rsidR="005A1A42" w:rsidRPr="00113058" w14:paraId="52DA605A" w14:textId="77777777" w:rsidTr="00CD2A5A">
        <w:tc>
          <w:tcPr>
            <w:tcW w:w="13749" w:type="dxa"/>
            <w:gridSpan w:val="4"/>
            <w:tcBorders>
              <w:top w:val="single" w:sz="4" w:space="0" w:color="auto"/>
              <w:bottom w:val="single" w:sz="4" w:space="0" w:color="auto"/>
            </w:tcBorders>
          </w:tcPr>
          <w:p w14:paraId="6C1A9531" w14:textId="77777777" w:rsidR="005A1A42" w:rsidRPr="00113058" w:rsidRDefault="005A1A42" w:rsidP="00113058">
            <w:pPr>
              <w:widowControl w:val="0"/>
              <w:autoSpaceDE w:val="0"/>
              <w:autoSpaceDN w:val="0"/>
              <w:adjustRightInd w:val="0"/>
              <w:spacing w:after="0" w:line="240" w:lineRule="auto"/>
              <w:jc w:val="both"/>
              <w:rPr>
                <w:rFonts w:ascii="Times New Roman CYR" w:eastAsia="Times New Roman" w:hAnsi="Times New Roman CYR" w:cs="Times New Roman CYR"/>
                <w:b/>
                <w:sz w:val="20"/>
                <w:szCs w:val="20"/>
                <w:lang w:eastAsia="ru-RU"/>
              </w:rPr>
            </w:pPr>
            <w:r>
              <w:rPr>
                <w:rFonts w:ascii="Times New Roman" w:eastAsiaTheme="minorHAnsi" w:hAnsi="Times New Roman"/>
                <w:sz w:val="24"/>
                <w:szCs w:val="24"/>
              </w:rPr>
              <w:t xml:space="preserve">Задача 1: </w:t>
            </w:r>
            <w:r w:rsidRPr="00D647B8">
              <w:rPr>
                <w:rFonts w:ascii="Times New Roman" w:eastAsiaTheme="minorHAnsi" w:hAnsi="Times New Roman"/>
                <w:sz w:val="24"/>
                <w:szCs w:val="24"/>
              </w:rPr>
              <w:t xml:space="preserve">Создание условий для </w:t>
            </w:r>
            <w:r>
              <w:rPr>
                <w:rFonts w:ascii="Times New Roman" w:eastAsiaTheme="minorHAnsi" w:hAnsi="Times New Roman"/>
                <w:sz w:val="24"/>
                <w:szCs w:val="24"/>
              </w:rPr>
              <w:t>развития и реализации потенциала молодежи в муниципальном образовании «Холмский городской округ»</w:t>
            </w:r>
          </w:p>
        </w:tc>
      </w:tr>
      <w:tr w:rsidR="00113058" w:rsidRPr="00113058" w14:paraId="03FE6974" w14:textId="77777777" w:rsidTr="00F20F6D">
        <w:tc>
          <w:tcPr>
            <w:tcW w:w="2551" w:type="dxa"/>
            <w:tcBorders>
              <w:top w:val="single" w:sz="4" w:space="0" w:color="auto"/>
              <w:bottom w:val="single" w:sz="4" w:space="0" w:color="auto"/>
              <w:right w:val="single" w:sz="4" w:space="0" w:color="auto"/>
            </w:tcBorders>
          </w:tcPr>
          <w:p w14:paraId="1EAF37BC" w14:textId="77777777" w:rsidR="00113058" w:rsidRPr="005A1A42"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1. Мероприятие (результат) «Проведены мероприятия в сфере молодежной политики»</w:t>
            </w:r>
          </w:p>
        </w:tc>
        <w:tc>
          <w:tcPr>
            <w:tcW w:w="2244" w:type="dxa"/>
            <w:tcBorders>
              <w:top w:val="single" w:sz="4" w:space="0" w:color="auto"/>
              <w:left w:val="single" w:sz="4" w:space="0" w:color="auto"/>
              <w:bottom w:val="single" w:sz="4" w:space="0" w:color="auto"/>
              <w:right w:val="single" w:sz="4" w:space="0" w:color="auto"/>
            </w:tcBorders>
          </w:tcPr>
          <w:p w14:paraId="42F9F55F" w14:textId="77777777" w:rsidR="00113058" w:rsidRPr="00113058"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b/>
                <w:sz w:val="20"/>
                <w:szCs w:val="20"/>
                <w:lang w:eastAsia="ru-RU"/>
              </w:rPr>
            </w:pPr>
          </w:p>
        </w:tc>
        <w:tc>
          <w:tcPr>
            <w:tcW w:w="5127" w:type="dxa"/>
            <w:tcBorders>
              <w:top w:val="single" w:sz="4" w:space="0" w:color="auto"/>
              <w:left w:val="single" w:sz="4" w:space="0" w:color="auto"/>
              <w:bottom w:val="single" w:sz="4" w:space="0" w:color="auto"/>
              <w:right w:val="single" w:sz="4" w:space="0" w:color="auto"/>
            </w:tcBorders>
          </w:tcPr>
          <w:p w14:paraId="0A4721B2" w14:textId="77777777" w:rsidR="00113058" w:rsidRPr="00113058"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b/>
                <w:sz w:val="20"/>
                <w:szCs w:val="20"/>
                <w:lang w:eastAsia="ru-RU"/>
              </w:rPr>
            </w:pPr>
          </w:p>
        </w:tc>
        <w:tc>
          <w:tcPr>
            <w:tcW w:w="3827" w:type="dxa"/>
            <w:tcBorders>
              <w:top w:val="single" w:sz="4" w:space="0" w:color="auto"/>
              <w:left w:val="single" w:sz="4" w:space="0" w:color="auto"/>
              <w:bottom w:val="single" w:sz="4" w:space="0" w:color="auto"/>
            </w:tcBorders>
          </w:tcPr>
          <w:p w14:paraId="65E45785" w14:textId="77777777" w:rsidR="00113058" w:rsidRPr="00113058"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b/>
                <w:sz w:val="20"/>
                <w:szCs w:val="20"/>
                <w:lang w:eastAsia="ru-RU"/>
              </w:rPr>
            </w:pPr>
          </w:p>
        </w:tc>
      </w:tr>
      <w:tr w:rsidR="00113058" w:rsidRPr="00113058" w14:paraId="2F6D152E" w14:textId="77777777" w:rsidTr="00F20F6D">
        <w:tc>
          <w:tcPr>
            <w:tcW w:w="2551" w:type="dxa"/>
            <w:tcBorders>
              <w:top w:val="single" w:sz="4" w:space="0" w:color="auto"/>
              <w:bottom w:val="single" w:sz="4" w:space="0" w:color="auto"/>
              <w:right w:val="single" w:sz="4" w:space="0" w:color="auto"/>
            </w:tcBorders>
          </w:tcPr>
          <w:p w14:paraId="52203C57" w14:textId="77777777" w:rsidR="00113058" w:rsidRPr="005A1A42" w:rsidRDefault="00113058" w:rsidP="00830493">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1.1. Контрольная точка: Проведено не менее 1</w:t>
            </w:r>
            <w:r w:rsidR="00830493" w:rsidRPr="005A1A42">
              <w:rPr>
                <w:rFonts w:ascii="Times New Roman CYR" w:eastAsia="Times New Roman" w:hAnsi="Times New Roman CYR" w:cs="Times New Roman CYR"/>
                <w:lang w:eastAsia="ru-RU"/>
              </w:rPr>
              <w:t>7</w:t>
            </w:r>
            <w:r w:rsidRPr="005A1A42">
              <w:rPr>
                <w:rFonts w:ascii="Times New Roman CYR" w:eastAsia="Times New Roman" w:hAnsi="Times New Roman CYR" w:cs="Times New Roman CYR"/>
                <w:lang w:eastAsia="ru-RU"/>
              </w:rPr>
              <w:t xml:space="preserve"> мероприятий в </w:t>
            </w:r>
            <w:r w:rsidRPr="005A1A42">
              <w:rPr>
                <w:rFonts w:ascii="Times New Roman CYR" w:eastAsia="Times New Roman" w:hAnsi="Times New Roman CYR" w:cs="Times New Roman CYR"/>
                <w:lang w:val="en-US" w:eastAsia="ru-RU"/>
              </w:rPr>
              <w:t>I</w:t>
            </w:r>
            <w:r w:rsidRPr="005A1A42">
              <w:rPr>
                <w:rFonts w:ascii="Times New Roman CYR" w:eastAsia="Times New Roman" w:hAnsi="Times New Roman CYR" w:cs="Times New Roman CYR"/>
                <w:lang w:eastAsia="ru-RU"/>
              </w:rPr>
              <w:t xml:space="preserve"> квартале (ежегодно)</w:t>
            </w:r>
          </w:p>
        </w:tc>
        <w:tc>
          <w:tcPr>
            <w:tcW w:w="2244" w:type="dxa"/>
            <w:tcBorders>
              <w:top w:val="single" w:sz="4" w:space="0" w:color="auto"/>
              <w:left w:val="single" w:sz="4" w:space="0" w:color="auto"/>
              <w:bottom w:val="single" w:sz="4" w:space="0" w:color="auto"/>
              <w:right w:val="single" w:sz="4" w:space="0" w:color="auto"/>
            </w:tcBorders>
          </w:tcPr>
          <w:p w14:paraId="39B7AE19" w14:textId="77777777" w:rsidR="00113058" w:rsidRPr="005A1A42"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 xml:space="preserve">31 марта </w:t>
            </w:r>
          </w:p>
        </w:tc>
        <w:tc>
          <w:tcPr>
            <w:tcW w:w="5127" w:type="dxa"/>
            <w:tcBorders>
              <w:top w:val="single" w:sz="4" w:space="0" w:color="auto"/>
              <w:left w:val="single" w:sz="4" w:space="0" w:color="auto"/>
              <w:bottom w:val="single" w:sz="4" w:space="0" w:color="auto"/>
              <w:right w:val="single" w:sz="4" w:space="0" w:color="auto"/>
            </w:tcBorders>
          </w:tcPr>
          <w:p w14:paraId="569EBC6A" w14:textId="77777777" w:rsidR="00113058" w:rsidRPr="005A1A42" w:rsidRDefault="00514ECA"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Департамент культуры, спорта и молодежной политики администрации муниципального образования «Холмский городской округ»</w:t>
            </w:r>
          </w:p>
        </w:tc>
        <w:tc>
          <w:tcPr>
            <w:tcW w:w="3827" w:type="dxa"/>
            <w:tcBorders>
              <w:top w:val="single" w:sz="4" w:space="0" w:color="auto"/>
              <w:left w:val="single" w:sz="4" w:space="0" w:color="auto"/>
              <w:bottom w:val="single" w:sz="4" w:space="0" w:color="auto"/>
            </w:tcBorders>
          </w:tcPr>
          <w:p w14:paraId="22AF055A" w14:textId="77777777" w:rsidR="00113058" w:rsidRPr="005A1A42"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Отчет об исполнении мероприятий</w:t>
            </w:r>
          </w:p>
        </w:tc>
      </w:tr>
      <w:tr w:rsidR="00113058" w:rsidRPr="00113058" w14:paraId="4CB222C2" w14:textId="77777777" w:rsidTr="00F20F6D">
        <w:tc>
          <w:tcPr>
            <w:tcW w:w="2551" w:type="dxa"/>
            <w:tcBorders>
              <w:top w:val="single" w:sz="4" w:space="0" w:color="auto"/>
              <w:bottom w:val="single" w:sz="4" w:space="0" w:color="auto"/>
              <w:right w:val="single" w:sz="4" w:space="0" w:color="auto"/>
            </w:tcBorders>
          </w:tcPr>
          <w:p w14:paraId="06D24421" w14:textId="77777777" w:rsidR="00113058" w:rsidRPr="005A1A42" w:rsidRDefault="00113058" w:rsidP="00830493">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1.2. Контрольная точка: Проведено не менее 1</w:t>
            </w:r>
            <w:r w:rsidR="00830493" w:rsidRPr="005A1A42">
              <w:rPr>
                <w:rFonts w:ascii="Times New Roman CYR" w:eastAsia="Times New Roman" w:hAnsi="Times New Roman CYR" w:cs="Times New Roman CYR"/>
                <w:lang w:eastAsia="ru-RU"/>
              </w:rPr>
              <w:t>7</w:t>
            </w:r>
            <w:r w:rsidRPr="005A1A42">
              <w:rPr>
                <w:rFonts w:ascii="Times New Roman CYR" w:eastAsia="Times New Roman" w:hAnsi="Times New Roman CYR" w:cs="Times New Roman CYR"/>
                <w:lang w:eastAsia="ru-RU"/>
              </w:rPr>
              <w:t xml:space="preserve"> мероприятий во </w:t>
            </w:r>
            <w:r w:rsidRPr="005A1A42">
              <w:rPr>
                <w:rFonts w:ascii="Times New Roman CYR" w:eastAsia="Times New Roman" w:hAnsi="Times New Roman CYR" w:cs="Times New Roman CYR"/>
                <w:lang w:val="en-US" w:eastAsia="ru-RU"/>
              </w:rPr>
              <w:t>II</w:t>
            </w:r>
            <w:r w:rsidRPr="005A1A42">
              <w:rPr>
                <w:rFonts w:ascii="Times New Roman CYR" w:eastAsia="Times New Roman" w:hAnsi="Times New Roman CYR" w:cs="Times New Roman CYR"/>
                <w:lang w:eastAsia="ru-RU"/>
              </w:rPr>
              <w:t xml:space="preserve"> квартале (ежегодно)</w:t>
            </w:r>
          </w:p>
        </w:tc>
        <w:tc>
          <w:tcPr>
            <w:tcW w:w="2244" w:type="dxa"/>
            <w:tcBorders>
              <w:top w:val="single" w:sz="4" w:space="0" w:color="auto"/>
              <w:left w:val="single" w:sz="4" w:space="0" w:color="auto"/>
              <w:bottom w:val="single" w:sz="4" w:space="0" w:color="auto"/>
              <w:right w:val="single" w:sz="4" w:space="0" w:color="auto"/>
            </w:tcBorders>
          </w:tcPr>
          <w:p w14:paraId="4B8C653A" w14:textId="77777777" w:rsidR="00113058" w:rsidRPr="005A1A42"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30 июня</w:t>
            </w:r>
          </w:p>
        </w:tc>
        <w:tc>
          <w:tcPr>
            <w:tcW w:w="5127" w:type="dxa"/>
            <w:tcBorders>
              <w:top w:val="single" w:sz="4" w:space="0" w:color="auto"/>
              <w:left w:val="single" w:sz="4" w:space="0" w:color="auto"/>
              <w:bottom w:val="single" w:sz="4" w:space="0" w:color="auto"/>
              <w:right w:val="single" w:sz="4" w:space="0" w:color="auto"/>
            </w:tcBorders>
          </w:tcPr>
          <w:p w14:paraId="64144799" w14:textId="77777777" w:rsidR="00113058" w:rsidRPr="005A1A42" w:rsidRDefault="00514ECA"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Департамент культуры, спорта и молодежной политики администрации муниципального образования «Холмский городской округ»</w:t>
            </w:r>
          </w:p>
        </w:tc>
        <w:tc>
          <w:tcPr>
            <w:tcW w:w="3827" w:type="dxa"/>
            <w:tcBorders>
              <w:top w:val="single" w:sz="4" w:space="0" w:color="auto"/>
              <w:left w:val="single" w:sz="4" w:space="0" w:color="auto"/>
              <w:bottom w:val="single" w:sz="4" w:space="0" w:color="auto"/>
            </w:tcBorders>
          </w:tcPr>
          <w:p w14:paraId="790B9723" w14:textId="77777777" w:rsidR="00113058" w:rsidRPr="005A1A42"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Отчет об исполнении мероприятий</w:t>
            </w:r>
          </w:p>
        </w:tc>
      </w:tr>
      <w:tr w:rsidR="00113058" w:rsidRPr="00113058" w14:paraId="57C435E4" w14:textId="77777777" w:rsidTr="00F20F6D">
        <w:tc>
          <w:tcPr>
            <w:tcW w:w="2551" w:type="dxa"/>
            <w:tcBorders>
              <w:top w:val="single" w:sz="4" w:space="0" w:color="auto"/>
              <w:bottom w:val="single" w:sz="4" w:space="0" w:color="auto"/>
              <w:right w:val="single" w:sz="4" w:space="0" w:color="auto"/>
            </w:tcBorders>
          </w:tcPr>
          <w:p w14:paraId="68EC4EDB" w14:textId="77777777" w:rsidR="00113058" w:rsidRPr="005A1A42" w:rsidRDefault="00113058" w:rsidP="00D524F2">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1.3. Контрольная точка: Проведено не менее 1</w:t>
            </w:r>
            <w:r w:rsidR="00D524F2">
              <w:rPr>
                <w:rFonts w:ascii="Times New Roman CYR" w:eastAsia="Times New Roman" w:hAnsi="Times New Roman CYR" w:cs="Times New Roman CYR"/>
                <w:lang w:eastAsia="ru-RU"/>
              </w:rPr>
              <w:t>9</w:t>
            </w:r>
            <w:r w:rsidRPr="005A1A42">
              <w:rPr>
                <w:rFonts w:ascii="Times New Roman CYR" w:eastAsia="Times New Roman" w:hAnsi="Times New Roman CYR" w:cs="Times New Roman CYR"/>
                <w:lang w:eastAsia="ru-RU"/>
              </w:rPr>
              <w:t xml:space="preserve"> мероприятий в </w:t>
            </w:r>
            <w:r w:rsidRPr="005A1A42">
              <w:rPr>
                <w:rFonts w:ascii="Times New Roman CYR" w:eastAsia="Times New Roman" w:hAnsi="Times New Roman CYR" w:cs="Times New Roman CYR"/>
                <w:lang w:val="en-US" w:eastAsia="ru-RU"/>
              </w:rPr>
              <w:t>III</w:t>
            </w:r>
            <w:r w:rsidRPr="005A1A42">
              <w:rPr>
                <w:rFonts w:ascii="Times New Roman CYR" w:eastAsia="Times New Roman" w:hAnsi="Times New Roman CYR" w:cs="Times New Roman CYR"/>
                <w:lang w:eastAsia="ru-RU"/>
              </w:rPr>
              <w:t xml:space="preserve"> квартале (ежегодно)</w:t>
            </w:r>
          </w:p>
        </w:tc>
        <w:tc>
          <w:tcPr>
            <w:tcW w:w="2244" w:type="dxa"/>
            <w:tcBorders>
              <w:top w:val="single" w:sz="4" w:space="0" w:color="auto"/>
              <w:left w:val="single" w:sz="4" w:space="0" w:color="auto"/>
              <w:bottom w:val="single" w:sz="4" w:space="0" w:color="auto"/>
              <w:right w:val="single" w:sz="4" w:space="0" w:color="auto"/>
            </w:tcBorders>
          </w:tcPr>
          <w:p w14:paraId="4C9A145B" w14:textId="77777777" w:rsidR="00113058" w:rsidRPr="005A1A42"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 xml:space="preserve">30 сентября </w:t>
            </w:r>
          </w:p>
        </w:tc>
        <w:tc>
          <w:tcPr>
            <w:tcW w:w="5127" w:type="dxa"/>
            <w:tcBorders>
              <w:top w:val="single" w:sz="4" w:space="0" w:color="auto"/>
              <w:left w:val="single" w:sz="4" w:space="0" w:color="auto"/>
              <w:bottom w:val="single" w:sz="4" w:space="0" w:color="auto"/>
              <w:right w:val="single" w:sz="4" w:space="0" w:color="auto"/>
            </w:tcBorders>
          </w:tcPr>
          <w:p w14:paraId="4E0BB702" w14:textId="77777777" w:rsidR="00113058" w:rsidRPr="005A1A42" w:rsidRDefault="00514ECA"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Департамент культуры, спорта и молодежной политики администрации муниципального образования «Холмский городской округ»</w:t>
            </w:r>
          </w:p>
        </w:tc>
        <w:tc>
          <w:tcPr>
            <w:tcW w:w="3827" w:type="dxa"/>
            <w:tcBorders>
              <w:top w:val="single" w:sz="4" w:space="0" w:color="auto"/>
              <w:left w:val="single" w:sz="4" w:space="0" w:color="auto"/>
              <w:bottom w:val="single" w:sz="4" w:space="0" w:color="auto"/>
            </w:tcBorders>
          </w:tcPr>
          <w:p w14:paraId="32789A4C" w14:textId="77777777" w:rsidR="00113058" w:rsidRPr="005A1A42"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Отчет об исполнении мероприятий</w:t>
            </w:r>
          </w:p>
        </w:tc>
      </w:tr>
      <w:tr w:rsidR="00113058" w:rsidRPr="00113058" w14:paraId="7658D07F" w14:textId="77777777" w:rsidTr="00F20F6D">
        <w:tc>
          <w:tcPr>
            <w:tcW w:w="2551" w:type="dxa"/>
            <w:tcBorders>
              <w:top w:val="single" w:sz="4" w:space="0" w:color="auto"/>
              <w:bottom w:val="single" w:sz="4" w:space="0" w:color="auto"/>
              <w:right w:val="single" w:sz="4" w:space="0" w:color="auto"/>
            </w:tcBorders>
          </w:tcPr>
          <w:p w14:paraId="1D545554" w14:textId="0DB4BBAB" w:rsidR="00113058" w:rsidRPr="005A1A42" w:rsidRDefault="00113058" w:rsidP="00015097">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1.4. Контрол</w:t>
            </w:r>
            <w:r w:rsidR="00015097">
              <w:rPr>
                <w:rFonts w:ascii="Times New Roman CYR" w:eastAsia="Times New Roman" w:hAnsi="Times New Roman CYR" w:cs="Times New Roman CYR"/>
                <w:lang w:eastAsia="ru-RU"/>
              </w:rPr>
              <w:t>ьная точка: Проведено не менее 22</w:t>
            </w:r>
            <w:r w:rsidRPr="005A1A42">
              <w:rPr>
                <w:rFonts w:ascii="Times New Roman CYR" w:eastAsia="Times New Roman" w:hAnsi="Times New Roman CYR" w:cs="Times New Roman CYR"/>
                <w:lang w:eastAsia="ru-RU"/>
              </w:rPr>
              <w:t xml:space="preserve"> мероприятий в </w:t>
            </w:r>
            <w:r w:rsidRPr="005A1A42">
              <w:rPr>
                <w:rFonts w:ascii="Times New Roman CYR" w:eastAsia="Times New Roman" w:hAnsi="Times New Roman CYR" w:cs="Times New Roman CYR"/>
                <w:lang w:val="en-US" w:eastAsia="ru-RU"/>
              </w:rPr>
              <w:t>IV</w:t>
            </w:r>
            <w:r w:rsidRPr="005A1A42">
              <w:rPr>
                <w:rFonts w:ascii="Times New Roman CYR" w:eastAsia="Times New Roman" w:hAnsi="Times New Roman CYR" w:cs="Times New Roman CYR"/>
                <w:lang w:eastAsia="ru-RU"/>
              </w:rPr>
              <w:t xml:space="preserve"> квартале (ежегодно)</w:t>
            </w:r>
          </w:p>
        </w:tc>
        <w:tc>
          <w:tcPr>
            <w:tcW w:w="2244" w:type="dxa"/>
            <w:tcBorders>
              <w:top w:val="single" w:sz="4" w:space="0" w:color="auto"/>
              <w:left w:val="single" w:sz="4" w:space="0" w:color="auto"/>
              <w:bottom w:val="single" w:sz="4" w:space="0" w:color="auto"/>
              <w:right w:val="single" w:sz="4" w:space="0" w:color="auto"/>
            </w:tcBorders>
          </w:tcPr>
          <w:p w14:paraId="475A47C4" w14:textId="77777777" w:rsidR="00113058" w:rsidRPr="005A1A42" w:rsidRDefault="00113058" w:rsidP="00113058">
            <w:pPr>
              <w:widowControl w:val="0"/>
              <w:autoSpaceDE w:val="0"/>
              <w:autoSpaceDN w:val="0"/>
              <w:adjustRightInd w:val="0"/>
              <w:spacing w:after="0" w:line="240" w:lineRule="auto"/>
              <w:jc w:val="center"/>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31 декабря</w:t>
            </w:r>
          </w:p>
        </w:tc>
        <w:tc>
          <w:tcPr>
            <w:tcW w:w="5127" w:type="dxa"/>
            <w:tcBorders>
              <w:top w:val="single" w:sz="4" w:space="0" w:color="auto"/>
              <w:left w:val="single" w:sz="4" w:space="0" w:color="auto"/>
              <w:bottom w:val="single" w:sz="4" w:space="0" w:color="auto"/>
              <w:right w:val="single" w:sz="4" w:space="0" w:color="auto"/>
            </w:tcBorders>
          </w:tcPr>
          <w:p w14:paraId="6D7FF248" w14:textId="77777777" w:rsidR="00113058" w:rsidRPr="005A1A42" w:rsidRDefault="00514ECA"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Департамент культуры, спорта и молодежной политики администрации муниципального образования «Холмский городской округ»</w:t>
            </w:r>
          </w:p>
        </w:tc>
        <w:tc>
          <w:tcPr>
            <w:tcW w:w="3827" w:type="dxa"/>
            <w:tcBorders>
              <w:top w:val="single" w:sz="4" w:space="0" w:color="auto"/>
              <w:left w:val="single" w:sz="4" w:space="0" w:color="auto"/>
              <w:bottom w:val="single" w:sz="4" w:space="0" w:color="auto"/>
            </w:tcBorders>
          </w:tcPr>
          <w:p w14:paraId="607EAA51" w14:textId="77777777" w:rsidR="00113058" w:rsidRPr="005A1A42" w:rsidRDefault="00113058" w:rsidP="00113058">
            <w:pPr>
              <w:widowControl w:val="0"/>
              <w:autoSpaceDE w:val="0"/>
              <w:autoSpaceDN w:val="0"/>
              <w:adjustRightInd w:val="0"/>
              <w:spacing w:after="0" w:line="240" w:lineRule="auto"/>
              <w:jc w:val="both"/>
              <w:rPr>
                <w:rFonts w:ascii="Times New Roman CYR" w:eastAsia="Times New Roman" w:hAnsi="Times New Roman CYR" w:cs="Times New Roman CYR"/>
                <w:lang w:eastAsia="ru-RU"/>
              </w:rPr>
            </w:pPr>
            <w:r w:rsidRPr="005A1A42">
              <w:rPr>
                <w:rFonts w:ascii="Times New Roman CYR" w:eastAsia="Times New Roman" w:hAnsi="Times New Roman CYR" w:cs="Times New Roman CYR"/>
                <w:lang w:eastAsia="ru-RU"/>
              </w:rPr>
              <w:t>Отчет об исполнении мероприятий</w:t>
            </w:r>
          </w:p>
        </w:tc>
      </w:tr>
    </w:tbl>
    <w:p w14:paraId="484387A1" w14:textId="77777777" w:rsidR="00113058" w:rsidRDefault="00113058"/>
    <w:p w14:paraId="61B7101E" w14:textId="77777777" w:rsidR="00B24420" w:rsidRDefault="00B24420"/>
    <w:p w14:paraId="46F22690" w14:textId="77777777" w:rsidR="005D561E" w:rsidRDefault="005D561E" w:rsidP="005D561E">
      <w:pPr>
        <w:spacing w:after="0" w:line="240" w:lineRule="auto"/>
        <w:ind w:left="900"/>
        <w:jc w:val="center"/>
        <w:rPr>
          <w:rFonts w:ascii="Times New Roman" w:eastAsia="Times New Roman" w:hAnsi="Times New Roman"/>
          <w:bCs/>
          <w:sz w:val="24"/>
          <w:szCs w:val="24"/>
          <w:lang w:eastAsia="ru-RU"/>
        </w:rPr>
      </w:pPr>
    </w:p>
    <w:p w14:paraId="52BE5015" w14:textId="77777777" w:rsidR="005D561E" w:rsidRDefault="005D561E" w:rsidP="005D561E">
      <w:pPr>
        <w:spacing w:after="0" w:line="240" w:lineRule="auto"/>
        <w:ind w:left="900"/>
        <w:jc w:val="center"/>
        <w:rPr>
          <w:rFonts w:ascii="Times New Roman" w:eastAsia="Times New Roman" w:hAnsi="Times New Roman"/>
          <w:bCs/>
          <w:sz w:val="24"/>
          <w:szCs w:val="24"/>
          <w:lang w:eastAsia="ru-RU"/>
        </w:rPr>
      </w:pPr>
    </w:p>
    <w:p w14:paraId="6A131370" w14:textId="77777777" w:rsidR="005D561E" w:rsidRDefault="005D561E" w:rsidP="005D561E">
      <w:pPr>
        <w:spacing w:after="0" w:line="240" w:lineRule="auto"/>
        <w:ind w:left="900"/>
        <w:jc w:val="center"/>
        <w:rPr>
          <w:rFonts w:ascii="Times New Roman" w:eastAsia="Times New Roman" w:hAnsi="Times New Roman"/>
          <w:bCs/>
          <w:sz w:val="24"/>
          <w:szCs w:val="24"/>
          <w:lang w:eastAsia="ru-RU"/>
        </w:rPr>
      </w:pPr>
    </w:p>
    <w:p w14:paraId="78DD9968" w14:textId="77777777" w:rsidR="005D561E" w:rsidRDefault="005D561E" w:rsidP="005D561E">
      <w:pPr>
        <w:spacing w:after="0" w:line="240" w:lineRule="auto"/>
        <w:ind w:left="900"/>
        <w:jc w:val="center"/>
        <w:rPr>
          <w:rFonts w:ascii="Times New Roman" w:eastAsia="Times New Roman" w:hAnsi="Times New Roman"/>
          <w:bCs/>
          <w:sz w:val="24"/>
          <w:szCs w:val="24"/>
          <w:lang w:eastAsia="ru-RU"/>
        </w:rPr>
      </w:pPr>
    </w:p>
    <w:p w14:paraId="6853364C" w14:textId="7C781D69" w:rsidR="005D561E" w:rsidRDefault="003D59F5" w:rsidP="00BF3C20">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Раздел 6. </w:t>
      </w:r>
      <w:r w:rsidR="005D561E">
        <w:rPr>
          <w:rFonts w:ascii="Times New Roman" w:eastAsia="Times New Roman" w:hAnsi="Times New Roman"/>
          <w:bCs/>
          <w:sz w:val="24"/>
          <w:szCs w:val="24"/>
          <w:lang w:eastAsia="ru-RU"/>
        </w:rPr>
        <w:t>Поквартальный план достижения показателей комплекса процессных мероприятий</w:t>
      </w:r>
    </w:p>
    <w:p w14:paraId="5B56E3D7" w14:textId="77777777" w:rsidR="005D561E" w:rsidRDefault="005D561E" w:rsidP="00BF3C20">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r w:rsidRPr="000E606B">
        <w:rPr>
          <w:rFonts w:ascii="Times New Roman" w:eastAsia="Times New Roman" w:hAnsi="Times New Roman"/>
          <w:bCs/>
          <w:sz w:val="24"/>
          <w:szCs w:val="24"/>
          <w:lang w:eastAsia="ru-RU"/>
        </w:rPr>
        <w:t>Повышение эффективности реализации молодежной политики</w:t>
      </w:r>
      <w:r>
        <w:rPr>
          <w:rFonts w:ascii="Times New Roman" w:eastAsia="Times New Roman" w:hAnsi="Times New Roman"/>
          <w:bCs/>
          <w:sz w:val="24"/>
          <w:szCs w:val="24"/>
          <w:lang w:eastAsia="ru-RU"/>
        </w:rPr>
        <w:t>» в 2025 году</w:t>
      </w:r>
    </w:p>
    <w:p w14:paraId="2F6F8DF7" w14:textId="77777777" w:rsidR="005D561E" w:rsidRDefault="005D561E" w:rsidP="005D561E">
      <w:pPr>
        <w:spacing w:after="0" w:line="240" w:lineRule="auto"/>
        <w:ind w:left="900"/>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p>
    <w:tbl>
      <w:tblPr>
        <w:tblStyle w:val="a8"/>
        <w:tblW w:w="0" w:type="auto"/>
        <w:tblInd w:w="900" w:type="dxa"/>
        <w:tblLook w:val="04A0" w:firstRow="1" w:lastRow="0" w:firstColumn="1" w:lastColumn="0" w:noHBand="0" w:noVBand="1"/>
      </w:tblPr>
      <w:tblGrid>
        <w:gridCol w:w="576"/>
        <w:gridCol w:w="2772"/>
        <w:gridCol w:w="2126"/>
        <w:gridCol w:w="1985"/>
        <w:gridCol w:w="1275"/>
        <w:gridCol w:w="1276"/>
        <w:gridCol w:w="1276"/>
        <w:gridCol w:w="1276"/>
        <w:gridCol w:w="1664"/>
      </w:tblGrid>
      <w:tr w:rsidR="005D561E" w14:paraId="66002CE2" w14:textId="77777777" w:rsidTr="009D5795">
        <w:tc>
          <w:tcPr>
            <w:tcW w:w="576" w:type="dxa"/>
            <w:vMerge w:val="restart"/>
          </w:tcPr>
          <w:p w14:paraId="65A614EB"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w:t>
            </w:r>
          </w:p>
        </w:tc>
        <w:tc>
          <w:tcPr>
            <w:tcW w:w="2772" w:type="dxa"/>
            <w:vMerge w:val="restart"/>
          </w:tcPr>
          <w:p w14:paraId="2F7D738F"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Наименование показателя</w:t>
            </w:r>
          </w:p>
        </w:tc>
        <w:tc>
          <w:tcPr>
            <w:tcW w:w="2126" w:type="dxa"/>
            <w:vMerge w:val="restart"/>
          </w:tcPr>
          <w:p w14:paraId="7AC6F5E9"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Уровень показателя</w:t>
            </w:r>
          </w:p>
        </w:tc>
        <w:tc>
          <w:tcPr>
            <w:tcW w:w="1985" w:type="dxa"/>
            <w:vMerge w:val="restart"/>
          </w:tcPr>
          <w:p w14:paraId="3DD4D7FE"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Единица измерения (по ОКЕИ)</w:t>
            </w:r>
          </w:p>
        </w:tc>
        <w:tc>
          <w:tcPr>
            <w:tcW w:w="5103" w:type="dxa"/>
            <w:gridSpan w:val="4"/>
          </w:tcPr>
          <w:p w14:paraId="296EF7ED"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Плановые значения по кварталам</w:t>
            </w:r>
          </w:p>
        </w:tc>
        <w:tc>
          <w:tcPr>
            <w:tcW w:w="1664" w:type="dxa"/>
            <w:vMerge w:val="restart"/>
          </w:tcPr>
          <w:p w14:paraId="212A11F8"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 конец 2025 года</w:t>
            </w:r>
          </w:p>
        </w:tc>
      </w:tr>
      <w:tr w:rsidR="005D561E" w14:paraId="7966F3D7" w14:textId="77777777" w:rsidTr="009D5795">
        <w:tc>
          <w:tcPr>
            <w:tcW w:w="576" w:type="dxa"/>
            <w:vMerge/>
          </w:tcPr>
          <w:p w14:paraId="2FC6D97B" w14:textId="77777777" w:rsidR="005D561E" w:rsidRDefault="005D561E" w:rsidP="009D5795">
            <w:pPr>
              <w:spacing w:after="0" w:line="240" w:lineRule="auto"/>
              <w:jc w:val="center"/>
              <w:rPr>
                <w:rFonts w:ascii="Times New Roman" w:eastAsia="Times New Roman" w:hAnsi="Times New Roman"/>
                <w:bCs/>
                <w:sz w:val="24"/>
                <w:szCs w:val="24"/>
                <w:lang w:eastAsia="ru-RU"/>
              </w:rPr>
            </w:pPr>
          </w:p>
        </w:tc>
        <w:tc>
          <w:tcPr>
            <w:tcW w:w="2772" w:type="dxa"/>
            <w:vMerge/>
          </w:tcPr>
          <w:p w14:paraId="7A92156D" w14:textId="77777777" w:rsidR="005D561E" w:rsidRDefault="005D561E" w:rsidP="009D5795">
            <w:pPr>
              <w:spacing w:after="0" w:line="240" w:lineRule="auto"/>
              <w:jc w:val="center"/>
              <w:rPr>
                <w:rFonts w:ascii="Times New Roman" w:eastAsia="Times New Roman" w:hAnsi="Times New Roman"/>
                <w:bCs/>
                <w:sz w:val="24"/>
                <w:szCs w:val="24"/>
                <w:lang w:eastAsia="ru-RU"/>
              </w:rPr>
            </w:pPr>
          </w:p>
        </w:tc>
        <w:tc>
          <w:tcPr>
            <w:tcW w:w="2126" w:type="dxa"/>
            <w:vMerge/>
          </w:tcPr>
          <w:p w14:paraId="514CFD51" w14:textId="77777777" w:rsidR="005D561E" w:rsidRDefault="005D561E" w:rsidP="009D5795">
            <w:pPr>
              <w:spacing w:after="0" w:line="240" w:lineRule="auto"/>
              <w:jc w:val="center"/>
              <w:rPr>
                <w:rFonts w:ascii="Times New Roman" w:eastAsia="Times New Roman" w:hAnsi="Times New Roman"/>
                <w:bCs/>
                <w:sz w:val="24"/>
                <w:szCs w:val="24"/>
                <w:lang w:eastAsia="ru-RU"/>
              </w:rPr>
            </w:pPr>
          </w:p>
        </w:tc>
        <w:tc>
          <w:tcPr>
            <w:tcW w:w="1985" w:type="dxa"/>
            <w:vMerge/>
          </w:tcPr>
          <w:p w14:paraId="119EFD0C" w14:textId="77777777" w:rsidR="005D561E" w:rsidRDefault="005D561E" w:rsidP="009D5795">
            <w:pPr>
              <w:spacing w:after="0" w:line="240" w:lineRule="auto"/>
              <w:jc w:val="center"/>
              <w:rPr>
                <w:rFonts w:ascii="Times New Roman" w:eastAsia="Times New Roman" w:hAnsi="Times New Roman"/>
                <w:bCs/>
                <w:sz w:val="24"/>
                <w:szCs w:val="24"/>
                <w:lang w:eastAsia="ru-RU"/>
              </w:rPr>
            </w:pPr>
          </w:p>
        </w:tc>
        <w:tc>
          <w:tcPr>
            <w:tcW w:w="1275" w:type="dxa"/>
          </w:tcPr>
          <w:p w14:paraId="1B5E6910" w14:textId="77777777" w:rsidR="005D561E" w:rsidRPr="00EA31BB" w:rsidRDefault="005D561E" w:rsidP="009D5795">
            <w:pPr>
              <w:spacing w:after="0" w:line="240" w:lineRule="auto"/>
              <w:jc w:val="center"/>
              <w:rPr>
                <w:rFonts w:ascii="Times New Roman" w:eastAsia="Times New Roman" w:hAnsi="Times New Roman"/>
                <w:bCs/>
                <w:sz w:val="18"/>
                <w:szCs w:val="18"/>
                <w:lang w:val="en-US" w:eastAsia="ru-RU"/>
              </w:rPr>
            </w:pPr>
            <w:r>
              <w:rPr>
                <w:rFonts w:ascii="Times New Roman" w:eastAsia="Times New Roman" w:hAnsi="Times New Roman"/>
                <w:bCs/>
                <w:sz w:val="18"/>
                <w:szCs w:val="18"/>
                <w:lang w:val="en-US" w:eastAsia="ru-RU"/>
              </w:rPr>
              <w:t>I</w:t>
            </w:r>
            <w:r>
              <w:rPr>
                <w:rFonts w:ascii="Times New Roman" w:eastAsia="Times New Roman" w:hAnsi="Times New Roman"/>
                <w:bCs/>
                <w:sz w:val="18"/>
                <w:szCs w:val="18"/>
                <w:lang w:eastAsia="ru-RU"/>
              </w:rPr>
              <w:t xml:space="preserve"> квартал</w:t>
            </w:r>
          </w:p>
        </w:tc>
        <w:tc>
          <w:tcPr>
            <w:tcW w:w="1276" w:type="dxa"/>
          </w:tcPr>
          <w:p w14:paraId="0FF14B08" w14:textId="77777777" w:rsidR="005D561E" w:rsidRPr="00EA31BB"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II</w:t>
            </w:r>
            <w:r>
              <w:rPr>
                <w:rFonts w:ascii="Times New Roman" w:eastAsia="Times New Roman" w:hAnsi="Times New Roman"/>
                <w:bCs/>
                <w:sz w:val="18"/>
                <w:szCs w:val="18"/>
                <w:lang w:eastAsia="ru-RU"/>
              </w:rPr>
              <w:t xml:space="preserve"> квартал</w:t>
            </w:r>
          </w:p>
        </w:tc>
        <w:tc>
          <w:tcPr>
            <w:tcW w:w="1276" w:type="dxa"/>
          </w:tcPr>
          <w:p w14:paraId="36D81892" w14:textId="77777777" w:rsidR="005D561E" w:rsidRPr="00EA31BB"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III</w:t>
            </w:r>
            <w:r>
              <w:rPr>
                <w:rFonts w:ascii="Times New Roman" w:eastAsia="Times New Roman" w:hAnsi="Times New Roman"/>
                <w:bCs/>
                <w:sz w:val="18"/>
                <w:szCs w:val="18"/>
                <w:lang w:eastAsia="ru-RU"/>
              </w:rPr>
              <w:t xml:space="preserve"> квартал</w:t>
            </w:r>
          </w:p>
        </w:tc>
        <w:tc>
          <w:tcPr>
            <w:tcW w:w="1276" w:type="dxa"/>
          </w:tcPr>
          <w:p w14:paraId="1B336864" w14:textId="77777777" w:rsidR="005D561E" w:rsidRPr="00EA31BB"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val="en-US" w:eastAsia="ru-RU"/>
              </w:rPr>
              <w:t>IV</w:t>
            </w:r>
            <w:r>
              <w:rPr>
                <w:rFonts w:ascii="Times New Roman" w:eastAsia="Times New Roman" w:hAnsi="Times New Roman"/>
                <w:bCs/>
                <w:sz w:val="18"/>
                <w:szCs w:val="18"/>
                <w:lang w:eastAsia="ru-RU"/>
              </w:rPr>
              <w:t>квартал</w:t>
            </w:r>
          </w:p>
        </w:tc>
        <w:tc>
          <w:tcPr>
            <w:tcW w:w="1664" w:type="dxa"/>
            <w:vMerge/>
          </w:tcPr>
          <w:p w14:paraId="1E388585" w14:textId="77777777" w:rsidR="005D561E" w:rsidRDefault="005D561E" w:rsidP="009D5795">
            <w:pPr>
              <w:spacing w:after="0" w:line="240" w:lineRule="auto"/>
              <w:jc w:val="center"/>
              <w:rPr>
                <w:rFonts w:ascii="Times New Roman" w:eastAsia="Times New Roman" w:hAnsi="Times New Roman"/>
                <w:bCs/>
                <w:sz w:val="24"/>
                <w:szCs w:val="24"/>
                <w:lang w:eastAsia="ru-RU"/>
              </w:rPr>
            </w:pPr>
          </w:p>
        </w:tc>
      </w:tr>
      <w:tr w:rsidR="005D561E" w14:paraId="2686A1EC" w14:textId="77777777" w:rsidTr="009D5795">
        <w:tc>
          <w:tcPr>
            <w:tcW w:w="576" w:type="dxa"/>
          </w:tcPr>
          <w:p w14:paraId="7DA5659B"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2772" w:type="dxa"/>
          </w:tcPr>
          <w:p w14:paraId="4D37D7BB"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2126" w:type="dxa"/>
          </w:tcPr>
          <w:p w14:paraId="725BF47A"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985" w:type="dxa"/>
          </w:tcPr>
          <w:p w14:paraId="4CBEDA77"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4</w:t>
            </w:r>
          </w:p>
        </w:tc>
        <w:tc>
          <w:tcPr>
            <w:tcW w:w="1275" w:type="dxa"/>
          </w:tcPr>
          <w:p w14:paraId="50CFE1AB" w14:textId="77777777" w:rsidR="005D561E" w:rsidRPr="00DD3E04"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5</w:t>
            </w:r>
          </w:p>
        </w:tc>
        <w:tc>
          <w:tcPr>
            <w:tcW w:w="1276" w:type="dxa"/>
          </w:tcPr>
          <w:p w14:paraId="5211402D" w14:textId="77777777" w:rsidR="005D561E" w:rsidRPr="00DD3E04"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6</w:t>
            </w:r>
          </w:p>
        </w:tc>
        <w:tc>
          <w:tcPr>
            <w:tcW w:w="1276" w:type="dxa"/>
          </w:tcPr>
          <w:p w14:paraId="7AD7DD21" w14:textId="77777777" w:rsidR="005D561E" w:rsidRPr="00DD3E04"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7</w:t>
            </w:r>
          </w:p>
        </w:tc>
        <w:tc>
          <w:tcPr>
            <w:tcW w:w="1276" w:type="dxa"/>
          </w:tcPr>
          <w:p w14:paraId="464B3293" w14:textId="77777777" w:rsidR="005D561E" w:rsidRPr="00DD3E04" w:rsidRDefault="005D561E" w:rsidP="009D5795">
            <w:pPr>
              <w:spacing w:after="0" w:line="240" w:lineRule="auto"/>
              <w:jc w:val="center"/>
              <w:rPr>
                <w:rFonts w:ascii="Times New Roman" w:eastAsia="Times New Roman" w:hAnsi="Times New Roman"/>
                <w:bCs/>
                <w:sz w:val="18"/>
                <w:szCs w:val="18"/>
                <w:lang w:eastAsia="ru-RU"/>
              </w:rPr>
            </w:pPr>
            <w:r>
              <w:rPr>
                <w:rFonts w:ascii="Times New Roman" w:eastAsia="Times New Roman" w:hAnsi="Times New Roman"/>
                <w:bCs/>
                <w:sz w:val="18"/>
                <w:szCs w:val="18"/>
                <w:lang w:eastAsia="ru-RU"/>
              </w:rPr>
              <w:t>8</w:t>
            </w:r>
          </w:p>
        </w:tc>
        <w:tc>
          <w:tcPr>
            <w:tcW w:w="1664" w:type="dxa"/>
          </w:tcPr>
          <w:p w14:paraId="4DE00758"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w:t>
            </w:r>
          </w:p>
        </w:tc>
      </w:tr>
      <w:tr w:rsidR="005D561E" w14:paraId="0918A8D1" w14:textId="77777777" w:rsidTr="009D5795">
        <w:tc>
          <w:tcPr>
            <w:tcW w:w="576" w:type="dxa"/>
          </w:tcPr>
          <w:p w14:paraId="15FEA43E" w14:textId="77777777" w:rsidR="005D561E" w:rsidRDefault="005D561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w:t>
            </w:r>
          </w:p>
        </w:tc>
        <w:tc>
          <w:tcPr>
            <w:tcW w:w="2772" w:type="dxa"/>
          </w:tcPr>
          <w:p w14:paraId="64EF9944" w14:textId="77777777" w:rsidR="005D561E" w:rsidRDefault="002003B5" w:rsidP="005D561E">
            <w:pPr>
              <w:widowControl w:val="0"/>
              <w:autoSpaceDE w:val="0"/>
              <w:autoSpaceDN w:val="0"/>
              <w:adjustRightInd w:val="0"/>
              <w:spacing w:after="0" w:line="240" w:lineRule="auto"/>
              <w:jc w:val="center"/>
              <w:rPr>
                <w:rFonts w:ascii="Times New Roman" w:eastAsia="Times New Roman" w:hAnsi="Times New Roman"/>
                <w:bCs/>
                <w:sz w:val="24"/>
                <w:szCs w:val="24"/>
                <w:lang w:eastAsia="ru-RU"/>
              </w:rPr>
            </w:pPr>
            <w:r w:rsidRPr="00D524F2">
              <w:rPr>
                <w:rFonts w:ascii="Times New Roman" w:eastAsiaTheme="minorEastAsia" w:hAnsi="Times New Roman"/>
                <w:sz w:val="24"/>
                <w:szCs w:val="24"/>
                <w:lang w:eastAsia="ru-RU"/>
              </w:rPr>
              <w:t>Численность молодежи, вовлеченной в реализуемые на территории муниципального образования «Холмский городской округ»  проекты и программы в сфере молодежной политики</w:t>
            </w:r>
          </w:p>
        </w:tc>
        <w:tc>
          <w:tcPr>
            <w:tcW w:w="2126" w:type="dxa"/>
            <w:vAlign w:val="center"/>
          </w:tcPr>
          <w:p w14:paraId="56D7AF20" w14:textId="77777777" w:rsidR="005D561E" w:rsidRPr="003E6712" w:rsidRDefault="005D561E" w:rsidP="009D5795">
            <w:pPr>
              <w:spacing w:after="0" w:line="240" w:lineRule="auto"/>
              <w:jc w:val="center"/>
              <w:rPr>
                <w:rFonts w:ascii="Times New Roman" w:eastAsia="Times New Roman" w:hAnsi="Times New Roman"/>
                <w:bCs/>
                <w:sz w:val="24"/>
                <w:szCs w:val="24"/>
                <w:lang w:eastAsia="ru-RU"/>
              </w:rPr>
            </w:pPr>
            <w:r w:rsidRPr="003E6712">
              <w:rPr>
                <w:rFonts w:ascii="Times New Roman" w:eastAsia="Times New Roman" w:hAnsi="Times New Roman"/>
                <w:bCs/>
                <w:sz w:val="24"/>
                <w:szCs w:val="24"/>
                <w:lang w:eastAsia="ru-RU"/>
              </w:rPr>
              <w:t>МО</w:t>
            </w:r>
          </w:p>
        </w:tc>
        <w:tc>
          <w:tcPr>
            <w:tcW w:w="1985" w:type="dxa"/>
            <w:vAlign w:val="center"/>
          </w:tcPr>
          <w:p w14:paraId="2B664E45" w14:textId="77777777" w:rsidR="005D561E" w:rsidRPr="003E6712" w:rsidRDefault="005D561E" w:rsidP="009D5795">
            <w:pPr>
              <w:spacing w:after="0" w:line="240" w:lineRule="auto"/>
              <w:jc w:val="center"/>
              <w:rPr>
                <w:rFonts w:ascii="Times New Roman" w:eastAsia="Times New Roman" w:hAnsi="Times New Roman"/>
                <w:bCs/>
                <w:sz w:val="24"/>
                <w:szCs w:val="24"/>
                <w:lang w:eastAsia="ru-RU"/>
              </w:rPr>
            </w:pPr>
            <w:r w:rsidRPr="003E6712">
              <w:rPr>
                <w:rFonts w:ascii="Times New Roman" w:eastAsia="Times New Roman" w:hAnsi="Times New Roman"/>
                <w:bCs/>
                <w:sz w:val="24"/>
                <w:szCs w:val="24"/>
                <w:lang w:eastAsia="ru-RU"/>
              </w:rPr>
              <w:t>человек</w:t>
            </w:r>
          </w:p>
        </w:tc>
        <w:tc>
          <w:tcPr>
            <w:tcW w:w="1275" w:type="dxa"/>
            <w:vAlign w:val="center"/>
          </w:tcPr>
          <w:p w14:paraId="0ED57946" w14:textId="121B5F38" w:rsidR="005D561E" w:rsidRPr="003E6712" w:rsidRDefault="008F5DBE"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25</w:t>
            </w:r>
            <w:r w:rsidR="002003B5">
              <w:rPr>
                <w:rFonts w:ascii="Times New Roman" w:eastAsia="Times New Roman" w:hAnsi="Times New Roman"/>
                <w:bCs/>
                <w:sz w:val="24"/>
                <w:szCs w:val="24"/>
                <w:lang w:eastAsia="ru-RU"/>
              </w:rPr>
              <w:t>0</w:t>
            </w:r>
          </w:p>
        </w:tc>
        <w:tc>
          <w:tcPr>
            <w:tcW w:w="1276" w:type="dxa"/>
            <w:vAlign w:val="center"/>
          </w:tcPr>
          <w:p w14:paraId="2E9A1B7E" w14:textId="2B0364B7" w:rsidR="005D561E" w:rsidRPr="003E6712" w:rsidRDefault="00015097"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r w:rsidR="002003B5">
              <w:rPr>
                <w:rFonts w:ascii="Times New Roman" w:eastAsia="Times New Roman" w:hAnsi="Times New Roman"/>
                <w:bCs/>
                <w:sz w:val="24"/>
                <w:szCs w:val="24"/>
                <w:lang w:eastAsia="ru-RU"/>
              </w:rPr>
              <w:t>50</w:t>
            </w:r>
          </w:p>
        </w:tc>
        <w:tc>
          <w:tcPr>
            <w:tcW w:w="1276" w:type="dxa"/>
            <w:vAlign w:val="center"/>
          </w:tcPr>
          <w:p w14:paraId="691D78ED" w14:textId="2723C1B0" w:rsidR="005D561E" w:rsidRPr="003E6712" w:rsidRDefault="00015097" w:rsidP="008F5DBE">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8</w:t>
            </w:r>
            <w:r w:rsidR="008F5DBE">
              <w:rPr>
                <w:rFonts w:ascii="Times New Roman" w:eastAsia="Times New Roman" w:hAnsi="Times New Roman"/>
                <w:bCs/>
                <w:sz w:val="24"/>
                <w:szCs w:val="24"/>
                <w:lang w:eastAsia="ru-RU"/>
              </w:rPr>
              <w:t>50</w:t>
            </w:r>
          </w:p>
        </w:tc>
        <w:tc>
          <w:tcPr>
            <w:tcW w:w="1276" w:type="dxa"/>
            <w:vAlign w:val="center"/>
          </w:tcPr>
          <w:p w14:paraId="2AB5193B" w14:textId="52304D6B" w:rsidR="005D561E" w:rsidRPr="003E6712" w:rsidRDefault="00015097"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1095</w:t>
            </w:r>
          </w:p>
        </w:tc>
        <w:tc>
          <w:tcPr>
            <w:tcW w:w="1664" w:type="dxa"/>
            <w:vAlign w:val="center"/>
          </w:tcPr>
          <w:p w14:paraId="0095ACF3" w14:textId="77777777" w:rsidR="005D561E" w:rsidRPr="003E6712" w:rsidRDefault="002003B5" w:rsidP="009D5795">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1095</w:t>
            </w:r>
          </w:p>
        </w:tc>
      </w:tr>
      <w:tr w:rsidR="00CD7FA4" w14:paraId="75F2B568" w14:textId="77777777" w:rsidTr="00CD7FA4">
        <w:tc>
          <w:tcPr>
            <w:tcW w:w="576" w:type="dxa"/>
          </w:tcPr>
          <w:p w14:paraId="07618D57" w14:textId="7B2644F6" w:rsidR="00CD7FA4"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2</w:t>
            </w:r>
          </w:p>
        </w:tc>
        <w:tc>
          <w:tcPr>
            <w:tcW w:w="2772" w:type="dxa"/>
          </w:tcPr>
          <w:p w14:paraId="4477E5AC" w14:textId="0526EF4C" w:rsidR="00CD7FA4" w:rsidRPr="00D524F2" w:rsidRDefault="00CD7FA4" w:rsidP="00CD7FA4">
            <w:pPr>
              <w:widowControl w:val="0"/>
              <w:autoSpaceDE w:val="0"/>
              <w:autoSpaceDN w:val="0"/>
              <w:adjustRightInd w:val="0"/>
              <w:spacing w:after="0" w:line="240" w:lineRule="auto"/>
              <w:jc w:val="center"/>
              <w:rPr>
                <w:rFonts w:ascii="Times New Roman" w:eastAsiaTheme="minorEastAsia" w:hAnsi="Times New Roman"/>
                <w:sz w:val="24"/>
                <w:szCs w:val="24"/>
                <w:lang w:eastAsia="ru-RU"/>
              </w:rPr>
            </w:pPr>
            <w:r w:rsidRPr="00CD7FA4">
              <w:rPr>
                <w:rFonts w:ascii="Times New Roman" w:eastAsiaTheme="minorEastAsia" w:hAnsi="Times New Roman"/>
                <w:sz w:val="24"/>
                <w:szCs w:val="24"/>
                <w:lang w:eastAsia="ru-RU"/>
              </w:rPr>
              <w:t>Доля молодых людей, занимающихся добровольческой (волонтерской) деятельностью</w:t>
            </w:r>
          </w:p>
        </w:tc>
        <w:tc>
          <w:tcPr>
            <w:tcW w:w="2126" w:type="dxa"/>
            <w:vAlign w:val="center"/>
          </w:tcPr>
          <w:p w14:paraId="46B2D19F" w14:textId="0E08B9EA" w:rsidR="00CD7FA4" w:rsidRPr="003E6712"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МО</w:t>
            </w:r>
          </w:p>
        </w:tc>
        <w:tc>
          <w:tcPr>
            <w:tcW w:w="1985" w:type="dxa"/>
            <w:vAlign w:val="center"/>
          </w:tcPr>
          <w:p w14:paraId="5520AE4E" w14:textId="2F8EB260" w:rsidR="00CD7FA4" w:rsidRPr="003E6712"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процент</w:t>
            </w:r>
          </w:p>
        </w:tc>
        <w:tc>
          <w:tcPr>
            <w:tcW w:w="1275" w:type="dxa"/>
          </w:tcPr>
          <w:p w14:paraId="61CBD59A" w14:textId="33D0E7D4" w:rsidR="00CD7FA4"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3</w:t>
            </w:r>
          </w:p>
        </w:tc>
        <w:tc>
          <w:tcPr>
            <w:tcW w:w="1276" w:type="dxa"/>
          </w:tcPr>
          <w:p w14:paraId="63CE6B08" w14:textId="705A73D3" w:rsidR="00CD7FA4"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5</w:t>
            </w:r>
          </w:p>
        </w:tc>
        <w:tc>
          <w:tcPr>
            <w:tcW w:w="1276" w:type="dxa"/>
          </w:tcPr>
          <w:p w14:paraId="00ECF5F1" w14:textId="591A4E40" w:rsidR="00CD7FA4"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9</w:t>
            </w:r>
          </w:p>
        </w:tc>
        <w:tc>
          <w:tcPr>
            <w:tcW w:w="1276" w:type="dxa"/>
          </w:tcPr>
          <w:p w14:paraId="1DA3BE79" w14:textId="6138DCF7" w:rsidR="00CD7FA4" w:rsidRDefault="00CD7FA4" w:rsidP="00CD7FA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11</w:t>
            </w:r>
          </w:p>
        </w:tc>
        <w:tc>
          <w:tcPr>
            <w:tcW w:w="1664" w:type="dxa"/>
          </w:tcPr>
          <w:p w14:paraId="2DCEE9F9" w14:textId="5D81E943" w:rsidR="00CD7FA4" w:rsidRDefault="00CD7FA4" w:rsidP="00CD7FA4">
            <w:pPr>
              <w:spacing w:after="0" w:line="240" w:lineRule="auto"/>
              <w:jc w:val="center"/>
              <w:rPr>
                <w:rFonts w:ascii="Times New Roman" w:eastAsia="Times New Roman" w:hAnsi="Times New Roman"/>
                <w:bCs/>
                <w:sz w:val="24"/>
                <w:szCs w:val="24"/>
                <w:lang w:eastAsia="ru-RU"/>
              </w:rPr>
            </w:pPr>
            <w:bookmarkStart w:id="0" w:name="_GoBack"/>
            <w:bookmarkEnd w:id="0"/>
            <w:r>
              <w:rPr>
                <w:rFonts w:ascii="Times New Roman" w:eastAsia="Times New Roman" w:hAnsi="Times New Roman"/>
                <w:bCs/>
                <w:sz w:val="24"/>
                <w:szCs w:val="24"/>
                <w:lang w:eastAsia="ru-RU"/>
              </w:rPr>
              <w:t>11</w:t>
            </w:r>
          </w:p>
        </w:tc>
      </w:tr>
    </w:tbl>
    <w:p w14:paraId="121118CB" w14:textId="77777777" w:rsidR="005D561E" w:rsidRDefault="005D561E" w:rsidP="005D561E"/>
    <w:p w14:paraId="34F0F1EF" w14:textId="77777777" w:rsidR="00B24420" w:rsidRDefault="00B24420"/>
    <w:p w14:paraId="1A7E3947" w14:textId="77777777" w:rsidR="00B24420" w:rsidRDefault="00B24420"/>
    <w:sectPr w:rsidR="00B24420" w:rsidSect="007A396E">
      <w:pgSz w:w="16838" w:h="11906" w:orient="landscape" w:code="9"/>
      <w:pgMar w:top="1701" w:right="851" w:bottom="851" w:left="851" w:header="720" w:footer="720" w:gutter="0"/>
      <w:paperSrc w:first="7" w:other="7"/>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F853C" w14:textId="77777777" w:rsidR="0002157F" w:rsidRDefault="0002157F" w:rsidP="00D7365B">
      <w:pPr>
        <w:spacing w:after="0" w:line="240" w:lineRule="auto"/>
      </w:pPr>
      <w:r>
        <w:separator/>
      </w:r>
    </w:p>
  </w:endnote>
  <w:endnote w:type="continuationSeparator" w:id="0">
    <w:p w14:paraId="1FDD6068" w14:textId="77777777" w:rsidR="0002157F" w:rsidRDefault="0002157F" w:rsidP="00D73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8383FB" w14:textId="77777777" w:rsidR="0002157F" w:rsidRDefault="0002157F" w:rsidP="00D7365B">
      <w:pPr>
        <w:spacing w:after="0" w:line="240" w:lineRule="auto"/>
      </w:pPr>
      <w:r>
        <w:separator/>
      </w:r>
    </w:p>
  </w:footnote>
  <w:footnote w:type="continuationSeparator" w:id="0">
    <w:p w14:paraId="4FC302C9" w14:textId="77777777" w:rsidR="0002157F" w:rsidRDefault="0002157F" w:rsidP="00D736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1094D"/>
    <w:multiLevelType w:val="hybridMultilevel"/>
    <w:tmpl w:val="AD7E49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08728C"/>
    <w:multiLevelType w:val="hybridMultilevel"/>
    <w:tmpl w:val="8AFC4AC8"/>
    <w:lvl w:ilvl="0" w:tplc="C150B97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BDB0603"/>
    <w:multiLevelType w:val="hybridMultilevel"/>
    <w:tmpl w:val="A7E2F230"/>
    <w:lvl w:ilvl="0" w:tplc="AF9EEB90">
      <w:start w:val="1"/>
      <w:numFmt w:val="bullet"/>
      <w:lvlText w:val="-"/>
      <w:lvlJc w:val="left"/>
      <w:pPr>
        <w:ind w:left="120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9FDE94C4">
      <w:start w:val="1"/>
      <w:numFmt w:val="bullet"/>
      <w:lvlText w:val="o"/>
      <w:lvlJc w:val="left"/>
      <w:pPr>
        <w:ind w:left="181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B86CA3EC">
      <w:start w:val="1"/>
      <w:numFmt w:val="bullet"/>
      <w:lvlText w:val="▪"/>
      <w:lvlJc w:val="left"/>
      <w:pPr>
        <w:ind w:left="253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12BAD574">
      <w:start w:val="1"/>
      <w:numFmt w:val="bullet"/>
      <w:lvlText w:val="•"/>
      <w:lvlJc w:val="left"/>
      <w:pPr>
        <w:ind w:left="325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52EEC4E8">
      <w:start w:val="1"/>
      <w:numFmt w:val="bullet"/>
      <w:lvlText w:val="o"/>
      <w:lvlJc w:val="left"/>
      <w:pPr>
        <w:ind w:left="397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B240B7CE">
      <w:start w:val="1"/>
      <w:numFmt w:val="bullet"/>
      <w:lvlText w:val="▪"/>
      <w:lvlJc w:val="left"/>
      <w:pPr>
        <w:ind w:left="469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D9CE5C3A">
      <w:start w:val="1"/>
      <w:numFmt w:val="bullet"/>
      <w:lvlText w:val="•"/>
      <w:lvlJc w:val="left"/>
      <w:pPr>
        <w:ind w:left="541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7068D1CC">
      <w:start w:val="1"/>
      <w:numFmt w:val="bullet"/>
      <w:lvlText w:val="o"/>
      <w:lvlJc w:val="left"/>
      <w:pPr>
        <w:ind w:left="613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58AAF74">
      <w:start w:val="1"/>
      <w:numFmt w:val="bullet"/>
      <w:lvlText w:val="▪"/>
      <w:lvlJc w:val="left"/>
      <w:pPr>
        <w:ind w:left="685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 w15:restartNumberingAfterBreak="0">
    <w:nsid w:val="0CC35577"/>
    <w:multiLevelType w:val="hybridMultilevel"/>
    <w:tmpl w:val="6E7E5B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863217"/>
    <w:multiLevelType w:val="hybridMultilevel"/>
    <w:tmpl w:val="8AFC4AC8"/>
    <w:lvl w:ilvl="0" w:tplc="C150B97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3EF743E"/>
    <w:multiLevelType w:val="multilevel"/>
    <w:tmpl w:val="9AC01C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63140D"/>
    <w:multiLevelType w:val="hybridMultilevel"/>
    <w:tmpl w:val="A0A8EA8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321330C9"/>
    <w:multiLevelType w:val="hybridMultilevel"/>
    <w:tmpl w:val="87AC4E62"/>
    <w:lvl w:ilvl="0" w:tplc="117C07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1616747"/>
    <w:multiLevelType w:val="hybridMultilevel"/>
    <w:tmpl w:val="A48E53FC"/>
    <w:lvl w:ilvl="0" w:tplc="616494A6">
      <w:start w:val="1"/>
      <w:numFmt w:val="bullet"/>
      <w:lvlText w:val="-"/>
      <w:lvlJc w:val="left"/>
      <w:pPr>
        <w:ind w:left="119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104A4DA0">
      <w:start w:val="1"/>
      <w:numFmt w:val="bullet"/>
      <w:lvlText w:val="o"/>
      <w:lvlJc w:val="left"/>
      <w:pPr>
        <w:ind w:left="18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2760ECA">
      <w:start w:val="1"/>
      <w:numFmt w:val="bullet"/>
      <w:lvlText w:val="▪"/>
      <w:lvlJc w:val="left"/>
      <w:pPr>
        <w:ind w:left="25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AA32F220">
      <w:start w:val="1"/>
      <w:numFmt w:val="bullet"/>
      <w:lvlText w:val="•"/>
      <w:lvlJc w:val="left"/>
      <w:pPr>
        <w:ind w:left="32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8B28D5A">
      <w:start w:val="1"/>
      <w:numFmt w:val="bullet"/>
      <w:lvlText w:val="o"/>
      <w:lvlJc w:val="left"/>
      <w:pPr>
        <w:ind w:left="397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ED2367E">
      <w:start w:val="1"/>
      <w:numFmt w:val="bullet"/>
      <w:lvlText w:val="▪"/>
      <w:lvlJc w:val="left"/>
      <w:pPr>
        <w:ind w:left="469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FEE64BA4">
      <w:start w:val="1"/>
      <w:numFmt w:val="bullet"/>
      <w:lvlText w:val="•"/>
      <w:lvlJc w:val="left"/>
      <w:pPr>
        <w:ind w:left="54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4C36449A">
      <w:start w:val="1"/>
      <w:numFmt w:val="bullet"/>
      <w:lvlText w:val="o"/>
      <w:lvlJc w:val="left"/>
      <w:pPr>
        <w:ind w:left="613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3C8E9C64">
      <w:start w:val="1"/>
      <w:numFmt w:val="bullet"/>
      <w:lvlText w:val="▪"/>
      <w:lvlJc w:val="left"/>
      <w:pPr>
        <w:ind w:left="685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9" w15:restartNumberingAfterBreak="0">
    <w:nsid w:val="4E751D64"/>
    <w:multiLevelType w:val="hybridMultilevel"/>
    <w:tmpl w:val="6ECAD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71A0F8F"/>
    <w:multiLevelType w:val="hybridMultilevel"/>
    <w:tmpl w:val="D982C7CC"/>
    <w:lvl w:ilvl="0" w:tplc="86E205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68845C79"/>
    <w:multiLevelType w:val="hybridMultilevel"/>
    <w:tmpl w:val="8AFC4AC8"/>
    <w:lvl w:ilvl="0" w:tplc="C150B97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0"/>
  </w:num>
  <w:num w:numId="4">
    <w:abstractNumId w:val="3"/>
  </w:num>
  <w:num w:numId="5">
    <w:abstractNumId w:val="7"/>
  </w:num>
  <w:num w:numId="6">
    <w:abstractNumId w:val="2"/>
  </w:num>
  <w:num w:numId="7">
    <w:abstractNumId w:val="8"/>
  </w:num>
  <w:num w:numId="8">
    <w:abstractNumId w:val="5"/>
  </w:num>
  <w:num w:numId="9">
    <w:abstractNumId w:val="10"/>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71D"/>
    <w:rsid w:val="000040D3"/>
    <w:rsid w:val="000040DD"/>
    <w:rsid w:val="00007260"/>
    <w:rsid w:val="00015097"/>
    <w:rsid w:val="0002157F"/>
    <w:rsid w:val="00026A3D"/>
    <w:rsid w:val="00034279"/>
    <w:rsid w:val="00043081"/>
    <w:rsid w:val="000537D4"/>
    <w:rsid w:val="000849B7"/>
    <w:rsid w:val="00091434"/>
    <w:rsid w:val="000979D2"/>
    <w:rsid w:val="000A1B0E"/>
    <w:rsid w:val="000A1B41"/>
    <w:rsid w:val="000A6246"/>
    <w:rsid w:val="000D1213"/>
    <w:rsid w:val="000E4DB2"/>
    <w:rsid w:val="000E606B"/>
    <w:rsid w:val="00105477"/>
    <w:rsid w:val="00105BFC"/>
    <w:rsid w:val="001079C4"/>
    <w:rsid w:val="00113058"/>
    <w:rsid w:val="00126775"/>
    <w:rsid w:val="00132574"/>
    <w:rsid w:val="001406AD"/>
    <w:rsid w:val="001534BE"/>
    <w:rsid w:val="00153B7A"/>
    <w:rsid w:val="00164BE8"/>
    <w:rsid w:val="00180815"/>
    <w:rsid w:val="001936B1"/>
    <w:rsid w:val="00195FCA"/>
    <w:rsid w:val="001B7F3A"/>
    <w:rsid w:val="001C16D7"/>
    <w:rsid w:val="001C2A4B"/>
    <w:rsid w:val="001D5FB7"/>
    <w:rsid w:val="001E73F1"/>
    <w:rsid w:val="001F7EBB"/>
    <w:rsid w:val="002003B5"/>
    <w:rsid w:val="00202EF3"/>
    <w:rsid w:val="0021552B"/>
    <w:rsid w:val="00215E77"/>
    <w:rsid w:val="00225E7D"/>
    <w:rsid w:val="00234F45"/>
    <w:rsid w:val="002477A6"/>
    <w:rsid w:val="00247E8F"/>
    <w:rsid w:val="00256C3F"/>
    <w:rsid w:val="00257085"/>
    <w:rsid w:val="0026316D"/>
    <w:rsid w:val="00271A9E"/>
    <w:rsid w:val="00285375"/>
    <w:rsid w:val="00285DC9"/>
    <w:rsid w:val="00287CD9"/>
    <w:rsid w:val="002A7E52"/>
    <w:rsid w:val="002B2FCE"/>
    <w:rsid w:val="002B3D00"/>
    <w:rsid w:val="002C02A5"/>
    <w:rsid w:val="002C5671"/>
    <w:rsid w:val="002C56C0"/>
    <w:rsid w:val="002C750D"/>
    <w:rsid w:val="002D1E46"/>
    <w:rsid w:val="002D340B"/>
    <w:rsid w:val="002D5DA0"/>
    <w:rsid w:val="002E250C"/>
    <w:rsid w:val="00303F70"/>
    <w:rsid w:val="003337F3"/>
    <w:rsid w:val="00333C79"/>
    <w:rsid w:val="003344BD"/>
    <w:rsid w:val="00337DC0"/>
    <w:rsid w:val="00353D52"/>
    <w:rsid w:val="003567F5"/>
    <w:rsid w:val="00372B2C"/>
    <w:rsid w:val="00381B48"/>
    <w:rsid w:val="00390AB3"/>
    <w:rsid w:val="003914D3"/>
    <w:rsid w:val="00397278"/>
    <w:rsid w:val="003A3B05"/>
    <w:rsid w:val="003A5805"/>
    <w:rsid w:val="003D0A06"/>
    <w:rsid w:val="003D3291"/>
    <w:rsid w:val="003D56B9"/>
    <w:rsid w:val="003D59F5"/>
    <w:rsid w:val="003E0A1D"/>
    <w:rsid w:val="003E15BB"/>
    <w:rsid w:val="003E2728"/>
    <w:rsid w:val="003E3121"/>
    <w:rsid w:val="00407541"/>
    <w:rsid w:val="00411841"/>
    <w:rsid w:val="004205EE"/>
    <w:rsid w:val="00441C84"/>
    <w:rsid w:val="00442F6F"/>
    <w:rsid w:val="00453930"/>
    <w:rsid w:val="00463585"/>
    <w:rsid w:val="004719C1"/>
    <w:rsid w:val="00473340"/>
    <w:rsid w:val="00485DD1"/>
    <w:rsid w:val="004865B5"/>
    <w:rsid w:val="004874CE"/>
    <w:rsid w:val="0049396B"/>
    <w:rsid w:val="00493AAF"/>
    <w:rsid w:val="004B1B2D"/>
    <w:rsid w:val="004B30B4"/>
    <w:rsid w:val="004B376F"/>
    <w:rsid w:val="004C1ECE"/>
    <w:rsid w:val="004C4783"/>
    <w:rsid w:val="004F1C15"/>
    <w:rsid w:val="004F4D32"/>
    <w:rsid w:val="00514E7B"/>
    <w:rsid w:val="00514ECA"/>
    <w:rsid w:val="0051583B"/>
    <w:rsid w:val="00515ADE"/>
    <w:rsid w:val="0052080B"/>
    <w:rsid w:val="005324F0"/>
    <w:rsid w:val="00540068"/>
    <w:rsid w:val="005512F8"/>
    <w:rsid w:val="00564BE9"/>
    <w:rsid w:val="005740A3"/>
    <w:rsid w:val="005953DA"/>
    <w:rsid w:val="005A1A42"/>
    <w:rsid w:val="005A1F35"/>
    <w:rsid w:val="005A22CF"/>
    <w:rsid w:val="005C00A8"/>
    <w:rsid w:val="005C5FD5"/>
    <w:rsid w:val="005C6F33"/>
    <w:rsid w:val="005D04F5"/>
    <w:rsid w:val="005D1620"/>
    <w:rsid w:val="005D1D2F"/>
    <w:rsid w:val="005D561E"/>
    <w:rsid w:val="005D77E5"/>
    <w:rsid w:val="005E4B76"/>
    <w:rsid w:val="005F44A4"/>
    <w:rsid w:val="005F6BB8"/>
    <w:rsid w:val="00600BBD"/>
    <w:rsid w:val="006016F2"/>
    <w:rsid w:val="00604BB7"/>
    <w:rsid w:val="006054F4"/>
    <w:rsid w:val="0060660C"/>
    <w:rsid w:val="006116C6"/>
    <w:rsid w:val="006202EF"/>
    <w:rsid w:val="00626022"/>
    <w:rsid w:val="00643F62"/>
    <w:rsid w:val="0067024C"/>
    <w:rsid w:val="00671DCC"/>
    <w:rsid w:val="00674774"/>
    <w:rsid w:val="00694203"/>
    <w:rsid w:val="006B29D3"/>
    <w:rsid w:val="006B7CB9"/>
    <w:rsid w:val="006C5731"/>
    <w:rsid w:val="006E332E"/>
    <w:rsid w:val="006E6CF0"/>
    <w:rsid w:val="006F4D39"/>
    <w:rsid w:val="00703650"/>
    <w:rsid w:val="00713627"/>
    <w:rsid w:val="00714ECA"/>
    <w:rsid w:val="00732AE9"/>
    <w:rsid w:val="00732F76"/>
    <w:rsid w:val="00740618"/>
    <w:rsid w:val="00740E8F"/>
    <w:rsid w:val="0074110B"/>
    <w:rsid w:val="00741829"/>
    <w:rsid w:val="007444EF"/>
    <w:rsid w:val="007570C4"/>
    <w:rsid w:val="00761D8A"/>
    <w:rsid w:val="007725D7"/>
    <w:rsid w:val="00773AE8"/>
    <w:rsid w:val="007772B6"/>
    <w:rsid w:val="00791B1F"/>
    <w:rsid w:val="007A396E"/>
    <w:rsid w:val="007A70F2"/>
    <w:rsid w:val="007B042B"/>
    <w:rsid w:val="007B3C0D"/>
    <w:rsid w:val="007C49F7"/>
    <w:rsid w:val="007D469E"/>
    <w:rsid w:val="007E0E77"/>
    <w:rsid w:val="007F054C"/>
    <w:rsid w:val="00802ECF"/>
    <w:rsid w:val="00830493"/>
    <w:rsid w:val="00831ABE"/>
    <w:rsid w:val="00842838"/>
    <w:rsid w:val="00845A62"/>
    <w:rsid w:val="00853AEE"/>
    <w:rsid w:val="00863172"/>
    <w:rsid w:val="00863A9C"/>
    <w:rsid w:val="00873D75"/>
    <w:rsid w:val="00897ECA"/>
    <w:rsid w:val="008B2E7A"/>
    <w:rsid w:val="008F299C"/>
    <w:rsid w:val="008F5DBE"/>
    <w:rsid w:val="00905761"/>
    <w:rsid w:val="00910298"/>
    <w:rsid w:val="00922A9E"/>
    <w:rsid w:val="009243C4"/>
    <w:rsid w:val="00934CFC"/>
    <w:rsid w:val="00935E8C"/>
    <w:rsid w:val="009434AA"/>
    <w:rsid w:val="00951A4B"/>
    <w:rsid w:val="00955669"/>
    <w:rsid w:val="00956830"/>
    <w:rsid w:val="009631C4"/>
    <w:rsid w:val="009669A8"/>
    <w:rsid w:val="0097521B"/>
    <w:rsid w:val="009756D5"/>
    <w:rsid w:val="009758EC"/>
    <w:rsid w:val="009766A4"/>
    <w:rsid w:val="00983A67"/>
    <w:rsid w:val="009A237A"/>
    <w:rsid w:val="009A7AB6"/>
    <w:rsid w:val="009B1375"/>
    <w:rsid w:val="009B557F"/>
    <w:rsid w:val="009D5087"/>
    <w:rsid w:val="009D5795"/>
    <w:rsid w:val="009E1CD4"/>
    <w:rsid w:val="009E3951"/>
    <w:rsid w:val="009E6397"/>
    <w:rsid w:val="00A017EF"/>
    <w:rsid w:val="00A01E84"/>
    <w:rsid w:val="00A02227"/>
    <w:rsid w:val="00A03DEE"/>
    <w:rsid w:val="00A05568"/>
    <w:rsid w:val="00A13381"/>
    <w:rsid w:val="00A252B5"/>
    <w:rsid w:val="00A27CFE"/>
    <w:rsid w:val="00A305D8"/>
    <w:rsid w:val="00A34A90"/>
    <w:rsid w:val="00A4540D"/>
    <w:rsid w:val="00A47CFE"/>
    <w:rsid w:val="00A50EF1"/>
    <w:rsid w:val="00A52194"/>
    <w:rsid w:val="00A525FB"/>
    <w:rsid w:val="00A628E3"/>
    <w:rsid w:val="00A71270"/>
    <w:rsid w:val="00AA1C77"/>
    <w:rsid w:val="00AA4600"/>
    <w:rsid w:val="00AC1E44"/>
    <w:rsid w:val="00AD2C78"/>
    <w:rsid w:val="00AE287E"/>
    <w:rsid w:val="00AE697E"/>
    <w:rsid w:val="00AF76C0"/>
    <w:rsid w:val="00B20DEF"/>
    <w:rsid w:val="00B24420"/>
    <w:rsid w:val="00B3686B"/>
    <w:rsid w:val="00B37FF4"/>
    <w:rsid w:val="00B40867"/>
    <w:rsid w:val="00B57E34"/>
    <w:rsid w:val="00B6297F"/>
    <w:rsid w:val="00B71E66"/>
    <w:rsid w:val="00B74A56"/>
    <w:rsid w:val="00B85FB2"/>
    <w:rsid w:val="00B96509"/>
    <w:rsid w:val="00B9743A"/>
    <w:rsid w:val="00BA3A75"/>
    <w:rsid w:val="00BB1982"/>
    <w:rsid w:val="00BB559D"/>
    <w:rsid w:val="00BC0792"/>
    <w:rsid w:val="00BC0FF0"/>
    <w:rsid w:val="00BD192D"/>
    <w:rsid w:val="00BD3952"/>
    <w:rsid w:val="00BF3C20"/>
    <w:rsid w:val="00C36E6C"/>
    <w:rsid w:val="00C41751"/>
    <w:rsid w:val="00C54F9E"/>
    <w:rsid w:val="00C56682"/>
    <w:rsid w:val="00CA0D51"/>
    <w:rsid w:val="00CA2987"/>
    <w:rsid w:val="00CC7238"/>
    <w:rsid w:val="00CD2A5A"/>
    <w:rsid w:val="00CD3792"/>
    <w:rsid w:val="00CD3BC0"/>
    <w:rsid w:val="00CD7FA4"/>
    <w:rsid w:val="00CF57AB"/>
    <w:rsid w:val="00D00296"/>
    <w:rsid w:val="00D0140E"/>
    <w:rsid w:val="00D027F7"/>
    <w:rsid w:val="00D05767"/>
    <w:rsid w:val="00D10DEE"/>
    <w:rsid w:val="00D17BC5"/>
    <w:rsid w:val="00D27454"/>
    <w:rsid w:val="00D276E0"/>
    <w:rsid w:val="00D338DC"/>
    <w:rsid w:val="00D43BF9"/>
    <w:rsid w:val="00D5083E"/>
    <w:rsid w:val="00D524F2"/>
    <w:rsid w:val="00D61B3F"/>
    <w:rsid w:val="00D647B8"/>
    <w:rsid w:val="00D708D7"/>
    <w:rsid w:val="00D72634"/>
    <w:rsid w:val="00D7365B"/>
    <w:rsid w:val="00D7471D"/>
    <w:rsid w:val="00D91B5F"/>
    <w:rsid w:val="00D93C86"/>
    <w:rsid w:val="00DA788D"/>
    <w:rsid w:val="00DB006A"/>
    <w:rsid w:val="00DB4999"/>
    <w:rsid w:val="00DC1261"/>
    <w:rsid w:val="00DC1B0C"/>
    <w:rsid w:val="00DC2AA0"/>
    <w:rsid w:val="00DC2B90"/>
    <w:rsid w:val="00DC5267"/>
    <w:rsid w:val="00DC725E"/>
    <w:rsid w:val="00DD1434"/>
    <w:rsid w:val="00DD22F1"/>
    <w:rsid w:val="00DE152A"/>
    <w:rsid w:val="00DE56BC"/>
    <w:rsid w:val="00DE6DA2"/>
    <w:rsid w:val="00DF0567"/>
    <w:rsid w:val="00DF0B18"/>
    <w:rsid w:val="00E076D8"/>
    <w:rsid w:val="00E1508E"/>
    <w:rsid w:val="00E218C6"/>
    <w:rsid w:val="00E33362"/>
    <w:rsid w:val="00E35927"/>
    <w:rsid w:val="00E4120C"/>
    <w:rsid w:val="00E54305"/>
    <w:rsid w:val="00E65A7A"/>
    <w:rsid w:val="00E74012"/>
    <w:rsid w:val="00E758B0"/>
    <w:rsid w:val="00E82D39"/>
    <w:rsid w:val="00E86818"/>
    <w:rsid w:val="00E87469"/>
    <w:rsid w:val="00E938FF"/>
    <w:rsid w:val="00EA4890"/>
    <w:rsid w:val="00EC09F6"/>
    <w:rsid w:val="00EC2918"/>
    <w:rsid w:val="00EC648F"/>
    <w:rsid w:val="00EC72EC"/>
    <w:rsid w:val="00ED5037"/>
    <w:rsid w:val="00EE3078"/>
    <w:rsid w:val="00EE5321"/>
    <w:rsid w:val="00EF2A70"/>
    <w:rsid w:val="00EF63B9"/>
    <w:rsid w:val="00EF78CA"/>
    <w:rsid w:val="00F115EB"/>
    <w:rsid w:val="00F20F6D"/>
    <w:rsid w:val="00F27A6E"/>
    <w:rsid w:val="00F42CA1"/>
    <w:rsid w:val="00F441D3"/>
    <w:rsid w:val="00F72D38"/>
    <w:rsid w:val="00F96D3D"/>
    <w:rsid w:val="00F96DD5"/>
    <w:rsid w:val="00F97D60"/>
    <w:rsid w:val="00FB36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B67"/>
  <w15:chartTrackingRefBased/>
  <w15:docId w15:val="{39C04984-938C-41D2-A614-5ACBBEC1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365B"/>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D7365B"/>
    <w:pPr>
      <w:spacing w:after="0" w:line="240" w:lineRule="auto"/>
    </w:pPr>
    <w:rPr>
      <w:rFonts w:ascii="Times New Roman" w:eastAsia="Times New Roman" w:hAnsi="Times New Roman"/>
      <w:sz w:val="20"/>
      <w:szCs w:val="20"/>
      <w:lang w:eastAsia="ru-RU"/>
    </w:rPr>
  </w:style>
  <w:style w:type="character" w:customStyle="1" w:styleId="a4">
    <w:name w:val="Текст сноски Знак"/>
    <w:basedOn w:val="a0"/>
    <w:link w:val="a3"/>
    <w:uiPriority w:val="99"/>
    <w:rsid w:val="00D7365B"/>
    <w:rPr>
      <w:rFonts w:ascii="Times New Roman" w:eastAsia="Times New Roman" w:hAnsi="Times New Roman" w:cs="Times New Roman"/>
      <w:sz w:val="20"/>
      <w:szCs w:val="20"/>
      <w:lang w:eastAsia="ru-RU"/>
    </w:rPr>
  </w:style>
  <w:style w:type="character" w:styleId="a5">
    <w:name w:val="footnote reference"/>
    <w:uiPriority w:val="99"/>
    <w:rsid w:val="00D7365B"/>
    <w:rPr>
      <w:rFonts w:cs="Times New Roman"/>
      <w:vertAlign w:val="superscript"/>
    </w:rPr>
  </w:style>
  <w:style w:type="character" w:styleId="a6">
    <w:name w:val="Hyperlink"/>
    <w:basedOn w:val="a0"/>
    <w:uiPriority w:val="99"/>
    <w:semiHidden/>
    <w:unhideWhenUsed/>
    <w:rsid w:val="00D10DEE"/>
    <w:rPr>
      <w:color w:val="0000FF"/>
      <w:u w:val="single"/>
    </w:rPr>
  </w:style>
  <w:style w:type="character" w:styleId="a7">
    <w:name w:val="FollowedHyperlink"/>
    <w:basedOn w:val="a0"/>
    <w:uiPriority w:val="99"/>
    <w:semiHidden/>
    <w:unhideWhenUsed/>
    <w:rsid w:val="00D10DEE"/>
    <w:rPr>
      <w:color w:val="800080"/>
      <w:u w:val="single"/>
    </w:rPr>
  </w:style>
  <w:style w:type="paragraph" w:customStyle="1" w:styleId="msonormal0">
    <w:name w:val="msonormal"/>
    <w:basedOn w:val="a"/>
    <w:rsid w:val="00D10D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6">
    <w:name w:val="xl66"/>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
    <w:rsid w:val="00D10D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D10DEE"/>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1">
    <w:name w:val="xl71"/>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72">
    <w:name w:val="xl72"/>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sz w:val="24"/>
      <w:szCs w:val="24"/>
      <w:lang w:eastAsia="ru-RU"/>
    </w:rPr>
  </w:style>
  <w:style w:type="paragraph" w:customStyle="1" w:styleId="xl77">
    <w:name w:val="xl77"/>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9">
    <w:name w:val="xl79"/>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80">
    <w:name w:val="xl80"/>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3">
    <w:name w:val="xl83"/>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4">
    <w:name w:val="xl84"/>
    <w:basedOn w:val="a"/>
    <w:rsid w:val="00D10DE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5">
    <w:name w:val="xl85"/>
    <w:basedOn w:val="a"/>
    <w:rsid w:val="00D10D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6">
    <w:name w:val="xl86"/>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7">
    <w:name w:val="xl87"/>
    <w:basedOn w:val="a"/>
    <w:rsid w:val="00D10DEE"/>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88">
    <w:name w:val="xl88"/>
    <w:basedOn w:val="a"/>
    <w:rsid w:val="00D10DEE"/>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89">
    <w:name w:val="xl89"/>
    <w:basedOn w:val="a"/>
    <w:rsid w:val="00D10D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90">
    <w:name w:val="xl90"/>
    <w:basedOn w:val="a"/>
    <w:rsid w:val="00D10D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lang w:eastAsia="ru-RU"/>
    </w:rPr>
  </w:style>
  <w:style w:type="paragraph" w:customStyle="1" w:styleId="xl91">
    <w:name w:val="xl91"/>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2">
    <w:name w:val="xl92"/>
    <w:basedOn w:val="a"/>
    <w:rsid w:val="00D10DE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93">
    <w:name w:val="xl93"/>
    <w:basedOn w:val="a"/>
    <w:rsid w:val="00D10D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94">
    <w:name w:val="xl94"/>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6">
    <w:name w:val="xl96"/>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7">
    <w:name w:val="xl97"/>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8">
    <w:name w:val="xl98"/>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0">
    <w:name w:val="xl100"/>
    <w:basedOn w:val="a"/>
    <w:rsid w:val="00D10DE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01">
    <w:name w:val="xl101"/>
    <w:basedOn w:val="a"/>
    <w:rsid w:val="00D10DEE"/>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
    <w:rsid w:val="00D10DE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3">
    <w:name w:val="xl103"/>
    <w:basedOn w:val="a"/>
    <w:rsid w:val="00D10DE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04">
    <w:name w:val="xl104"/>
    <w:basedOn w:val="a"/>
    <w:rsid w:val="00D10DE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105">
    <w:name w:val="xl105"/>
    <w:basedOn w:val="a"/>
    <w:rsid w:val="00D10DEE"/>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06">
    <w:name w:val="xl106"/>
    <w:basedOn w:val="a"/>
    <w:rsid w:val="00D10D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7">
    <w:name w:val="xl107"/>
    <w:basedOn w:val="a"/>
    <w:rsid w:val="00D10DE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08">
    <w:name w:val="xl108"/>
    <w:basedOn w:val="a"/>
    <w:rsid w:val="00D10D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lang w:eastAsia="ru-RU"/>
    </w:rPr>
  </w:style>
  <w:style w:type="paragraph" w:customStyle="1" w:styleId="xl109">
    <w:name w:val="xl109"/>
    <w:basedOn w:val="a"/>
    <w:rsid w:val="00D10DEE"/>
    <w:pPr>
      <w:spacing w:before="100" w:beforeAutospacing="1" w:after="100" w:afterAutospacing="1" w:line="240" w:lineRule="auto"/>
      <w:jc w:val="both"/>
    </w:pPr>
    <w:rPr>
      <w:rFonts w:ascii="Times New Roman" w:eastAsia="Times New Roman" w:hAnsi="Times New Roman"/>
      <w:sz w:val="28"/>
      <w:szCs w:val="28"/>
      <w:lang w:eastAsia="ru-RU"/>
    </w:rPr>
  </w:style>
  <w:style w:type="paragraph" w:customStyle="1" w:styleId="xl110">
    <w:name w:val="xl110"/>
    <w:basedOn w:val="a"/>
    <w:rsid w:val="00D10DEE"/>
    <w:pP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111">
    <w:name w:val="xl111"/>
    <w:basedOn w:val="a"/>
    <w:rsid w:val="00D10D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112">
    <w:name w:val="xl112"/>
    <w:basedOn w:val="a"/>
    <w:rsid w:val="00D10D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13">
    <w:name w:val="xl113"/>
    <w:basedOn w:val="a"/>
    <w:rsid w:val="00D10DEE"/>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lang w:eastAsia="ru-RU"/>
    </w:rPr>
  </w:style>
  <w:style w:type="paragraph" w:customStyle="1" w:styleId="xl114">
    <w:name w:val="xl114"/>
    <w:basedOn w:val="a"/>
    <w:rsid w:val="00D10DE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5">
    <w:name w:val="xl115"/>
    <w:basedOn w:val="a"/>
    <w:rsid w:val="00D10D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16">
    <w:name w:val="xl116"/>
    <w:basedOn w:val="a"/>
    <w:rsid w:val="00D10D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lang w:eastAsia="ru-RU"/>
    </w:rPr>
  </w:style>
  <w:style w:type="paragraph" w:customStyle="1" w:styleId="xl117">
    <w:name w:val="xl117"/>
    <w:basedOn w:val="a"/>
    <w:rsid w:val="00D10DE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lang w:eastAsia="ru-RU"/>
    </w:rPr>
  </w:style>
  <w:style w:type="paragraph" w:customStyle="1" w:styleId="xl118">
    <w:name w:val="xl118"/>
    <w:basedOn w:val="a"/>
    <w:rsid w:val="00D10DE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lang w:eastAsia="ru-RU"/>
    </w:rPr>
  </w:style>
  <w:style w:type="paragraph" w:customStyle="1" w:styleId="xl119">
    <w:name w:val="xl119"/>
    <w:basedOn w:val="a"/>
    <w:rsid w:val="00D10DEE"/>
    <w:pPr>
      <w:spacing w:before="100" w:beforeAutospacing="1" w:after="100" w:afterAutospacing="1" w:line="240" w:lineRule="auto"/>
      <w:jc w:val="both"/>
      <w:textAlignment w:val="top"/>
    </w:pPr>
    <w:rPr>
      <w:rFonts w:ascii="Times New Roman" w:eastAsia="Times New Roman" w:hAnsi="Times New Roman"/>
      <w:sz w:val="32"/>
      <w:szCs w:val="32"/>
      <w:lang w:eastAsia="ru-RU"/>
    </w:rPr>
  </w:style>
  <w:style w:type="paragraph" w:customStyle="1" w:styleId="xl120">
    <w:name w:val="xl120"/>
    <w:basedOn w:val="a"/>
    <w:rsid w:val="00D10DEE"/>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21">
    <w:name w:val="xl121"/>
    <w:basedOn w:val="a"/>
    <w:rsid w:val="00D10DE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22">
    <w:name w:val="xl122"/>
    <w:basedOn w:val="a"/>
    <w:rsid w:val="00D10DE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3">
    <w:name w:val="xl123"/>
    <w:basedOn w:val="a"/>
    <w:rsid w:val="00D10DE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124">
    <w:name w:val="xl124"/>
    <w:basedOn w:val="a"/>
    <w:rsid w:val="00D10DEE"/>
    <w:pP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125">
    <w:name w:val="xl125"/>
    <w:basedOn w:val="a"/>
    <w:rsid w:val="00D10DEE"/>
    <w:pP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126">
    <w:name w:val="xl126"/>
    <w:basedOn w:val="a"/>
    <w:rsid w:val="00D10D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table" w:styleId="a8">
    <w:name w:val="Table Grid"/>
    <w:basedOn w:val="a1"/>
    <w:uiPriority w:val="39"/>
    <w:rsid w:val="00D10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4865B5"/>
    <w:pPr>
      <w:ind w:left="720"/>
      <w:contextualSpacing/>
    </w:pPr>
  </w:style>
  <w:style w:type="paragraph" w:customStyle="1" w:styleId="ConsPlusNormal">
    <w:name w:val="ConsPlusNormal"/>
    <w:rsid w:val="00D276E0"/>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285DC9"/>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styleId="aa">
    <w:name w:val="Balloon Text"/>
    <w:basedOn w:val="a"/>
    <w:link w:val="ab"/>
    <w:uiPriority w:val="99"/>
    <w:semiHidden/>
    <w:unhideWhenUsed/>
    <w:rsid w:val="00463585"/>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63585"/>
    <w:rPr>
      <w:rFonts w:ascii="Segoe UI" w:eastAsia="Calibri" w:hAnsi="Segoe UI" w:cs="Segoe UI"/>
      <w:sz w:val="18"/>
      <w:szCs w:val="18"/>
    </w:rPr>
  </w:style>
  <w:style w:type="table" w:customStyle="1" w:styleId="1">
    <w:name w:val="Сетка таблицы1"/>
    <w:basedOn w:val="a1"/>
    <w:next w:val="a8"/>
    <w:uiPriority w:val="39"/>
    <w:rsid w:val="00E5430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359">
      <w:bodyDiv w:val="1"/>
      <w:marLeft w:val="0"/>
      <w:marRight w:val="0"/>
      <w:marTop w:val="0"/>
      <w:marBottom w:val="0"/>
      <w:divBdr>
        <w:top w:val="none" w:sz="0" w:space="0" w:color="auto"/>
        <w:left w:val="none" w:sz="0" w:space="0" w:color="auto"/>
        <w:bottom w:val="none" w:sz="0" w:space="0" w:color="auto"/>
        <w:right w:val="none" w:sz="0" w:space="0" w:color="auto"/>
      </w:divBdr>
    </w:div>
    <w:div w:id="79523786">
      <w:bodyDiv w:val="1"/>
      <w:marLeft w:val="0"/>
      <w:marRight w:val="0"/>
      <w:marTop w:val="0"/>
      <w:marBottom w:val="0"/>
      <w:divBdr>
        <w:top w:val="none" w:sz="0" w:space="0" w:color="auto"/>
        <w:left w:val="none" w:sz="0" w:space="0" w:color="auto"/>
        <w:bottom w:val="none" w:sz="0" w:space="0" w:color="auto"/>
        <w:right w:val="none" w:sz="0" w:space="0" w:color="auto"/>
      </w:divBdr>
    </w:div>
    <w:div w:id="119804425">
      <w:bodyDiv w:val="1"/>
      <w:marLeft w:val="0"/>
      <w:marRight w:val="0"/>
      <w:marTop w:val="0"/>
      <w:marBottom w:val="0"/>
      <w:divBdr>
        <w:top w:val="none" w:sz="0" w:space="0" w:color="auto"/>
        <w:left w:val="none" w:sz="0" w:space="0" w:color="auto"/>
        <w:bottom w:val="none" w:sz="0" w:space="0" w:color="auto"/>
        <w:right w:val="none" w:sz="0" w:space="0" w:color="auto"/>
      </w:divBdr>
    </w:div>
    <w:div w:id="536551847">
      <w:bodyDiv w:val="1"/>
      <w:marLeft w:val="0"/>
      <w:marRight w:val="0"/>
      <w:marTop w:val="0"/>
      <w:marBottom w:val="0"/>
      <w:divBdr>
        <w:top w:val="none" w:sz="0" w:space="0" w:color="auto"/>
        <w:left w:val="none" w:sz="0" w:space="0" w:color="auto"/>
        <w:bottom w:val="none" w:sz="0" w:space="0" w:color="auto"/>
        <w:right w:val="none" w:sz="0" w:space="0" w:color="auto"/>
      </w:divBdr>
      <w:divsChild>
        <w:div w:id="1533685283">
          <w:marLeft w:val="0"/>
          <w:marRight w:val="0"/>
          <w:marTop w:val="0"/>
          <w:marBottom w:val="0"/>
          <w:divBdr>
            <w:top w:val="none" w:sz="0" w:space="0" w:color="auto"/>
            <w:left w:val="none" w:sz="0" w:space="0" w:color="auto"/>
            <w:bottom w:val="none" w:sz="0" w:space="0" w:color="auto"/>
            <w:right w:val="none" w:sz="0" w:space="0" w:color="auto"/>
          </w:divBdr>
          <w:divsChild>
            <w:div w:id="519858983">
              <w:marLeft w:val="0"/>
              <w:marRight w:val="0"/>
              <w:marTop w:val="0"/>
              <w:marBottom w:val="0"/>
              <w:divBdr>
                <w:top w:val="none" w:sz="0" w:space="0" w:color="auto"/>
                <w:left w:val="none" w:sz="0" w:space="0" w:color="auto"/>
                <w:bottom w:val="none" w:sz="0" w:space="0" w:color="auto"/>
                <w:right w:val="none" w:sz="0" w:space="0" w:color="auto"/>
              </w:divBdr>
            </w:div>
          </w:divsChild>
        </w:div>
        <w:div w:id="1464543372">
          <w:marLeft w:val="0"/>
          <w:marRight w:val="0"/>
          <w:marTop w:val="0"/>
          <w:marBottom w:val="0"/>
          <w:divBdr>
            <w:top w:val="none" w:sz="0" w:space="0" w:color="auto"/>
            <w:left w:val="none" w:sz="0" w:space="0" w:color="auto"/>
            <w:bottom w:val="none" w:sz="0" w:space="0" w:color="auto"/>
            <w:right w:val="none" w:sz="0" w:space="0" w:color="auto"/>
          </w:divBdr>
          <w:divsChild>
            <w:div w:id="326831938">
              <w:marLeft w:val="0"/>
              <w:marRight w:val="0"/>
              <w:marTop w:val="0"/>
              <w:marBottom w:val="0"/>
              <w:divBdr>
                <w:top w:val="none" w:sz="0" w:space="0" w:color="auto"/>
                <w:left w:val="none" w:sz="0" w:space="0" w:color="auto"/>
                <w:bottom w:val="none" w:sz="0" w:space="0" w:color="auto"/>
                <w:right w:val="none" w:sz="0" w:space="0" w:color="auto"/>
              </w:divBdr>
              <w:divsChild>
                <w:div w:id="25429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17095">
      <w:bodyDiv w:val="1"/>
      <w:marLeft w:val="0"/>
      <w:marRight w:val="0"/>
      <w:marTop w:val="0"/>
      <w:marBottom w:val="0"/>
      <w:divBdr>
        <w:top w:val="none" w:sz="0" w:space="0" w:color="auto"/>
        <w:left w:val="none" w:sz="0" w:space="0" w:color="auto"/>
        <w:bottom w:val="none" w:sz="0" w:space="0" w:color="auto"/>
        <w:right w:val="none" w:sz="0" w:space="0" w:color="auto"/>
      </w:divBdr>
    </w:div>
    <w:div w:id="600575998">
      <w:bodyDiv w:val="1"/>
      <w:marLeft w:val="0"/>
      <w:marRight w:val="0"/>
      <w:marTop w:val="0"/>
      <w:marBottom w:val="0"/>
      <w:divBdr>
        <w:top w:val="none" w:sz="0" w:space="0" w:color="auto"/>
        <w:left w:val="none" w:sz="0" w:space="0" w:color="auto"/>
        <w:bottom w:val="none" w:sz="0" w:space="0" w:color="auto"/>
        <w:right w:val="none" w:sz="0" w:space="0" w:color="auto"/>
      </w:divBdr>
    </w:div>
    <w:div w:id="686643636">
      <w:bodyDiv w:val="1"/>
      <w:marLeft w:val="0"/>
      <w:marRight w:val="0"/>
      <w:marTop w:val="0"/>
      <w:marBottom w:val="0"/>
      <w:divBdr>
        <w:top w:val="none" w:sz="0" w:space="0" w:color="auto"/>
        <w:left w:val="none" w:sz="0" w:space="0" w:color="auto"/>
        <w:bottom w:val="none" w:sz="0" w:space="0" w:color="auto"/>
        <w:right w:val="none" w:sz="0" w:space="0" w:color="auto"/>
      </w:divBdr>
    </w:div>
    <w:div w:id="691951784">
      <w:bodyDiv w:val="1"/>
      <w:marLeft w:val="0"/>
      <w:marRight w:val="0"/>
      <w:marTop w:val="0"/>
      <w:marBottom w:val="0"/>
      <w:divBdr>
        <w:top w:val="none" w:sz="0" w:space="0" w:color="auto"/>
        <w:left w:val="none" w:sz="0" w:space="0" w:color="auto"/>
        <w:bottom w:val="none" w:sz="0" w:space="0" w:color="auto"/>
        <w:right w:val="none" w:sz="0" w:space="0" w:color="auto"/>
      </w:divBdr>
    </w:div>
    <w:div w:id="788544733">
      <w:bodyDiv w:val="1"/>
      <w:marLeft w:val="0"/>
      <w:marRight w:val="0"/>
      <w:marTop w:val="0"/>
      <w:marBottom w:val="0"/>
      <w:divBdr>
        <w:top w:val="none" w:sz="0" w:space="0" w:color="auto"/>
        <w:left w:val="none" w:sz="0" w:space="0" w:color="auto"/>
        <w:bottom w:val="none" w:sz="0" w:space="0" w:color="auto"/>
        <w:right w:val="none" w:sz="0" w:space="0" w:color="auto"/>
      </w:divBdr>
    </w:div>
    <w:div w:id="803081783">
      <w:bodyDiv w:val="1"/>
      <w:marLeft w:val="0"/>
      <w:marRight w:val="0"/>
      <w:marTop w:val="0"/>
      <w:marBottom w:val="0"/>
      <w:divBdr>
        <w:top w:val="none" w:sz="0" w:space="0" w:color="auto"/>
        <w:left w:val="none" w:sz="0" w:space="0" w:color="auto"/>
        <w:bottom w:val="none" w:sz="0" w:space="0" w:color="auto"/>
        <w:right w:val="none" w:sz="0" w:space="0" w:color="auto"/>
      </w:divBdr>
    </w:div>
    <w:div w:id="847714331">
      <w:bodyDiv w:val="1"/>
      <w:marLeft w:val="0"/>
      <w:marRight w:val="0"/>
      <w:marTop w:val="0"/>
      <w:marBottom w:val="0"/>
      <w:divBdr>
        <w:top w:val="none" w:sz="0" w:space="0" w:color="auto"/>
        <w:left w:val="none" w:sz="0" w:space="0" w:color="auto"/>
        <w:bottom w:val="none" w:sz="0" w:space="0" w:color="auto"/>
        <w:right w:val="none" w:sz="0" w:space="0" w:color="auto"/>
      </w:divBdr>
    </w:div>
    <w:div w:id="1190870775">
      <w:bodyDiv w:val="1"/>
      <w:marLeft w:val="0"/>
      <w:marRight w:val="0"/>
      <w:marTop w:val="0"/>
      <w:marBottom w:val="0"/>
      <w:divBdr>
        <w:top w:val="none" w:sz="0" w:space="0" w:color="auto"/>
        <w:left w:val="none" w:sz="0" w:space="0" w:color="auto"/>
        <w:bottom w:val="none" w:sz="0" w:space="0" w:color="auto"/>
        <w:right w:val="none" w:sz="0" w:space="0" w:color="auto"/>
      </w:divBdr>
    </w:div>
    <w:div w:id="1210070647">
      <w:bodyDiv w:val="1"/>
      <w:marLeft w:val="0"/>
      <w:marRight w:val="0"/>
      <w:marTop w:val="0"/>
      <w:marBottom w:val="0"/>
      <w:divBdr>
        <w:top w:val="none" w:sz="0" w:space="0" w:color="auto"/>
        <w:left w:val="none" w:sz="0" w:space="0" w:color="auto"/>
        <w:bottom w:val="none" w:sz="0" w:space="0" w:color="auto"/>
        <w:right w:val="none" w:sz="0" w:space="0" w:color="auto"/>
      </w:divBdr>
    </w:div>
    <w:div w:id="1216701520">
      <w:bodyDiv w:val="1"/>
      <w:marLeft w:val="0"/>
      <w:marRight w:val="0"/>
      <w:marTop w:val="0"/>
      <w:marBottom w:val="0"/>
      <w:divBdr>
        <w:top w:val="none" w:sz="0" w:space="0" w:color="auto"/>
        <w:left w:val="none" w:sz="0" w:space="0" w:color="auto"/>
        <w:bottom w:val="none" w:sz="0" w:space="0" w:color="auto"/>
        <w:right w:val="none" w:sz="0" w:space="0" w:color="auto"/>
      </w:divBdr>
    </w:div>
    <w:div w:id="1465929024">
      <w:bodyDiv w:val="1"/>
      <w:marLeft w:val="0"/>
      <w:marRight w:val="0"/>
      <w:marTop w:val="0"/>
      <w:marBottom w:val="0"/>
      <w:divBdr>
        <w:top w:val="none" w:sz="0" w:space="0" w:color="auto"/>
        <w:left w:val="none" w:sz="0" w:space="0" w:color="auto"/>
        <w:bottom w:val="none" w:sz="0" w:space="0" w:color="auto"/>
        <w:right w:val="none" w:sz="0" w:space="0" w:color="auto"/>
      </w:divBdr>
    </w:div>
    <w:div w:id="1567032290">
      <w:bodyDiv w:val="1"/>
      <w:marLeft w:val="0"/>
      <w:marRight w:val="0"/>
      <w:marTop w:val="0"/>
      <w:marBottom w:val="0"/>
      <w:divBdr>
        <w:top w:val="none" w:sz="0" w:space="0" w:color="auto"/>
        <w:left w:val="none" w:sz="0" w:space="0" w:color="auto"/>
        <w:bottom w:val="none" w:sz="0" w:space="0" w:color="auto"/>
        <w:right w:val="none" w:sz="0" w:space="0" w:color="auto"/>
      </w:divBdr>
    </w:div>
    <w:div w:id="1576089292">
      <w:bodyDiv w:val="1"/>
      <w:marLeft w:val="0"/>
      <w:marRight w:val="0"/>
      <w:marTop w:val="0"/>
      <w:marBottom w:val="0"/>
      <w:divBdr>
        <w:top w:val="none" w:sz="0" w:space="0" w:color="auto"/>
        <w:left w:val="none" w:sz="0" w:space="0" w:color="auto"/>
        <w:bottom w:val="none" w:sz="0" w:space="0" w:color="auto"/>
        <w:right w:val="none" w:sz="0" w:space="0" w:color="auto"/>
      </w:divBdr>
    </w:div>
    <w:div w:id="1750888811">
      <w:bodyDiv w:val="1"/>
      <w:marLeft w:val="0"/>
      <w:marRight w:val="0"/>
      <w:marTop w:val="0"/>
      <w:marBottom w:val="0"/>
      <w:divBdr>
        <w:top w:val="none" w:sz="0" w:space="0" w:color="auto"/>
        <w:left w:val="none" w:sz="0" w:space="0" w:color="auto"/>
        <w:bottom w:val="none" w:sz="0" w:space="0" w:color="auto"/>
        <w:right w:val="none" w:sz="0" w:space="0" w:color="auto"/>
      </w:divBdr>
    </w:div>
    <w:div w:id="1796563530">
      <w:bodyDiv w:val="1"/>
      <w:marLeft w:val="0"/>
      <w:marRight w:val="0"/>
      <w:marTop w:val="0"/>
      <w:marBottom w:val="0"/>
      <w:divBdr>
        <w:top w:val="none" w:sz="0" w:space="0" w:color="auto"/>
        <w:left w:val="none" w:sz="0" w:space="0" w:color="auto"/>
        <w:bottom w:val="none" w:sz="0" w:space="0" w:color="auto"/>
        <w:right w:val="none" w:sz="0" w:space="0" w:color="auto"/>
      </w:divBdr>
    </w:div>
    <w:div w:id="1845318882">
      <w:bodyDiv w:val="1"/>
      <w:marLeft w:val="0"/>
      <w:marRight w:val="0"/>
      <w:marTop w:val="0"/>
      <w:marBottom w:val="0"/>
      <w:divBdr>
        <w:top w:val="none" w:sz="0" w:space="0" w:color="auto"/>
        <w:left w:val="none" w:sz="0" w:space="0" w:color="auto"/>
        <w:bottom w:val="none" w:sz="0" w:space="0" w:color="auto"/>
        <w:right w:val="none" w:sz="0" w:space="0" w:color="auto"/>
      </w:divBdr>
    </w:div>
    <w:div w:id="1849296720">
      <w:bodyDiv w:val="1"/>
      <w:marLeft w:val="0"/>
      <w:marRight w:val="0"/>
      <w:marTop w:val="0"/>
      <w:marBottom w:val="0"/>
      <w:divBdr>
        <w:top w:val="none" w:sz="0" w:space="0" w:color="auto"/>
        <w:left w:val="none" w:sz="0" w:space="0" w:color="auto"/>
        <w:bottom w:val="none" w:sz="0" w:space="0" w:color="auto"/>
        <w:right w:val="none" w:sz="0" w:space="0" w:color="auto"/>
      </w:divBdr>
    </w:div>
    <w:div w:id="1982690297">
      <w:bodyDiv w:val="1"/>
      <w:marLeft w:val="0"/>
      <w:marRight w:val="0"/>
      <w:marTop w:val="0"/>
      <w:marBottom w:val="0"/>
      <w:divBdr>
        <w:top w:val="none" w:sz="0" w:space="0" w:color="auto"/>
        <w:left w:val="none" w:sz="0" w:space="0" w:color="auto"/>
        <w:bottom w:val="none" w:sz="0" w:space="0" w:color="auto"/>
        <w:right w:val="none" w:sz="0" w:space="0" w:color="auto"/>
      </w:divBdr>
    </w:div>
    <w:div w:id="20077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RLAW210&amp;n=113343" TargetMode="External"/><Relationship Id="rId18" Type="http://schemas.openxmlformats.org/officeDocument/2006/relationships/hyperlink" Target="https://login.consultant.ru/link/?req=doc&amp;base=LAW&amp;n=4411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55816" TargetMode="External"/><Relationship Id="rId17" Type="http://schemas.openxmlformats.org/officeDocument/2006/relationships/hyperlink" Target="https://login.consultant.ru/link/?req=doc&amp;base=LAW&amp;n=441135" TargetMode="External"/><Relationship Id="rId2" Type="http://schemas.openxmlformats.org/officeDocument/2006/relationships/numbering" Target="numbering.xml"/><Relationship Id="rId16" Type="http://schemas.openxmlformats.org/officeDocument/2006/relationships/hyperlink" Target="https://login.consultant.ru/link/?req=doc&amp;base=LAW&amp;n=441135"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026"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1135" TargetMode="External"/><Relationship Id="rId10" Type="http://schemas.openxmlformats.org/officeDocument/2006/relationships/hyperlink" Target="https://login.consultant.ru/link/?req=doc&amp;base=LAW&amp;n=37264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68D1E29C262F4B973F4C167B7DA3463D9078C97FBEC3C8158FB23C370228A9B4083D8882D46D6C37A4B10DAA58C8B3CA3209996A2B82GAy2C" TargetMode="External"/><Relationship Id="rId14" Type="http://schemas.openxmlformats.org/officeDocument/2006/relationships/hyperlink" Target="https://login.consultant.ru/link/?req=doc&amp;base=RLAW210&amp;n=132593&amp;dst=1132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025B6-435A-4059-999A-A8EF7A9AC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1</Pages>
  <Words>7862</Words>
  <Characters>44815</Characters>
  <Application>Microsoft Office Word</Application>
  <DocSecurity>0</DocSecurity>
  <Lines>373</Lines>
  <Paragraphs>105</Paragraphs>
  <ScaleCrop>false</ScaleCrop>
  <HeadingPairs>
    <vt:vector size="4" baseType="variant">
      <vt:variant>
        <vt:lpstr>Название</vt:lpstr>
      </vt:variant>
      <vt:variant>
        <vt:i4>1</vt:i4>
      </vt:variant>
      <vt:variant>
        <vt:lpstr>Заголовки</vt:lpstr>
      </vt:variant>
      <vt:variant>
        <vt:i4>44</vt:i4>
      </vt:variant>
    </vt:vector>
  </HeadingPairs>
  <TitlesOfParts>
    <vt:vector size="45" baseType="lpstr">
      <vt:lpstr/>
      <vt:lpstr>        </vt:lpstr>
      <vt:lpstr>МУНИЦИПАЛЬНОГО ОБРАЗОВАНИЯ «ХОЛМСКИЙ ГОРОДСКОЙ ОКРУГ»</vt:lpstr>
      <vt:lpstr>        </vt:lpstr>
      <vt:lpstr>    </vt:lpstr>
      <vt:lpstr>    </vt:lpstr>
      <vt:lpstr>    МУНИЦИПАЛЬНАЯ ПРОГРАММА</vt:lpstr>
      <vt:lpstr>    «РЕАЛИЗАЦИЯ МОЛОДЕЖНОЙ ПОЛИТИКИ В МУНИЦИПАЛЬНОМ ОБРАЗОВАНИИ «ХОЛМСКИЙ ГОРОДСКОЙ </vt:lpstr>
      <vt:lpstr>    </vt:lpstr>
      <vt:lpstr>    ПРИОРИТЕТЫ И ЦЕЛИ МУНИЦИПАЛЬНОЙ ПОЛИТИКИ</vt:lpstr>
      <vt:lpstr>    </vt:lpstr>
      <vt:lpstr>    I. Оценка текущего состояния соответствующей сферы социально-экономического разв</vt:lpstr>
      <vt:lpstr>    </vt:lpstr>
      <vt:lpstr>        II. Описание стратегических приоритетов</vt:lpstr>
      <vt:lpstr>        III. Задачи муниципального управления,</vt:lpstr>
      <vt:lpstr>        IV. Задачи, определенные в соответствии с национальными целями</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Паспорт</vt:lpstr>
      <vt:lpstr>        </vt:lpstr>
      <vt:lpstr>        ПАСПОРТ МУНИЦИПАЛЬНОГО ПРОЕКТА</vt:lpstr>
      <vt:lpstr>        </vt:lpstr>
      <vt:lpstr>        Паспорт</vt:lpstr>
    </vt:vector>
  </TitlesOfParts>
  <Company/>
  <LinksUpToDate>false</LinksUpToDate>
  <CharactersWithSpaces>52572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i.novikova</dc:creator>
  <cp:keywords/>
  <dc:description/>
  <cp:lastModifiedBy>s.vlasova</cp:lastModifiedBy>
  <cp:revision>151</cp:revision>
  <cp:lastPrinted>2024-09-24T22:20:00Z</cp:lastPrinted>
  <dcterms:created xsi:type="dcterms:W3CDTF">2020-04-14T02:22:00Z</dcterms:created>
  <dcterms:modified xsi:type="dcterms:W3CDTF">2024-09-24T22:32:00Z</dcterms:modified>
</cp:coreProperties>
</file>