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BF8B" w14:textId="00A586F2" w:rsidR="009F29DF" w:rsidRPr="003D49CE" w:rsidRDefault="009F29DF" w:rsidP="009F29DF">
      <w:pPr>
        <w:jc w:val="center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9F961D" wp14:editId="569A8322">
            <wp:extent cx="600075" cy="752475"/>
            <wp:effectExtent l="0" t="0" r="9525" b="9525"/>
            <wp:docPr id="1357558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0C3E" w14:textId="77777777" w:rsidR="009F29DF" w:rsidRPr="003D49CE" w:rsidRDefault="009F29DF" w:rsidP="009F29DF">
      <w:pPr>
        <w:pStyle w:val="a3"/>
        <w:rPr>
          <w:rFonts w:ascii="Arial" w:hAnsi="Arial" w:cs="Arial"/>
          <w:sz w:val="24"/>
          <w:szCs w:val="24"/>
        </w:rPr>
      </w:pPr>
    </w:p>
    <w:p w14:paraId="7A216AB4" w14:textId="77777777" w:rsidR="009F29DF" w:rsidRPr="003D49CE" w:rsidRDefault="009F29DF" w:rsidP="009F29DF">
      <w:pPr>
        <w:pStyle w:val="a6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АДМИНИСТРАЦИЯ</w:t>
      </w:r>
    </w:p>
    <w:p w14:paraId="6F0786D4" w14:textId="77777777" w:rsidR="009F29DF" w:rsidRPr="003D49CE" w:rsidRDefault="009F29DF" w:rsidP="009F29DF">
      <w:pPr>
        <w:pStyle w:val="1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0ECC7492" w14:textId="77777777" w:rsidR="009F29DF" w:rsidRPr="003D49CE" w:rsidRDefault="009F29DF" w:rsidP="009F29DF">
      <w:pPr>
        <w:rPr>
          <w:rFonts w:ascii="Arial" w:hAnsi="Arial" w:cs="Arial"/>
          <w:sz w:val="24"/>
          <w:szCs w:val="24"/>
        </w:rPr>
      </w:pPr>
    </w:p>
    <w:p w14:paraId="54A0BAC3" w14:textId="77777777" w:rsidR="009F29DF" w:rsidRPr="003D49CE" w:rsidRDefault="009F29DF" w:rsidP="009F29DF">
      <w:pPr>
        <w:pStyle w:val="4"/>
        <w:keepNext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ПОСТАНОВЛЕНИЕ</w:t>
      </w:r>
    </w:p>
    <w:p w14:paraId="3529ADBF" w14:textId="7739909E" w:rsidR="009F29DF" w:rsidRPr="003D49CE" w:rsidRDefault="00C17A53" w:rsidP="009F29DF">
      <w:pPr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ab/>
      </w:r>
    </w:p>
    <w:p w14:paraId="1AFB493D" w14:textId="60BC497F" w:rsidR="009F29DF" w:rsidRPr="003D49CE" w:rsidRDefault="00C17A53" w:rsidP="009F29DF">
      <w:pPr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ab/>
        <w:t>18.07.2024</w:t>
      </w:r>
      <w:r w:rsidRPr="003D49CE">
        <w:rPr>
          <w:rFonts w:ascii="Arial" w:hAnsi="Arial" w:cs="Arial"/>
          <w:sz w:val="24"/>
          <w:szCs w:val="24"/>
        </w:rPr>
        <w:tab/>
      </w:r>
      <w:r w:rsidRPr="003D49CE">
        <w:rPr>
          <w:rFonts w:ascii="Arial" w:hAnsi="Arial" w:cs="Arial"/>
          <w:sz w:val="24"/>
          <w:szCs w:val="24"/>
        </w:rPr>
        <w:tab/>
        <w:t xml:space="preserve">       1219</w:t>
      </w:r>
    </w:p>
    <w:p w14:paraId="35355C43" w14:textId="77777777" w:rsidR="009F29DF" w:rsidRPr="003D49CE" w:rsidRDefault="009F29DF" w:rsidP="009F29DF">
      <w:pPr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от ______________________ № ________</w:t>
      </w:r>
    </w:p>
    <w:p w14:paraId="5B214B88" w14:textId="77777777" w:rsidR="009F29DF" w:rsidRPr="003D49CE" w:rsidRDefault="009F29DF" w:rsidP="009F29DF">
      <w:pPr>
        <w:ind w:firstLine="708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         г. Холмск</w:t>
      </w:r>
    </w:p>
    <w:p w14:paraId="20D28D5F" w14:textId="6CF27E27" w:rsidR="009F29DF" w:rsidRPr="003D49CE" w:rsidRDefault="003D49CE" w:rsidP="003D49CE">
      <w:pPr>
        <w:jc w:val="both"/>
        <w:rPr>
          <w:rFonts w:ascii="Arial" w:hAnsi="Arial" w:cs="Arial"/>
          <w:sz w:val="24"/>
          <w:szCs w:val="24"/>
        </w:rPr>
      </w:pPr>
      <w:hyperlink r:id="rId6">
        <w:r w:rsidRPr="003D49CE">
          <w:rPr>
            <w:rFonts w:ascii="Arial" w:hAnsi="Arial" w:cs="Arial"/>
            <w:sz w:val="24"/>
            <w:szCs w:val="24"/>
          </w:rPr>
          <w:t>Об</w:t>
        </w:r>
        <w:r w:rsidRPr="003D49CE">
          <w:rPr>
            <w:rFonts w:ascii="Arial" w:hAnsi="Arial" w:cs="Arial"/>
            <w:spacing w:val="-5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утверждении</w:t>
        </w:r>
        <w:r w:rsidRPr="003D49CE">
          <w:rPr>
            <w:rFonts w:ascii="Arial" w:hAnsi="Arial" w:cs="Arial"/>
            <w:spacing w:val="-5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Положения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hyperlink r:id="rId7">
        <w:r w:rsidRPr="003D49CE">
          <w:rPr>
            <w:rFonts w:ascii="Arial" w:hAnsi="Arial" w:cs="Arial"/>
            <w:sz w:val="24"/>
            <w:szCs w:val="24"/>
          </w:rPr>
          <w:t>о</w:t>
        </w:r>
        <w:r w:rsidRPr="003D49CE">
          <w:rPr>
            <w:rFonts w:ascii="Arial" w:hAnsi="Arial" w:cs="Arial"/>
            <w:spacing w:val="-3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планировании,</w:t>
        </w:r>
        <w:r w:rsidRPr="003D49CE">
          <w:rPr>
            <w:rFonts w:ascii="Arial" w:hAnsi="Arial" w:cs="Arial"/>
            <w:spacing w:val="-2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организации</w:t>
        </w:r>
        <w:r w:rsidRPr="003D49CE">
          <w:rPr>
            <w:rFonts w:ascii="Arial" w:hAnsi="Arial" w:cs="Arial"/>
            <w:spacing w:val="-3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и</w:t>
        </w:r>
        <w:r w:rsidRPr="003D49CE">
          <w:rPr>
            <w:rFonts w:ascii="Arial" w:hAnsi="Arial" w:cs="Arial"/>
            <w:spacing w:val="-3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проведении</w:t>
        </w:r>
        <w:r w:rsidRPr="003D49CE">
          <w:rPr>
            <w:rFonts w:ascii="Arial" w:hAnsi="Arial" w:cs="Arial"/>
            <w:spacing w:val="-3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эвакуационных</w:t>
        </w:r>
        <w:r w:rsidRPr="003D49CE">
          <w:rPr>
            <w:rFonts w:ascii="Arial" w:hAnsi="Arial" w:cs="Arial"/>
            <w:spacing w:val="-2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мероприятий</w:t>
        </w:r>
        <w:r w:rsidRPr="003D49CE">
          <w:rPr>
            <w:rFonts w:ascii="Arial" w:hAnsi="Arial" w:cs="Arial"/>
            <w:spacing w:val="-3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на</w:t>
        </w:r>
        <w:r w:rsidRPr="003D49CE">
          <w:rPr>
            <w:rFonts w:ascii="Arial" w:hAnsi="Arial" w:cs="Arial"/>
            <w:spacing w:val="-2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территории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hyperlink r:id="rId8">
        <w:r w:rsidRPr="003D49CE">
          <w:rPr>
            <w:rFonts w:ascii="Arial" w:hAnsi="Arial" w:cs="Arial"/>
            <w:sz w:val="24"/>
            <w:szCs w:val="24"/>
          </w:rPr>
          <w:t>муниципального образования Холмский городской округ»  в случае возникновения или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hyperlink r:id="rId9">
        <w:r w:rsidRPr="003D49CE">
          <w:rPr>
            <w:rFonts w:ascii="Arial" w:hAnsi="Arial" w:cs="Arial"/>
            <w:sz w:val="24"/>
            <w:szCs w:val="24"/>
          </w:rPr>
          <w:t>угрозы возникновения опасностей при военных конфликтах или вследствие этих</w:t>
        </w:r>
      </w:hyperlink>
      <w:r w:rsidRPr="003D49CE">
        <w:rPr>
          <w:rFonts w:ascii="Arial" w:hAnsi="Arial" w:cs="Arial"/>
          <w:sz w:val="24"/>
          <w:szCs w:val="24"/>
        </w:rPr>
        <w:t xml:space="preserve"> конфликтов</w:t>
      </w:r>
    </w:p>
    <w:p w14:paraId="4FC4DBD0" w14:textId="77777777" w:rsidR="003D49CE" w:rsidRPr="003D49CE" w:rsidRDefault="003D49CE" w:rsidP="003D49CE">
      <w:pPr>
        <w:jc w:val="both"/>
        <w:rPr>
          <w:rFonts w:ascii="Arial" w:hAnsi="Arial" w:cs="Arial"/>
          <w:sz w:val="24"/>
          <w:szCs w:val="24"/>
        </w:rPr>
      </w:pPr>
    </w:p>
    <w:p w14:paraId="4B32AC10" w14:textId="637A0120" w:rsidR="009F29DF" w:rsidRPr="003D49CE" w:rsidRDefault="009F29DF" w:rsidP="009F29D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соответствии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Федеральными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законами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hyperlink r:id="rId10">
        <w:r w:rsidRPr="003D49CE">
          <w:rPr>
            <w:rFonts w:ascii="Arial" w:hAnsi="Arial" w:cs="Arial"/>
            <w:sz w:val="24"/>
            <w:szCs w:val="24"/>
          </w:rPr>
          <w:t>от</w:t>
        </w:r>
        <w:r w:rsidRPr="003D49CE">
          <w:rPr>
            <w:rFonts w:ascii="Arial" w:hAnsi="Arial" w:cs="Arial"/>
            <w:spacing w:val="-1"/>
            <w:sz w:val="24"/>
            <w:szCs w:val="24"/>
          </w:rPr>
          <w:t xml:space="preserve"> </w:t>
        </w:r>
        <w:r w:rsidRPr="003D49CE">
          <w:rPr>
            <w:rFonts w:ascii="Arial" w:hAnsi="Arial" w:cs="Arial"/>
            <w:sz w:val="24"/>
            <w:szCs w:val="24"/>
          </w:rPr>
          <w:t>12.02.1998</w:t>
        </w:r>
        <w:r w:rsidRPr="003D49CE">
          <w:rPr>
            <w:rFonts w:ascii="Arial" w:hAnsi="Arial" w:cs="Arial"/>
            <w:spacing w:val="-1"/>
            <w:sz w:val="24"/>
            <w:szCs w:val="24"/>
          </w:rPr>
          <w:t xml:space="preserve"> </w:t>
        </w:r>
        <w:r w:rsidR="00AA17AF" w:rsidRPr="003D49CE">
          <w:rPr>
            <w:rFonts w:ascii="Arial" w:hAnsi="Arial" w:cs="Arial"/>
            <w:sz w:val="24"/>
            <w:szCs w:val="24"/>
          </w:rPr>
          <w:t xml:space="preserve">№ </w:t>
        </w:r>
        <w:r w:rsidRPr="003D49CE">
          <w:rPr>
            <w:rFonts w:ascii="Arial" w:hAnsi="Arial" w:cs="Arial"/>
            <w:sz w:val="24"/>
            <w:szCs w:val="24"/>
          </w:rPr>
          <w:t>28-ФЗ</w:t>
        </w:r>
      </w:hyperlink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="00AA17AF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гражданской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обороне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,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hyperlink r:id="rId11">
        <w:r w:rsidRPr="003D49CE">
          <w:rPr>
            <w:rFonts w:ascii="Arial" w:hAnsi="Arial" w:cs="Arial"/>
            <w:sz w:val="24"/>
            <w:szCs w:val="24"/>
          </w:rPr>
          <w:t>от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hyperlink r:id="rId12">
        <w:r w:rsidRPr="003D49CE">
          <w:rPr>
            <w:rFonts w:ascii="Arial" w:hAnsi="Arial" w:cs="Arial"/>
            <w:sz w:val="24"/>
            <w:szCs w:val="24"/>
          </w:rPr>
          <w:t xml:space="preserve">21.12.1994 </w:t>
        </w:r>
        <w:r w:rsidR="00AA17AF" w:rsidRPr="003D49CE">
          <w:rPr>
            <w:rFonts w:ascii="Arial" w:hAnsi="Arial" w:cs="Arial"/>
            <w:sz w:val="24"/>
            <w:szCs w:val="24"/>
          </w:rPr>
          <w:t>№</w:t>
        </w:r>
        <w:r w:rsidRPr="003D49CE">
          <w:rPr>
            <w:rFonts w:ascii="Arial" w:hAnsi="Arial" w:cs="Arial"/>
            <w:sz w:val="24"/>
            <w:szCs w:val="24"/>
          </w:rPr>
          <w:t xml:space="preserve"> 68-ФЗ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r w:rsidR="00AA17AF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, </w:t>
      </w:r>
      <w:hyperlink r:id="rId13">
        <w:r w:rsidRPr="003D49CE">
          <w:rPr>
            <w:rFonts w:ascii="Arial" w:hAnsi="Arial" w:cs="Arial"/>
            <w:sz w:val="24"/>
            <w:szCs w:val="24"/>
          </w:rPr>
          <w:t xml:space="preserve">от 06.10.2003 </w:t>
        </w:r>
        <w:r w:rsidR="00AA17AF" w:rsidRPr="003D49CE">
          <w:rPr>
            <w:rFonts w:ascii="Arial" w:hAnsi="Arial" w:cs="Arial"/>
            <w:sz w:val="24"/>
            <w:szCs w:val="24"/>
          </w:rPr>
          <w:t>№</w:t>
        </w:r>
        <w:r w:rsidRPr="003D49CE">
          <w:rPr>
            <w:rFonts w:ascii="Arial" w:hAnsi="Arial" w:cs="Arial"/>
            <w:sz w:val="24"/>
            <w:szCs w:val="24"/>
          </w:rPr>
          <w:t xml:space="preserve"> 131-ФЗ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r w:rsidR="00AA17AF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, постановлени</w:t>
      </w:r>
      <w:r w:rsidR="00DD7E32" w:rsidRPr="003D49CE">
        <w:rPr>
          <w:rFonts w:ascii="Arial" w:hAnsi="Arial" w:cs="Arial"/>
          <w:sz w:val="24"/>
          <w:szCs w:val="24"/>
        </w:rPr>
        <w:t>ем</w:t>
      </w:r>
      <w:r w:rsidRPr="003D49CE">
        <w:rPr>
          <w:rFonts w:ascii="Arial" w:hAnsi="Arial" w:cs="Arial"/>
          <w:sz w:val="24"/>
          <w:szCs w:val="24"/>
        </w:rPr>
        <w:t xml:space="preserve"> Правительства Российской Федерации </w:t>
      </w:r>
      <w:hyperlink r:id="rId14">
        <w:r w:rsidRPr="003D49CE">
          <w:rPr>
            <w:rFonts w:ascii="Arial" w:hAnsi="Arial" w:cs="Arial"/>
            <w:sz w:val="24"/>
            <w:szCs w:val="24"/>
          </w:rPr>
          <w:t>от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hyperlink r:id="rId15">
        <w:r w:rsidRPr="003D49CE">
          <w:rPr>
            <w:rFonts w:ascii="Arial" w:hAnsi="Arial" w:cs="Arial"/>
            <w:sz w:val="24"/>
            <w:szCs w:val="24"/>
          </w:rPr>
          <w:t xml:space="preserve">26.11.2007 </w:t>
        </w:r>
        <w:r w:rsidR="00AA17AF" w:rsidRPr="003D49CE">
          <w:rPr>
            <w:rFonts w:ascii="Arial" w:hAnsi="Arial" w:cs="Arial"/>
            <w:sz w:val="24"/>
            <w:szCs w:val="24"/>
          </w:rPr>
          <w:t xml:space="preserve">№ </w:t>
        </w:r>
        <w:r w:rsidRPr="003D49CE">
          <w:rPr>
            <w:rFonts w:ascii="Arial" w:hAnsi="Arial" w:cs="Arial"/>
            <w:sz w:val="24"/>
            <w:szCs w:val="24"/>
          </w:rPr>
          <w:t>804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r w:rsidR="00AA17AF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Об утверждении Положения о гражданской обороне в Российской Федерации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,</w:t>
      </w:r>
      <w:r w:rsidR="00DD7E32" w:rsidRPr="003D49CE">
        <w:rPr>
          <w:rFonts w:ascii="Arial" w:hAnsi="Arial" w:cs="Arial"/>
          <w:sz w:val="24"/>
          <w:szCs w:val="24"/>
        </w:rPr>
        <w:t xml:space="preserve"> постановлением Правительства Российской Федерации </w:t>
      </w:r>
      <w:r w:rsidRPr="003D49CE">
        <w:rPr>
          <w:rFonts w:ascii="Arial" w:hAnsi="Arial" w:cs="Arial"/>
          <w:sz w:val="24"/>
          <w:szCs w:val="24"/>
        </w:rPr>
        <w:t xml:space="preserve"> от 30.11.2023 </w:t>
      </w:r>
      <w:r w:rsidR="00AA17AF" w:rsidRPr="003D49CE">
        <w:rPr>
          <w:rFonts w:ascii="Arial" w:hAnsi="Arial" w:cs="Arial"/>
          <w:sz w:val="24"/>
          <w:szCs w:val="24"/>
        </w:rPr>
        <w:t xml:space="preserve">№ </w:t>
      </w:r>
      <w:r w:rsidRPr="003D49CE">
        <w:rPr>
          <w:rFonts w:ascii="Arial" w:hAnsi="Arial" w:cs="Arial"/>
          <w:sz w:val="24"/>
          <w:szCs w:val="24"/>
        </w:rPr>
        <w:t xml:space="preserve">2056ДСП </w:t>
      </w:r>
      <w:r w:rsidR="00AA17AF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 порядке эвакуации населения, материальных и культурных ценностей в безопасные районы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, </w:t>
      </w:r>
      <w:hyperlink r:id="rId16">
        <w:r w:rsidRPr="003D49CE">
          <w:rPr>
            <w:rFonts w:ascii="Arial" w:hAnsi="Arial" w:cs="Arial"/>
            <w:sz w:val="24"/>
            <w:szCs w:val="24"/>
          </w:rPr>
          <w:t>приказом</w:t>
        </w:r>
      </w:hyperlink>
      <w:r w:rsidRPr="003D49CE">
        <w:rPr>
          <w:rFonts w:ascii="Arial" w:hAnsi="Arial" w:cs="Arial"/>
          <w:sz w:val="24"/>
          <w:szCs w:val="24"/>
        </w:rPr>
        <w:t xml:space="preserve"> МЧС России от 14.11.2008 </w:t>
      </w:r>
      <w:r w:rsidR="00AA17AF" w:rsidRPr="003D49CE">
        <w:rPr>
          <w:rFonts w:ascii="Arial" w:hAnsi="Arial" w:cs="Arial"/>
          <w:sz w:val="24"/>
          <w:szCs w:val="24"/>
        </w:rPr>
        <w:t>№</w:t>
      </w:r>
      <w:r w:rsidRPr="003D49CE">
        <w:rPr>
          <w:rFonts w:ascii="Arial" w:hAnsi="Arial" w:cs="Arial"/>
          <w:sz w:val="24"/>
          <w:szCs w:val="24"/>
        </w:rPr>
        <w:t xml:space="preserve"> 687 </w:t>
      </w:r>
      <w:r w:rsidR="00AA17AF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Об утверждении Положения об организации и ведении гражданской обороны в муниципальных образованиях и организациях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, </w:t>
      </w:r>
      <w:hyperlink r:id="rId17">
        <w:r w:rsidRPr="003D49CE">
          <w:rPr>
            <w:rFonts w:ascii="Arial" w:hAnsi="Arial" w:cs="Arial"/>
            <w:sz w:val="24"/>
            <w:szCs w:val="24"/>
          </w:rPr>
          <w:t>указом</w:t>
        </w:r>
      </w:hyperlink>
      <w:r w:rsidRPr="003D49CE">
        <w:rPr>
          <w:rFonts w:ascii="Arial" w:hAnsi="Arial" w:cs="Arial"/>
          <w:sz w:val="24"/>
          <w:szCs w:val="24"/>
        </w:rPr>
        <w:t xml:space="preserve"> Губернатора Сахалинской области от 14.10.2013 </w:t>
      </w:r>
      <w:r w:rsidR="00AA17AF" w:rsidRPr="003D49CE">
        <w:rPr>
          <w:rFonts w:ascii="Arial" w:hAnsi="Arial" w:cs="Arial"/>
          <w:sz w:val="24"/>
          <w:szCs w:val="24"/>
        </w:rPr>
        <w:t>№</w:t>
      </w:r>
      <w:r w:rsidRPr="003D49CE">
        <w:rPr>
          <w:rFonts w:ascii="Arial" w:hAnsi="Arial" w:cs="Arial"/>
          <w:sz w:val="24"/>
          <w:szCs w:val="24"/>
        </w:rPr>
        <w:t xml:space="preserve"> 43 </w:t>
      </w:r>
      <w:r w:rsidR="00AA17AF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Об утверждении Положения об организации и ведении гражданской обороны в Сахалинской области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, </w:t>
      </w:r>
      <w:hyperlink r:id="rId18">
        <w:r w:rsidRPr="003D49CE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3D49CE">
        <w:rPr>
          <w:rFonts w:ascii="Arial" w:hAnsi="Arial" w:cs="Arial"/>
          <w:sz w:val="24"/>
          <w:szCs w:val="24"/>
        </w:rPr>
        <w:t xml:space="preserve"> администрации муниципального образования</w:t>
      </w:r>
      <w:r w:rsidR="00DD7E32" w:rsidRPr="003D49CE">
        <w:rPr>
          <w:rFonts w:ascii="Arial" w:hAnsi="Arial" w:cs="Arial"/>
          <w:sz w:val="24"/>
          <w:szCs w:val="24"/>
        </w:rPr>
        <w:t xml:space="preserve"> «Холмский</w:t>
      </w:r>
      <w:r w:rsidRPr="003D49CE">
        <w:rPr>
          <w:rFonts w:ascii="Arial" w:hAnsi="Arial" w:cs="Arial"/>
          <w:sz w:val="24"/>
          <w:szCs w:val="24"/>
        </w:rPr>
        <w:t xml:space="preserve"> городской</w:t>
      </w:r>
      <w:r w:rsidR="00DD7E32" w:rsidRPr="003D49CE">
        <w:rPr>
          <w:rFonts w:ascii="Arial" w:hAnsi="Arial" w:cs="Arial"/>
          <w:sz w:val="24"/>
          <w:szCs w:val="24"/>
        </w:rPr>
        <w:t xml:space="preserve"> округ»</w:t>
      </w:r>
      <w:r w:rsidRPr="003D49CE">
        <w:rPr>
          <w:rFonts w:ascii="Arial" w:hAnsi="Arial" w:cs="Arial"/>
          <w:sz w:val="24"/>
          <w:szCs w:val="24"/>
        </w:rPr>
        <w:t xml:space="preserve">  от </w:t>
      </w:r>
      <w:r w:rsidR="00AA17AF" w:rsidRPr="003D49CE">
        <w:rPr>
          <w:rFonts w:ascii="Arial" w:hAnsi="Arial" w:cs="Arial"/>
          <w:sz w:val="24"/>
          <w:szCs w:val="24"/>
        </w:rPr>
        <w:t>15.10.2018 № 1684</w:t>
      </w:r>
      <w:r w:rsidRPr="003D49CE">
        <w:rPr>
          <w:rFonts w:ascii="Arial" w:hAnsi="Arial" w:cs="Arial"/>
          <w:sz w:val="24"/>
          <w:szCs w:val="24"/>
        </w:rPr>
        <w:t xml:space="preserve"> "Об утверждении Положения об организации и ведении гражданской обороны в муниципальном образовании </w:t>
      </w:r>
      <w:r w:rsidR="00AA17AF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AA17AF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, </w:t>
      </w:r>
      <w:hyperlink r:id="rId19">
        <w:r w:rsidRPr="003D49CE">
          <w:rPr>
            <w:rFonts w:ascii="Arial" w:hAnsi="Arial" w:cs="Arial"/>
            <w:sz w:val="24"/>
            <w:szCs w:val="24"/>
          </w:rPr>
          <w:t>методическими рекомендациями</w:t>
        </w:r>
      </w:hyperlink>
      <w:r w:rsidRPr="003D49CE">
        <w:rPr>
          <w:rFonts w:ascii="Arial" w:hAnsi="Arial" w:cs="Arial"/>
          <w:sz w:val="24"/>
          <w:szCs w:val="24"/>
        </w:rPr>
        <w:t xml:space="preserve"> по планированию, подготовке и проведению эвакуации населения, материальных и культурных ценностей в безопасные районы, утвержденными МЧС России 10.02.2021 N 2-4-71-2-11, в целях повышения уровня защищенности эвакуируемого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в военное время, руководствуясь подпунктом 32 пункта 1 статьи 10, статьей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1FFC5FD" w14:textId="77777777" w:rsidR="009F29DF" w:rsidRPr="003D49CE" w:rsidRDefault="009F29DF" w:rsidP="009F29DF">
      <w:pPr>
        <w:rPr>
          <w:rFonts w:ascii="Arial" w:hAnsi="Arial" w:cs="Arial"/>
          <w:bCs/>
          <w:sz w:val="24"/>
          <w:szCs w:val="24"/>
        </w:rPr>
      </w:pPr>
    </w:p>
    <w:p w14:paraId="665BBFD2" w14:textId="68DAC22A" w:rsidR="00061F04" w:rsidRPr="003D49CE" w:rsidRDefault="009F29DF" w:rsidP="009F29DF">
      <w:pPr>
        <w:rPr>
          <w:rFonts w:ascii="Arial" w:hAnsi="Arial" w:cs="Arial"/>
          <w:bCs/>
          <w:sz w:val="24"/>
          <w:szCs w:val="24"/>
        </w:rPr>
      </w:pPr>
      <w:r w:rsidRPr="003D49CE">
        <w:rPr>
          <w:rFonts w:ascii="Arial" w:hAnsi="Arial" w:cs="Arial"/>
          <w:bCs/>
          <w:sz w:val="24"/>
          <w:szCs w:val="24"/>
        </w:rPr>
        <w:t>ПОСТАНОВЛЯЕТ:</w:t>
      </w:r>
    </w:p>
    <w:p w14:paraId="6785BFD6" w14:textId="77777777" w:rsidR="000F2533" w:rsidRPr="003D49CE" w:rsidRDefault="000F2533" w:rsidP="009F29DF">
      <w:pPr>
        <w:rPr>
          <w:rFonts w:ascii="Arial" w:hAnsi="Arial" w:cs="Arial"/>
          <w:sz w:val="24"/>
          <w:szCs w:val="24"/>
        </w:rPr>
      </w:pPr>
    </w:p>
    <w:p w14:paraId="2E6729DD" w14:textId="61A74652" w:rsidR="009F29DF" w:rsidRPr="003D49CE" w:rsidRDefault="00E92BA2" w:rsidP="00E92BA2">
      <w:pPr>
        <w:pStyle w:val="a9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1. </w:t>
      </w:r>
      <w:r w:rsidR="009F29DF" w:rsidRPr="003D49CE">
        <w:rPr>
          <w:rFonts w:ascii="Arial" w:hAnsi="Arial" w:cs="Arial"/>
          <w:sz w:val="24"/>
          <w:szCs w:val="24"/>
        </w:rPr>
        <w:t xml:space="preserve">Утвердить Положение о планировании, организации и проведении эвакуационных мероприятий на территории муниципального образования </w:t>
      </w:r>
      <w:r w:rsidRPr="003D49CE">
        <w:rPr>
          <w:rFonts w:ascii="Arial" w:hAnsi="Arial" w:cs="Arial"/>
          <w:sz w:val="24"/>
          <w:szCs w:val="24"/>
        </w:rPr>
        <w:t xml:space="preserve">«Холмский </w:t>
      </w:r>
      <w:r w:rsidR="009F29DF" w:rsidRPr="003D49CE">
        <w:rPr>
          <w:rFonts w:ascii="Arial" w:hAnsi="Arial" w:cs="Arial"/>
          <w:sz w:val="24"/>
          <w:szCs w:val="24"/>
        </w:rPr>
        <w:t xml:space="preserve">городской округ в случае возникновения или угрозы возникновения опасностей при военных конфликтах или вследствие этих конфликтов </w:t>
      </w:r>
      <w:r w:rsidRPr="003D49CE">
        <w:rPr>
          <w:rFonts w:ascii="Arial" w:hAnsi="Arial" w:cs="Arial"/>
          <w:sz w:val="24"/>
          <w:szCs w:val="24"/>
        </w:rPr>
        <w:t>(пр</w:t>
      </w:r>
      <w:r w:rsidR="00AA17AF" w:rsidRPr="003D49CE">
        <w:rPr>
          <w:rFonts w:ascii="Arial" w:hAnsi="Arial" w:cs="Arial"/>
          <w:sz w:val="24"/>
          <w:szCs w:val="24"/>
        </w:rPr>
        <w:t>илагается</w:t>
      </w:r>
      <w:r w:rsidRPr="003D49CE">
        <w:rPr>
          <w:rFonts w:ascii="Arial" w:hAnsi="Arial" w:cs="Arial"/>
          <w:sz w:val="24"/>
          <w:szCs w:val="24"/>
        </w:rPr>
        <w:t>)</w:t>
      </w:r>
      <w:r w:rsidR="00AA17AF" w:rsidRPr="003D49CE">
        <w:rPr>
          <w:rFonts w:ascii="Arial" w:hAnsi="Arial" w:cs="Arial"/>
          <w:sz w:val="24"/>
          <w:szCs w:val="24"/>
        </w:rPr>
        <w:t>.</w:t>
      </w:r>
    </w:p>
    <w:p w14:paraId="5131D8FF" w14:textId="69268DC9" w:rsidR="009F29DF" w:rsidRPr="003D49CE" w:rsidRDefault="00AA17AF" w:rsidP="00AA17AF">
      <w:pPr>
        <w:pStyle w:val="a9"/>
        <w:numPr>
          <w:ilvl w:val="0"/>
          <w:numId w:val="3"/>
        </w:numPr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3D49CE">
        <w:rPr>
          <w:rFonts w:ascii="Arial" w:hAnsi="Arial" w:cs="Arial"/>
          <w:bCs/>
          <w:sz w:val="24"/>
          <w:szCs w:val="24"/>
        </w:rPr>
        <w:lastRenderedPageBreak/>
        <w:t>Перечень приёмных эвакуационных пунктов (ПЭП)</w:t>
      </w:r>
      <w:r w:rsidRPr="003D49CE">
        <w:rPr>
          <w:rFonts w:ascii="Arial" w:hAnsi="Arial" w:cs="Arial"/>
          <w:sz w:val="24"/>
          <w:szCs w:val="24"/>
        </w:rPr>
        <w:t xml:space="preserve"> при опасностях, возникающих при военных конфликтах или вследствие этих конфликтов на территории муниципального образования «Холмский городской округ». </w:t>
      </w:r>
      <w:r w:rsidR="009F29DF" w:rsidRPr="003D49CE">
        <w:rPr>
          <w:rFonts w:ascii="Arial" w:hAnsi="Arial" w:cs="Arial"/>
          <w:sz w:val="24"/>
          <w:szCs w:val="24"/>
        </w:rPr>
        <w:t>Лицами,</w:t>
      </w:r>
      <w:r w:rsidR="009F29DF"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="00DD7E32" w:rsidRPr="003D49CE">
        <w:rPr>
          <w:rFonts w:ascii="Arial" w:hAnsi="Arial" w:cs="Arial"/>
          <w:sz w:val="24"/>
          <w:szCs w:val="24"/>
        </w:rPr>
        <w:t>ответственными</w:t>
      </w:r>
      <w:r w:rsidR="00DD7E32" w:rsidRPr="003D49CE">
        <w:rPr>
          <w:rFonts w:ascii="Arial" w:hAnsi="Arial" w:cs="Arial"/>
          <w:spacing w:val="-3"/>
          <w:sz w:val="24"/>
          <w:szCs w:val="24"/>
        </w:rPr>
        <w:t xml:space="preserve"> за</w:t>
      </w:r>
      <w:r w:rsidR="009F29DF"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="009F29DF" w:rsidRPr="003D49CE">
        <w:rPr>
          <w:rFonts w:ascii="Arial" w:hAnsi="Arial" w:cs="Arial"/>
          <w:sz w:val="24"/>
          <w:szCs w:val="24"/>
        </w:rPr>
        <w:t>организацию</w:t>
      </w:r>
      <w:r w:rsidR="009F29DF"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="009F29DF" w:rsidRPr="003D49CE">
        <w:rPr>
          <w:rFonts w:ascii="Arial" w:hAnsi="Arial" w:cs="Arial"/>
          <w:sz w:val="24"/>
          <w:szCs w:val="24"/>
        </w:rPr>
        <w:t>работы</w:t>
      </w:r>
      <w:r w:rsidR="009F29DF"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="009F29DF" w:rsidRPr="003D49CE">
        <w:rPr>
          <w:rFonts w:ascii="Arial" w:hAnsi="Arial" w:cs="Arial"/>
          <w:sz w:val="24"/>
          <w:szCs w:val="24"/>
        </w:rPr>
        <w:t>данных</w:t>
      </w:r>
      <w:r w:rsidR="009F29DF"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="009F29DF" w:rsidRPr="003D49CE">
        <w:rPr>
          <w:rFonts w:ascii="Arial" w:hAnsi="Arial" w:cs="Arial"/>
          <w:sz w:val="24"/>
          <w:szCs w:val="24"/>
        </w:rPr>
        <w:t>эвакуационных</w:t>
      </w:r>
      <w:r w:rsidR="009F29DF"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="009F29DF" w:rsidRPr="003D49CE">
        <w:rPr>
          <w:rFonts w:ascii="Arial" w:hAnsi="Arial" w:cs="Arial"/>
          <w:sz w:val="24"/>
          <w:szCs w:val="24"/>
        </w:rPr>
        <w:t xml:space="preserve">органов, определить руководителей указанных организаций </w:t>
      </w:r>
      <w:r w:rsidR="00E92BA2" w:rsidRPr="003D49CE">
        <w:rPr>
          <w:rFonts w:ascii="Arial" w:hAnsi="Arial" w:cs="Arial"/>
          <w:sz w:val="24"/>
          <w:szCs w:val="24"/>
        </w:rPr>
        <w:t>(прил</w:t>
      </w:r>
      <w:r w:rsidRPr="003D49CE">
        <w:rPr>
          <w:rFonts w:ascii="Arial" w:hAnsi="Arial" w:cs="Arial"/>
          <w:sz w:val="24"/>
          <w:szCs w:val="24"/>
        </w:rPr>
        <w:t>агается</w:t>
      </w:r>
      <w:r w:rsidR="00E92BA2" w:rsidRPr="003D49CE">
        <w:rPr>
          <w:rFonts w:ascii="Arial" w:hAnsi="Arial" w:cs="Arial"/>
          <w:sz w:val="24"/>
          <w:szCs w:val="24"/>
        </w:rPr>
        <w:t>)</w:t>
      </w:r>
      <w:r w:rsidR="009F29DF" w:rsidRPr="003D49CE">
        <w:rPr>
          <w:rFonts w:ascii="Arial" w:hAnsi="Arial" w:cs="Arial"/>
          <w:sz w:val="24"/>
          <w:szCs w:val="24"/>
        </w:rPr>
        <w:t>.</w:t>
      </w:r>
    </w:p>
    <w:p w14:paraId="005E8316" w14:textId="573459CD" w:rsidR="009F29DF" w:rsidRPr="003D49CE" w:rsidRDefault="009F29DF" w:rsidP="00E92BA2">
      <w:pPr>
        <w:pStyle w:val="a9"/>
        <w:widowControl w:val="0"/>
        <w:numPr>
          <w:ilvl w:val="0"/>
          <w:numId w:val="3"/>
        </w:numPr>
        <w:autoSpaceDE w:val="0"/>
        <w:autoSpaceDN w:val="0"/>
        <w:spacing w:line="237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Руководителям организаций, в которых необходимо создание приемных эвакуационных </w:t>
      </w:r>
      <w:r w:rsidRPr="003D49CE">
        <w:rPr>
          <w:rFonts w:ascii="Arial" w:hAnsi="Arial" w:cs="Arial"/>
          <w:spacing w:val="-2"/>
          <w:sz w:val="24"/>
          <w:szCs w:val="24"/>
        </w:rPr>
        <w:t>пунктов:</w:t>
      </w:r>
    </w:p>
    <w:p w14:paraId="44D78B4E" w14:textId="57D84681" w:rsidR="009F29DF" w:rsidRPr="003D49CE" w:rsidRDefault="009F29DF" w:rsidP="00E92BA2">
      <w:pPr>
        <w:widowControl w:val="0"/>
        <w:autoSpaceDE w:val="0"/>
        <w:autoSpaceDN w:val="0"/>
        <w:spacing w:line="249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- правовыми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актами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создать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базе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организаций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приемные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эвакуационные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пункты;</w:t>
      </w:r>
    </w:p>
    <w:p w14:paraId="1C07FE8A" w14:textId="4E4BA525" w:rsidR="009F29DF" w:rsidRPr="003D49CE" w:rsidRDefault="009F29DF" w:rsidP="00E92BA2">
      <w:pPr>
        <w:pStyle w:val="a9"/>
        <w:widowControl w:val="0"/>
        <w:autoSpaceDE w:val="0"/>
        <w:autoSpaceDN w:val="0"/>
        <w:spacing w:line="237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- соответствующими положениями утвердить состав администрации, структуру, функции, права и документацию данных эвакуационных органов.</w:t>
      </w:r>
    </w:p>
    <w:p w14:paraId="79BCB5C4" w14:textId="73F09C1E" w:rsidR="009F29DF" w:rsidRPr="003D49CE" w:rsidRDefault="009F29DF" w:rsidP="00E92BA2">
      <w:pPr>
        <w:pStyle w:val="a9"/>
        <w:widowControl w:val="0"/>
        <w:numPr>
          <w:ilvl w:val="0"/>
          <w:numId w:val="3"/>
        </w:numPr>
        <w:autoSpaceDE w:val="0"/>
        <w:autoSpaceDN w:val="0"/>
        <w:spacing w:line="237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Определить места расположения пунктов высадки населения с транспорта, а также выгрузки с транспорта материальных, культурных ценностей и архивных документов органов и организаций при эвакуационных мероприятиях по адресам расположения приемных эвакуационных пунктов (ПЭП). Состав администраций пунктов высадки и выгрузки с транспорта назначить решениями руководителя эвак</w:t>
      </w:r>
      <w:r w:rsidR="00DB0449" w:rsidRPr="003D49CE">
        <w:rPr>
          <w:rFonts w:ascii="Arial" w:hAnsi="Arial" w:cs="Arial"/>
          <w:sz w:val="24"/>
          <w:szCs w:val="24"/>
        </w:rPr>
        <w:t xml:space="preserve">уационной </w:t>
      </w:r>
      <w:r w:rsidRPr="003D49CE">
        <w:rPr>
          <w:rFonts w:ascii="Arial" w:hAnsi="Arial" w:cs="Arial"/>
          <w:sz w:val="24"/>
          <w:szCs w:val="24"/>
        </w:rPr>
        <w:t>комиссии из числа организаций, на базе которых разворачиваются пункты высадки.</w:t>
      </w:r>
    </w:p>
    <w:p w14:paraId="579624E6" w14:textId="1B46E50A" w:rsidR="009F29DF" w:rsidRPr="003D49CE" w:rsidRDefault="009F29DF" w:rsidP="00D06938">
      <w:pPr>
        <w:pStyle w:val="a9"/>
        <w:widowControl w:val="0"/>
        <w:numPr>
          <w:ilvl w:val="0"/>
          <w:numId w:val="3"/>
        </w:numPr>
        <w:autoSpaceDE w:val="0"/>
        <w:autoSpaceDN w:val="0"/>
        <w:spacing w:line="237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МКУ «Управление по делам ГО и ЧС Холмского городского округа» (Кортелев Н.Н.) оказывать при необходимости консультационно-методическую помощь организациям, на базе которых создаются эвакуационные </w:t>
      </w:r>
      <w:r w:rsidRPr="003D49CE">
        <w:rPr>
          <w:rFonts w:ascii="Arial" w:hAnsi="Arial" w:cs="Arial"/>
          <w:spacing w:val="-2"/>
          <w:sz w:val="24"/>
          <w:szCs w:val="24"/>
        </w:rPr>
        <w:t>органы.</w:t>
      </w:r>
    </w:p>
    <w:p w14:paraId="20EF9258" w14:textId="5E839608" w:rsidR="009F29DF" w:rsidRPr="003D49CE" w:rsidRDefault="009F29DF" w:rsidP="00D06938">
      <w:pPr>
        <w:pStyle w:val="a9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54E7E75" w14:textId="4B85D765" w:rsidR="00E92BA2" w:rsidRPr="003D49CE" w:rsidRDefault="00D06938" w:rsidP="00D06938">
      <w:pPr>
        <w:pStyle w:val="a9"/>
        <w:ind w:left="0" w:firstLine="709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7. Признать утратившим силу постановлени</w:t>
      </w:r>
      <w:r w:rsidR="00DB0449" w:rsidRPr="003D49CE">
        <w:rPr>
          <w:rFonts w:ascii="Arial" w:hAnsi="Arial" w:cs="Arial"/>
          <w:sz w:val="24"/>
          <w:szCs w:val="24"/>
        </w:rPr>
        <w:t>е</w:t>
      </w:r>
      <w:r w:rsidRPr="003D49CE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DB0449" w:rsidRPr="003D49CE">
        <w:rPr>
          <w:rFonts w:ascii="Arial" w:hAnsi="Arial" w:cs="Arial"/>
          <w:sz w:val="24"/>
          <w:szCs w:val="24"/>
        </w:rPr>
        <w:t xml:space="preserve"> от</w:t>
      </w:r>
      <w:r w:rsidRPr="003D49CE">
        <w:rPr>
          <w:rFonts w:ascii="Arial" w:hAnsi="Arial" w:cs="Arial"/>
          <w:sz w:val="24"/>
          <w:szCs w:val="24"/>
        </w:rPr>
        <w:t xml:space="preserve"> 11.03.2024 № 382 «Об утверждении Перечня приемных эвакуационных пунктов при опасностях, возникающих при военных конфликтах или вследствие этих конфликтов на </w:t>
      </w:r>
      <w:r w:rsidR="00DB0449" w:rsidRPr="003D49CE">
        <w:rPr>
          <w:rFonts w:ascii="Arial" w:hAnsi="Arial" w:cs="Arial"/>
          <w:sz w:val="24"/>
          <w:szCs w:val="24"/>
        </w:rPr>
        <w:t>территории</w:t>
      </w:r>
      <w:r w:rsidRPr="003D49CE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="00DB0449" w:rsidRPr="003D49CE">
        <w:rPr>
          <w:rFonts w:ascii="Arial" w:hAnsi="Arial" w:cs="Arial"/>
          <w:sz w:val="24"/>
          <w:szCs w:val="24"/>
        </w:rPr>
        <w:t>.</w:t>
      </w:r>
    </w:p>
    <w:p w14:paraId="10E58BD3" w14:textId="264060F5" w:rsidR="009F29DF" w:rsidRPr="003D49CE" w:rsidRDefault="009F29DF" w:rsidP="00D06938">
      <w:pPr>
        <w:pStyle w:val="a9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МКУ «Управление по делам ГО и ЧС Холмского городского округа» (Кортелев Н.Н.).</w:t>
      </w:r>
    </w:p>
    <w:p w14:paraId="22C7FC6C" w14:textId="77777777" w:rsidR="00E92BA2" w:rsidRPr="003D49CE" w:rsidRDefault="00E92BA2" w:rsidP="00E92BA2">
      <w:pPr>
        <w:jc w:val="both"/>
        <w:rPr>
          <w:rFonts w:ascii="Arial" w:hAnsi="Arial" w:cs="Arial"/>
          <w:sz w:val="24"/>
          <w:szCs w:val="24"/>
        </w:rPr>
      </w:pPr>
    </w:p>
    <w:p w14:paraId="36BBC85C" w14:textId="10C48189" w:rsidR="00E92BA2" w:rsidRPr="003D49CE" w:rsidRDefault="00E92BA2" w:rsidP="00E92BA2">
      <w:pPr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Мэр муниципального образования </w:t>
      </w:r>
    </w:p>
    <w:p w14:paraId="654AEE33" w14:textId="011A307D" w:rsidR="003D49CE" w:rsidRPr="003D49CE" w:rsidRDefault="00E92BA2" w:rsidP="00E92BA2">
      <w:pPr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«Холмский городской округ»</w:t>
      </w:r>
      <w:r w:rsidRPr="003D49CE">
        <w:rPr>
          <w:rFonts w:ascii="Arial" w:hAnsi="Arial" w:cs="Arial"/>
          <w:sz w:val="24"/>
          <w:szCs w:val="24"/>
        </w:rPr>
        <w:tab/>
      </w:r>
      <w:r w:rsidRPr="003D49CE">
        <w:rPr>
          <w:rFonts w:ascii="Arial" w:hAnsi="Arial" w:cs="Arial"/>
          <w:sz w:val="24"/>
          <w:szCs w:val="24"/>
        </w:rPr>
        <w:tab/>
      </w:r>
      <w:r w:rsidRPr="003D49CE">
        <w:rPr>
          <w:rFonts w:ascii="Arial" w:hAnsi="Arial" w:cs="Arial"/>
          <w:sz w:val="24"/>
          <w:szCs w:val="24"/>
        </w:rPr>
        <w:tab/>
      </w:r>
      <w:r w:rsidRPr="003D49CE">
        <w:rPr>
          <w:rFonts w:ascii="Arial" w:hAnsi="Arial" w:cs="Arial"/>
          <w:sz w:val="24"/>
          <w:szCs w:val="24"/>
        </w:rPr>
        <w:tab/>
      </w:r>
      <w:r w:rsidRPr="003D49CE">
        <w:rPr>
          <w:rFonts w:ascii="Arial" w:hAnsi="Arial" w:cs="Arial"/>
          <w:sz w:val="24"/>
          <w:szCs w:val="24"/>
        </w:rPr>
        <w:tab/>
      </w:r>
      <w:r w:rsidRPr="003D49CE">
        <w:rPr>
          <w:rFonts w:ascii="Arial" w:hAnsi="Arial" w:cs="Arial"/>
          <w:sz w:val="24"/>
          <w:szCs w:val="24"/>
        </w:rPr>
        <w:tab/>
        <w:t>Д.Г. Любчинов</w:t>
      </w:r>
    </w:p>
    <w:p w14:paraId="64C2EB79" w14:textId="77777777" w:rsidR="003D49CE" w:rsidRPr="003D49CE" w:rsidRDefault="003D49CE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br w:type="page"/>
      </w:r>
    </w:p>
    <w:p w14:paraId="18B4AC7F" w14:textId="77777777" w:rsidR="009A1F63" w:rsidRPr="003D49CE" w:rsidRDefault="009A1F63" w:rsidP="009A1F63">
      <w:pPr>
        <w:shd w:val="clear" w:color="auto" w:fill="FFFFFF"/>
        <w:spacing w:line="293" w:lineRule="exact"/>
        <w:ind w:left="5040"/>
        <w:rPr>
          <w:rFonts w:ascii="Arial" w:hAnsi="Arial" w:cs="Arial"/>
          <w:color w:val="000000"/>
          <w:spacing w:val="-3"/>
          <w:sz w:val="24"/>
          <w:szCs w:val="24"/>
        </w:rPr>
      </w:pPr>
      <w:r w:rsidRPr="003D49CE">
        <w:rPr>
          <w:rFonts w:ascii="Arial" w:hAnsi="Arial" w:cs="Arial"/>
          <w:color w:val="000000"/>
          <w:spacing w:val="-3"/>
          <w:sz w:val="24"/>
          <w:szCs w:val="24"/>
        </w:rPr>
        <w:lastRenderedPageBreak/>
        <w:t>УТВЕРЖДЕНО</w:t>
      </w:r>
    </w:p>
    <w:p w14:paraId="664A4240" w14:textId="77777777" w:rsidR="009A1F63" w:rsidRPr="003D49CE" w:rsidRDefault="009A1F63" w:rsidP="009A1F63">
      <w:pPr>
        <w:shd w:val="clear" w:color="auto" w:fill="FFFFFF"/>
        <w:spacing w:line="293" w:lineRule="exact"/>
        <w:ind w:left="504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color w:val="000000"/>
          <w:spacing w:val="-6"/>
          <w:sz w:val="24"/>
          <w:szCs w:val="24"/>
        </w:rPr>
        <w:t xml:space="preserve">постановлением администрации </w:t>
      </w:r>
    </w:p>
    <w:p w14:paraId="49DC8158" w14:textId="77777777" w:rsidR="009A1F63" w:rsidRPr="003D49CE" w:rsidRDefault="009A1F63" w:rsidP="009A1F63">
      <w:pPr>
        <w:shd w:val="clear" w:color="auto" w:fill="FFFFFF"/>
        <w:spacing w:line="293" w:lineRule="exact"/>
        <w:ind w:left="504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color w:val="000000"/>
          <w:spacing w:val="-6"/>
          <w:sz w:val="24"/>
          <w:szCs w:val="24"/>
        </w:rPr>
        <w:t xml:space="preserve">муниципального </w:t>
      </w:r>
      <w:r w:rsidRPr="003D49CE">
        <w:rPr>
          <w:rFonts w:ascii="Arial" w:hAnsi="Arial" w:cs="Arial"/>
          <w:color w:val="000000"/>
          <w:spacing w:val="-4"/>
          <w:sz w:val="24"/>
          <w:szCs w:val="24"/>
        </w:rPr>
        <w:t xml:space="preserve">образования </w:t>
      </w:r>
    </w:p>
    <w:p w14:paraId="2B5ADC9E" w14:textId="77777777" w:rsidR="009A1F63" w:rsidRPr="003D49CE" w:rsidRDefault="009A1F63" w:rsidP="009A1F63">
      <w:pPr>
        <w:shd w:val="clear" w:color="auto" w:fill="FFFFFF"/>
        <w:spacing w:before="5" w:line="293" w:lineRule="exact"/>
        <w:ind w:left="504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color w:val="000000"/>
          <w:spacing w:val="-4"/>
          <w:sz w:val="24"/>
          <w:szCs w:val="24"/>
        </w:rPr>
        <w:t xml:space="preserve"> «Холмский городской округ»</w:t>
      </w:r>
    </w:p>
    <w:p w14:paraId="57CE7675" w14:textId="3438FDAD" w:rsidR="009A1F63" w:rsidRPr="003D49CE" w:rsidRDefault="009A1F63" w:rsidP="009A1F63">
      <w:pPr>
        <w:shd w:val="clear" w:color="auto" w:fill="FFFFFF"/>
        <w:tabs>
          <w:tab w:val="left" w:pos="974"/>
        </w:tabs>
        <w:spacing w:line="293" w:lineRule="exact"/>
        <w:ind w:left="5040"/>
        <w:rPr>
          <w:rFonts w:ascii="Arial" w:hAnsi="Arial" w:cs="Arial"/>
          <w:color w:val="000000"/>
          <w:spacing w:val="10"/>
          <w:sz w:val="24"/>
          <w:szCs w:val="24"/>
          <w:u w:val="single"/>
        </w:rPr>
      </w:pPr>
      <w:r w:rsidRPr="003D49CE">
        <w:rPr>
          <w:rFonts w:ascii="Arial" w:hAnsi="Arial" w:cs="Arial"/>
          <w:color w:val="000000"/>
          <w:spacing w:val="10"/>
          <w:sz w:val="24"/>
          <w:szCs w:val="24"/>
        </w:rPr>
        <w:t>от «_</w:t>
      </w:r>
      <w:r w:rsidR="00C17A53" w:rsidRPr="003D49CE">
        <w:rPr>
          <w:rFonts w:ascii="Arial" w:hAnsi="Arial" w:cs="Arial"/>
          <w:color w:val="000000"/>
          <w:spacing w:val="10"/>
          <w:sz w:val="24"/>
          <w:szCs w:val="24"/>
          <w:u w:val="single"/>
        </w:rPr>
        <w:t>18</w:t>
      </w:r>
      <w:r w:rsidRPr="003D49CE">
        <w:rPr>
          <w:rFonts w:ascii="Arial" w:hAnsi="Arial" w:cs="Arial"/>
          <w:color w:val="000000"/>
          <w:spacing w:val="10"/>
          <w:sz w:val="24"/>
          <w:szCs w:val="24"/>
        </w:rPr>
        <w:t>_» __</w:t>
      </w:r>
      <w:r w:rsidR="00C17A53" w:rsidRPr="003D49CE">
        <w:rPr>
          <w:rFonts w:ascii="Arial" w:hAnsi="Arial" w:cs="Arial"/>
          <w:color w:val="000000"/>
          <w:spacing w:val="10"/>
          <w:sz w:val="24"/>
          <w:szCs w:val="24"/>
          <w:u w:val="single"/>
        </w:rPr>
        <w:t>07</w:t>
      </w:r>
      <w:r w:rsidRPr="003D49CE">
        <w:rPr>
          <w:rFonts w:ascii="Arial" w:hAnsi="Arial" w:cs="Arial"/>
          <w:color w:val="000000"/>
          <w:spacing w:val="10"/>
          <w:sz w:val="24"/>
          <w:szCs w:val="24"/>
        </w:rPr>
        <w:t>_______ 202</w:t>
      </w:r>
      <w:r w:rsidR="00C17A53" w:rsidRPr="003D49CE">
        <w:rPr>
          <w:rFonts w:ascii="Arial" w:hAnsi="Arial" w:cs="Arial"/>
          <w:color w:val="000000"/>
          <w:spacing w:val="10"/>
          <w:sz w:val="24"/>
          <w:szCs w:val="24"/>
        </w:rPr>
        <w:t>4</w:t>
      </w:r>
      <w:r w:rsidRPr="003D49CE">
        <w:rPr>
          <w:rFonts w:ascii="Arial" w:hAnsi="Arial" w:cs="Arial"/>
          <w:color w:val="000000"/>
          <w:spacing w:val="10"/>
          <w:sz w:val="24"/>
          <w:szCs w:val="24"/>
        </w:rPr>
        <w:t xml:space="preserve"> № </w:t>
      </w:r>
      <w:r w:rsidR="00C17A53" w:rsidRPr="003D49CE">
        <w:rPr>
          <w:rFonts w:ascii="Arial" w:hAnsi="Arial" w:cs="Arial"/>
          <w:color w:val="000000"/>
          <w:spacing w:val="10"/>
          <w:sz w:val="24"/>
          <w:szCs w:val="24"/>
          <w:u w:val="single"/>
        </w:rPr>
        <w:t>1219</w:t>
      </w:r>
    </w:p>
    <w:p w14:paraId="4474B2ED" w14:textId="77777777" w:rsidR="009A1F63" w:rsidRPr="003D49CE" w:rsidRDefault="009A1F63" w:rsidP="00E92BA2">
      <w:pPr>
        <w:jc w:val="both"/>
        <w:rPr>
          <w:rFonts w:ascii="Arial" w:hAnsi="Arial" w:cs="Arial"/>
          <w:sz w:val="24"/>
          <w:szCs w:val="24"/>
        </w:rPr>
      </w:pPr>
    </w:p>
    <w:p w14:paraId="4F4C9BF0" w14:textId="77777777" w:rsidR="009A1F63" w:rsidRPr="003D49CE" w:rsidRDefault="009A1F63" w:rsidP="009A1F63">
      <w:pPr>
        <w:spacing w:before="1" w:line="251" w:lineRule="exact"/>
        <w:ind w:right="499"/>
        <w:jc w:val="center"/>
        <w:rPr>
          <w:rFonts w:ascii="Arial" w:hAnsi="Arial" w:cs="Arial"/>
          <w:bCs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pacing w:val="-2"/>
          <w:sz w:val="24"/>
          <w:szCs w:val="24"/>
        </w:rPr>
        <w:t>Положение</w:t>
      </w:r>
    </w:p>
    <w:p w14:paraId="49072A97" w14:textId="22C6B917" w:rsidR="009A1F63" w:rsidRPr="003D49CE" w:rsidRDefault="009A1F63" w:rsidP="00582EB5">
      <w:pPr>
        <w:ind w:left="1" w:right="499"/>
        <w:jc w:val="center"/>
        <w:rPr>
          <w:rFonts w:ascii="Arial" w:hAnsi="Arial" w:cs="Arial"/>
          <w:bCs/>
          <w:color w:val="26282D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о планировании, организации и проведении эвакуационных мероприятий на территории муниципального</w:t>
      </w:r>
      <w:r w:rsidRPr="003D49CE">
        <w:rPr>
          <w:rFonts w:ascii="Arial" w:hAnsi="Arial" w:cs="Arial"/>
          <w:bCs/>
          <w:color w:val="26282D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образования</w:t>
      </w:r>
      <w:r w:rsidR="00F83169" w:rsidRPr="003D49CE">
        <w:rPr>
          <w:rFonts w:ascii="Arial" w:hAnsi="Arial" w:cs="Arial"/>
          <w:bCs/>
          <w:color w:val="26282D"/>
          <w:sz w:val="24"/>
          <w:szCs w:val="24"/>
        </w:rPr>
        <w:t xml:space="preserve"> «Холмский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городской</w:t>
      </w:r>
      <w:r w:rsidRPr="003D49CE">
        <w:rPr>
          <w:rFonts w:ascii="Arial" w:hAnsi="Arial" w:cs="Arial"/>
          <w:bCs/>
          <w:color w:val="26282D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округ</w:t>
      </w:r>
      <w:r w:rsidR="00F83169" w:rsidRPr="003D49CE">
        <w:rPr>
          <w:rFonts w:ascii="Arial" w:hAnsi="Arial" w:cs="Arial"/>
          <w:bCs/>
          <w:color w:val="26282D"/>
          <w:spacing w:val="-5"/>
          <w:sz w:val="24"/>
          <w:szCs w:val="24"/>
        </w:rPr>
        <w:t xml:space="preserve">»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в</w:t>
      </w:r>
      <w:r w:rsidRPr="003D49CE">
        <w:rPr>
          <w:rFonts w:ascii="Arial" w:hAnsi="Arial" w:cs="Arial"/>
          <w:bCs/>
          <w:color w:val="26282D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случае</w:t>
      </w:r>
      <w:r w:rsidRPr="003D49CE">
        <w:rPr>
          <w:rFonts w:ascii="Arial" w:hAnsi="Arial" w:cs="Arial"/>
          <w:bCs/>
          <w:color w:val="26282D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возникновения</w:t>
      </w:r>
      <w:r w:rsidRPr="003D49CE">
        <w:rPr>
          <w:rFonts w:ascii="Arial" w:hAnsi="Arial" w:cs="Arial"/>
          <w:bCs/>
          <w:color w:val="26282D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или</w:t>
      </w:r>
      <w:r w:rsidRPr="003D49CE">
        <w:rPr>
          <w:rFonts w:ascii="Arial" w:hAnsi="Arial" w:cs="Arial"/>
          <w:bCs/>
          <w:color w:val="26282D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угрозы возникновения опасностей при военных конфликтах или вследствие этих конфликтов</w:t>
      </w:r>
    </w:p>
    <w:p w14:paraId="769EC160" w14:textId="77777777" w:rsidR="00F83169" w:rsidRPr="003D49CE" w:rsidRDefault="00F83169" w:rsidP="00582EB5">
      <w:pPr>
        <w:ind w:left="1" w:right="499"/>
        <w:jc w:val="center"/>
        <w:rPr>
          <w:rFonts w:ascii="Arial" w:hAnsi="Arial" w:cs="Arial"/>
          <w:bCs/>
          <w:sz w:val="24"/>
          <w:szCs w:val="24"/>
        </w:rPr>
      </w:pPr>
    </w:p>
    <w:p w14:paraId="34132FF4" w14:textId="07C2B786" w:rsidR="009A1F63" w:rsidRPr="003D49CE" w:rsidRDefault="009A1F63" w:rsidP="00582EB5">
      <w:pPr>
        <w:pStyle w:val="a9"/>
        <w:widowControl w:val="0"/>
        <w:numPr>
          <w:ilvl w:val="0"/>
          <w:numId w:val="10"/>
        </w:numPr>
        <w:autoSpaceDE w:val="0"/>
        <w:autoSpaceDN w:val="0"/>
        <w:contextualSpacing w:val="0"/>
        <w:rPr>
          <w:rFonts w:ascii="Arial" w:hAnsi="Arial" w:cs="Arial"/>
          <w:b/>
          <w:sz w:val="24"/>
          <w:szCs w:val="24"/>
        </w:rPr>
      </w:pPr>
      <w:r w:rsidRPr="003D49CE">
        <w:rPr>
          <w:rFonts w:ascii="Arial" w:hAnsi="Arial" w:cs="Arial"/>
          <w:b/>
          <w:color w:val="26282D"/>
          <w:sz w:val="24"/>
          <w:szCs w:val="24"/>
        </w:rPr>
        <w:t>Общие</w:t>
      </w:r>
      <w:r w:rsidRPr="003D49CE">
        <w:rPr>
          <w:rFonts w:ascii="Arial" w:hAnsi="Arial" w:cs="Arial"/>
          <w:b/>
          <w:color w:val="26282D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pacing w:val="-2"/>
          <w:sz w:val="24"/>
          <w:szCs w:val="24"/>
        </w:rPr>
        <w:t>положения</w:t>
      </w:r>
    </w:p>
    <w:p w14:paraId="5F238053" w14:textId="77777777" w:rsidR="009A1F63" w:rsidRPr="003D49CE" w:rsidRDefault="009A1F63" w:rsidP="00582EB5">
      <w:pPr>
        <w:pStyle w:val="aa"/>
        <w:ind w:left="0" w:firstLine="0"/>
        <w:rPr>
          <w:rFonts w:ascii="Arial" w:hAnsi="Arial" w:cs="Arial"/>
          <w:b/>
          <w:sz w:val="24"/>
          <w:szCs w:val="24"/>
        </w:rPr>
      </w:pPr>
    </w:p>
    <w:p w14:paraId="6FFEE470" w14:textId="33FD731A" w:rsidR="009A1F63" w:rsidRPr="003D49CE" w:rsidRDefault="009A1F63" w:rsidP="00582EB5">
      <w:pPr>
        <w:pStyle w:val="a9"/>
        <w:widowControl w:val="0"/>
        <w:numPr>
          <w:ilvl w:val="1"/>
          <w:numId w:val="10"/>
        </w:numPr>
        <w:tabs>
          <w:tab w:val="left" w:pos="1308"/>
        </w:tabs>
        <w:autoSpaceDE w:val="0"/>
        <w:autoSpaceDN w:val="0"/>
        <w:ind w:right="-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Настоящее Положение разработано с целью обеспечения своевременного выполнения органами местного самоуправления и организациями мероприятий по приему и размещению на территории муниципального образования </w:t>
      </w:r>
      <w:r w:rsidR="0039745D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39745D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эвакуируемого населения при опасностях, возникающих во время военных конфликтов, угрозе их возникновения или в обстановке, сложившейся вследствие этих конфликтов.</w:t>
      </w:r>
    </w:p>
    <w:p w14:paraId="208E994C" w14:textId="77777777" w:rsidR="009A1F63" w:rsidRPr="003D49CE" w:rsidRDefault="009A1F63" w:rsidP="00F83169">
      <w:pPr>
        <w:pStyle w:val="a9"/>
        <w:widowControl w:val="0"/>
        <w:numPr>
          <w:ilvl w:val="1"/>
          <w:numId w:val="10"/>
        </w:numPr>
        <w:tabs>
          <w:tab w:val="left" w:pos="1255"/>
        </w:tabs>
        <w:autoSpaceDE w:val="0"/>
        <w:autoSpaceDN w:val="0"/>
        <w:spacing w:line="237" w:lineRule="auto"/>
        <w:ind w:right="-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Целью проведения эвакуационных мероприятий является недопущение (снижение) потерь населения, материальных, культурных ценностей и архивных документов от опасностей, возникающих при военных конфликтах или вследствие этих конфликтов.</w:t>
      </w:r>
    </w:p>
    <w:p w14:paraId="199BAEC9" w14:textId="77777777" w:rsidR="009A1F63" w:rsidRPr="003D49CE" w:rsidRDefault="009A1F63" w:rsidP="00F83169">
      <w:pPr>
        <w:pStyle w:val="a9"/>
        <w:widowControl w:val="0"/>
        <w:numPr>
          <w:ilvl w:val="1"/>
          <w:numId w:val="10"/>
        </w:numPr>
        <w:tabs>
          <w:tab w:val="left" w:pos="1379"/>
        </w:tabs>
        <w:autoSpaceDE w:val="0"/>
        <w:autoSpaceDN w:val="0"/>
        <w:spacing w:line="237" w:lineRule="auto"/>
        <w:ind w:right="-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Порядок организации и проведения эвакуационных мероприятий на территории Сахалинской области утверждается губернатором Сахалинской области (председателем Правительства Сахалинской области) по согласованию с Главным управлением МЧС России по Сахалинской области.</w:t>
      </w:r>
    </w:p>
    <w:p w14:paraId="048D1503" w14:textId="60C89E2C" w:rsidR="009A1F63" w:rsidRPr="003D49CE" w:rsidRDefault="009A1F63" w:rsidP="00F83169">
      <w:pPr>
        <w:pStyle w:val="a9"/>
        <w:widowControl w:val="0"/>
        <w:numPr>
          <w:ilvl w:val="1"/>
          <w:numId w:val="10"/>
        </w:numPr>
        <w:tabs>
          <w:tab w:val="left" w:pos="1302"/>
        </w:tabs>
        <w:autoSpaceDE w:val="0"/>
        <w:autoSpaceDN w:val="0"/>
        <w:spacing w:line="237" w:lineRule="auto"/>
        <w:ind w:right="-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Планирование, подготовка, проведение и обеспечение эвакуационных мероприятий на территории муниципального образования </w:t>
      </w:r>
      <w:r w:rsidR="0039745D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39745D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осуществляются с учетом местных условий (географических и сезонных климатических особенностей, особенностей расположенных на ней населенных пунктов, численности населения, возможностей транспорта, пропускной способности путей сообщения и транспортных коммуникаций, а также наличия жилых (стационарных и временных), общественных и административных зданий, помещений, сооружений и инженерной инфраструктуры, влияющих на проведение эвакуационных мероприятий), производственных и мобилизационных планов, а также миграции населения.</w:t>
      </w:r>
    </w:p>
    <w:p w14:paraId="336BCC36" w14:textId="77777777" w:rsidR="009A1F63" w:rsidRPr="003D49CE" w:rsidRDefault="009A1F63" w:rsidP="009A1F63">
      <w:pPr>
        <w:pStyle w:val="a9"/>
        <w:widowControl w:val="0"/>
        <w:numPr>
          <w:ilvl w:val="1"/>
          <w:numId w:val="10"/>
        </w:numPr>
        <w:tabs>
          <w:tab w:val="left" w:pos="1225"/>
        </w:tabs>
        <w:autoSpaceDE w:val="0"/>
        <w:autoSpaceDN w:val="0"/>
        <w:spacing w:line="245" w:lineRule="exact"/>
        <w:ind w:left="1225" w:hanging="385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Основные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понятия,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используемые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настоящем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Положении:</w:t>
      </w:r>
    </w:p>
    <w:p w14:paraId="49860F54" w14:textId="385BC39E" w:rsidR="009A1F63" w:rsidRPr="003D49CE" w:rsidRDefault="0039745D" w:rsidP="00F83169">
      <w:pPr>
        <w:pStyle w:val="a9"/>
        <w:widowControl w:val="0"/>
        <w:numPr>
          <w:ilvl w:val="2"/>
          <w:numId w:val="10"/>
        </w:numPr>
        <w:tabs>
          <w:tab w:val="left" w:pos="1078"/>
        </w:tabs>
        <w:autoSpaceDE w:val="0"/>
        <w:autoSpaceDN w:val="0"/>
        <w:spacing w:line="237" w:lineRule="auto"/>
        <w:ind w:right="-7" w:firstLine="7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население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bCs/>
          <w:sz w:val="24"/>
          <w:szCs w:val="24"/>
        </w:rPr>
        <w:t>- граждане Российской Федерации, иностранные граждане и лица без гражданства, находящиеся на территории Российской Федерации;</w:t>
      </w:r>
    </w:p>
    <w:p w14:paraId="3706EFF2" w14:textId="256B15BC" w:rsidR="009A1F63" w:rsidRPr="003D49CE" w:rsidRDefault="0039745D" w:rsidP="009A1F63">
      <w:pPr>
        <w:pStyle w:val="a9"/>
        <w:widowControl w:val="0"/>
        <w:numPr>
          <w:ilvl w:val="2"/>
          <w:numId w:val="10"/>
        </w:numPr>
        <w:tabs>
          <w:tab w:val="left" w:pos="1100"/>
        </w:tabs>
        <w:autoSpaceDE w:val="0"/>
        <w:autoSpaceDN w:val="0"/>
        <w:spacing w:line="249" w:lineRule="exact"/>
        <w:ind w:left="1100" w:hanging="26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члены</w:t>
      </w:r>
      <w:r w:rsidR="009A1F63" w:rsidRPr="003D49CE">
        <w:rPr>
          <w:rFonts w:ascii="Arial" w:hAnsi="Arial" w:cs="Arial"/>
          <w:bCs/>
          <w:color w:val="26282D"/>
          <w:spacing w:val="33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семьи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pacing w:val="3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проживающие</w:t>
      </w:r>
      <w:r w:rsidR="009A1F63" w:rsidRPr="003D49CE">
        <w:rPr>
          <w:rFonts w:ascii="Arial" w:hAnsi="Arial" w:cs="Arial"/>
          <w:spacing w:val="36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совместно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с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гражданином</w:t>
      </w:r>
      <w:r w:rsidR="009A1F63" w:rsidRPr="003D49CE">
        <w:rPr>
          <w:rFonts w:ascii="Arial" w:hAnsi="Arial" w:cs="Arial"/>
          <w:spacing w:val="36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его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супруга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pacing w:val="-2"/>
          <w:sz w:val="24"/>
          <w:szCs w:val="24"/>
        </w:rPr>
        <w:t>(супруг),</w:t>
      </w:r>
    </w:p>
    <w:p w14:paraId="202FD602" w14:textId="77777777" w:rsidR="009A1F63" w:rsidRPr="003D49CE" w:rsidRDefault="009A1F63" w:rsidP="009A1F63">
      <w:pPr>
        <w:pStyle w:val="aa"/>
        <w:spacing w:line="250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несовершеннолетние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дети,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родители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лица,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находящиеся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иждивении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гражданина;</w:t>
      </w:r>
    </w:p>
    <w:p w14:paraId="6631BBF4" w14:textId="3AD1148A" w:rsidR="009A1F63" w:rsidRPr="003D49CE" w:rsidRDefault="0039745D" w:rsidP="00F83169">
      <w:pPr>
        <w:pStyle w:val="a9"/>
        <w:widowControl w:val="0"/>
        <w:numPr>
          <w:ilvl w:val="2"/>
          <w:numId w:val="10"/>
        </w:numPr>
        <w:tabs>
          <w:tab w:val="left" w:pos="1055"/>
        </w:tabs>
        <w:autoSpaceDE w:val="0"/>
        <w:autoSpaceDN w:val="0"/>
        <w:spacing w:line="237" w:lineRule="auto"/>
        <w:ind w:right="-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организации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 организации, отнесенные в установленном порядке к категориям по гражданской обороне, организации, обеспечивающие выполнение мероприятий по гражданской обороне, а также иные организации независимо от форм собственности, реализующие полномочия в области гражданской обороны, в области защиты культурных ценностей и архивных документов;</w:t>
      </w:r>
    </w:p>
    <w:p w14:paraId="1D046672" w14:textId="14CF5A54" w:rsidR="009A1F63" w:rsidRPr="003D49CE" w:rsidRDefault="0039745D" w:rsidP="00F83169">
      <w:pPr>
        <w:pStyle w:val="a9"/>
        <w:widowControl w:val="0"/>
        <w:numPr>
          <w:ilvl w:val="2"/>
          <w:numId w:val="10"/>
        </w:numPr>
        <w:tabs>
          <w:tab w:val="left" w:pos="1080"/>
        </w:tabs>
        <w:autoSpaceDE w:val="0"/>
        <w:autoSpaceDN w:val="0"/>
        <w:spacing w:line="237" w:lineRule="auto"/>
        <w:ind w:right="-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эвакуация населения, материальных и культурных ценностей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 xml:space="preserve">- комплекс мероприятий по организованному перемещению населения, материальных, </w:t>
      </w:r>
      <w:r w:rsidR="009A1F63" w:rsidRPr="003D49CE">
        <w:rPr>
          <w:rFonts w:ascii="Arial" w:hAnsi="Arial" w:cs="Arial"/>
          <w:sz w:val="24"/>
          <w:szCs w:val="24"/>
        </w:rPr>
        <w:lastRenderedPageBreak/>
        <w:t>культурных ценностей и архивных документов из зон возможных опасностей и их размещение в безопасных районах;</w:t>
      </w:r>
    </w:p>
    <w:p w14:paraId="4CDADEFB" w14:textId="2527ADD7" w:rsidR="009A1F63" w:rsidRPr="003D49CE" w:rsidRDefault="0039745D" w:rsidP="00AA17AF">
      <w:pPr>
        <w:pStyle w:val="a9"/>
        <w:widowControl w:val="0"/>
        <w:numPr>
          <w:ilvl w:val="2"/>
          <w:numId w:val="10"/>
        </w:numPr>
        <w:tabs>
          <w:tab w:val="left" w:pos="1030"/>
        </w:tabs>
        <w:autoSpaceDE w:val="0"/>
        <w:autoSpaceDN w:val="0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эвакуационные мероприятия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 согласованные по целям, задачам, месту и времени действия органов и организаций по организации работы эвакуационных органов, перевозке населения, материальных, культурных ценностей и архивных документов и их размещению в безопасных районах,</w:t>
      </w:r>
      <w:r w:rsidR="009A1F63"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а также по подготовке и проведению реэвакуации;</w:t>
      </w:r>
    </w:p>
    <w:p w14:paraId="03A92C89" w14:textId="7DE75EC9" w:rsidR="009A1F63" w:rsidRPr="003D49CE" w:rsidRDefault="0039745D" w:rsidP="00AA17AF">
      <w:pPr>
        <w:pStyle w:val="a9"/>
        <w:widowControl w:val="0"/>
        <w:numPr>
          <w:ilvl w:val="2"/>
          <w:numId w:val="10"/>
        </w:numPr>
        <w:tabs>
          <w:tab w:val="left" w:pos="984"/>
        </w:tabs>
        <w:autoSpaceDE w:val="0"/>
        <w:autoSpaceDN w:val="0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рассредоточение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 особый вид эвакуации, предусматривающий проведение мероприятий по организованному перемещению рабочих (служащих), продолжающих производственную, трудовую, хозяйственную и служебную деятельность, из зон возможных опасностей для проживания и отдыха в безопасные районы и обратно;</w:t>
      </w:r>
    </w:p>
    <w:p w14:paraId="65CE56B0" w14:textId="380E3FD5" w:rsidR="009A1F63" w:rsidRPr="003D49CE" w:rsidRDefault="0039745D" w:rsidP="00AA17AF">
      <w:pPr>
        <w:pStyle w:val="a9"/>
        <w:widowControl w:val="0"/>
        <w:autoSpaceDE w:val="0"/>
        <w:autoSpaceDN w:val="0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- 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безопасный</w:t>
      </w:r>
      <w:r w:rsidR="009A1F63" w:rsidRPr="003D49CE">
        <w:rPr>
          <w:rFonts w:ascii="Arial" w:hAnsi="Arial" w:cs="Arial"/>
          <w:bCs/>
          <w:color w:val="26282D"/>
          <w:spacing w:val="36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район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pacing w:val="3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территория,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расположенная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в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пределах</w:t>
      </w:r>
      <w:r w:rsidR="009A1F63" w:rsidRPr="003D49CE">
        <w:rPr>
          <w:rFonts w:ascii="Arial" w:hAnsi="Arial" w:cs="Arial"/>
          <w:spacing w:val="37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административных</w:t>
      </w:r>
      <w:r w:rsidR="009A1F63" w:rsidRPr="003D49CE">
        <w:rPr>
          <w:rFonts w:ascii="Arial" w:hAnsi="Arial" w:cs="Arial"/>
          <w:spacing w:val="38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pacing w:val="-2"/>
          <w:sz w:val="24"/>
          <w:szCs w:val="24"/>
        </w:rPr>
        <w:t>грани</w:t>
      </w:r>
      <w:r w:rsidR="00F83169" w:rsidRPr="003D49CE">
        <w:rPr>
          <w:rFonts w:ascii="Arial" w:hAnsi="Arial" w:cs="Arial"/>
          <w:spacing w:val="-2"/>
          <w:sz w:val="24"/>
          <w:szCs w:val="24"/>
        </w:rPr>
        <w:t>ц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Сахалинской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области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вне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зон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возможных опасностей, зон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возможных разрушений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и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подготовленная</w:t>
      </w:r>
      <w:r w:rsidR="009A1F63"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для размещения и жизнеобеспечения временно отселяемых жителей, эвакуируемого или рассредоточиваемого населения, а также для размещения (хранения) материальных, культурных ценностей и архивных документов;</w:t>
      </w:r>
    </w:p>
    <w:p w14:paraId="37E08FFB" w14:textId="2F612195" w:rsidR="009A1F63" w:rsidRPr="003D49CE" w:rsidRDefault="0039745D" w:rsidP="0039745D">
      <w:pPr>
        <w:pStyle w:val="a9"/>
        <w:widowControl w:val="0"/>
        <w:numPr>
          <w:ilvl w:val="2"/>
          <w:numId w:val="10"/>
        </w:numPr>
        <w:tabs>
          <w:tab w:val="left" w:pos="1132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зона возможных опасностей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 прогнозируемые зоны сильных разрушений, радиоактивного, химического и биологического заражения (загрязнения), сплошных пожаров, катастрофического затопления, ведения военных действий, а также прифронтовые территории;</w:t>
      </w:r>
    </w:p>
    <w:p w14:paraId="3D0060A8" w14:textId="2F41FCA2" w:rsidR="009A1F63" w:rsidRPr="003D49CE" w:rsidRDefault="0039745D" w:rsidP="0039745D">
      <w:pPr>
        <w:pStyle w:val="a9"/>
        <w:widowControl w:val="0"/>
        <w:numPr>
          <w:ilvl w:val="2"/>
          <w:numId w:val="10"/>
        </w:numPr>
        <w:tabs>
          <w:tab w:val="left" w:pos="975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реэвакуация</w:t>
      </w:r>
      <w:r w:rsidRPr="003D49CE">
        <w:rPr>
          <w:rFonts w:ascii="Arial" w:hAnsi="Arial" w:cs="Arial"/>
          <w:bCs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pacing w:val="-3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 комплекс мероприятий по возвращению населения из безопасных районов в места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постоянного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проживания,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а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также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материальных,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культурных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ценностей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и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архивных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документов</w:t>
      </w:r>
      <w:r w:rsidR="009A1F63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в районы (места) их размещения (хранения) до эвакуации;</w:t>
      </w:r>
    </w:p>
    <w:p w14:paraId="5288EA04" w14:textId="3F7C4780" w:rsidR="009A1F63" w:rsidRPr="003D49CE" w:rsidRDefault="0039745D" w:rsidP="0039745D">
      <w:pPr>
        <w:pStyle w:val="a9"/>
        <w:widowControl w:val="0"/>
        <w:numPr>
          <w:ilvl w:val="2"/>
          <w:numId w:val="10"/>
        </w:numPr>
        <w:tabs>
          <w:tab w:val="left" w:pos="1124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color w:val="26282D"/>
          <w:sz w:val="24"/>
          <w:szCs w:val="24"/>
        </w:rPr>
        <w:t>«</w:t>
      </w:r>
      <w:r w:rsidR="009A1F63" w:rsidRPr="003D49CE">
        <w:rPr>
          <w:rFonts w:ascii="Arial" w:hAnsi="Arial" w:cs="Arial"/>
          <w:bCs/>
          <w:color w:val="26282D"/>
          <w:sz w:val="24"/>
          <w:szCs w:val="24"/>
        </w:rPr>
        <w:t>эвакуационная емкость</w:t>
      </w:r>
      <w:r w:rsidRPr="003D49CE">
        <w:rPr>
          <w:rFonts w:ascii="Arial" w:hAnsi="Arial" w:cs="Arial"/>
          <w:b/>
          <w:color w:val="26282D"/>
          <w:sz w:val="24"/>
          <w:szCs w:val="24"/>
        </w:rPr>
        <w:t>»</w:t>
      </w:r>
      <w:r w:rsidR="009A1F63" w:rsidRPr="003D49CE">
        <w:rPr>
          <w:rFonts w:ascii="Arial" w:hAnsi="Arial" w:cs="Arial"/>
          <w:b/>
          <w:color w:val="26282D"/>
          <w:sz w:val="24"/>
          <w:szCs w:val="24"/>
        </w:rPr>
        <w:t xml:space="preserve"> </w:t>
      </w:r>
      <w:r w:rsidR="009A1F63" w:rsidRPr="003D49CE">
        <w:rPr>
          <w:rFonts w:ascii="Arial" w:hAnsi="Arial" w:cs="Arial"/>
          <w:sz w:val="24"/>
          <w:szCs w:val="24"/>
        </w:rPr>
        <w:t>- возможности жилых (стационарных и временных), общественных и административных зданий, помещений, сооружений и инженерной инфраструктуры безопасных районов, в которых может быть обеспечено размещение временно отселяемого, эвакуируемого или рассредоточиваемого населения, а также обеспечено размещение (хранение) материальных, культурных ценностей и архивных документов при соблюдении минимальных требований к их сохранению.</w:t>
      </w:r>
    </w:p>
    <w:p w14:paraId="69868540" w14:textId="77777777" w:rsidR="009A1F63" w:rsidRPr="003D49CE" w:rsidRDefault="009A1F63" w:rsidP="009A1F63">
      <w:pPr>
        <w:pStyle w:val="a9"/>
        <w:widowControl w:val="0"/>
        <w:numPr>
          <w:ilvl w:val="1"/>
          <w:numId w:val="10"/>
        </w:numPr>
        <w:tabs>
          <w:tab w:val="left" w:pos="1225"/>
        </w:tabs>
        <w:autoSpaceDE w:val="0"/>
        <w:autoSpaceDN w:val="0"/>
        <w:spacing w:line="247" w:lineRule="exact"/>
        <w:ind w:left="1225" w:hanging="385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Эвакуации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из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зон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возможных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опасностей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безопасные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районы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подлежат:</w:t>
      </w:r>
    </w:p>
    <w:p w14:paraId="68B2D45F" w14:textId="77777777" w:rsidR="009A1F63" w:rsidRPr="003D49CE" w:rsidRDefault="009A1F63" w:rsidP="0039745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а) работники (сотрудники) органов и организаций, переносящих производственную, трудовую, хозяйственную и служебную деятельность (далее - экономическая деятельность) из зон возможных опасностей в безопасные районы совместно с неработающими членами семей;</w:t>
      </w:r>
    </w:p>
    <w:p w14:paraId="2F8A1E79" w14:textId="77777777" w:rsidR="009A1F63" w:rsidRPr="003D49CE" w:rsidRDefault="009A1F63" w:rsidP="0039745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б) неработающие члены семей работников (сотрудников) органов и организаций, подлежащих </w:t>
      </w:r>
      <w:r w:rsidRPr="003D49CE">
        <w:rPr>
          <w:rFonts w:ascii="Arial" w:hAnsi="Arial" w:cs="Arial"/>
          <w:spacing w:val="-2"/>
          <w:sz w:val="24"/>
          <w:szCs w:val="24"/>
        </w:rPr>
        <w:t>рассредоточению;</w:t>
      </w:r>
    </w:p>
    <w:p w14:paraId="60BFD941" w14:textId="77777777" w:rsidR="009A1F63" w:rsidRPr="003D49CE" w:rsidRDefault="009A1F63" w:rsidP="009A1F63">
      <w:pPr>
        <w:pStyle w:val="aa"/>
        <w:spacing w:line="249" w:lineRule="exact"/>
        <w:ind w:left="840"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в)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нетрудоспособное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население;</w:t>
      </w:r>
    </w:p>
    <w:p w14:paraId="4E094A82" w14:textId="1641D0B4" w:rsidR="009A1F63" w:rsidRPr="003D49CE" w:rsidRDefault="009A1F63" w:rsidP="00DD7E32">
      <w:pPr>
        <w:pStyle w:val="aa"/>
        <w:spacing w:line="250" w:lineRule="exact"/>
        <w:ind w:left="840"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г)</w:t>
      </w:r>
      <w:r w:rsidRPr="003D49CE">
        <w:rPr>
          <w:rFonts w:ascii="Arial" w:hAnsi="Arial" w:cs="Arial"/>
          <w:spacing w:val="4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неработающее</w:t>
      </w:r>
      <w:r w:rsidRPr="003D49CE">
        <w:rPr>
          <w:rFonts w:ascii="Arial" w:hAnsi="Arial" w:cs="Arial"/>
          <w:spacing w:val="5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5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не</w:t>
      </w:r>
      <w:r w:rsidRPr="003D49CE">
        <w:rPr>
          <w:rFonts w:ascii="Arial" w:hAnsi="Arial" w:cs="Arial"/>
          <w:spacing w:val="5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подлежащее</w:t>
      </w:r>
      <w:r w:rsidRPr="003D49CE">
        <w:rPr>
          <w:rFonts w:ascii="Arial" w:hAnsi="Arial" w:cs="Arial"/>
          <w:spacing w:val="5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призыву</w:t>
      </w:r>
      <w:r w:rsidRPr="003D49CE">
        <w:rPr>
          <w:rFonts w:ascii="Arial" w:hAnsi="Arial" w:cs="Arial"/>
          <w:spacing w:val="5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</w:t>
      </w:r>
      <w:r w:rsidRPr="003D49CE">
        <w:rPr>
          <w:rFonts w:ascii="Arial" w:hAnsi="Arial" w:cs="Arial"/>
          <w:spacing w:val="5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мобилизации</w:t>
      </w:r>
      <w:r w:rsidRPr="003D49CE">
        <w:rPr>
          <w:rFonts w:ascii="Arial" w:hAnsi="Arial" w:cs="Arial"/>
          <w:spacing w:val="5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</w:t>
      </w:r>
      <w:r w:rsidRPr="003D49CE">
        <w:rPr>
          <w:rFonts w:ascii="Arial" w:hAnsi="Arial" w:cs="Arial"/>
          <w:spacing w:val="5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военную</w:t>
      </w:r>
      <w:r w:rsidRPr="003D49CE">
        <w:rPr>
          <w:rFonts w:ascii="Arial" w:hAnsi="Arial" w:cs="Arial"/>
          <w:spacing w:val="5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службу</w:t>
      </w:r>
      <w:r w:rsidRPr="003D49CE">
        <w:rPr>
          <w:rFonts w:ascii="Arial" w:hAnsi="Arial" w:cs="Arial"/>
          <w:spacing w:val="52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население</w:t>
      </w:r>
      <w:r w:rsidR="00DD7E32" w:rsidRPr="003D49CE">
        <w:rPr>
          <w:rFonts w:ascii="Arial" w:hAnsi="Arial" w:cs="Arial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(далее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-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неработающее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население);</w:t>
      </w:r>
    </w:p>
    <w:p w14:paraId="557C4D78" w14:textId="77777777" w:rsidR="009A1F63" w:rsidRPr="003D49CE" w:rsidRDefault="009A1F63" w:rsidP="00BD39B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д) пациенты, находящиеся в лечебно-профилактических организациях, включая больницы, амбулаторно-поликлинические учреждения, амбулатории и поликлиники;</w:t>
      </w:r>
    </w:p>
    <w:p w14:paraId="1CB4D22F" w14:textId="77777777" w:rsidR="009A1F63" w:rsidRPr="003D49CE" w:rsidRDefault="009A1F63" w:rsidP="009A1F63">
      <w:pPr>
        <w:pStyle w:val="aa"/>
        <w:spacing w:line="249" w:lineRule="exact"/>
        <w:ind w:left="840"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е)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осужденные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лица,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содержащиеся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стражей;</w:t>
      </w:r>
    </w:p>
    <w:p w14:paraId="5FF00387" w14:textId="77777777" w:rsidR="009A1F63" w:rsidRPr="003D49CE" w:rsidRDefault="009A1F63" w:rsidP="00BD39B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ж) материальные, культурные ценности и архивные документы, за исключением ценностей и архивных документов, вывоз (вынос) которых невозможен по специфическим или технологическим </w:t>
      </w:r>
      <w:r w:rsidRPr="003D49CE">
        <w:rPr>
          <w:rFonts w:ascii="Arial" w:hAnsi="Arial" w:cs="Arial"/>
          <w:spacing w:val="-2"/>
          <w:sz w:val="24"/>
          <w:szCs w:val="24"/>
        </w:rPr>
        <w:t>причинам.</w:t>
      </w:r>
    </w:p>
    <w:p w14:paraId="15C44390" w14:textId="77777777" w:rsidR="009A1F63" w:rsidRPr="003D49CE" w:rsidRDefault="009A1F63" w:rsidP="009A1F63">
      <w:pPr>
        <w:pStyle w:val="a9"/>
        <w:widowControl w:val="0"/>
        <w:numPr>
          <w:ilvl w:val="1"/>
          <w:numId w:val="10"/>
        </w:numPr>
        <w:tabs>
          <w:tab w:val="left" w:pos="1225"/>
        </w:tabs>
        <w:autoSpaceDE w:val="0"/>
        <w:autoSpaceDN w:val="0"/>
        <w:spacing w:line="248" w:lineRule="exact"/>
        <w:ind w:left="1225" w:hanging="385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Рассредоточению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из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зон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возможных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опасностей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подлежат:</w:t>
      </w:r>
    </w:p>
    <w:p w14:paraId="2560A5E9" w14:textId="77777777" w:rsidR="009A1F63" w:rsidRPr="003D49CE" w:rsidRDefault="009A1F63" w:rsidP="00BD39B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а) работники (сотрудники) органов и организаций, продолжающих экономическую деятельность в зонах возможных опасностей;</w:t>
      </w:r>
    </w:p>
    <w:p w14:paraId="07C990C6" w14:textId="77777777" w:rsidR="009A1F63" w:rsidRPr="003D49CE" w:rsidRDefault="009A1F63" w:rsidP="00BD39B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lastRenderedPageBreak/>
        <w:t>б) работники (сотрудники), осуществляющие экономическую деятельность в интересах органов и организаций или обеспечивающие функционирование объектов жизнеобеспечения и инфраструктуры населенных пунктов в зонах возможных опасностей.</w:t>
      </w:r>
    </w:p>
    <w:p w14:paraId="5AC3A716" w14:textId="77777777" w:rsidR="009A1F63" w:rsidRPr="003D49CE" w:rsidRDefault="009A1F63" w:rsidP="00BD39BA">
      <w:pPr>
        <w:pStyle w:val="a9"/>
        <w:widowControl w:val="0"/>
        <w:numPr>
          <w:ilvl w:val="1"/>
          <w:numId w:val="10"/>
        </w:numPr>
        <w:tabs>
          <w:tab w:val="left" w:pos="1392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Размещение рассредоточиваемых работников (сотрудников) и членов их семей осуществляется в ближайших безопасных районах с учетом наличия внутригородских и загородных путей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сообщения.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случае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если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совместное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размещение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рассредоточиваемых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работников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(сотрудников) и членов их семей невозможно, члены семей указанных работников (сотрудников) размещаются в безопасных районах, ближайших к местам размещения рассредоточиваемых работников (сотрудников).</w:t>
      </w:r>
    </w:p>
    <w:p w14:paraId="1EEDE8D0" w14:textId="7B8131D6" w:rsidR="009A1F63" w:rsidRPr="003D49CE" w:rsidRDefault="009A1F63" w:rsidP="00BD39BA">
      <w:pPr>
        <w:pStyle w:val="a9"/>
        <w:widowControl w:val="0"/>
        <w:numPr>
          <w:ilvl w:val="1"/>
          <w:numId w:val="10"/>
        </w:numPr>
        <w:tabs>
          <w:tab w:val="left" w:pos="1323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Нетрудоспособное</w:t>
      </w:r>
      <w:r w:rsidR="00914761" w:rsidRPr="003D49CE">
        <w:rPr>
          <w:rFonts w:ascii="Arial" w:hAnsi="Arial" w:cs="Arial"/>
          <w:sz w:val="24"/>
          <w:szCs w:val="24"/>
        </w:rPr>
        <w:t xml:space="preserve"> и </w:t>
      </w:r>
      <w:r w:rsidRPr="003D49CE">
        <w:rPr>
          <w:rFonts w:ascii="Arial" w:hAnsi="Arial" w:cs="Arial"/>
          <w:sz w:val="24"/>
          <w:szCs w:val="24"/>
        </w:rPr>
        <w:t xml:space="preserve"> не</w:t>
      </w:r>
      <w:r w:rsidR="00914761" w:rsidRPr="003D49CE">
        <w:rPr>
          <w:rFonts w:ascii="Arial" w:hAnsi="Arial" w:cs="Arial"/>
          <w:sz w:val="24"/>
          <w:szCs w:val="24"/>
        </w:rPr>
        <w:t>занятое в производстве</w:t>
      </w:r>
      <w:r w:rsidRPr="003D49CE">
        <w:rPr>
          <w:rFonts w:ascii="Arial" w:hAnsi="Arial" w:cs="Arial"/>
          <w:sz w:val="24"/>
          <w:szCs w:val="24"/>
        </w:rPr>
        <w:t xml:space="preserve"> население</w:t>
      </w:r>
      <w:r w:rsidR="00914761" w:rsidRPr="003D49CE">
        <w:rPr>
          <w:rFonts w:ascii="Arial" w:hAnsi="Arial" w:cs="Arial"/>
          <w:sz w:val="24"/>
          <w:szCs w:val="24"/>
        </w:rPr>
        <w:t>,</w:t>
      </w:r>
      <w:r w:rsidRPr="003D49CE">
        <w:rPr>
          <w:rFonts w:ascii="Arial" w:hAnsi="Arial" w:cs="Arial"/>
          <w:sz w:val="24"/>
          <w:szCs w:val="24"/>
        </w:rPr>
        <w:t xml:space="preserve"> не являющиеся членами семей работников (сотрудников) организаций, продолжающих </w:t>
      </w:r>
      <w:r w:rsidR="00914761" w:rsidRPr="003D49CE">
        <w:rPr>
          <w:rFonts w:ascii="Arial" w:hAnsi="Arial" w:cs="Arial"/>
          <w:sz w:val="24"/>
          <w:szCs w:val="24"/>
        </w:rPr>
        <w:t>производственную (экономическую)</w:t>
      </w:r>
      <w:r w:rsidRPr="003D49CE">
        <w:rPr>
          <w:rFonts w:ascii="Arial" w:hAnsi="Arial" w:cs="Arial"/>
          <w:sz w:val="24"/>
          <w:szCs w:val="24"/>
        </w:rPr>
        <w:t xml:space="preserve"> деятельность</w:t>
      </w:r>
      <w:r w:rsidR="00914761" w:rsidRPr="003D49CE">
        <w:rPr>
          <w:rFonts w:ascii="Arial" w:hAnsi="Arial" w:cs="Arial"/>
          <w:sz w:val="24"/>
          <w:szCs w:val="24"/>
        </w:rPr>
        <w:t xml:space="preserve"> в военное время в зонах возможных опасностей, или организаций, переносящих свою деятельность в безопасные районы, размещаются в более о</w:t>
      </w:r>
      <w:r w:rsidR="00424959" w:rsidRPr="003D49CE">
        <w:rPr>
          <w:rFonts w:ascii="Arial" w:hAnsi="Arial" w:cs="Arial"/>
          <w:sz w:val="24"/>
          <w:szCs w:val="24"/>
        </w:rPr>
        <w:t xml:space="preserve">тдаленных безопасных районах по сравнению с районами, в которых </w:t>
      </w:r>
      <w:r w:rsidRPr="003D49CE">
        <w:rPr>
          <w:rFonts w:ascii="Arial" w:hAnsi="Arial" w:cs="Arial"/>
          <w:sz w:val="24"/>
          <w:szCs w:val="24"/>
        </w:rPr>
        <w:t>размещаются  работники (сотрудники)</w:t>
      </w:r>
      <w:r w:rsidR="00424959" w:rsidRPr="003D49CE">
        <w:rPr>
          <w:rFonts w:ascii="Arial" w:hAnsi="Arial" w:cs="Arial"/>
          <w:sz w:val="24"/>
          <w:szCs w:val="24"/>
        </w:rPr>
        <w:t xml:space="preserve"> указанных</w:t>
      </w:r>
      <w:r w:rsidRPr="003D49CE">
        <w:rPr>
          <w:rFonts w:ascii="Arial" w:hAnsi="Arial" w:cs="Arial"/>
          <w:sz w:val="24"/>
          <w:szCs w:val="24"/>
        </w:rPr>
        <w:t xml:space="preserve"> организаций</w:t>
      </w:r>
      <w:r w:rsidR="00424959" w:rsidRPr="003D49CE">
        <w:rPr>
          <w:rFonts w:ascii="Arial" w:hAnsi="Arial" w:cs="Arial"/>
          <w:sz w:val="24"/>
          <w:szCs w:val="24"/>
        </w:rPr>
        <w:t xml:space="preserve"> и члены их семей</w:t>
      </w:r>
      <w:r w:rsidRPr="003D49CE">
        <w:rPr>
          <w:rFonts w:ascii="Arial" w:hAnsi="Arial" w:cs="Arial"/>
          <w:sz w:val="24"/>
          <w:szCs w:val="24"/>
        </w:rPr>
        <w:t>.</w:t>
      </w:r>
    </w:p>
    <w:p w14:paraId="280923AB" w14:textId="77777777" w:rsidR="009A1F63" w:rsidRPr="003D49CE" w:rsidRDefault="009A1F63" w:rsidP="009A1F63">
      <w:pPr>
        <w:pStyle w:val="a9"/>
        <w:widowControl w:val="0"/>
        <w:numPr>
          <w:ilvl w:val="1"/>
          <w:numId w:val="10"/>
        </w:numPr>
        <w:tabs>
          <w:tab w:val="left" w:pos="1335"/>
        </w:tabs>
        <w:autoSpaceDE w:val="0"/>
        <w:autoSpaceDN w:val="0"/>
        <w:spacing w:line="247" w:lineRule="exact"/>
        <w:ind w:left="1335" w:hanging="495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Эвакуации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из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зон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полной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безопасные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районы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подлежат:</w:t>
      </w:r>
    </w:p>
    <w:p w14:paraId="01AA2221" w14:textId="77777777" w:rsidR="009A1F63" w:rsidRPr="003D49CE" w:rsidRDefault="009A1F63" w:rsidP="00BD39B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а) все население, за исключением граждан (отдельных категорий граждан) по согласованию с соответствующими органами военного управления, а также территориальным органом Федеральной службы безопасности Российской Федерации;</w:t>
      </w:r>
    </w:p>
    <w:p w14:paraId="76EBF8A4" w14:textId="77777777" w:rsidR="009A1F63" w:rsidRPr="003D49CE" w:rsidRDefault="009A1F63" w:rsidP="00BD39B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б) материальные, культурные ценности и архивные документы, за исключением ценностей и архивных документов, вывоз (вынос) которых невозможен по специфическим или технологическим </w:t>
      </w:r>
      <w:r w:rsidRPr="003D49CE">
        <w:rPr>
          <w:rFonts w:ascii="Arial" w:hAnsi="Arial" w:cs="Arial"/>
          <w:spacing w:val="-2"/>
          <w:sz w:val="24"/>
          <w:szCs w:val="24"/>
        </w:rPr>
        <w:t>причинам.</w:t>
      </w:r>
    </w:p>
    <w:p w14:paraId="55AEB5AC" w14:textId="26BA4632" w:rsidR="009A1F63" w:rsidRPr="003D49CE" w:rsidRDefault="009A1F63" w:rsidP="00BD39BA">
      <w:pPr>
        <w:pStyle w:val="a9"/>
        <w:widowControl w:val="0"/>
        <w:numPr>
          <w:ilvl w:val="1"/>
          <w:numId w:val="10"/>
        </w:numPr>
        <w:tabs>
          <w:tab w:val="left" w:pos="1429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Категории материальных, культурных ценностей, архивных документов, документов текущего делопроизводства органов и организаций ценностям, подлежащих эвакуации в безопасные районы, установлены постановлением Правительства Российской Федерации от 30.11.2023 </w:t>
      </w:r>
      <w:r w:rsidR="000F2533" w:rsidRPr="003D49CE">
        <w:rPr>
          <w:rFonts w:ascii="Arial" w:hAnsi="Arial" w:cs="Arial"/>
          <w:sz w:val="24"/>
          <w:szCs w:val="24"/>
        </w:rPr>
        <w:t>№</w:t>
      </w:r>
      <w:r w:rsidRPr="003D49CE">
        <w:rPr>
          <w:rFonts w:ascii="Arial" w:hAnsi="Arial" w:cs="Arial"/>
          <w:sz w:val="24"/>
          <w:szCs w:val="24"/>
        </w:rPr>
        <w:t xml:space="preserve"> 2056 ДСП </w:t>
      </w:r>
      <w:r w:rsidR="00BD39BA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 порядке эвакуации населения, материальных и культурных ценностей в безопасные районы</w:t>
      </w:r>
      <w:r w:rsidR="00BD39BA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.</w:t>
      </w:r>
    </w:p>
    <w:p w14:paraId="6B3FA03A" w14:textId="79521EC5" w:rsidR="009A1F63" w:rsidRPr="003D49CE" w:rsidRDefault="009A1F63" w:rsidP="003D49CE">
      <w:pPr>
        <w:pStyle w:val="a9"/>
        <w:widowControl w:val="0"/>
        <w:numPr>
          <w:ilvl w:val="1"/>
          <w:numId w:val="10"/>
        </w:numPr>
        <w:autoSpaceDE w:val="0"/>
        <w:autoSpaceDN w:val="0"/>
        <w:ind w:left="0" w:firstLine="84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Перечень</w:t>
      </w:r>
      <w:r w:rsidRPr="003D49CE">
        <w:rPr>
          <w:rFonts w:ascii="Arial" w:hAnsi="Arial" w:cs="Arial"/>
          <w:spacing w:val="6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материальных,</w:t>
      </w:r>
      <w:r w:rsidRPr="003D49CE">
        <w:rPr>
          <w:rFonts w:ascii="Arial" w:hAnsi="Arial" w:cs="Arial"/>
          <w:spacing w:val="6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культурных</w:t>
      </w:r>
      <w:r w:rsidRPr="003D49CE">
        <w:rPr>
          <w:rFonts w:ascii="Arial" w:hAnsi="Arial" w:cs="Arial"/>
          <w:spacing w:val="6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ценностей</w:t>
      </w:r>
      <w:r w:rsidRPr="003D49CE">
        <w:rPr>
          <w:rFonts w:ascii="Arial" w:hAnsi="Arial" w:cs="Arial"/>
          <w:spacing w:val="6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6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архивных</w:t>
      </w:r>
      <w:r w:rsidRPr="003D49CE">
        <w:rPr>
          <w:rFonts w:ascii="Arial" w:hAnsi="Arial" w:cs="Arial"/>
          <w:spacing w:val="6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документов,</w:t>
      </w:r>
      <w:r w:rsidRPr="003D49CE">
        <w:rPr>
          <w:rFonts w:ascii="Arial" w:hAnsi="Arial" w:cs="Arial"/>
          <w:spacing w:val="6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подлежащих</w:t>
      </w:r>
      <w:r w:rsidR="00BD39BA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эвакуации,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формируется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заблаговременно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мирное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время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органами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организациями.</w:t>
      </w:r>
    </w:p>
    <w:p w14:paraId="4CB2ED5D" w14:textId="77777777" w:rsidR="003D49CE" w:rsidRPr="003D49CE" w:rsidRDefault="003D49CE" w:rsidP="003D49CE">
      <w:pPr>
        <w:widowControl w:val="0"/>
        <w:autoSpaceDE w:val="0"/>
        <w:autoSpaceDN w:val="0"/>
        <w:rPr>
          <w:rFonts w:ascii="Arial" w:hAnsi="Arial" w:cs="Arial"/>
          <w:sz w:val="24"/>
          <w:szCs w:val="24"/>
        </w:rPr>
      </w:pPr>
    </w:p>
    <w:p w14:paraId="299C4ED4" w14:textId="77777777" w:rsidR="009A1F63" w:rsidRPr="003D49CE" w:rsidRDefault="009A1F63" w:rsidP="003D49CE">
      <w:pPr>
        <w:pStyle w:val="a9"/>
        <w:widowControl w:val="0"/>
        <w:numPr>
          <w:ilvl w:val="0"/>
          <w:numId w:val="9"/>
        </w:numPr>
        <w:tabs>
          <w:tab w:val="left" w:pos="2394"/>
        </w:tabs>
        <w:autoSpaceDE w:val="0"/>
        <w:autoSpaceDN w:val="0"/>
        <w:ind w:hanging="281"/>
        <w:contextualSpacing w:val="0"/>
        <w:jc w:val="left"/>
        <w:rPr>
          <w:rFonts w:ascii="Arial" w:hAnsi="Arial" w:cs="Arial"/>
          <w:b/>
          <w:sz w:val="24"/>
          <w:szCs w:val="24"/>
        </w:rPr>
      </w:pPr>
      <w:r w:rsidRPr="003D49CE">
        <w:rPr>
          <w:rFonts w:ascii="Arial" w:hAnsi="Arial" w:cs="Arial"/>
          <w:b/>
          <w:color w:val="26282D"/>
          <w:sz w:val="24"/>
          <w:szCs w:val="24"/>
        </w:rPr>
        <w:t>Подготовка</w:t>
      </w:r>
      <w:r w:rsidRPr="003D49CE">
        <w:rPr>
          <w:rFonts w:ascii="Arial" w:hAnsi="Arial" w:cs="Arial"/>
          <w:b/>
          <w:color w:val="26282D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z w:val="24"/>
          <w:szCs w:val="24"/>
        </w:rPr>
        <w:t>к</w:t>
      </w:r>
      <w:r w:rsidRPr="003D49CE">
        <w:rPr>
          <w:rFonts w:ascii="Arial" w:hAnsi="Arial" w:cs="Arial"/>
          <w:b/>
          <w:color w:val="26282D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z w:val="24"/>
          <w:szCs w:val="24"/>
        </w:rPr>
        <w:t>проведению</w:t>
      </w:r>
      <w:r w:rsidRPr="003D49CE">
        <w:rPr>
          <w:rFonts w:ascii="Arial" w:hAnsi="Arial" w:cs="Arial"/>
          <w:b/>
          <w:color w:val="26282D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z w:val="24"/>
          <w:szCs w:val="24"/>
        </w:rPr>
        <w:t>эвакуационных</w:t>
      </w:r>
      <w:r w:rsidRPr="003D49CE">
        <w:rPr>
          <w:rFonts w:ascii="Arial" w:hAnsi="Arial" w:cs="Arial"/>
          <w:b/>
          <w:color w:val="26282D"/>
          <w:spacing w:val="-2"/>
          <w:sz w:val="24"/>
          <w:szCs w:val="24"/>
        </w:rPr>
        <w:t xml:space="preserve"> мероприятий</w:t>
      </w:r>
    </w:p>
    <w:p w14:paraId="6C88DD8D" w14:textId="77777777" w:rsidR="009A1F63" w:rsidRPr="003D49CE" w:rsidRDefault="009A1F63" w:rsidP="003D49CE">
      <w:pPr>
        <w:pStyle w:val="aa"/>
        <w:ind w:left="0" w:firstLine="0"/>
        <w:rPr>
          <w:rFonts w:ascii="Arial" w:hAnsi="Arial" w:cs="Arial"/>
          <w:b/>
          <w:sz w:val="24"/>
          <w:szCs w:val="24"/>
        </w:rPr>
      </w:pPr>
    </w:p>
    <w:p w14:paraId="59A84F73" w14:textId="77777777" w:rsidR="009A1F63" w:rsidRPr="003D49CE" w:rsidRDefault="009A1F63" w:rsidP="003D49CE">
      <w:pPr>
        <w:pStyle w:val="a9"/>
        <w:widowControl w:val="0"/>
        <w:numPr>
          <w:ilvl w:val="1"/>
          <w:numId w:val="8"/>
        </w:numPr>
        <w:tabs>
          <w:tab w:val="left" w:pos="1294"/>
        </w:tabs>
        <w:autoSpaceDE w:val="0"/>
        <w:autoSpaceDN w:val="0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Безопасные районы в Сахалинской области для размещения населения, материальных, культурных ценностей и архивных документов заблаговременно в мирное время устанавливаются (закрепляются) нормативными правовыми актами Сахалинской области по согласованию с органами военного управления и Главным управлением МЧС России по Сахалинской области, с учетом их эвакуационной емкости.</w:t>
      </w:r>
    </w:p>
    <w:p w14:paraId="28FCD7E7" w14:textId="2624F2E8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Организация планирования, подготовки и проведения эвакуационных мероприятий на территории муниципального образования </w:t>
      </w:r>
      <w:r w:rsidR="00BD39BA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BD39BA" w:rsidRPr="003D49CE">
        <w:rPr>
          <w:rFonts w:ascii="Arial" w:hAnsi="Arial" w:cs="Arial"/>
          <w:sz w:val="24"/>
          <w:szCs w:val="24"/>
        </w:rPr>
        <w:t xml:space="preserve">» </w:t>
      </w:r>
      <w:r w:rsidRPr="003D49CE">
        <w:rPr>
          <w:rFonts w:ascii="Arial" w:hAnsi="Arial" w:cs="Arial"/>
          <w:sz w:val="24"/>
          <w:szCs w:val="24"/>
        </w:rPr>
        <w:t>осуществляется на местном уровне и в организациях.</w:t>
      </w:r>
    </w:p>
    <w:p w14:paraId="06F38CB1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253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Общее руководство организацией планирования, подготовки и проведения эвакуационных мероприятий, а также подготовкой в безопасных районах мест размещения эвакуируемого населения и его жизнеобеспечения, хранения материальных, культурных ценностей и архивных документов в органах и организациях возлагается на их руководителей.</w:t>
      </w:r>
    </w:p>
    <w:p w14:paraId="486918A0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298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Планирование, обеспечение и проведение эвакуационных мероприятий </w:t>
      </w:r>
      <w:r w:rsidRPr="003D49CE">
        <w:rPr>
          <w:rFonts w:ascii="Arial" w:hAnsi="Arial" w:cs="Arial"/>
          <w:sz w:val="24"/>
          <w:szCs w:val="24"/>
        </w:rPr>
        <w:lastRenderedPageBreak/>
        <w:t>осуществляется исходя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из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принципа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необходимой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достаточности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максимально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возможного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использования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имеющихся собственных сил и средств.</w:t>
      </w:r>
    </w:p>
    <w:p w14:paraId="02E2800E" w14:textId="21D85E3A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243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 целях обеспечения подготовки и проведения эвакуационных мероприятий на территории муниципального образования</w:t>
      </w:r>
      <w:r w:rsidR="00BD39BA" w:rsidRPr="003D49CE">
        <w:rPr>
          <w:rFonts w:ascii="Arial" w:hAnsi="Arial" w:cs="Arial"/>
          <w:sz w:val="24"/>
          <w:szCs w:val="24"/>
        </w:rPr>
        <w:t xml:space="preserve"> «Холмский</w:t>
      </w:r>
      <w:r w:rsidRPr="003D49CE">
        <w:rPr>
          <w:rFonts w:ascii="Arial" w:hAnsi="Arial" w:cs="Arial"/>
          <w:sz w:val="24"/>
          <w:szCs w:val="24"/>
        </w:rPr>
        <w:t xml:space="preserve"> городской округ</w:t>
      </w:r>
      <w:r w:rsidR="00BD39BA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в органах и организациях определяются необходимые силы и средства, осуществляется их подготовка, а также могут формироваться эвакуационные органы:</w:t>
      </w:r>
    </w:p>
    <w:p w14:paraId="465748F7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48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3D49CE">
        <w:rPr>
          <w:rFonts w:ascii="Arial" w:hAnsi="Arial" w:cs="Arial"/>
          <w:sz w:val="24"/>
          <w:szCs w:val="24"/>
        </w:rPr>
        <w:t>эвакоприемная</w:t>
      </w:r>
      <w:proofErr w:type="spellEnd"/>
      <w:r w:rsidRPr="003D49CE">
        <w:rPr>
          <w:rFonts w:ascii="Arial" w:hAnsi="Arial" w:cs="Arial"/>
          <w:spacing w:val="-13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комиссия;</w:t>
      </w:r>
    </w:p>
    <w:p w14:paraId="1D970832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приемные</w:t>
      </w:r>
      <w:r w:rsidRPr="003D49CE">
        <w:rPr>
          <w:rFonts w:ascii="Arial" w:hAnsi="Arial" w:cs="Arial"/>
          <w:spacing w:val="-1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эвакуационные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пункты;</w:t>
      </w:r>
    </w:p>
    <w:p w14:paraId="46223630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пункты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высадки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населения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транспорта;</w:t>
      </w:r>
    </w:p>
    <w:p w14:paraId="2985A8FA" w14:textId="61320E9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пункты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выгрузки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материальных,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культурных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ценностей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архивных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документов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</w:t>
      </w:r>
      <w:r w:rsidR="00BD39BA" w:rsidRPr="003D49CE">
        <w:rPr>
          <w:rFonts w:ascii="Arial" w:hAnsi="Arial" w:cs="Arial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транспорта.</w:t>
      </w:r>
    </w:p>
    <w:p w14:paraId="07B05AFC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236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Руководители эвакуационных органов несут персональную ответственность за организацию работы эвакуационных органов и реализацию возложенных на них задач и функций.</w:t>
      </w:r>
    </w:p>
    <w:p w14:paraId="139F390F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09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состав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эвакуационных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органов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не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назначаются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граждане,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подлежащие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призыву</w:t>
      </w:r>
      <w:r w:rsidRPr="003D49CE">
        <w:rPr>
          <w:rFonts w:ascii="Arial" w:hAnsi="Arial" w:cs="Arial"/>
          <w:spacing w:val="7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 военную службу по мобилизации.</w:t>
      </w:r>
    </w:p>
    <w:p w14:paraId="5E5CC12D" w14:textId="7765F6DB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447"/>
          <w:tab w:val="left" w:pos="3185"/>
          <w:tab w:val="left" w:pos="4349"/>
          <w:tab w:val="left" w:pos="5930"/>
          <w:tab w:val="left" w:pos="9464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pacing w:val="-2"/>
          <w:sz w:val="24"/>
          <w:szCs w:val="24"/>
        </w:rPr>
        <w:t>Эвак</w:t>
      </w:r>
      <w:r w:rsidR="00BD39BA" w:rsidRPr="003D49CE">
        <w:rPr>
          <w:rFonts w:ascii="Arial" w:hAnsi="Arial" w:cs="Arial"/>
          <w:spacing w:val="-2"/>
          <w:sz w:val="24"/>
          <w:szCs w:val="24"/>
        </w:rPr>
        <w:t>уационная</w:t>
      </w:r>
      <w:r w:rsidR="00BD39BA" w:rsidRPr="003D49CE">
        <w:rPr>
          <w:rFonts w:ascii="Arial" w:hAnsi="Arial" w:cs="Arial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комиссия</w:t>
      </w:r>
      <w:r w:rsidR="00BD39BA" w:rsidRPr="003D49CE">
        <w:rPr>
          <w:rFonts w:ascii="Arial" w:hAnsi="Arial" w:cs="Arial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возглавляется</w:t>
      </w:r>
      <w:r w:rsidR="00BD39BA" w:rsidRPr="003D49CE">
        <w:rPr>
          <w:rFonts w:ascii="Arial" w:hAnsi="Arial" w:cs="Arial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соответствующим</w:t>
      </w:r>
      <w:r w:rsidR="00BD39BA" w:rsidRPr="003D49CE">
        <w:rPr>
          <w:rFonts w:ascii="Arial" w:hAnsi="Arial" w:cs="Arial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заместителем</w:t>
      </w:r>
      <w:r w:rsidR="00BD39BA" w:rsidRPr="003D49CE">
        <w:rPr>
          <w:rFonts w:ascii="Arial" w:hAnsi="Arial" w:cs="Arial"/>
          <w:sz w:val="24"/>
          <w:szCs w:val="24"/>
        </w:rPr>
        <w:t xml:space="preserve"> </w:t>
      </w:r>
      <w:r w:rsidR="00BD39BA" w:rsidRPr="003D49CE">
        <w:rPr>
          <w:rFonts w:ascii="Arial" w:hAnsi="Arial" w:cs="Arial"/>
          <w:spacing w:val="-2"/>
          <w:sz w:val="24"/>
          <w:szCs w:val="24"/>
        </w:rPr>
        <w:t>мэра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D39BA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BD39BA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.</w:t>
      </w:r>
    </w:p>
    <w:p w14:paraId="276BB530" w14:textId="58484215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232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Эвак</w:t>
      </w:r>
      <w:r w:rsidR="00BD39BA" w:rsidRPr="003D49CE">
        <w:rPr>
          <w:rFonts w:ascii="Arial" w:hAnsi="Arial" w:cs="Arial"/>
          <w:sz w:val="24"/>
          <w:szCs w:val="24"/>
        </w:rPr>
        <w:t xml:space="preserve">уационная </w:t>
      </w:r>
      <w:r w:rsidRPr="003D49CE">
        <w:rPr>
          <w:rFonts w:ascii="Arial" w:hAnsi="Arial" w:cs="Arial"/>
          <w:sz w:val="24"/>
          <w:szCs w:val="24"/>
        </w:rPr>
        <w:t>комиссия осуществляет координацию деятельности эвакуационных органов, создаваемых на территории муниципального образования.</w:t>
      </w:r>
    </w:p>
    <w:p w14:paraId="6A12C41B" w14:textId="5870A781" w:rsidR="009A1F63" w:rsidRPr="003D49CE" w:rsidRDefault="009A1F63" w:rsidP="009A1F63">
      <w:pPr>
        <w:pStyle w:val="a9"/>
        <w:widowControl w:val="0"/>
        <w:numPr>
          <w:ilvl w:val="1"/>
          <w:numId w:val="8"/>
        </w:numPr>
        <w:tabs>
          <w:tab w:val="left" w:pos="1335"/>
        </w:tabs>
        <w:autoSpaceDE w:val="0"/>
        <w:autoSpaceDN w:val="0"/>
        <w:spacing w:line="249" w:lineRule="exact"/>
        <w:ind w:left="1335" w:hanging="495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Основными</w:t>
      </w:r>
      <w:r w:rsidRPr="003D49CE">
        <w:rPr>
          <w:rFonts w:ascii="Arial" w:hAnsi="Arial" w:cs="Arial"/>
          <w:spacing w:val="-1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задачами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</w:t>
      </w:r>
      <w:r w:rsidR="00BD39BA" w:rsidRPr="003D49CE">
        <w:rPr>
          <w:rFonts w:ascii="Arial" w:hAnsi="Arial" w:cs="Arial"/>
          <w:sz w:val="24"/>
          <w:szCs w:val="24"/>
        </w:rPr>
        <w:t>уационной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комиссии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являются:</w:t>
      </w:r>
    </w:p>
    <w:p w14:paraId="6CFA3F8F" w14:textId="77777777" w:rsidR="009A1F63" w:rsidRPr="003D49CE" w:rsidRDefault="009A1F63" w:rsidP="00BD39BA">
      <w:pPr>
        <w:pStyle w:val="a9"/>
        <w:widowControl w:val="0"/>
        <w:numPr>
          <w:ilvl w:val="2"/>
          <w:numId w:val="8"/>
        </w:numPr>
        <w:tabs>
          <w:tab w:val="left" w:pos="975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планирование, подготовка, организация проведения и всестороннего обеспечения мероприятий по приему и размещению эвакуируемого населения, материальных, культурных ценностей и архивных </w:t>
      </w:r>
      <w:r w:rsidRPr="003D49CE">
        <w:rPr>
          <w:rFonts w:ascii="Arial" w:hAnsi="Arial" w:cs="Arial"/>
          <w:spacing w:val="-2"/>
          <w:sz w:val="24"/>
          <w:szCs w:val="24"/>
        </w:rPr>
        <w:t>документов;</w:t>
      </w:r>
    </w:p>
    <w:p w14:paraId="57654589" w14:textId="77777777" w:rsidR="009A1F63" w:rsidRPr="003D49CE" w:rsidRDefault="009A1F63" w:rsidP="00BD39BA">
      <w:pPr>
        <w:pStyle w:val="a9"/>
        <w:widowControl w:val="0"/>
        <w:numPr>
          <w:ilvl w:val="2"/>
          <w:numId w:val="8"/>
        </w:numPr>
        <w:tabs>
          <w:tab w:val="left" w:pos="1001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обеспечение согласованности действий органов управления, сил и средств, обеспечивающих проведение мероприятий по приему и размещению эвакуируемого населения, материальных, культурных ценностей и архивных документов.</w:t>
      </w:r>
    </w:p>
    <w:p w14:paraId="63298AE2" w14:textId="6C2C3EBA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35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состав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="00BD39BA" w:rsidRPr="003D49CE">
        <w:rPr>
          <w:rFonts w:ascii="Arial" w:hAnsi="Arial" w:cs="Arial"/>
          <w:sz w:val="24"/>
          <w:szCs w:val="24"/>
        </w:rPr>
        <w:t xml:space="preserve">эвакуационной </w:t>
      </w:r>
      <w:r w:rsidRPr="003D49CE">
        <w:rPr>
          <w:rFonts w:ascii="Arial" w:hAnsi="Arial" w:cs="Arial"/>
          <w:sz w:val="24"/>
          <w:szCs w:val="24"/>
        </w:rPr>
        <w:t>комиссии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назначаются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лица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из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числа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работников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органов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местного самоуправления,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сферы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образования,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здравоохранения,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культуры,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социального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обеспечения,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транспорта, связи, других сфер и представители органов внутренних дел, военных комиссариатов, подразделений войск национальной гвардии Российской Федерации и мобилизационных органов.</w:t>
      </w:r>
    </w:p>
    <w:p w14:paraId="4BC1F271" w14:textId="6667C88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415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 составе эвак</w:t>
      </w:r>
      <w:r w:rsidR="00BD39BA" w:rsidRPr="003D49CE">
        <w:rPr>
          <w:rFonts w:ascii="Arial" w:hAnsi="Arial" w:cs="Arial"/>
          <w:sz w:val="24"/>
          <w:szCs w:val="24"/>
        </w:rPr>
        <w:t>уационной</w:t>
      </w:r>
      <w:r w:rsidRPr="003D49CE">
        <w:rPr>
          <w:rFonts w:ascii="Arial" w:hAnsi="Arial" w:cs="Arial"/>
          <w:sz w:val="24"/>
          <w:szCs w:val="24"/>
        </w:rPr>
        <w:t xml:space="preserve"> комиссии или при указанной комиссии могут создаваться рабочие (функциональные) группы из числа работников соответствующих органов и организаций.</w:t>
      </w:r>
    </w:p>
    <w:p w14:paraId="27C8C872" w14:textId="6B6953B5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524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Приемные эвакуационные пункты создаются решением </w:t>
      </w:r>
      <w:r w:rsidR="00BD39BA" w:rsidRPr="003D49CE">
        <w:rPr>
          <w:rFonts w:ascii="Arial" w:hAnsi="Arial" w:cs="Arial"/>
          <w:sz w:val="24"/>
          <w:szCs w:val="24"/>
        </w:rPr>
        <w:t>мэра</w:t>
      </w:r>
      <w:r w:rsidRPr="003D49CE">
        <w:rPr>
          <w:rFonts w:ascii="Arial" w:hAnsi="Arial" w:cs="Arial"/>
          <w:sz w:val="24"/>
          <w:szCs w:val="24"/>
        </w:rPr>
        <w:t xml:space="preserve"> администрации муниципального образования </w:t>
      </w:r>
      <w:r w:rsidR="00BD39BA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BD39BA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и правовыми актами организаций, как правило, в местах, расположенных вблизи путей сообщения и пунктов высадки населения с транспорта.</w:t>
      </w:r>
    </w:p>
    <w:p w14:paraId="5CBE7B61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454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Основными задачами приемного эвакуационного пункта являются прием, учет и размещение прибывающего эвакуируемого населения, а также при необходимости материальных, культурных ценностей и архивных документов с последующей организованной отправкой их в места спланированного размещения.</w:t>
      </w:r>
    </w:p>
    <w:p w14:paraId="52C0FA44" w14:textId="69A1D658" w:rsidR="009A1F63" w:rsidRPr="003D49CE" w:rsidRDefault="009A1F63" w:rsidP="00BD39BA">
      <w:pPr>
        <w:pStyle w:val="a9"/>
        <w:widowControl w:val="0"/>
        <w:numPr>
          <w:ilvl w:val="1"/>
          <w:numId w:val="8"/>
        </w:numPr>
        <w:autoSpaceDE w:val="0"/>
        <w:autoSpaceDN w:val="0"/>
        <w:spacing w:before="82" w:line="237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4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состав</w:t>
      </w:r>
      <w:r w:rsidRPr="003D49CE">
        <w:rPr>
          <w:rFonts w:ascii="Arial" w:hAnsi="Arial" w:cs="Arial"/>
          <w:spacing w:val="4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администрации</w:t>
      </w:r>
      <w:r w:rsidRPr="003D49CE">
        <w:rPr>
          <w:rFonts w:ascii="Arial" w:hAnsi="Arial" w:cs="Arial"/>
          <w:spacing w:val="4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приемного</w:t>
      </w:r>
      <w:r w:rsidRPr="003D49CE">
        <w:rPr>
          <w:rFonts w:ascii="Arial" w:hAnsi="Arial" w:cs="Arial"/>
          <w:spacing w:val="4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эвакуационного</w:t>
      </w:r>
      <w:r w:rsidRPr="003D49CE">
        <w:rPr>
          <w:rFonts w:ascii="Arial" w:hAnsi="Arial" w:cs="Arial"/>
          <w:spacing w:val="4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пункта</w:t>
      </w:r>
      <w:r w:rsidRPr="003D49CE">
        <w:rPr>
          <w:rFonts w:ascii="Arial" w:hAnsi="Arial" w:cs="Arial"/>
          <w:spacing w:val="4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назначаются</w:t>
      </w:r>
      <w:r w:rsidR="00BD39BA" w:rsidRPr="003D49CE">
        <w:rPr>
          <w:rFonts w:ascii="Arial" w:hAnsi="Arial" w:cs="Arial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представители</w:t>
      </w:r>
      <w:r w:rsidR="00BD39BA"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организаций, на базе которых он развертывается, или представители других организаций по решению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органов местного самоуправления.</w:t>
      </w:r>
    </w:p>
    <w:p w14:paraId="504DEE60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70"/>
        </w:tabs>
        <w:autoSpaceDE w:val="0"/>
        <w:autoSpaceDN w:val="0"/>
        <w:spacing w:line="237" w:lineRule="auto"/>
        <w:ind w:left="0" w:firstLine="84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Для</w:t>
      </w:r>
      <w:r w:rsidRPr="003D49CE">
        <w:rPr>
          <w:rFonts w:ascii="Arial" w:hAnsi="Arial" w:cs="Arial"/>
          <w:spacing w:val="2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решения</w:t>
      </w:r>
      <w:r w:rsidRPr="003D49CE">
        <w:rPr>
          <w:rFonts w:ascii="Arial" w:hAnsi="Arial" w:cs="Arial"/>
          <w:spacing w:val="2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возложенных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задач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приемным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эвакуационным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пунктом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приведении его в готовность могут закрепляться:</w:t>
      </w:r>
    </w:p>
    <w:p w14:paraId="58BEB363" w14:textId="77777777" w:rsidR="009A1F63" w:rsidRPr="003D49CE" w:rsidRDefault="009A1F63" w:rsidP="009A1F63">
      <w:pPr>
        <w:pStyle w:val="aa"/>
        <w:spacing w:line="249" w:lineRule="exact"/>
        <w:ind w:left="840" w:firstLine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а)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объекты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укрытия;</w:t>
      </w:r>
    </w:p>
    <w:p w14:paraId="12540B71" w14:textId="77777777" w:rsidR="00424959" w:rsidRPr="003D49CE" w:rsidRDefault="009A1F63" w:rsidP="009A1F63">
      <w:pPr>
        <w:pStyle w:val="aa"/>
        <w:spacing w:line="237" w:lineRule="auto"/>
        <w:ind w:left="840" w:right="1385" w:firstLine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б)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подразделения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(представители)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органов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внутренних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дел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lastRenderedPageBreak/>
        <w:t>медицинских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 xml:space="preserve">организаций; </w:t>
      </w:r>
    </w:p>
    <w:p w14:paraId="26F4C6FD" w14:textId="2661D5CE" w:rsidR="009A1F63" w:rsidRPr="003D49CE" w:rsidRDefault="009A1F63" w:rsidP="009A1F63">
      <w:pPr>
        <w:pStyle w:val="aa"/>
        <w:spacing w:line="237" w:lineRule="auto"/>
        <w:ind w:left="840" w:right="1385" w:firstLine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в) организации жилищно-коммунального хозяйства.</w:t>
      </w:r>
    </w:p>
    <w:p w14:paraId="1782B294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70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Приемные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эвакуационные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пункты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создаются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базе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административных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зданий,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</w:t>
      </w:r>
      <w:r w:rsidRPr="003D49CE">
        <w:rPr>
          <w:rFonts w:ascii="Arial" w:hAnsi="Arial" w:cs="Arial"/>
          <w:spacing w:val="3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также зданий и помещений общественного назначения.</w:t>
      </w:r>
    </w:p>
    <w:p w14:paraId="0C098301" w14:textId="77777777" w:rsidR="009A1F63" w:rsidRPr="003D49CE" w:rsidRDefault="009A1F63" w:rsidP="009A1F63">
      <w:pPr>
        <w:pStyle w:val="a9"/>
        <w:widowControl w:val="0"/>
        <w:numPr>
          <w:ilvl w:val="1"/>
          <w:numId w:val="8"/>
        </w:numPr>
        <w:tabs>
          <w:tab w:val="left" w:pos="1335"/>
        </w:tabs>
        <w:autoSpaceDE w:val="0"/>
        <w:autoSpaceDN w:val="0"/>
        <w:spacing w:line="249" w:lineRule="exact"/>
        <w:ind w:left="1335" w:hanging="495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структуру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приемного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эвакуационного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пункта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 xml:space="preserve">могут </w:t>
      </w:r>
      <w:r w:rsidRPr="003D49CE">
        <w:rPr>
          <w:rFonts w:ascii="Arial" w:hAnsi="Arial" w:cs="Arial"/>
          <w:spacing w:val="-2"/>
          <w:sz w:val="24"/>
          <w:szCs w:val="24"/>
        </w:rPr>
        <w:t>входить:</w:t>
      </w:r>
    </w:p>
    <w:p w14:paraId="63F3696B" w14:textId="01A1D77C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группа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встречи,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приема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размещения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эвакуированного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населения</w:t>
      </w:r>
      <w:r w:rsidR="00424959" w:rsidRPr="003D49CE">
        <w:rPr>
          <w:rFonts w:ascii="Arial" w:hAnsi="Arial" w:cs="Arial"/>
          <w:spacing w:val="-2"/>
          <w:sz w:val="24"/>
          <w:szCs w:val="24"/>
        </w:rPr>
        <w:t>;</w:t>
      </w:r>
    </w:p>
    <w:p w14:paraId="0C202696" w14:textId="461207D4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группа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учета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эвакуированного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населения</w:t>
      </w:r>
      <w:r w:rsidR="00424959" w:rsidRPr="003D49CE">
        <w:rPr>
          <w:rFonts w:ascii="Arial" w:hAnsi="Arial" w:cs="Arial"/>
          <w:spacing w:val="-2"/>
          <w:sz w:val="24"/>
          <w:szCs w:val="24"/>
        </w:rPr>
        <w:t>;</w:t>
      </w:r>
    </w:p>
    <w:p w14:paraId="4874ED82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группа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отправки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сопровождения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эвакуированного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населения;</w:t>
      </w:r>
    </w:p>
    <w:p w14:paraId="48C863BA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стол </w:t>
      </w:r>
      <w:r w:rsidRPr="003D49CE">
        <w:rPr>
          <w:rFonts w:ascii="Arial" w:hAnsi="Arial" w:cs="Arial"/>
          <w:spacing w:val="-2"/>
          <w:sz w:val="24"/>
          <w:szCs w:val="24"/>
        </w:rPr>
        <w:t>справок;</w:t>
      </w:r>
    </w:p>
    <w:p w14:paraId="4AA6A5B2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группа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охраны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общественного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порядка;</w:t>
      </w:r>
    </w:p>
    <w:p w14:paraId="762F704F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медицинский</w:t>
      </w:r>
      <w:r w:rsidRPr="003D49CE">
        <w:rPr>
          <w:rFonts w:ascii="Arial" w:hAnsi="Arial" w:cs="Arial"/>
          <w:spacing w:val="-11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пункт;</w:t>
      </w:r>
    </w:p>
    <w:p w14:paraId="14F46DF4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комната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матери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ребенка;</w:t>
      </w:r>
    </w:p>
    <w:p w14:paraId="002AE8CF" w14:textId="77777777" w:rsidR="009A1F63" w:rsidRPr="003D49CE" w:rsidRDefault="009A1F63" w:rsidP="009A1F63">
      <w:pPr>
        <w:pStyle w:val="a9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комендантская</w:t>
      </w:r>
      <w:r w:rsidRPr="003D49CE">
        <w:rPr>
          <w:rFonts w:ascii="Arial" w:hAnsi="Arial" w:cs="Arial"/>
          <w:spacing w:val="-13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служба.</w:t>
      </w:r>
    </w:p>
    <w:p w14:paraId="09320566" w14:textId="3E8D99B0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60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Пункты высадки населения с транспорта (далее - пункты высадки), а при необходимости также пункты выгрузки материальных, культурных ценностей и архивных документов с транспорта (далее - пункты выгрузки) создаются решением </w:t>
      </w:r>
      <w:r w:rsidR="00BD39BA" w:rsidRPr="003D49CE">
        <w:rPr>
          <w:rFonts w:ascii="Arial" w:hAnsi="Arial" w:cs="Arial"/>
          <w:sz w:val="24"/>
          <w:szCs w:val="24"/>
        </w:rPr>
        <w:t>мэра</w:t>
      </w:r>
      <w:r w:rsidRPr="003D49CE">
        <w:rPr>
          <w:rFonts w:ascii="Arial" w:hAnsi="Arial" w:cs="Arial"/>
          <w:sz w:val="24"/>
          <w:szCs w:val="24"/>
        </w:rPr>
        <w:t xml:space="preserve"> администрации муниципального образования </w:t>
      </w:r>
      <w:r w:rsidR="00BD39BA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BD39BA" w:rsidRPr="003D49CE">
        <w:rPr>
          <w:rFonts w:ascii="Arial" w:hAnsi="Arial" w:cs="Arial"/>
          <w:sz w:val="24"/>
          <w:szCs w:val="24"/>
        </w:rPr>
        <w:t xml:space="preserve">» </w:t>
      </w:r>
      <w:r w:rsidRPr="003D49CE">
        <w:rPr>
          <w:rFonts w:ascii="Arial" w:hAnsi="Arial" w:cs="Arial"/>
          <w:sz w:val="24"/>
          <w:szCs w:val="24"/>
        </w:rPr>
        <w:t>и правовыми актами организаций, на базе которых разворачиваются пункты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высадки,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выгрузки,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как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правило,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вблизи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автомобильных,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водных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воздушных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путей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сообщения, конечных пунктов маршрутов пешей эвакуации на базе объектов транспортной инфраструктуры.</w:t>
      </w:r>
    </w:p>
    <w:p w14:paraId="5F05D65F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79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Пункты высадки, выгрузки определяются совместно с транспортными организациями и организациями, обеспечивающими подачу на них транспорта, погрузочно-разгрузочных механизмов, по согласованию с Главным управлением МЧС России по Сахалинской области и военным комиссариатом с учетом задействования объектов транспортной инфраструктуры в интересах воинских перевозок.</w:t>
      </w:r>
    </w:p>
    <w:p w14:paraId="7DFDEB31" w14:textId="77777777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341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Основными задачами пунктов высадки, выгрузки являются организация высадки, выгрузки с транспорта населения, материальных, культурных ценностей и архивных документов, подлежащих эвакуации и (или) рассредоточению, а также обеспечение своевременного прибытия эвакуационных эшелонов, автоколонн, ведение их учета.</w:t>
      </w:r>
    </w:p>
    <w:p w14:paraId="1134AEEA" w14:textId="38565711" w:rsidR="009A1F63" w:rsidRPr="003D49CE" w:rsidRDefault="009A1F63" w:rsidP="00BD39BA">
      <w:pPr>
        <w:pStyle w:val="a9"/>
        <w:widowControl w:val="0"/>
        <w:numPr>
          <w:ilvl w:val="1"/>
          <w:numId w:val="8"/>
        </w:numPr>
        <w:tabs>
          <w:tab w:val="left" w:pos="1408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Состав администраций пунктов высадки и пунктов выгрузки назначается решениями руководителя эвак</w:t>
      </w:r>
      <w:r w:rsidR="000C2E0D" w:rsidRPr="003D49CE">
        <w:rPr>
          <w:rFonts w:ascii="Arial" w:hAnsi="Arial" w:cs="Arial"/>
          <w:sz w:val="24"/>
          <w:szCs w:val="24"/>
        </w:rPr>
        <w:t xml:space="preserve">уационной </w:t>
      </w:r>
      <w:r w:rsidRPr="003D49CE">
        <w:rPr>
          <w:rFonts w:ascii="Arial" w:hAnsi="Arial" w:cs="Arial"/>
          <w:sz w:val="24"/>
          <w:szCs w:val="24"/>
        </w:rPr>
        <w:t>комиссии из числа организаций, на базе которых разворачиваются пункты высадки, выгрузки.</w:t>
      </w:r>
    </w:p>
    <w:p w14:paraId="1C2AC3FD" w14:textId="77777777" w:rsidR="000C2E0D" w:rsidRPr="003D49CE" w:rsidRDefault="009A1F63" w:rsidP="000C2E0D">
      <w:pPr>
        <w:pStyle w:val="a9"/>
        <w:widowControl w:val="0"/>
        <w:numPr>
          <w:ilvl w:val="1"/>
          <w:numId w:val="8"/>
        </w:numPr>
        <w:tabs>
          <w:tab w:val="left" w:pos="1335"/>
        </w:tabs>
        <w:autoSpaceDE w:val="0"/>
        <w:autoSpaceDN w:val="0"/>
        <w:spacing w:line="237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Для решения возложенных задач за пунктами высадки и пунктами выгрузки закрепляются:</w:t>
      </w:r>
    </w:p>
    <w:p w14:paraId="2D270114" w14:textId="62186A2C" w:rsidR="009A1F63" w:rsidRPr="003D49CE" w:rsidRDefault="009A1F63" w:rsidP="00245C16">
      <w:pPr>
        <w:pStyle w:val="a9"/>
        <w:widowControl w:val="0"/>
        <w:tabs>
          <w:tab w:val="left" w:pos="1335"/>
        </w:tabs>
        <w:autoSpaceDE w:val="0"/>
        <w:autoSpaceDN w:val="0"/>
        <w:spacing w:line="237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а)</w:t>
      </w:r>
      <w:r w:rsidRPr="003D49CE">
        <w:rPr>
          <w:rFonts w:ascii="Arial" w:hAnsi="Arial" w:cs="Arial"/>
          <w:spacing w:val="6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транспортные</w:t>
      </w:r>
      <w:r w:rsidRPr="003D49CE">
        <w:rPr>
          <w:rFonts w:ascii="Arial" w:hAnsi="Arial" w:cs="Arial"/>
          <w:spacing w:val="6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организации</w:t>
      </w:r>
      <w:r w:rsidRPr="003D49CE">
        <w:rPr>
          <w:rFonts w:ascii="Arial" w:hAnsi="Arial" w:cs="Arial"/>
          <w:spacing w:val="6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6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организации,</w:t>
      </w:r>
      <w:r w:rsidRPr="003D49CE">
        <w:rPr>
          <w:rFonts w:ascii="Arial" w:hAnsi="Arial" w:cs="Arial"/>
          <w:spacing w:val="6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обеспечивающие</w:t>
      </w:r>
      <w:r w:rsidRPr="003D49CE">
        <w:rPr>
          <w:rFonts w:ascii="Arial" w:hAnsi="Arial" w:cs="Arial"/>
          <w:spacing w:val="6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подачу</w:t>
      </w:r>
      <w:r w:rsidRPr="003D49CE">
        <w:rPr>
          <w:rFonts w:ascii="Arial" w:hAnsi="Arial" w:cs="Arial"/>
          <w:spacing w:val="6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транспорта,</w:t>
      </w:r>
    </w:p>
    <w:p w14:paraId="4C612D56" w14:textId="77777777" w:rsidR="009A1F63" w:rsidRPr="003D49CE" w:rsidRDefault="009A1F63" w:rsidP="009A1F63">
      <w:pPr>
        <w:pStyle w:val="aa"/>
        <w:spacing w:line="249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погрузочно-разгрузочных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механизмов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места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высадки,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выгрузки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транспорта;</w:t>
      </w:r>
    </w:p>
    <w:p w14:paraId="47152A9D" w14:textId="77777777" w:rsidR="009A1F63" w:rsidRPr="003D49CE" w:rsidRDefault="009A1F63" w:rsidP="009A1F63">
      <w:pPr>
        <w:pStyle w:val="aa"/>
        <w:spacing w:line="250" w:lineRule="exact"/>
        <w:ind w:left="840"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б)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подразделения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(представители)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органов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внутренних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дел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медицинских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организаций.</w:t>
      </w:r>
    </w:p>
    <w:p w14:paraId="121091DE" w14:textId="77777777" w:rsidR="009A1F63" w:rsidRPr="003D49CE" w:rsidRDefault="009A1F63" w:rsidP="000C2E0D">
      <w:pPr>
        <w:pStyle w:val="a9"/>
        <w:widowControl w:val="0"/>
        <w:numPr>
          <w:ilvl w:val="1"/>
          <w:numId w:val="8"/>
        </w:numPr>
        <w:tabs>
          <w:tab w:val="left" w:pos="1557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После завершения плановых эвакуационных мероприятий органы местного самоуправления в пределах своих полномочий организуют жизнеобеспечение, трудоустройство и социальную защиту прибывшего эвакуированного населения.</w:t>
      </w:r>
    </w:p>
    <w:p w14:paraId="20B8BA68" w14:textId="77777777" w:rsidR="009A1F63" w:rsidRPr="003D49CE" w:rsidRDefault="009A1F63" w:rsidP="00582EB5">
      <w:pPr>
        <w:pStyle w:val="a9"/>
        <w:widowControl w:val="0"/>
        <w:numPr>
          <w:ilvl w:val="1"/>
          <w:numId w:val="8"/>
        </w:numPr>
        <w:tabs>
          <w:tab w:val="left" w:pos="1519"/>
        </w:tabs>
        <w:autoSpaceDE w:val="0"/>
        <w:autoSpaceDN w:val="0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Методическое руководство, координацию и контроль за разработкой планов эвакуационных мероприятий, а также за подготовкой и проведением эвакуации населения, материальных, культурных ценностей и архивных документов в безопасные районы осуществляет МЧС </w:t>
      </w:r>
      <w:r w:rsidRPr="003D49CE">
        <w:rPr>
          <w:rFonts w:ascii="Arial" w:hAnsi="Arial" w:cs="Arial"/>
          <w:spacing w:val="-2"/>
          <w:sz w:val="24"/>
          <w:szCs w:val="24"/>
        </w:rPr>
        <w:t>России.</w:t>
      </w:r>
    </w:p>
    <w:p w14:paraId="69D3E991" w14:textId="77777777" w:rsidR="009A1F63" w:rsidRPr="003D49CE" w:rsidRDefault="009A1F63" w:rsidP="00582EB5">
      <w:pPr>
        <w:pStyle w:val="aa"/>
        <w:ind w:left="0" w:firstLine="0"/>
        <w:rPr>
          <w:rFonts w:ascii="Arial" w:hAnsi="Arial" w:cs="Arial"/>
          <w:sz w:val="24"/>
          <w:szCs w:val="24"/>
        </w:rPr>
      </w:pPr>
    </w:p>
    <w:p w14:paraId="01B44BF4" w14:textId="77777777" w:rsidR="009A1F63" w:rsidRPr="003D49CE" w:rsidRDefault="009A1F63" w:rsidP="00582EB5">
      <w:pPr>
        <w:pStyle w:val="a9"/>
        <w:widowControl w:val="0"/>
        <w:numPr>
          <w:ilvl w:val="0"/>
          <w:numId w:val="9"/>
        </w:numPr>
        <w:tabs>
          <w:tab w:val="left" w:pos="3155"/>
        </w:tabs>
        <w:autoSpaceDE w:val="0"/>
        <w:autoSpaceDN w:val="0"/>
        <w:ind w:left="3155" w:hanging="366"/>
        <w:contextualSpacing w:val="0"/>
        <w:jc w:val="left"/>
        <w:rPr>
          <w:rFonts w:ascii="Arial" w:hAnsi="Arial" w:cs="Arial"/>
          <w:b/>
          <w:sz w:val="24"/>
          <w:szCs w:val="24"/>
        </w:rPr>
      </w:pPr>
      <w:r w:rsidRPr="003D49CE">
        <w:rPr>
          <w:rFonts w:ascii="Arial" w:hAnsi="Arial" w:cs="Arial"/>
          <w:b/>
          <w:color w:val="26282D"/>
          <w:sz w:val="24"/>
          <w:szCs w:val="24"/>
        </w:rPr>
        <w:t>Проведение</w:t>
      </w:r>
      <w:r w:rsidRPr="003D49CE">
        <w:rPr>
          <w:rFonts w:ascii="Arial" w:hAnsi="Arial" w:cs="Arial"/>
          <w:b/>
          <w:color w:val="26282D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z w:val="24"/>
          <w:szCs w:val="24"/>
        </w:rPr>
        <w:t>эвакуационных</w:t>
      </w:r>
      <w:r w:rsidRPr="003D49CE">
        <w:rPr>
          <w:rFonts w:ascii="Arial" w:hAnsi="Arial" w:cs="Arial"/>
          <w:b/>
          <w:color w:val="26282D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pacing w:val="-2"/>
          <w:sz w:val="24"/>
          <w:szCs w:val="24"/>
        </w:rPr>
        <w:t>мероприятий</w:t>
      </w:r>
    </w:p>
    <w:p w14:paraId="47D329ED" w14:textId="77777777" w:rsidR="000F2533" w:rsidRPr="003D49CE" w:rsidRDefault="000F2533" w:rsidP="000F2533">
      <w:pPr>
        <w:pStyle w:val="a9"/>
        <w:widowControl w:val="0"/>
        <w:tabs>
          <w:tab w:val="left" w:pos="3155"/>
        </w:tabs>
        <w:autoSpaceDE w:val="0"/>
        <w:autoSpaceDN w:val="0"/>
        <w:spacing w:before="1"/>
        <w:ind w:left="3155"/>
        <w:contextualSpacing w:val="0"/>
        <w:jc w:val="right"/>
        <w:rPr>
          <w:rFonts w:ascii="Arial" w:hAnsi="Arial" w:cs="Arial"/>
          <w:b/>
          <w:sz w:val="24"/>
          <w:szCs w:val="24"/>
        </w:rPr>
      </w:pPr>
    </w:p>
    <w:p w14:paraId="2FF1EA9F" w14:textId="77777777" w:rsidR="009A1F63" w:rsidRPr="003D49CE" w:rsidRDefault="009A1F63" w:rsidP="00061F04">
      <w:pPr>
        <w:pStyle w:val="a9"/>
        <w:widowControl w:val="0"/>
        <w:numPr>
          <w:ilvl w:val="1"/>
          <w:numId w:val="7"/>
        </w:numPr>
        <w:tabs>
          <w:tab w:val="left" w:pos="1370"/>
        </w:tabs>
        <w:autoSpaceDE w:val="0"/>
        <w:autoSpaceDN w:val="0"/>
        <w:ind w:left="119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lastRenderedPageBreak/>
        <w:t>Перевозка эвакуируемого населения при проведении эвакуационных мероприятий осуществляются всеми видами транспорта независимо от форм собственности, привлекаемого в соответствии с законодательством Российской Федерации, не используемого по мобилизационным планам и (или) в интересах Вооруженных Сил Российской Федерации.</w:t>
      </w:r>
    </w:p>
    <w:p w14:paraId="6EC2A40F" w14:textId="77777777" w:rsidR="009A1F63" w:rsidRPr="003D49CE" w:rsidRDefault="009A1F63" w:rsidP="00061F04">
      <w:pPr>
        <w:pStyle w:val="a9"/>
        <w:widowControl w:val="0"/>
        <w:numPr>
          <w:ilvl w:val="1"/>
          <w:numId w:val="7"/>
        </w:numPr>
        <w:tabs>
          <w:tab w:val="left" w:pos="1248"/>
        </w:tabs>
        <w:autoSpaceDE w:val="0"/>
        <w:autoSpaceDN w:val="0"/>
        <w:ind w:left="119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Перевозки осужденных и лиц, содержащихся под стражей, осуществляются специальными транспортными средствами.</w:t>
      </w:r>
    </w:p>
    <w:p w14:paraId="139A1B8E" w14:textId="63A235D1" w:rsidR="009A1F63" w:rsidRPr="003D49CE" w:rsidRDefault="009A1F63" w:rsidP="00061F04">
      <w:pPr>
        <w:pStyle w:val="a9"/>
        <w:widowControl w:val="0"/>
        <w:numPr>
          <w:ilvl w:val="1"/>
          <w:numId w:val="7"/>
        </w:numPr>
        <w:tabs>
          <w:tab w:val="left" w:pos="1282"/>
        </w:tabs>
        <w:autoSpaceDE w:val="0"/>
        <w:autoSpaceDN w:val="0"/>
        <w:ind w:left="119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Перевозка материальных ценностей всеми видами транспорта, а также их разгрузка с помощью погрузочно-разгрузочных механизмов осуществляются органами и организациями, в ведении которых находятся эти материальные ценности Перевозка культурных ценностей и архивных документов автомобильным транспортом, выделение транспорта, погрузочно-разгрузочных механизмов и погрузочных команд организуется исполнительными органами Сахалинской области по заявкам Министерства культуры Российской Федерации и (или) Федерального архивного агентства.</w:t>
      </w:r>
    </w:p>
    <w:p w14:paraId="1A1FD9CD" w14:textId="77777777" w:rsidR="009A1F63" w:rsidRPr="003D49CE" w:rsidRDefault="009A1F63" w:rsidP="000C2E0D">
      <w:pPr>
        <w:pStyle w:val="a9"/>
        <w:widowControl w:val="0"/>
        <w:numPr>
          <w:ilvl w:val="1"/>
          <w:numId w:val="7"/>
        </w:numPr>
        <w:tabs>
          <w:tab w:val="left" w:pos="1371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Медицинское обеспечение эвакуированного населения организуется медицинскими организациями по территориально-участковому принципу в местах сбора и размещения населения.</w:t>
      </w:r>
    </w:p>
    <w:p w14:paraId="52F33E53" w14:textId="0A6D0531" w:rsidR="009A1F63" w:rsidRPr="003D49CE" w:rsidRDefault="009A1F63" w:rsidP="000C2E0D">
      <w:pPr>
        <w:pStyle w:val="a9"/>
        <w:widowControl w:val="0"/>
        <w:numPr>
          <w:ilvl w:val="1"/>
          <w:numId w:val="7"/>
        </w:numPr>
        <w:tabs>
          <w:tab w:val="left" w:pos="1280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bookmarkStart w:id="0" w:name="_bookmark1"/>
      <w:bookmarkEnd w:id="0"/>
      <w:r w:rsidRPr="003D49CE">
        <w:rPr>
          <w:rFonts w:ascii="Arial" w:hAnsi="Arial" w:cs="Arial"/>
          <w:sz w:val="24"/>
          <w:szCs w:val="24"/>
        </w:rPr>
        <w:t xml:space="preserve">Размещение в безопасных районах эвакуируемого населения в жилых, общественных и административных зданиях при опасностях, возникающих в условиях военных конфликтов, осуществляется из расчета норм, установленных законодательством Российской Федерации, а в случае введения правовых режимов, предусмотренных федеральными конституционными законами </w:t>
      </w:r>
      <w:hyperlink r:id="rId20">
        <w:r w:rsidR="000C2E0D" w:rsidRPr="003D49CE">
          <w:rPr>
            <w:rFonts w:ascii="Arial" w:hAnsi="Arial" w:cs="Arial"/>
            <w:sz w:val="24"/>
            <w:szCs w:val="24"/>
          </w:rPr>
          <w:t>«</w:t>
        </w:r>
        <w:r w:rsidRPr="003D49CE">
          <w:rPr>
            <w:rFonts w:ascii="Arial" w:hAnsi="Arial" w:cs="Arial"/>
            <w:sz w:val="24"/>
            <w:szCs w:val="24"/>
          </w:rPr>
          <w:t>О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hyperlink r:id="rId21">
        <w:r w:rsidRPr="003D49CE">
          <w:rPr>
            <w:rFonts w:ascii="Arial" w:hAnsi="Arial" w:cs="Arial"/>
            <w:sz w:val="24"/>
            <w:szCs w:val="24"/>
          </w:rPr>
          <w:t>чрезвычайном положении</w:t>
        </w:r>
        <w:r w:rsidR="000C2E0D" w:rsidRPr="003D49CE">
          <w:rPr>
            <w:rFonts w:ascii="Arial" w:hAnsi="Arial" w:cs="Arial"/>
            <w:sz w:val="24"/>
            <w:szCs w:val="24"/>
          </w:rPr>
          <w:t>»</w:t>
        </w:r>
      </w:hyperlink>
      <w:r w:rsidR="00424959" w:rsidRPr="003D49CE">
        <w:rPr>
          <w:rFonts w:ascii="Arial" w:hAnsi="Arial" w:cs="Arial"/>
          <w:sz w:val="24"/>
          <w:szCs w:val="24"/>
        </w:rPr>
        <w:t>,</w:t>
      </w:r>
      <w:r w:rsidRPr="003D49CE">
        <w:rPr>
          <w:rFonts w:ascii="Arial" w:hAnsi="Arial" w:cs="Arial"/>
          <w:sz w:val="24"/>
          <w:szCs w:val="24"/>
        </w:rPr>
        <w:t xml:space="preserve"> </w:t>
      </w:r>
      <w:hyperlink r:id="rId22">
        <w:r w:rsidR="000C2E0D" w:rsidRPr="003D49CE">
          <w:rPr>
            <w:rFonts w:ascii="Arial" w:hAnsi="Arial" w:cs="Arial"/>
            <w:sz w:val="24"/>
            <w:szCs w:val="24"/>
          </w:rPr>
          <w:t>«</w:t>
        </w:r>
        <w:r w:rsidRPr="003D49CE">
          <w:rPr>
            <w:rFonts w:ascii="Arial" w:hAnsi="Arial" w:cs="Arial"/>
            <w:sz w:val="24"/>
            <w:szCs w:val="24"/>
          </w:rPr>
          <w:t>О военном положении</w:t>
        </w:r>
        <w:r w:rsidR="000C2E0D" w:rsidRPr="003D49CE">
          <w:rPr>
            <w:rFonts w:ascii="Arial" w:hAnsi="Arial" w:cs="Arial"/>
            <w:sz w:val="24"/>
            <w:szCs w:val="24"/>
          </w:rPr>
          <w:t>»</w:t>
        </w:r>
      </w:hyperlink>
      <w:r w:rsidRPr="003D49CE">
        <w:rPr>
          <w:rFonts w:ascii="Arial" w:hAnsi="Arial" w:cs="Arial"/>
          <w:sz w:val="24"/>
          <w:szCs w:val="24"/>
        </w:rPr>
        <w:t xml:space="preserve"> или </w:t>
      </w:r>
      <w:hyperlink r:id="rId23">
        <w:r w:rsidRPr="003D49CE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Pr="003D49CE">
        <w:rPr>
          <w:rFonts w:ascii="Arial" w:hAnsi="Arial" w:cs="Arial"/>
          <w:sz w:val="24"/>
          <w:szCs w:val="24"/>
        </w:rPr>
        <w:t xml:space="preserve"> </w:t>
      </w:r>
      <w:r w:rsidR="000C2E0D" w:rsidRPr="003D49CE">
        <w:rPr>
          <w:rFonts w:ascii="Arial" w:hAnsi="Arial" w:cs="Arial"/>
          <w:sz w:val="24"/>
          <w:szCs w:val="24"/>
        </w:rPr>
        <w:t>«</w:t>
      </w:r>
      <w:r w:rsidRPr="003D49CE">
        <w:rPr>
          <w:rFonts w:ascii="Arial" w:hAnsi="Arial" w:cs="Arial"/>
          <w:sz w:val="24"/>
          <w:szCs w:val="24"/>
        </w:rPr>
        <w:t>О противодействии терроризму</w:t>
      </w:r>
      <w:r w:rsidR="000C2E0D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, - по нормам, приведенным в пункте 78 постановления Правительства Российской Федерации от 30.11.2023 </w:t>
      </w:r>
      <w:r w:rsidR="000F2533" w:rsidRPr="003D49CE">
        <w:rPr>
          <w:rFonts w:ascii="Arial" w:hAnsi="Arial" w:cs="Arial"/>
          <w:sz w:val="24"/>
          <w:szCs w:val="24"/>
        </w:rPr>
        <w:t>№</w:t>
      </w:r>
      <w:r w:rsidRPr="003D49CE">
        <w:rPr>
          <w:rFonts w:ascii="Arial" w:hAnsi="Arial" w:cs="Arial"/>
          <w:sz w:val="24"/>
          <w:szCs w:val="24"/>
        </w:rPr>
        <w:t xml:space="preserve"> 2056ДСП.</w:t>
      </w:r>
    </w:p>
    <w:p w14:paraId="58AAE079" w14:textId="51D866A3" w:rsidR="009A1F63" w:rsidRPr="003D49CE" w:rsidRDefault="009A1F63" w:rsidP="000C2E0D">
      <w:pPr>
        <w:pStyle w:val="a9"/>
        <w:widowControl w:val="0"/>
        <w:numPr>
          <w:ilvl w:val="1"/>
          <w:numId w:val="7"/>
        </w:numPr>
        <w:tabs>
          <w:tab w:val="left" w:pos="1270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Размещение в безопасных районах эвакуируемых осужденных и лиц, содержащихся под стражей, осуществляется из расчета норм, установленных законодательством Российской Федерации, а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 xml:space="preserve">в случае введения правовых режимов, указанных в </w:t>
      </w:r>
      <w:hyperlink w:anchor="_bookmark1" w:history="1">
        <w:r w:rsidRPr="003D49CE">
          <w:rPr>
            <w:rFonts w:ascii="Arial" w:hAnsi="Arial" w:cs="Arial"/>
            <w:sz w:val="24"/>
            <w:szCs w:val="24"/>
          </w:rPr>
          <w:t>пункте 3.6.</w:t>
        </w:r>
      </w:hyperlink>
      <w:r w:rsidRPr="003D49CE">
        <w:rPr>
          <w:rFonts w:ascii="Arial" w:hAnsi="Arial" w:cs="Arial"/>
          <w:sz w:val="24"/>
          <w:szCs w:val="24"/>
        </w:rPr>
        <w:t xml:space="preserve"> настоящего Положения, - по нормам, приведенным в пункте 79 постановления Правительства Российской Федерации от 30.11.2023 </w:t>
      </w:r>
      <w:r w:rsidR="000F2533" w:rsidRPr="003D49CE">
        <w:rPr>
          <w:rFonts w:ascii="Arial" w:hAnsi="Arial" w:cs="Arial"/>
          <w:sz w:val="24"/>
          <w:szCs w:val="24"/>
        </w:rPr>
        <w:t>№</w:t>
      </w:r>
      <w:r w:rsidRPr="003D49CE">
        <w:rPr>
          <w:rFonts w:ascii="Arial" w:hAnsi="Arial" w:cs="Arial"/>
          <w:sz w:val="24"/>
          <w:szCs w:val="24"/>
        </w:rPr>
        <w:t xml:space="preserve"> 2056 </w:t>
      </w:r>
      <w:r w:rsidRPr="003D49CE">
        <w:rPr>
          <w:rFonts w:ascii="Arial" w:hAnsi="Arial" w:cs="Arial"/>
          <w:spacing w:val="-4"/>
          <w:sz w:val="24"/>
          <w:szCs w:val="24"/>
        </w:rPr>
        <w:t>ДСП.</w:t>
      </w:r>
    </w:p>
    <w:p w14:paraId="2E72787F" w14:textId="640014B9" w:rsidR="009A1F63" w:rsidRPr="003D49CE" w:rsidRDefault="009A1F63" w:rsidP="000C2E0D">
      <w:pPr>
        <w:pStyle w:val="a9"/>
        <w:widowControl w:val="0"/>
        <w:numPr>
          <w:ilvl w:val="1"/>
          <w:numId w:val="7"/>
        </w:numPr>
        <w:tabs>
          <w:tab w:val="left" w:pos="1619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Снабжение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эвакуированного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населения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водой,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продуктами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питания,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материально-техническими и иными средствами организуется органами местного самоуправления в пределах своих полномочий на стационарных и (или) подвижных пунктах питания, продовольственного и вещевого снабжения, а также через местные предприятия розничной торговли, общественного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питания и бытового обслуживания.</w:t>
      </w:r>
    </w:p>
    <w:p w14:paraId="7885613F" w14:textId="77777777" w:rsidR="009A1F63" w:rsidRPr="003D49CE" w:rsidRDefault="009A1F63" w:rsidP="000C2E0D">
      <w:pPr>
        <w:pStyle w:val="a9"/>
        <w:widowControl w:val="0"/>
        <w:numPr>
          <w:ilvl w:val="1"/>
          <w:numId w:val="7"/>
        </w:numPr>
        <w:tabs>
          <w:tab w:val="left" w:pos="1269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Обеспечение общественной безопасности и охраны общественного порядка, сохранности материальных и культурных ценностей и архивных документов при проведении эвакуационных мероприятий организуется подразделениями органов внутренних дел, Вооруженных Сил Российской Федерации, войск национальной гвардии Российской Федерации, российского казачества с участием исполнительных органов Сахалинской области Федерации и органов местного самоуправления.</w:t>
      </w:r>
    </w:p>
    <w:p w14:paraId="2FF0A82C" w14:textId="77777777" w:rsidR="009A1F63" w:rsidRPr="003D49CE" w:rsidRDefault="009A1F63" w:rsidP="000C2E0D">
      <w:pPr>
        <w:pStyle w:val="a9"/>
        <w:widowControl w:val="0"/>
        <w:numPr>
          <w:ilvl w:val="1"/>
          <w:numId w:val="7"/>
        </w:numPr>
        <w:tabs>
          <w:tab w:val="left" w:pos="1401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Эвакуируемое население, материальные, культурные ценности и архивные документы размещаются в безопасных районах до принятия решения на проведение реэвакуации.</w:t>
      </w:r>
    </w:p>
    <w:p w14:paraId="3E70643F" w14:textId="77777777" w:rsidR="009A1F63" w:rsidRPr="003D49CE" w:rsidRDefault="009A1F63" w:rsidP="000C2E0D">
      <w:pPr>
        <w:pStyle w:val="a9"/>
        <w:widowControl w:val="0"/>
        <w:numPr>
          <w:ilvl w:val="1"/>
          <w:numId w:val="7"/>
        </w:numPr>
        <w:tabs>
          <w:tab w:val="left" w:pos="1348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Для размещения и хранения материальных и культурных ценностей в безопасных районах заблаговременно (в мирное время) определяются складские помещения или специальные хранилища, отвечающие необходимым для этого требованиям.</w:t>
      </w:r>
    </w:p>
    <w:p w14:paraId="78C28A91" w14:textId="77777777" w:rsidR="009A1F63" w:rsidRPr="003D49CE" w:rsidRDefault="009A1F63" w:rsidP="00582EB5">
      <w:pPr>
        <w:pStyle w:val="aa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В качестве мест хранения культурных ценностей в безопасных районах также </w:t>
      </w:r>
      <w:r w:rsidRPr="003D49CE">
        <w:rPr>
          <w:rFonts w:ascii="Arial" w:hAnsi="Arial" w:cs="Arial"/>
          <w:sz w:val="24"/>
          <w:szCs w:val="24"/>
        </w:rPr>
        <w:lastRenderedPageBreak/>
        <w:t>могут быть использованы помещения клубов, библиотек, театров, сельских и районных домов культуры, краеведческих музеев.</w:t>
      </w:r>
    </w:p>
    <w:p w14:paraId="5A4ADA08" w14:textId="77777777" w:rsidR="009A1F63" w:rsidRPr="003D49CE" w:rsidRDefault="009A1F63" w:rsidP="00582EB5">
      <w:pPr>
        <w:pStyle w:val="aa"/>
        <w:ind w:left="0" w:firstLine="0"/>
        <w:rPr>
          <w:rFonts w:ascii="Arial" w:hAnsi="Arial" w:cs="Arial"/>
          <w:sz w:val="24"/>
          <w:szCs w:val="24"/>
        </w:rPr>
      </w:pPr>
    </w:p>
    <w:p w14:paraId="049B3A67" w14:textId="77777777" w:rsidR="009A1F63" w:rsidRPr="003D49CE" w:rsidRDefault="009A1F63" w:rsidP="00582EB5">
      <w:pPr>
        <w:pStyle w:val="a9"/>
        <w:widowControl w:val="0"/>
        <w:numPr>
          <w:ilvl w:val="0"/>
          <w:numId w:val="9"/>
        </w:numPr>
        <w:tabs>
          <w:tab w:val="left" w:pos="3103"/>
        </w:tabs>
        <w:autoSpaceDE w:val="0"/>
        <w:autoSpaceDN w:val="0"/>
        <w:ind w:left="3103" w:hanging="354"/>
        <w:contextualSpacing w:val="0"/>
        <w:jc w:val="left"/>
        <w:rPr>
          <w:rFonts w:ascii="Arial" w:hAnsi="Arial" w:cs="Arial"/>
          <w:b/>
          <w:sz w:val="24"/>
          <w:szCs w:val="24"/>
        </w:rPr>
      </w:pPr>
      <w:r w:rsidRPr="003D49CE">
        <w:rPr>
          <w:rFonts w:ascii="Arial" w:hAnsi="Arial" w:cs="Arial"/>
          <w:b/>
          <w:color w:val="26282D"/>
          <w:sz w:val="24"/>
          <w:szCs w:val="24"/>
        </w:rPr>
        <w:t>Обеспечение</w:t>
      </w:r>
      <w:r w:rsidRPr="003D49CE">
        <w:rPr>
          <w:rFonts w:ascii="Arial" w:hAnsi="Arial" w:cs="Arial"/>
          <w:b/>
          <w:color w:val="26282D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z w:val="24"/>
          <w:szCs w:val="24"/>
        </w:rPr>
        <w:t>эвакуационных</w:t>
      </w:r>
      <w:r w:rsidRPr="003D49CE">
        <w:rPr>
          <w:rFonts w:ascii="Arial" w:hAnsi="Arial" w:cs="Arial"/>
          <w:b/>
          <w:color w:val="26282D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pacing w:val="-2"/>
          <w:sz w:val="24"/>
          <w:szCs w:val="24"/>
        </w:rPr>
        <w:t>мероприятий</w:t>
      </w:r>
    </w:p>
    <w:p w14:paraId="521C3E8F" w14:textId="77777777" w:rsidR="009A1F63" w:rsidRPr="003D49CE" w:rsidRDefault="009A1F63" w:rsidP="00582EB5">
      <w:pPr>
        <w:pStyle w:val="aa"/>
        <w:ind w:left="0" w:firstLine="0"/>
        <w:rPr>
          <w:rFonts w:ascii="Arial" w:hAnsi="Arial" w:cs="Arial"/>
          <w:b/>
          <w:sz w:val="24"/>
          <w:szCs w:val="24"/>
        </w:rPr>
      </w:pPr>
    </w:p>
    <w:p w14:paraId="2098D62F" w14:textId="77777777" w:rsidR="009A1F63" w:rsidRPr="003D49CE" w:rsidRDefault="009A1F63" w:rsidP="00582EB5">
      <w:pPr>
        <w:pStyle w:val="a9"/>
        <w:widowControl w:val="0"/>
        <w:numPr>
          <w:ilvl w:val="1"/>
          <w:numId w:val="6"/>
        </w:numPr>
        <w:tabs>
          <w:tab w:val="left" w:pos="1258"/>
        </w:tabs>
        <w:autoSpaceDE w:val="0"/>
        <w:autoSpaceDN w:val="0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При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подготовке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проведении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эвакуационных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мероприятий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организуется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их</w:t>
      </w:r>
      <w:r w:rsidRPr="003D49CE">
        <w:rPr>
          <w:rFonts w:ascii="Arial" w:hAnsi="Arial" w:cs="Arial"/>
          <w:spacing w:val="2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 xml:space="preserve">всестороннее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обеспечение.</w:t>
      </w:r>
    </w:p>
    <w:p w14:paraId="225D8193" w14:textId="77777777" w:rsidR="009A1F63" w:rsidRPr="003D49CE" w:rsidRDefault="009A1F63" w:rsidP="00582EB5">
      <w:pPr>
        <w:pStyle w:val="a9"/>
        <w:widowControl w:val="0"/>
        <w:numPr>
          <w:ilvl w:val="1"/>
          <w:numId w:val="6"/>
        </w:numPr>
        <w:tabs>
          <w:tab w:val="left" w:pos="1225"/>
        </w:tabs>
        <w:autoSpaceDE w:val="0"/>
        <w:autoSpaceDN w:val="0"/>
        <w:ind w:left="1225" w:hanging="385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Основными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видами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обеспечения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эвакуационных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мероприятий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являются:</w:t>
      </w:r>
    </w:p>
    <w:p w14:paraId="7840963A" w14:textId="77777777" w:rsidR="009A1F63" w:rsidRPr="003D49CE" w:rsidRDefault="009A1F63" w:rsidP="00582EB5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оповещение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информационное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обеспечение;</w:t>
      </w:r>
    </w:p>
    <w:p w14:paraId="60D02741" w14:textId="77777777" w:rsidR="009A1F63" w:rsidRPr="003D49CE" w:rsidRDefault="009A1F63" w:rsidP="009A1F63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материально-техническое</w:t>
      </w:r>
      <w:r w:rsidRPr="003D49CE">
        <w:rPr>
          <w:rFonts w:ascii="Arial" w:hAnsi="Arial" w:cs="Arial"/>
          <w:spacing w:val="-11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обеспечение;</w:t>
      </w:r>
    </w:p>
    <w:p w14:paraId="2C7ECFF1" w14:textId="77777777" w:rsidR="009A1F63" w:rsidRPr="003D49CE" w:rsidRDefault="009A1F63" w:rsidP="009A1F63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инженерное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обеспечение;</w:t>
      </w:r>
    </w:p>
    <w:p w14:paraId="17FC1689" w14:textId="77777777" w:rsidR="009A1F63" w:rsidRPr="003D49CE" w:rsidRDefault="009A1F63" w:rsidP="009A1F63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транспортное</w:t>
      </w:r>
      <w:r w:rsidRPr="003D49CE">
        <w:rPr>
          <w:rFonts w:ascii="Arial" w:hAnsi="Arial" w:cs="Arial"/>
          <w:spacing w:val="-12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обеспечение;</w:t>
      </w:r>
    </w:p>
    <w:p w14:paraId="3CF95246" w14:textId="77777777" w:rsidR="009A1F63" w:rsidRPr="003D49CE" w:rsidRDefault="009A1F63" w:rsidP="009A1F63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медицинское</w:t>
      </w:r>
      <w:r w:rsidRPr="003D49CE">
        <w:rPr>
          <w:rFonts w:ascii="Arial" w:hAnsi="Arial" w:cs="Arial"/>
          <w:spacing w:val="-11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обеспечение;</w:t>
      </w:r>
    </w:p>
    <w:p w14:paraId="43D60C5D" w14:textId="77777777" w:rsidR="009A1F63" w:rsidRPr="003D49CE" w:rsidRDefault="009A1F63" w:rsidP="009A1F63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социальное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обеспечение;</w:t>
      </w:r>
    </w:p>
    <w:p w14:paraId="05A529D3" w14:textId="77777777" w:rsidR="009A1F63" w:rsidRPr="003D49CE" w:rsidRDefault="009A1F63" w:rsidP="009A1F63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радиационная,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химическая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биологическая</w:t>
      </w:r>
      <w:r w:rsidRPr="003D49CE">
        <w:rPr>
          <w:rFonts w:ascii="Arial" w:hAnsi="Arial" w:cs="Arial"/>
          <w:spacing w:val="-9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защита;</w:t>
      </w:r>
    </w:p>
    <w:p w14:paraId="2C42358E" w14:textId="77777777" w:rsidR="009A1F63" w:rsidRPr="003D49CE" w:rsidRDefault="009A1F63" w:rsidP="00061F04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охрана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общественного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порядка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обеспечение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общественной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безопасности;</w:t>
      </w:r>
    </w:p>
    <w:p w14:paraId="030D6161" w14:textId="77777777" w:rsidR="009A1F63" w:rsidRPr="003D49CE" w:rsidRDefault="009A1F63" w:rsidP="00061F04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финансовое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обеспечение.</w:t>
      </w:r>
    </w:p>
    <w:p w14:paraId="335D8315" w14:textId="77777777" w:rsidR="009A1F63" w:rsidRPr="003D49CE" w:rsidRDefault="009A1F63" w:rsidP="00061F04">
      <w:pPr>
        <w:pStyle w:val="a9"/>
        <w:widowControl w:val="0"/>
        <w:numPr>
          <w:ilvl w:val="1"/>
          <w:numId w:val="6"/>
        </w:numPr>
        <w:tabs>
          <w:tab w:val="left" w:pos="1225"/>
        </w:tabs>
        <w:autoSpaceDE w:val="0"/>
        <w:autoSpaceDN w:val="0"/>
        <w:ind w:left="1225" w:hanging="385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К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обеспечению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эвакуационных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мероприятий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могут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привлекаться:</w:t>
      </w:r>
    </w:p>
    <w:p w14:paraId="00A96255" w14:textId="3422151F" w:rsidR="00F83169" w:rsidRPr="003D49CE" w:rsidRDefault="009A1F63" w:rsidP="00424959">
      <w:pPr>
        <w:pStyle w:val="aa"/>
        <w:ind w:firstLine="588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а) в муниципальном образовании - структурные подразделения органов местного самоуправления по направлениям деятельности, спасательные службы, создаваемые органами местного самоуправления в пределах своих полномочий (медицинские, инженерные, коммунально-технические, оповещения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связи,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защиты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культурных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ценностей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архивных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документов,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автотранспортные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службы, торговли и общественного питания и другие), территориальные органы федеральных органов исполнительной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власти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(их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органы,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структурные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подразделения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муниципальным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образованиям),</w:t>
      </w:r>
      <w:r w:rsidR="00F83169" w:rsidRPr="003D49CE">
        <w:rPr>
          <w:rFonts w:ascii="Arial" w:hAnsi="Arial" w:cs="Arial"/>
          <w:sz w:val="24"/>
          <w:szCs w:val="24"/>
        </w:rPr>
        <w:t xml:space="preserve"> обеспечивающие проведение эвакуационных мероприятий, а также организации, обеспечивающие выполнение мероприятий по защите культурных ценностей и архивных документов на местном уровне;</w:t>
      </w:r>
    </w:p>
    <w:p w14:paraId="7D2DF7D8" w14:textId="77777777" w:rsidR="00F83169" w:rsidRPr="003D49CE" w:rsidRDefault="00F83169" w:rsidP="000C2E0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б) в организациях - структурные подразделения, спасательные службы, создаваемые в организациях, а также при необходимости сторонние организации, обеспечивающие проведение эвакуационных мероприятий.</w:t>
      </w:r>
    </w:p>
    <w:p w14:paraId="678A16AC" w14:textId="05679E1E" w:rsidR="00F83169" w:rsidRPr="003D49CE" w:rsidRDefault="00F83169" w:rsidP="000C2E0D">
      <w:pPr>
        <w:pStyle w:val="a9"/>
        <w:widowControl w:val="0"/>
        <w:numPr>
          <w:ilvl w:val="1"/>
          <w:numId w:val="6"/>
        </w:numPr>
        <w:tabs>
          <w:tab w:val="left" w:pos="1264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Оповещение и информирование населения муниципального образования </w:t>
      </w:r>
      <w:r w:rsidR="000C2E0D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0C2E0D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о порядке проведения эвакуационных мероприятий осуществляется с использованием региональной автоматизированной системы централизованного оповещения, муниципальной автоматизированной системы централизованного оповещения, локальных систем оповещения, радиовещательных и телевизионных станций, операторов связи и редакции средств массовой </w:t>
      </w:r>
      <w:r w:rsidRPr="003D49CE">
        <w:rPr>
          <w:rFonts w:ascii="Arial" w:hAnsi="Arial" w:cs="Arial"/>
          <w:spacing w:val="-2"/>
          <w:sz w:val="24"/>
          <w:szCs w:val="24"/>
        </w:rPr>
        <w:t>информации.</w:t>
      </w:r>
    </w:p>
    <w:p w14:paraId="3794BDF2" w14:textId="77777777" w:rsidR="00F83169" w:rsidRPr="003D49CE" w:rsidRDefault="00F83169" w:rsidP="000C2E0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Оповещение и информирование населения о порядке проведения эвакуационных мероприятий при выходе из строя стационарных элементов территориальных систем оповещения, технических средств массовой информации осуществляется с помощью оборудованного громкоговорящими устройствами автотранспорта, а также при помощи изготовленных заблаговременно для этих целей указателей, транспарантов и другой наглядной агитации.</w:t>
      </w:r>
    </w:p>
    <w:p w14:paraId="6047B13F" w14:textId="54B05E08" w:rsidR="00F83169" w:rsidRPr="003D49CE" w:rsidRDefault="00F83169" w:rsidP="000C2E0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Информирование населения о сложившейся обстановке, порядке проведения эвакуации, организации жизнеобеспечения населения, а также правилах действий при проведении эвакуационных мероприятий и в местах размещения осуществляет единая дежурно-диспетчерская служба </w:t>
      </w:r>
      <w:r w:rsidR="000C2E0D" w:rsidRPr="003D49CE">
        <w:rPr>
          <w:rFonts w:ascii="Arial" w:hAnsi="Arial" w:cs="Arial"/>
          <w:sz w:val="24"/>
          <w:szCs w:val="24"/>
        </w:rPr>
        <w:t>м</w:t>
      </w:r>
      <w:r w:rsidRPr="003D49CE">
        <w:rPr>
          <w:rFonts w:ascii="Arial" w:hAnsi="Arial" w:cs="Arial"/>
          <w:sz w:val="24"/>
          <w:szCs w:val="24"/>
        </w:rPr>
        <w:t xml:space="preserve">униципального казенного учреждения </w:t>
      </w:r>
      <w:r w:rsidR="000C2E0D" w:rsidRPr="003D49CE">
        <w:rPr>
          <w:rFonts w:ascii="Arial" w:hAnsi="Arial" w:cs="Arial"/>
          <w:sz w:val="24"/>
          <w:szCs w:val="24"/>
        </w:rPr>
        <w:t>«Управление по делам ГО и ЧС Холмского городского округа»</w:t>
      </w:r>
      <w:r w:rsidRPr="003D49CE">
        <w:rPr>
          <w:rFonts w:ascii="Arial" w:hAnsi="Arial" w:cs="Arial"/>
          <w:sz w:val="24"/>
          <w:szCs w:val="24"/>
        </w:rPr>
        <w:t xml:space="preserve"> (ЕДДС).</w:t>
      </w:r>
    </w:p>
    <w:p w14:paraId="3967B0E7" w14:textId="77777777" w:rsidR="00F83169" w:rsidRPr="003D49CE" w:rsidRDefault="00F83169" w:rsidP="000C2E0D">
      <w:pPr>
        <w:pStyle w:val="a9"/>
        <w:widowControl w:val="0"/>
        <w:numPr>
          <w:ilvl w:val="1"/>
          <w:numId w:val="6"/>
        </w:numPr>
        <w:tabs>
          <w:tab w:val="left" w:pos="1295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Обеспечение связи в период эвакуации заключается в оснащении </w:t>
      </w:r>
      <w:r w:rsidRPr="003D49CE">
        <w:rPr>
          <w:rFonts w:ascii="Arial" w:hAnsi="Arial" w:cs="Arial"/>
          <w:sz w:val="24"/>
          <w:szCs w:val="24"/>
        </w:rPr>
        <w:lastRenderedPageBreak/>
        <w:t>органов управления эвакуационными мероприятиями стационарными или передвижными средствами связи, в организации и осуществлении бесперебойной связи на всех этапах эвакуации.</w:t>
      </w:r>
    </w:p>
    <w:p w14:paraId="59FA60CA" w14:textId="4D17932D" w:rsidR="00F83169" w:rsidRPr="003D49CE" w:rsidRDefault="00F83169" w:rsidP="000C2E0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Связь обеспечивается по постоянно действующим каналам телефонной сети городской связи, операторами сотовой связи, действующими на территории муниципального образования </w:t>
      </w:r>
      <w:r w:rsidR="000C2E0D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0C2E0D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.</w:t>
      </w:r>
    </w:p>
    <w:p w14:paraId="755FFB2C" w14:textId="77777777" w:rsidR="00F83169" w:rsidRPr="003D49CE" w:rsidRDefault="00F83169" w:rsidP="000C2E0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Оповещение эвакуационных органов всех уровней осуществляется по внутригородской системе централизованного оповещения и действующим каналам оперативной связи (телефон, радио, телеграф).</w:t>
      </w:r>
    </w:p>
    <w:p w14:paraId="7E33C65C" w14:textId="7AE01AC4" w:rsidR="00F83169" w:rsidRPr="003D49CE" w:rsidRDefault="00F83169" w:rsidP="000C2E0D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Организация обеспечения связи и контроль за её предоставлением возлагается на </w:t>
      </w:r>
      <w:r w:rsidR="000C2E0D" w:rsidRPr="003D49CE">
        <w:rPr>
          <w:rFonts w:ascii="Arial" w:hAnsi="Arial" w:cs="Arial"/>
          <w:sz w:val="24"/>
          <w:szCs w:val="24"/>
        </w:rPr>
        <w:t>Департамент</w:t>
      </w:r>
      <w:r w:rsidRPr="003D49CE">
        <w:rPr>
          <w:rFonts w:ascii="Arial" w:hAnsi="Arial" w:cs="Arial"/>
          <w:sz w:val="24"/>
          <w:szCs w:val="24"/>
        </w:rPr>
        <w:t xml:space="preserve"> жилищно-коммунального хозяйства</w:t>
      </w:r>
      <w:r w:rsidR="000C2E0D" w:rsidRPr="003D49CE">
        <w:rPr>
          <w:rFonts w:ascii="Arial" w:hAnsi="Arial" w:cs="Arial"/>
          <w:sz w:val="24"/>
          <w:szCs w:val="24"/>
        </w:rPr>
        <w:t xml:space="preserve"> администрации </w:t>
      </w:r>
      <w:r w:rsidRPr="003D49C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0C2E0D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0C2E0D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.</w:t>
      </w:r>
    </w:p>
    <w:p w14:paraId="234DAF89" w14:textId="19BEFA61" w:rsidR="00F83169" w:rsidRPr="003D49CE" w:rsidRDefault="00F83169" w:rsidP="000C2E0D">
      <w:pPr>
        <w:pStyle w:val="a9"/>
        <w:widowControl w:val="0"/>
        <w:numPr>
          <w:ilvl w:val="1"/>
          <w:numId w:val="6"/>
        </w:numPr>
        <w:tabs>
          <w:tab w:val="left" w:pos="1268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Транспортные организации на территории муниципального образования </w:t>
      </w:r>
      <w:r w:rsidR="000C2E0D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 xml:space="preserve">городской </w:t>
      </w:r>
      <w:r w:rsidR="00DA5F5A" w:rsidRPr="003D49CE">
        <w:rPr>
          <w:rFonts w:ascii="Arial" w:hAnsi="Arial" w:cs="Arial"/>
          <w:sz w:val="24"/>
          <w:szCs w:val="24"/>
        </w:rPr>
        <w:t>округ» независимо</w:t>
      </w:r>
      <w:r w:rsidRPr="003D49CE">
        <w:rPr>
          <w:rFonts w:ascii="Arial" w:hAnsi="Arial" w:cs="Arial"/>
          <w:sz w:val="24"/>
          <w:szCs w:val="24"/>
        </w:rPr>
        <w:t xml:space="preserve"> от форм собственности решают задачи по обеспечению и проведению эвакуационных перевозок.</w:t>
      </w:r>
    </w:p>
    <w:p w14:paraId="7653D4D6" w14:textId="60CEE184" w:rsidR="00F83169" w:rsidRPr="003D49CE" w:rsidRDefault="00F83169" w:rsidP="000D71E3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Координацию деятельности автотранспортных организаций по обеспечению эвакуационных перевозок осуществляет </w:t>
      </w:r>
      <w:r w:rsidR="000D71E3" w:rsidRPr="003D49CE">
        <w:rPr>
          <w:rFonts w:ascii="Arial" w:hAnsi="Arial" w:cs="Arial"/>
          <w:sz w:val="24"/>
          <w:szCs w:val="24"/>
        </w:rPr>
        <w:t>ООО «Сфера»</w:t>
      </w:r>
      <w:r w:rsidRPr="003D49CE">
        <w:rPr>
          <w:rFonts w:ascii="Arial" w:hAnsi="Arial" w:cs="Arial"/>
          <w:sz w:val="24"/>
          <w:szCs w:val="24"/>
        </w:rPr>
        <w:t xml:space="preserve"> по согласованию с эва</w:t>
      </w:r>
      <w:r w:rsidR="000D71E3" w:rsidRPr="003D49CE">
        <w:rPr>
          <w:rFonts w:ascii="Arial" w:hAnsi="Arial" w:cs="Arial"/>
          <w:sz w:val="24"/>
          <w:szCs w:val="24"/>
        </w:rPr>
        <w:t>куационной</w:t>
      </w:r>
      <w:r w:rsidRPr="003D49CE">
        <w:rPr>
          <w:rFonts w:ascii="Arial" w:hAnsi="Arial" w:cs="Arial"/>
          <w:sz w:val="24"/>
          <w:szCs w:val="24"/>
        </w:rPr>
        <w:t xml:space="preserve"> комиссией муниципального образования </w:t>
      </w:r>
      <w:r w:rsidR="000D71E3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0D71E3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.</w:t>
      </w:r>
    </w:p>
    <w:p w14:paraId="09190D2E" w14:textId="77777777" w:rsidR="00F83169" w:rsidRPr="003D49CE" w:rsidRDefault="00F83169" w:rsidP="000D71E3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Функционирование транспорта при осуществлении эвакуационных мероприятий организуется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по уплотненным графикам движения с перераспределением транспортных средств по маршрутам эвакуационных перевозок, назначением дополнительных маршрутов.</w:t>
      </w:r>
    </w:p>
    <w:p w14:paraId="211B65DE" w14:textId="77777777" w:rsidR="00F83169" w:rsidRPr="003D49CE" w:rsidRDefault="00F83169" w:rsidP="000D71E3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Воздушный транспорт может использоваться в установленном порядке для эвакуации населения из труднодоступных районов, доставки продовольствия, товаров первой необходимости.</w:t>
      </w:r>
    </w:p>
    <w:p w14:paraId="331FCC6B" w14:textId="0CB32EA3" w:rsidR="00F83169" w:rsidRPr="003D49CE" w:rsidRDefault="00F83169" w:rsidP="000D71E3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Организация транспортного обеспечения и контроль за транспортным обеспечением возлагается на </w:t>
      </w:r>
      <w:r w:rsidR="000D71E3" w:rsidRPr="003D49CE">
        <w:rPr>
          <w:rFonts w:ascii="Arial" w:hAnsi="Arial" w:cs="Arial"/>
          <w:sz w:val="24"/>
          <w:szCs w:val="24"/>
        </w:rPr>
        <w:t xml:space="preserve">Департамент </w:t>
      </w:r>
      <w:r w:rsidRPr="003D49CE">
        <w:rPr>
          <w:rFonts w:ascii="Arial" w:hAnsi="Arial" w:cs="Arial"/>
          <w:sz w:val="24"/>
          <w:szCs w:val="24"/>
        </w:rPr>
        <w:t>жилищно-коммунального хозяйства</w:t>
      </w:r>
      <w:r w:rsidR="000D71E3" w:rsidRPr="003D49CE">
        <w:rPr>
          <w:rFonts w:ascii="Arial" w:hAnsi="Arial" w:cs="Arial"/>
          <w:sz w:val="24"/>
          <w:szCs w:val="24"/>
        </w:rPr>
        <w:t xml:space="preserve"> администрации </w:t>
      </w:r>
      <w:r w:rsidRPr="003D49C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0D71E3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0D71E3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.</w:t>
      </w:r>
    </w:p>
    <w:p w14:paraId="65F1E562" w14:textId="77777777" w:rsidR="00F83169" w:rsidRPr="003D49CE" w:rsidRDefault="00F83169" w:rsidP="00DA5F5A">
      <w:pPr>
        <w:pStyle w:val="a9"/>
        <w:widowControl w:val="0"/>
        <w:numPr>
          <w:ilvl w:val="1"/>
          <w:numId w:val="6"/>
        </w:numPr>
        <w:tabs>
          <w:tab w:val="left" w:pos="1293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Медицинское обеспечение эвакуационных мероприятий включает проведение органами здравоохранения организационных, лечебных, санитарно-гигиенических и противоэпидемических мероприятий, направленных на сохранение здоровья принимаемого эвакуируемого населения, своевременное оказание медицинской помощи заболевшим и получившим травмы в ходе эвакуации, а также предупреждение возникновения и распространения массовых инфекционных заболеваний.</w:t>
      </w:r>
    </w:p>
    <w:p w14:paraId="0BF9C981" w14:textId="436E95A2" w:rsidR="00F83169" w:rsidRPr="003D49CE" w:rsidRDefault="00F83169" w:rsidP="00DA5F5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Проведение медицинского обеспечения осуществляет государственное бюджетное учреждение здравоохранения Сахалинской области </w:t>
      </w:r>
      <w:r w:rsidR="00DA5F5A" w:rsidRPr="003D49CE">
        <w:rPr>
          <w:rFonts w:ascii="Arial" w:hAnsi="Arial" w:cs="Arial"/>
          <w:sz w:val="24"/>
          <w:szCs w:val="24"/>
        </w:rPr>
        <w:t xml:space="preserve">«Холмская </w:t>
      </w:r>
      <w:r w:rsidRPr="003D49CE">
        <w:rPr>
          <w:rFonts w:ascii="Arial" w:hAnsi="Arial" w:cs="Arial"/>
          <w:sz w:val="24"/>
          <w:szCs w:val="24"/>
        </w:rPr>
        <w:t xml:space="preserve">центральная районная больница" (ГБУЗ </w:t>
      </w:r>
      <w:r w:rsidR="00DA5F5A" w:rsidRPr="003D49CE">
        <w:rPr>
          <w:rFonts w:ascii="Arial" w:hAnsi="Arial" w:cs="Arial"/>
          <w:sz w:val="24"/>
          <w:szCs w:val="24"/>
        </w:rPr>
        <w:t xml:space="preserve">«Холмская </w:t>
      </w:r>
      <w:r w:rsidRPr="003D49CE">
        <w:rPr>
          <w:rFonts w:ascii="Arial" w:hAnsi="Arial" w:cs="Arial"/>
          <w:sz w:val="24"/>
          <w:szCs w:val="24"/>
        </w:rPr>
        <w:t>ЦРБ</w:t>
      </w:r>
      <w:r w:rsidR="00DA5F5A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), эвакуированные медицинские организации и организации санитарного и эпидемиологического надзора (контроля).</w:t>
      </w:r>
    </w:p>
    <w:p w14:paraId="08B418BB" w14:textId="77777777" w:rsidR="00F83169" w:rsidRPr="003D49CE" w:rsidRDefault="00F83169" w:rsidP="00F83169">
      <w:pPr>
        <w:pStyle w:val="aa"/>
        <w:spacing w:line="248" w:lineRule="exact"/>
        <w:ind w:left="840"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Медицинское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обеспечение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предусматривает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выполнение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следующих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мероприятий:</w:t>
      </w:r>
    </w:p>
    <w:p w14:paraId="002580A0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1106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планирование, организация и проведение комплекса мероприятий по медицинскому обеспечению принимаемого эвакуируемого населения;</w:t>
      </w:r>
    </w:p>
    <w:p w14:paraId="42266C06" w14:textId="77777777" w:rsidR="00F83169" w:rsidRPr="003D49CE" w:rsidRDefault="00F83169" w:rsidP="00F83169">
      <w:pPr>
        <w:pStyle w:val="aa"/>
        <w:spacing w:before="80" w:line="251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подготовка</w:t>
      </w:r>
      <w:r w:rsidRPr="003D49CE">
        <w:rPr>
          <w:rFonts w:ascii="Arial" w:hAnsi="Arial" w:cs="Arial"/>
          <w:spacing w:val="6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органов</w:t>
      </w:r>
      <w:r w:rsidRPr="003D49CE">
        <w:rPr>
          <w:rFonts w:ascii="Arial" w:hAnsi="Arial" w:cs="Arial"/>
          <w:spacing w:val="6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управления,</w:t>
      </w:r>
      <w:r w:rsidRPr="003D49CE">
        <w:rPr>
          <w:rFonts w:ascii="Arial" w:hAnsi="Arial" w:cs="Arial"/>
          <w:spacing w:val="6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медицинских</w:t>
      </w:r>
      <w:r w:rsidRPr="003D49CE">
        <w:rPr>
          <w:rFonts w:ascii="Arial" w:hAnsi="Arial" w:cs="Arial"/>
          <w:spacing w:val="6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формирований,</w:t>
      </w:r>
      <w:r w:rsidRPr="003D49CE">
        <w:rPr>
          <w:rFonts w:ascii="Arial" w:hAnsi="Arial" w:cs="Arial"/>
          <w:spacing w:val="6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органов</w:t>
      </w:r>
      <w:r w:rsidRPr="003D49CE">
        <w:rPr>
          <w:rFonts w:ascii="Arial" w:hAnsi="Arial" w:cs="Arial"/>
          <w:spacing w:val="6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здравоохранения</w:t>
      </w:r>
      <w:r w:rsidRPr="003D49CE">
        <w:rPr>
          <w:rFonts w:ascii="Arial" w:hAnsi="Arial" w:cs="Arial"/>
          <w:spacing w:val="6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к </w:t>
      </w:r>
      <w:r w:rsidRPr="003D49CE">
        <w:rPr>
          <w:rFonts w:ascii="Arial" w:hAnsi="Arial" w:cs="Arial"/>
          <w:sz w:val="24"/>
          <w:szCs w:val="24"/>
        </w:rPr>
        <w:t>медицинскому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обеспечению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принимаемого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эвакуируемого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населения;</w:t>
      </w:r>
    </w:p>
    <w:p w14:paraId="570AF49A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976"/>
        </w:tabs>
        <w:autoSpaceDE w:val="0"/>
        <w:autoSpaceDN w:val="0"/>
        <w:spacing w:before="1"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планирование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обеспечения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медицинским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имуществом</w:t>
      </w:r>
      <w:r w:rsidRPr="003D49CE">
        <w:rPr>
          <w:rFonts w:ascii="Arial" w:hAnsi="Arial" w:cs="Arial"/>
          <w:spacing w:val="-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принимаемого эвакуируемого населения и развертывания медицинских пунктов и формирований;</w:t>
      </w:r>
    </w:p>
    <w:p w14:paraId="5A568A4A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49" w:lineRule="exact"/>
        <w:ind w:hanging="128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санитарно-просветительская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работа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населением.</w:t>
      </w:r>
    </w:p>
    <w:p w14:paraId="45042AA0" w14:textId="48808EAF" w:rsidR="00F83169" w:rsidRPr="003D49CE" w:rsidRDefault="00F83169" w:rsidP="00DA5F5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За своевременность развертывания медицинских пунктов на приемных эвакуационных пунктах населения, их оснащение (дооснащение) медицинским </w:t>
      </w:r>
      <w:r w:rsidRPr="003D49CE">
        <w:rPr>
          <w:rFonts w:ascii="Arial" w:hAnsi="Arial" w:cs="Arial"/>
          <w:sz w:val="24"/>
          <w:szCs w:val="24"/>
        </w:rPr>
        <w:lastRenderedPageBreak/>
        <w:t xml:space="preserve">имуществом, качество медицинского обслуживания эвакуируемого населения на этих пунктах непосредственную ответственность несет главный врач ГБУЗ </w:t>
      </w:r>
      <w:r w:rsidR="00DA5F5A" w:rsidRPr="003D49CE">
        <w:rPr>
          <w:rFonts w:ascii="Arial" w:hAnsi="Arial" w:cs="Arial"/>
          <w:sz w:val="24"/>
          <w:szCs w:val="24"/>
        </w:rPr>
        <w:t>«Холмская</w:t>
      </w:r>
      <w:r w:rsidRPr="003D49CE">
        <w:rPr>
          <w:rFonts w:ascii="Arial" w:hAnsi="Arial" w:cs="Arial"/>
          <w:sz w:val="24"/>
          <w:szCs w:val="24"/>
        </w:rPr>
        <w:t xml:space="preserve"> ЦРБ</w:t>
      </w:r>
      <w:r w:rsidR="00DA5F5A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в соответствии с разработанными планами медицинского </w:t>
      </w:r>
      <w:r w:rsidRPr="003D49CE">
        <w:rPr>
          <w:rFonts w:ascii="Arial" w:hAnsi="Arial" w:cs="Arial"/>
          <w:spacing w:val="-2"/>
          <w:sz w:val="24"/>
          <w:szCs w:val="24"/>
        </w:rPr>
        <w:t>обеспечения.</w:t>
      </w:r>
    </w:p>
    <w:p w14:paraId="4BE40BA0" w14:textId="77777777" w:rsidR="00F83169" w:rsidRPr="003D49CE" w:rsidRDefault="00F83169" w:rsidP="00DA5F5A">
      <w:pPr>
        <w:pStyle w:val="a9"/>
        <w:widowControl w:val="0"/>
        <w:numPr>
          <w:ilvl w:val="1"/>
          <w:numId w:val="6"/>
        </w:numPr>
        <w:tabs>
          <w:tab w:val="left" w:pos="1267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Социальное обеспечение - комплекс мер, используемый для поддержания уровня жизни, обеспечения основных потребностей граждан, которые по стечению жизненных обстоятельств не в состоянии самостоятельно обеспечить нормальный уровень жизни для себя (и семьи), и нуждаются в посторонней помощи.</w:t>
      </w:r>
    </w:p>
    <w:p w14:paraId="069EC841" w14:textId="77777777" w:rsidR="00F83169" w:rsidRPr="003D49CE" w:rsidRDefault="00F83169" w:rsidP="00F83169">
      <w:pPr>
        <w:pStyle w:val="aa"/>
        <w:spacing w:line="248" w:lineRule="exact"/>
        <w:ind w:left="840"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Социальное</w:t>
      </w:r>
      <w:r w:rsidRPr="003D49CE">
        <w:rPr>
          <w:rFonts w:ascii="Arial" w:hAnsi="Arial" w:cs="Arial"/>
          <w:spacing w:val="-1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обеспечение</w:t>
      </w:r>
      <w:r w:rsidRPr="003D49CE">
        <w:rPr>
          <w:rFonts w:ascii="Arial" w:hAnsi="Arial" w:cs="Arial"/>
          <w:spacing w:val="-1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осуществляется</w:t>
      </w:r>
      <w:r w:rsidRPr="003D49CE">
        <w:rPr>
          <w:rFonts w:ascii="Arial" w:hAnsi="Arial" w:cs="Arial"/>
          <w:spacing w:val="-11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уполномоченными</w:t>
      </w:r>
      <w:r w:rsidRPr="003D49CE">
        <w:rPr>
          <w:rFonts w:ascii="Arial" w:hAnsi="Arial" w:cs="Arial"/>
          <w:spacing w:val="-12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органами</w:t>
      </w:r>
      <w:r w:rsidRPr="003D49CE">
        <w:rPr>
          <w:rFonts w:ascii="Arial" w:hAnsi="Arial" w:cs="Arial"/>
          <w:spacing w:val="-11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путем:</w:t>
      </w:r>
    </w:p>
    <w:p w14:paraId="147511E6" w14:textId="4A9D1CCD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1038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организации всесторонней социальной помощи (социального обеспечения) принимаемому эвакуируемому населению, пострадавшему от опасностей, возникших при военных конфликтах или вследствие этих конфликтов, а также при чрезвычайных ситуациях природного и техногенного характера, включая террористические акты возлагается на </w:t>
      </w:r>
      <w:r w:rsidR="00DA5F5A" w:rsidRPr="003D49CE">
        <w:rPr>
          <w:rFonts w:ascii="Arial" w:hAnsi="Arial" w:cs="Arial"/>
          <w:sz w:val="24"/>
          <w:szCs w:val="24"/>
        </w:rPr>
        <w:t>Д</w:t>
      </w:r>
      <w:r w:rsidRPr="003D49CE">
        <w:rPr>
          <w:rFonts w:ascii="Arial" w:hAnsi="Arial" w:cs="Arial"/>
          <w:sz w:val="24"/>
          <w:szCs w:val="24"/>
        </w:rPr>
        <w:t>епарта</w:t>
      </w:r>
      <w:r w:rsidR="00DA5F5A" w:rsidRPr="003D49CE">
        <w:rPr>
          <w:rFonts w:ascii="Arial" w:hAnsi="Arial" w:cs="Arial"/>
          <w:sz w:val="24"/>
          <w:szCs w:val="24"/>
        </w:rPr>
        <w:t>мент экономического развития, инвестиционной политики и закупок а</w:t>
      </w:r>
      <w:r w:rsidRPr="003D49CE">
        <w:rPr>
          <w:rFonts w:ascii="Arial" w:hAnsi="Arial" w:cs="Arial"/>
          <w:sz w:val="24"/>
          <w:szCs w:val="24"/>
        </w:rPr>
        <w:t xml:space="preserve">дминистрации муниципального образования </w:t>
      </w:r>
      <w:r w:rsidR="00DA5F5A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DA5F5A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;</w:t>
      </w:r>
    </w:p>
    <w:p w14:paraId="33DFB090" w14:textId="0CB59D7C" w:rsidR="00DA5F5A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1038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размещение людей, оставшихся без жилья, осуществление подселения населения на площадь сохранившегося жилого фонда, их обеспечение продовольственными товарами, вещевым имуществом и предметами первой необходимости возлагается на </w:t>
      </w:r>
      <w:r w:rsidR="00DA5F5A" w:rsidRPr="003D49CE">
        <w:rPr>
          <w:rFonts w:ascii="Arial" w:hAnsi="Arial" w:cs="Arial"/>
          <w:sz w:val="24"/>
          <w:szCs w:val="24"/>
        </w:rPr>
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</w:r>
      <w:r w:rsidR="00424959" w:rsidRPr="003D49CE">
        <w:rPr>
          <w:rFonts w:ascii="Arial" w:hAnsi="Arial" w:cs="Arial"/>
          <w:sz w:val="24"/>
          <w:szCs w:val="24"/>
        </w:rPr>
        <w:t>.</w:t>
      </w:r>
    </w:p>
    <w:p w14:paraId="2A0C856E" w14:textId="27855AB5" w:rsidR="00F83169" w:rsidRPr="003D49CE" w:rsidRDefault="00F83169" w:rsidP="00DA5F5A">
      <w:pPr>
        <w:pStyle w:val="a9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Радиационная, химическая и биологическая защита (далее по тексту - РХБ защита) - вид специального обеспечения при подготовке и проведении эвакуации населения, материальных и культурных ценностей, комплекс взаимосвязанных по целям, задачам, ресурсам, месту и времени проведения мероприятий, направленных на максимально возможное снижение риска радиационного, химического и биологического поражения населения.</w:t>
      </w:r>
    </w:p>
    <w:p w14:paraId="3D679D96" w14:textId="77777777" w:rsidR="00F83169" w:rsidRPr="003D49CE" w:rsidRDefault="00F83169" w:rsidP="00DA5F5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РХБ защита организуется, как правило, с целью не допустить или максимально снизить воздействие радиоактивных, опасных химических веществ и биологических средств на население и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силы ГО и РСЧС и обеспечить им выполнение задач при проведении эвакуации населения.</w:t>
      </w:r>
    </w:p>
    <w:p w14:paraId="4B15480D" w14:textId="77777777" w:rsidR="00F83169" w:rsidRPr="003D49CE" w:rsidRDefault="00F83169" w:rsidP="00F83169">
      <w:pPr>
        <w:pStyle w:val="aa"/>
        <w:spacing w:line="248" w:lineRule="exact"/>
        <w:ind w:left="840" w:firstLine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Для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достижения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целей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РХБ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защиты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предусмотрено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выполнение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основной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задачи:</w:t>
      </w:r>
    </w:p>
    <w:p w14:paraId="0A79FC48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974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обеспечение защиты сил гражданской обороны и РСЧС, населения, материальных, культурных ценностей и архивных документов от радиоактивных и </w:t>
      </w:r>
      <w:proofErr w:type="spellStart"/>
      <w:r w:rsidRPr="003D49CE">
        <w:rPr>
          <w:rFonts w:ascii="Arial" w:hAnsi="Arial" w:cs="Arial"/>
          <w:sz w:val="24"/>
          <w:szCs w:val="24"/>
        </w:rPr>
        <w:t>аварийно</w:t>
      </w:r>
      <w:proofErr w:type="spellEnd"/>
      <w:r w:rsidRPr="003D49CE">
        <w:rPr>
          <w:rFonts w:ascii="Arial" w:hAnsi="Arial" w:cs="Arial"/>
          <w:sz w:val="24"/>
          <w:szCs w:val="24"/>
        </w:rPr>
        <w:t xml:space="preserve"> химически опасных веществ.</w:t>
      </w:r>
    </w:p>
    <w:p w14:paraId="04D01CAB" w14:textId="77777777" w:rsidR="00F83169" w:rsidRPr="003D49CE" w:rsidRDefault="00F83169" w:rsidP="00DA5F5A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Для выполнения этой задачи планируются и выполняются, как правило, следующие</w:t>
      </w:r>
      <w:r w:rsidRPr="003D49CE">
        <w:rPr>
          <w:rFonts w:ascii="Arial" w:hAnsi="Arial" w:cs="Arial"/>
          <w:spacing w:val="4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мероприятия радиационной, химической и биологической защиты:</w:t>
      </w:r>
    </w:p>
    <w:p w14:paraId="3EE87CAD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1037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прогнозирование, сбор, обработка данных и информации о радиационной, химической и биологической обстановке;</w:t>
      </w:r>
    </w:p>
    <w:p w14:paraId="7803C74B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1048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радиационный и химический контроль принимаемого эвакуируемого населения, личного состава сил гражданской обороны и РСЧС, вооружения, техники, материальных, культурных ценностей и архивных документов;</w:t>
      </w:r>
    </w:p>
    <w:p w14:paraId="44018F44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1054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использование средств индивидуальной защиты, защитных свойств местности и других </w:t>
      </w:r>
      <w:r w:rsidRPr="003D49CE">
        <w:rPr>
          <w:rFonts w:ascii="Arial" w:hAnsi="Arial" w:cs="Arial"/>
          <w:spacing w:val="-2"/>
          <w:sz w:val="24"/>
          <w:szCs w:val="24"/>
        </w:rPr>
        <w:t>объектов;</w:t>
      </w:r>
    </w:p>
    <w:p w14:paraId="0AE209D5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973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специальная обработка вооружения и техники, материальных и культурных ценностей, средств индивидуальной защиты, участков местности, дорог и сооружений, санитарная обработка населения, а также личного состава формирований;</w:t>
      </w:r>
    </w:p>
    <w:p w14:paraId="1C9FF9F6" w14:textId="77777777" w:rsidR="00F83169" w:rsidRPr="003D49CE" w:rsidRDefault="00F83169" w:rsidP="00DA5F5A">
      <w:pPr>
        <w:pStyle w:val="a9"/>
        <w:widowControl w:val="0"/>
        <w:numPr>
          <w:ilvl w:val="2"/>
          <w:numId w:val="6"/>
        </w:numPr>
        <w:tabs>
          <w:tab w:val="left" w:pos="1092"/>
        </w:tabs>
        <w:autoSpaceDE w:val="0"/>
        <w:autoSpaceDN w:val="0"/>
        <w:spacing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определение режимов радиационной защиты для сил ГО и РСЧС при проведении эвакуационных мероприятий;</w:t>
      </w:r>
    </w:p>
    <w:p w14:paraId="40451414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1017"/>
        </w:tabs>
        <w:autoSpaceDE w:val="0"/>
        <w:autoSpaceDN w:val="0"/>
        <w:spacing w:line="237" w:lineRule="auto"/>
        <w:ind w:left="120" w:right="61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lastRenderedPageBreak/>
        <w:t>обеспечение населения средствами индивидуальной защиты, сил ГО и РСЧС - средствами радиационной, химической и биологической защиты.</w:t>
      </w:r>
    </w:p>
    <w:p w14:paraId="35202892" w14:textId="77777777" w:rsidR="00F83169" w:rsidRPr="003D49CE" w:rsidRDefault="00F83169" w:rsidP="00EB17CC">
      <w:pPr>
        <w:pStyle w:val="a9"/>
        <w:widowControl w:val="0"/>
        <w:numPr>
          <w:ilvl w:val="1"/>
          <w:numId w:val="6"/>
        </w:numPr>
        <w:tabs>
          <w:tab w:val="left" w:pos="1475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Целью инженерного обеспечения эвакуационных мероприятий является создание необходимых условий для эвакуации путем обустройства объектов инженерной инфраструктуры на маршрутах эвакуации и в районах размещения.</w:t>
      </w:r>
    </w:p>
    <w:p w14:paraId="2DC132B2" w14:textId="77777777" w:rsidR="00F83169" w:rsidRPr="003D49CE" w:rsidRDefault="00F83169" w:rsidP="00EB17CC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Виды и объемы выполняемых задач инженерного обеспечения зависят от условий обстановки, вида и масштабов эвакуации, наличия сил и средств и могут включать:</w:t>
      </w:r>
    </w:p>
    <w:p w14:paraId="67C29F58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49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оборудование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убежищ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укрытий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для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принимаемого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эвакуированного</w:t>
      </w:r>
      <w:r w:rsidRPr="003D49CE">
        <w:rPr>
          <w:rFonts w:ascii="Arial" w:hAnsi="Arial" w:cs="Arial"/>
          <w:spacing w:val="-2"/>
          <w:sz w:val="24"/>
          <w:szCs w:val="24"/>
        </w:rPr>
        <w:t xml:space="preserve"> населения;</w:t>
      </w:r>
    </w:p>
    <w:p w14:paraId="3067D427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оборудование</w:t>
      </w:r>
      <w:r w:rsidRPr="003D49CE">
        <w:rPr>
          <w:rFonts w:ascii="Arial" w:hAnsi="Arial" w:cs="Arial"/>
          <w:spacing w:val="-10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содержание</w:t>
      </w:r>
      <w:r w:rsidRPr="003D49CE">
        <w:rPr>
          <w:rFonts w:ascii="Arial" w:hAnsi="Arial" w:cs="Arial"/>
          <w:spacing w:val="-8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пунктов</w:t>
      </w:r>
      <w:r w:rsidRPr="003D49CE">
        <w:rPr>
          <w:rFonts w:ascii="Arial" w:hAnsi="Arial" w:cs="Arial"/>
          <w:spacing w:val="-7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водоснабжения;</w:t>
      </w:r>
    </w:p>
    <w:p w14:paraId="1A42A633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оборудование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объездов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разрушенных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или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непроходимых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участков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дорог;</w:t>
      </w:r>
    </w:p>
    <w:p w14:paraId="45386926" w14:textId="2C58C6A4" w:rsidR="00F83169" w:rsidRPr="003D49CE" w:rsidRDefault="00F83169" w:rsidP="00EB17CC">
      <w:pPr>
        <w:pStyle w:val="a9"/>
        <w:widowControl w:val="0"/>
        <w:numPr>
          <w:ilvl w:val="2"/>
          <w:numId w:val="6"/>
        </w:numPr>
        <w:tabs>
          <w:tab w:val="left" w:pos="1014"/>
        </w:tabs>
        <w:autoSpaceDE w:val="0"/>
        <w:autoSpaceDN w:val="0"/>
        <w:spacing w:before="82" w:line="237" w:lineRule="auto"/>
        <w:ind w:left="120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содержание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труднопроходимых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участков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проселочных</w:t>
      </w:r>
      <w:r w:rsidRPr="003D49CE">
        <w:rPr>
          <w:rFonts w:ascii="Arial" w:hAnsi="Arial" w:cs="Arial"/>
          <w:spacing w:val="-4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дорог</w:t>
      </w:r>
      <w:r w:rsidRPr="003D49CE">
        <w:rPr>
          <w:rFonts w:ascii="Arial" w:hAnsi="Arial" w:cs="Arial"/>
          <w:sz w:val="24"/>
          <w:szCs w:val="24"/>
        </w:rPr>
        <w:t xml:space="preserve"> оборудование общественных зданий, сооружений и устройство временных сооружений для размещения эвакуируемых;</w:t>
      </w:r>
    </w:p>
    <w:p w14:paraId="2026B1D8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1021"/>
        </w:tabs>
        <w:autoSpaceDE w:val="0"/>
        <w:autoSpaceDN w:val="0"/>
        <w:spacing w:line="237" w:lineRule="auto"/>
        <w:ind w:left="120" w:right="617"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оборудование сооружений для временных торговых точек, медицинских пунктов, полевых хлебопекарен, бань и других объектов быта;</w:t>
      </w:r>
    </w:p>
    <w:p w14:paraId="0781798C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49" w:lineRule="exact"/>
        <w:ind w:hanging="128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оборудование</w:t>
      </w:r>
      <w:r w:rsidRPr="003D49CE">
        <w:rPr>
          <w:rFonts w:ascii="Arial" w:hAnsi="Arial" w:cs="Arial"/>
          <w:spacing w:val="-12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санузлов;</w:t>
      </w:r>
    </w:p>
    <w:p w14:paraId="0D20ADAE" w14:textId="77777777" w:rsidR="00F83169" w:rsidRPr="003D49CE" w:rsidRDefault="00F83169" w:rsidP="00F83169">
      <w:pPr>
        <w:pStyle w:val="a9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50" w:lineRule="exact"/>
        <w:ind w:hanging="128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подготовка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и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содержание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путей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маневра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6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районе</w:t>
      </w:r>
      <w:r w:rsidRPr="003D49CE">
        <w:rPr>
          <w:rFonts w:ascii="Arial" w:hAnsi="Arial" w:cs="Arial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spacing w:val="-2"/>
          <w:sz w:val="24"/>
          <w:szCs w:val="24"/>
        </w:rPr>
        <w:t>размещения.</w:t>
      </w:r>
    </w:p>
    <w:p w14:paraId="39B39A11" w14:textId="2FC94961" w:rsidR="00F83169" w:rsidRPr="003D49CE" w:rsidRDefault="00F83169" w:rsidP="00D83B7E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Инженерное обеспечение возлагается на </w:t>
      </w:r>
      <w:r w:rsidR="00D83B7E" w:rsidRPr="003D49CE">
        <w:rPr>
          <w:rFonts w:ascii="Arial" w:hAnsi="Arial" w:cs="Arial"/>
          <w:sz w:val="24"/>
          <w:szCs w:val="24"/>
        </w:rPr>
        <w:t>Департамент по управлению муниципальным имуществом и землепользованию администрации муниципального образования «Холмский</w:t>
      </w:r>
      <w:r w:rsidRPr="003D49CE">
        <w:rPr>
          <w:rFonts w:ascii="Arial" w:hAnsi="Arial" w:cs="Arial"/>
          <w:sz w:val="24"/>
          <w:szCs w:val="24"/>
        </w:rPr>
        <w:t xml:space="preserve"> городского округ</w:t>
      </w:r>
      <w:r w:rsidR="00D83B7E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и другие строительные организации, независимо от форм собственности.</w:t>
      </w:r>
    </w:p>
    <w:p w14:paraId="3A2A5E4F" w14:textId="77777777" w:rsidR="00F83169" w:rsidRPr="003D49CE" w:rsidRDefault="00F83169" w:rsidP="00D83B7E">
      <w:pPr>
        <w:pStyle w:val="a9"/>
        <w:widowControl w:val="0"/>
        <w:numPr>
          <w:ilvl w:val="1"/>
          <w:numId w:val="6"/>
        </w:numPr>
        <w:tabs>
          <w:tab w:val="left" w:pos="1339"/>
        </w:tabs>
        <w:autoSpaceDE w:val="0"/>
        <w:autoSpaceDN w:val="0"/>
        <w:spacing w:line="237" w:lineRule="auto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Материально-техническое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обеспечение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эвакуации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заключается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в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организации</w:t>
      </w:r>
      <w:r w:rsidRPr="003D49CE">
        <w:rPr>
          <w:rFonts w:ascii="Arial" w:hAnsi="Arial" w:cs="Arial"/>
          <w:spacing w:val="-3"/>
          <w:sz w:val="24"/>
          <w:szCs w:val="24"/>
        </w:rPr>
        <w:t xml:space="preserve"> </w:t>
      </w:r>
      <w:r w:rsidRPr="003D49CE">
        <w:rPr>
          <w:rFonts w:ascii="Arial" w:hAnsi="Arial" w:cs="Arial"/>
          <w:sz w:val="24"/>
          <w:szCs w:val="24"/>
        </w:rPr>
        <w:t>технического обслуживания и ремонта транспортных средств в процессе эвакуации, снабжении горюче-смазочными материалами и запасными частями, водой, продуктами питания и предметами первой необходимости, обеспечении эвакуационных органов необходимым имуществом.</w:t>
      </w:r>
    </w:p>
    <w:p w14:paraId="0670D844" w14:textId="67D76839" w:rsidR="00F83169" w:rsidRPr="003D49CE" w:rsidRDefault="00F83169" w:rsidP="00D83B7E">
      <w:pPr>
        <w:pStyle w:val="aa"/>
        <w:spacing w:line="237" w:lineRule="auto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Материально-техническое обеспечение, а также организация и проведение мероприятий, направленных на обеспечение устойчивой работы организаций сельскохозяйственного производства и растениеводства, возлагается на </w:t>
      </w:r>
      <w:r w:rsidR="00D83B7E" w:rsidRPr="003D49CE">
        <w:rPr>
          <w:rFonts w:ascii="Arial" w:hAnsi="Arial" w:cs="Arial"/>
          <w:sz w:val="24"/>
          <w:szCs w:val="24"/>
        </w:rPr>
        <w:t>Д</w:t>
      </w:r>
      <w:r w:rsidRPr="003D49CE">
        <w:rPr>
          <w:rFonts w:ascii="Arial" w:hAnsi="Arial" w:cs="Arial"/>
          <w:sz w:val="24"/>
          <w:szCs w:val="24"/>
        </w:rPr>
        <w:t xml:space="preserve">епартамент </w:t>
      </w:r>
      <w:r w:rsidR="00D83B7E" w:rsidRPr="003D49CE">
        <w:rPr>
          <w:rFonts w:ascii="Arial" w:hAnsi="Arial" w:cs="Arial"/>
          <w:sz w:val="24"/>
          <w:szCs w:val="24"/>
        </w:rPr>
        <w:t xml:space="preserve">экономического развития, инвестиционной политики и закупок администрации </w:t>
      </w:r>
      <w:r w:rsidRPr="003D49C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D83B7E" w:rsidRPr="003D49CE">
        <w:rPr>
          <w:rFonts w:ascii="Arial" w:hAnsi="Arial" w:cs="Arial"/>
          <w:sz w:val="24"/>
          <w:szCs w:val="24"/>
        </w:rPr>
        <w:t xml:space="preserve">«Холмский </w:t>
      </w:r>
      <w:r w:rsidRPr="003D49CE">
        <w:rPr>
          <w:rFonts w:ascii="Arial" w:hAnsi="Arial" w:cs="Arial"/>
          <w:sz w:val="24"/>
          <w:szCs w:val="24"/>
        </w:rPr>
        <w:t>городской округ</w:t>
      </w:r>
      <w:r w:rsidR="00D83B7E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>.</w:t>
      </w:r>
    </w:p>
    <w:p w14:paraId="32255AD5" w14:textId="2664F317" w:rsidR="00F83169" w:rsidRPr="003D49CE" w:rsidRDefault="00F83169" w:rsidP="00582EB5">
      <w:pPr>
        <w:pStyle w:val="a9"/>
        <w:widowControl w:val="0"/>
        <w:numPr>
          <w:ilvl w:val="1"/>
          <w:numId w:val="6"/>
        </w:numPr>
        <w:tabs>
          <w:tab w:val="left" w:pos="1365"/>
        </w:tabs>
        <w:autoSpaceDE w:val="0"/>
        <w:autoSpaceDN w:val="0"/>
        <w:ind w:firstLine="720"/>
        <w:contextualSpacing w:val="0"/>
        <w:jc w:val="both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Обеспечение общественной безопасности и охраны общественного порядка, сохранности материальных, культурных ценностей и архивных документов при проведении эвакуационных мероприятий осуществляется подразделениями ОМВД России по</w:t>
      </w:r>
      <w:r w:rsidR="00D83B7E" w:rsidRPr="003D49CE">
        <w:rPr>
          <w:rFonts w:ascii="Arial" w:hAnsi="Arial" w:cs="Arial"/>
          <w:sz w:val="24"/>
          <w:szCs w:val="24"/>
        </w:rPr>
        <w:t xml:space="preserve"> Холмскому </w:t>
      </w:r>
      <w:r w:rsidRPr="003D49CE">
        <w:rPr>
          <w:rFonts w:ascii="Arial" w:hAnsi="Arial" w:cs="Arial"/>
          <w:sz w:val="24"/>
          <w:szCs w:val="24"/>
        </w:rPr>
        <w:t xml:space="preserve"> городскому округу, </w:t>
      </w:r>
      <w:r w:rsidR="00D83B7E" w:rsidRPr="003D49CE">
        <w:rPr>
          <w:rFonts w:ascii="Arial" w:hAnsi="Arial" w:cs="Arial"/>
          <w:sz w:val="24"/>
          <w:szCs w:val="24"/>
        </w:rPr>
        <w:t>ФГКУ «Отдел вневедомственной охраны по Холмскому городскому округу» филиала ФГКУ «ОВО войск национальной гвардии России по Сахалинской области</w:t>
      </w:r>
      <w:r w:rsidRPr="003D49CE">
        <w:rPr>
          <w:rFonts w:ascii="Arial" w:hAnsi="Arial" w:cs="Arial"/>
          <w:sz w:val="24"/>
          <w:szCs w:val="24"/>
        </w:rPr>
        <w:t xml:space="preserve"> с участием исполнительных органов субъектов Российской Федерации и органов местного самоуправления.</w:t>
      </w:r>
    </w:p>
    <w:p w14:paraId="5E1A64B6" w14:textId="77777777" w:rsidR="00F83169" w:rsidRPr="003D49CE" w:rsidRDefault="00F83169" w:rsidP="00582EB5">
      <w:pPr>
        <w:pStyle w:val="aa"/>
        <w:ind w:left="0" w:firstLine="0"/>
        <w:rPr>
          <w:rFonts w:ascii="Arial" w:hAnsi="Arial" w:cs="Arial"/>
          <w:sz w:val="24"/>
          <w:szCs w:val="24"/>
        </w:rPr>
      </w:pPr>
    </w:p>
    <w:p w14:paraId="359670F6" w14:textId="77777777" w:rsidR="00F83169" w:rsidRPr="003D49CE" w:rsidRDefault="00F83169" w:rsidP="00582EB5">
      <w:pPr>
        <w:pStyle w:val="a9"/>
        <w:widowControl w:val="0"/>
        <w:numPr>
          <w:ilvl w:val="0"/>
          <w:numId w:val="9"/>
        </w:numPr>
        <w:tabs>
          <w:tab w:val="left" w:pos="2383"/>
        </w:tabs>
        <w:autoSpaceDE w:val="0"/>
        <w:autoSpaceDN w:val="0"/>
        <w:ind w:left="2383" w:hanging="268"/>
        <w:contextualSpacing w:val="0"/>
        <w:jc w:val="left"/>
        <w:rPr>
          <w:rFonts w:ascii="Arial" w:hAnsi="Arial" w:cs="Arial"/>
          <w:b/>
          <w:sz w:val="24"/>
          <w:szCs w:val="24"/>
        </w:rPr>
      </w:pPr>
      <w:r w:rsidRPr="003D49CE">
        <w:rPr>
          <w:rFonts w:ascii="Arial" w:hAnsi="Arial" w:cs="Arial"/>
          <w:b/>
          <w:color w:val="26282D"/>
          <w:sz w:val="24"/>
          <w:szCs w:val="24"/>
        </w:rPr>
        <w:t>Порядок</w:t>
      </w:r>
      <w:r w:rsidRPr="003D49CE">
        <w:rPr>
          <w:rFonts w:ascii="Arial" w:hAnsi="Arial" w:cs="Arial"/>
          <w:b/>
          <w:color w:val="26282D"/>
          <w:spacing w:val="-5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z w:val="24"/>
          <w:szCs w:val="24"/>
        </w:rPr>
        <w:t>финансирования</w:t>
      </w:r>
      <w:r w:rsidRPr="003D49CE">
        <w:rPr>
          <w:rFonts w:ascii="Arial" w:hAnsi="Arial" w:cs="Arial"/>
          <w:b/>
          <w:color w:val="26282D"/>
          <w:spacing w:val="-2"/>
          <w:sz w:val="24"/>
          <w:szCs w:val="24"/>
        </w:rPr>
        <w:t xml:space="preserve"> </w:t>
      </w:r>
      <w:r w:rsidRPr="003D49CE">
        <w:rPr>
          <w:rFonts w:ascii="Arial" w:hAnsi="Arial" w:cs="Arial"/>
          <w:b/>
          <w:color w:val="26282D"/>
          <w:sz w:val="24"/>
          <w:szCs w:val="24"/>
        </w:rPr>
        <w:t>эвакуационных</w:t>
      </w:r>
      <w:r w:rsidRPr="003D49CE">
        <w:rPr>
          <w:rFonts w:ascii="Arial" w:hAnsi="Arial" w:cs="Arial"/>
          <w:b/>
          <w:color w:val="26282D"/>
          <w:spacing w:val="-2"/>
          <w:sz w:val="24"/>
          <w:szCs w:val="24"/>
        </w:rPr>
        <w:t xml:space="preserve"> мероприятий</w:t>
      </w:r>
    </w:p>
    <w:p w14:paraId="677854D9" w14:textId="77777777" w:rsidR="00F83169" w:rsidRPr="003D49CE" w:rsidRDefault="00F83169" w:rsidP="00582EB5">
      <w:pPr>
        <w:pStyle w:val="aa"/>
        <w:ind w:left="0" w:firstLine="0"/>
        <w:rPr>
          <w:rFonts w:ascii="Arial" w:hAnsi="Arial" w:cs="Arial"/>
          <w:b/>
          <w:sz w:val="24"/>
          <w:szCs w:val="24"/>
        </w:rPr>
      </w:pPr>
    </w:p>
    <w:p w14:paraId="0E5BED9D" w14:textId="47E2BDF9" w:rsidR="003D49CE" w:rsidRDefault="00F83169" w:rsidP="00582EB5">
      <w:pPr>
        <w:pStyle w:val="a9"/>
        <w:widowControl w:val="0"/>
        <w:tabs>
          <w:tab w:val="left" w:pos="1014"/>
          <w:tab w:val="left" w:pos="1404"/>
        </w:tabs>
        <w:autoSpaceDE w:val="0"/>
        <w:autoSpaceDN w:val="0"/>
        <w:ind w:left="0" w:firstLine="840"/>
        <w:contextualSpacing w:val="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 xml:space="preserve">Финансирование эвакуационных мероприятий осуществляется в соответствии с законодательством Российской Федерации, законодательством Сахалинской области, нормативно правовыми актами муниципального образования </w:t>
      </w:r>
      <w:r w:rsidR="00D83B7E" w:rsidRPr="003D49CE">
        <w:rPr>
          <w:rFonts w:ascii="Arial" w:hAnsi="Arial" w:cs="Arial"/>
          <w:sz w:val="24"/>
          <w:szCs w:val="24"/>
        </w:rPr>
        <w:t xml:space="preserve">«Холмский городской </w:t>
      </w:r>
      <w:r w:rsidRPr="003D49CE">
        <w:rPr>
          <w:rFonts w:ascii="Arial" w:hAnsi="Arial" w:cs="Arial"/>
          <w:sz w:val="24"/>
          <w:szCs w:val="24"/>
        </w:rPr>
        <w:t>округ</w:t>
      </w:r>
      <w:r w:rsidR="00D83B7E" w:rsidRPr="003D49CE">
        <w:rPr>
          <w:rFonts w:ascii="Arial" w:hAnsi="Arial" w:cs="Arial"/>
          <w:sz w:val="24"/>
          <w:szCs w:val="24"/>
        </w:rPr>
        <w:t>»</w:t>
      </w:r>
      <w:r w:rsidRPr="003D49CE">
        <w:rPr>
          <w:rFonts w:ascii="Arial" w:hAnsi="Arial" w:cs="Arial"/>
          <w:sz w:val="24"/>
          <w:szCs w:val="24"/>
        </w:rPr>
        <w:t xml:space="preserve"> в области гражданской обороны и защиты населения.</w:t>
      </w:r>
    </w:p>
    <w:p w14:paraId="609EDB16" w14:textId="77777777" w:rsidR="003D49CE" w:rsidRDefault="003D49CE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0CC1AA" w14:textId="77777777" w:rsidR="00D83B7E" w:rsidRPr="003D49CE" w:rsidRDefault="00D83B7E" w:rsidP="00D83B7E">
      <w:pPr>
        <w:shd w:val="clear" w:color="auto" w:fill="FFFFFF"/>
        <w:spacing w:line="293" w:lineRule="exact"/>
        <w:ind w:left="5040"/>
        <w:rPr>
          <w:rFonts w:ascii="Arial" w:hAnsi="Arial" w:cs="Arial"/>
          <w:color w:val="000000"/>
          <w:spacing w:val="-3"/>
          <w:sz w:val="24"/>
          <w:szCs w:val="24"/>
        </w:rPr>
      </w:pPr>
      <w:r w:rsidRPr="003D49CE">
        <w:rPr>
          <w:rFonts w:ascii="Arial" w:hAnsi="Arial" w:cs="Arial"/>
          <w:color w:val="000000"/>
          <w:spacing w:val="-3"/>
          <w:sz w:val="24"/>
          <w:szCs w:val="24"/>
        </w:rPr>
        <w:lastRenderedPageBreak/>
        <w:t>УТВЕРЖДЕНО</w:t>
      </w:r>
    </w:p>
    <w:p w14:paraId="7F6E5B2A" w14:textId="77777777" w:rsidR="00D83B7E" w:rsidRPr="003D49CE" w:rsidRDefault="00D83B7E" w:rsidP="00D83B7E">
      <w:pPr>
        <w:shd w:val="clear" w:color="auto" w:fill="FFFFFF"/>
        <w:spacing w:line="293" w:lineRule="exact"/>
        <w:ind w:left="504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color w:val="000000"/>
          <w:spacing w:val="-6"/>
          <w:sz w:val="24"/>
          <w:szCs w:val="24"/>
        </w:rPr>
        <w:t xml:space="preserve">постановлением администрации </w:t>
      </w:r>
    </w:p>
    <w:p w14:paraId="47AC543E" w14:textId="77777777" w:rsidR="00D83B7E" w:rsidRPr="003D49CE" w:rsidRDefault="00D83B7E" w:rsidP="00D83B7E">
      <w:pPr>
        <w:shd w:val="clear" w:color="auto" w:fill="FFFFFF"/>
        <w:spacing w:line="293" w:lineRule="exact"/>
        <w:ind w:left="504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color w:val="000000"/>
          <w:spacing w:val="-6"/>
          <w:sz w:val="24"/>
          <w:szCs w:val="24"/>
        </w:rPr>
        <w:t xml:space="preserve">муниципального </w:t>
      </w:r>
      <w:r w:rsidRPr="003D49CE">
        <w:rPr>
          <w:rFonts w:ascii="Arial" w:hAnsi="Arial" w:cs="Arial"/>
          <w:color w:val="000000"/>
          <w:spacing w:val="-4"/>
          <w:sz w:val="24"/>
          <w:szCs w:val="24"/>
        </w:rPr>
        <w:t xml:space="preserve">образования </w:t>
      </w:r>
    </w:p>
    <w:p w14:paraId="39289D46" w14:textId="77777777" w:rsidR="00D83B7E" w:rsidRPr="003D49CE" w:rsidRDefault="00D83B7E" w:rsidP="00D83B7E">
      <w:pPr>
        <w:shd w:val="clear" w:color="auto" w:fill="FFFFFF"/>
        <w:spacing w:before="5" w:line="293" w:lineRule="exact"/>
        <w:ind w:left="5040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color w:val="000000"/>
          <w:spacing w:val="-4"/>
          <w:sz w:val="24"/>
          <w:szCs w:val="24"/>
        </w:rPr>
        <w:t xml:space="preserve"> «Холмский городской округ»</w:t>
      </w:r>
    </w:p>
    <w:p w14:paraId="66265C98" w14:textId="246B8F88" w:rsidR="00D83B7E" w:rsidRPr="003D49CE" w:rsidRDefault="00D83B7E" w:rsidP="00D83B7E">
      <w:pPr>
        <w:shd w:val="clear" w:color="auto" w:fill="FFFFFF"/>
        <w:tabs>
          <w:tab w:val="left" w:pos="974"/>
        </w:tabs>
        <w:spacing w:line="293" w:lineRule="exact"/>
        <w:ind w:left="5040"/>
        <w:rPr>
          <w:rFonts w:ascii="Arial" w:hAnsi="Arial" w:cs="Arial"/>
          <w:color w:val="000000"/>
          <w:spacing w:val="10"/>
          <w:sz w:val="24"/>
          <w:szCs w:val="24"/>
          <w:u w:val="single"/>
        </w:rPr>
      </w:pPr>
      <w:r w:rsidRPr="003D49CE">
        <w:rPr>
          <w:rFonts w:ascii="Arial" w:hAnsi="Arial" w:cs="Arial"/>
          <w:color w:val="000000"/>
          <w:spacing w:val="10"/>
          <w:sz w:val="24"/>
          <w:szCs w:val="24"/>
        </w:rPr>
        <w:t xml:space="preserve">от </w:t>
      </w:r>
      <w:r w:rsidR="00DC4E1C" w:rsidRPr="003D49CE">
        <w:rPr>
          <w:rFonts w:ascii="Arial" w:hAnsi="Arial" w:cs="Arial"/>
          <w:color w:val="000000"/>
          <w:spacing w:val="10"/>
          <w:sz w:val="24"/>
          <w:szCs w:val="24"/>
        </w:rPr>
        <w:t>18.07.2024 № 1219</w:t>
      </w:r>
    </w:p>
    <w:p w14:paraId="68BB2F13" w14:textId="77777777" w:rsidR="00D83B7E" w:rsidRPr="003D49CE" w:rsidRDefault="00D83B7E" w:rsidP="00D83B7E">
      <w:pPr>
        <w:jc w:val="both"/>
        <w:rPr>
          <w:rFonts w:ascii="Arial" w:hAnsi="Arial" w:cs="Arial"/>
          <w:sz w:val="24"/>
          <w:szCs w:val="24"/>
        </w:rPr>
      </w:pPr>
    </w:p>
    <w:p w14:paraId="73458669" w14:textId="77777777" w:rsidR="00F24ADB" w:rsidRPr="003D49CE" w:rsidRDefault="00F24ADB" w:rsidP="00F24ADB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3D49CE">
        <w:rPr>
          <w:rFonts w:ascii="Arial" w:hAnsi="Arial" w:cs="Arial"/>
          <w:bCs/>
          <w:sz w:val="24"/>
          <w:szCs w:val="24"/>
        </w:rPr>
        <w:t>Перечень приёмных эвакуационных пунктов (ПЭП)</w:t>
      </w:r>
      <w:r w:rsidRPr="003D49CE">
        <w:rPr>
          <w:rFonts w:ascii="Arial" w:hAnsi="Arial" w:cs="Arial"/>
          <w:sz w:val="24"/>
          <w:szCs w:val="24"/>
        </w:rPr>
        <w:t xml:space="preserve"> при опасностях, возникающих при военных конфликтах или вследствие этих конфликтов на территории </w:t>
      </w:r>
    </w:p>
    <w:p w14:paraId="4D4269BF" w14:textId="77777777" w:rsidR="00F24ADB" w:rsidRPr="003D49CE" w:rsidRDefault="00F24ADB" w:rsidP="00F24ADB">
      <w:pPr>
        <w:ind w:firstLine="708"/>
        <w:jc w:val="center"/>
        <w:rPr>
          <w:rFonts w:ascii="Arial" w:hAnsi="Arial" w:cs="Arial"/>
          <w:bCs/>
          <w:sz w:val="24"/>
          <w:szCs w:val="24"/>
        </w:rPr>
      </w:pPr>
      <w:r w:rsidRPr="003D49CE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07DFAB1E" w14:textId="77777777" w:rsidR="00F24ADB" w:rsidRPr="003D49CE" w:rsidRDefault="00F24ADB" w:rsidP="00F24ADB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918"/>
        <w:gridCol w:w="2268"/>
        <w:gridCol w:w="1984"/>
        <w:gridCol w:w="2013"/>
        <w:gridCol w:w="1560"/>
      </w:tblGrid>
      <w:tr w:rsidR="00F24ADB" w:rsidRPr="003D49CE" w14:paraId="6AC70DC4" w14:textId="77777777" w:rsidTr="00662DB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5280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F9B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0A3C859D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3D49CE">
              <w:rPr>
                <w:rFonts w:ascii="Arial" w:hAnsi="Arial" w:cs="Arial"/>
                <w:bCs/>
                <w:sz w:val="24"/>
                <w:szCs w:val="24"/>
              </w:rPr>
              <w:t>ПЭПа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584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 xml:space="preserve">Место </w:t>
            </w:r>
          </w:p>
          <w:p w14:paraId="49B4FC9C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 xml:space="preserve">расположения </w:t>
            </w:r>
            <w:proofErr w:type="spellStart"/>
            <w:r w:rsidRPr="003D49CE">
              <w:rPr>
                <w:rFonts w:ascii="Arial" w:hAnsi="Arial" w:cs="Arial"/>
                <w:bCs/>
                <w:sz w:val="24"/>
                <w:szCs w:val="24"/>
              </w:rPr>
              <w:t>ПЭПа</w:t>
            </w:r>
            <w:proofErr w:type="spellEnd"/>
            <w:r w:rsidRPr="003D49CE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3F4BB67A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(адрес)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CF0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ФИО</w:t>
            </w:r>
          </w:p>
          <w:p w14:paraId="75C29C20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руководителя,</w:t>
            </w:r>
          </w:p>
          <w:p w14:paraId="45EC68C4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телефон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0BD6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Учреждение на базе, которого расположен ПЭП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C20B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D49CE">
              <w:rPr>
                <w:rFonts w:ascii="Arial" w:hAnsi="Arial" w:cs="Arial"/>
                <w:bCs/>
                <w:sz w:val="24"/>
                <w:szCs w:val="24"/>
              </w:rPr>
              <w:t>Примечание</w:t>
            </w:r>
          </w:p>
        </w:tc>
      </w:tr>
      <w:tr w:rsidR="00F24ADB" w:rsidRPr="003D49CE" w14:paraId="39491ABF" w14:textId="77777777" w:rsidTr="00662DBC">
        <w:trPr>
          <w:trHeight w:val="1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F603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BAD0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A2CA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086E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5721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4781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F24ADB" w:rsidRPr="003D49CE" w14:paraId="1EC8A222" w14:textId="77777777" w:rsidTr="00662DBC">
        <w:trPr>
          <w:trHeight w:val="1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E708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E8FB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E589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1CF29875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ул. Первомайская,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7242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Артемьева Е.Е.</w:t>
            </w:r>
          </w:p>
          <w:p w14:paraId="2E5F18D5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тел. 2-00-67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6877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МАОУ СОШ №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62D7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DB" w:rsidRPr="003D49CE" w14:paraId="1A2B2B58" w14:textId="77777777" w:rsidTr="00662DBC">
        <w:trPr>
          <w:trHeight w:val="19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A588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835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9CC4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4248D7EE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ул. Матросова,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9F4C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Миляева О.И.</w:t>
            </w:r>
          </w:p>
          <w:p w14:paraId="6A3C1EA4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тел. 7-10-14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97C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МАОУ СОШ № 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FD9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DB" w:rsidRPr="003D49CE" w14:paraId="4C64575B" w14:textId="77777777" w:rsidTr="00662DBC">
        <w:trPr>
          <w:trHeight w:val="1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9BB3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D581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8788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 xml:space="preserve">г. Холмск, </w:t>
            </w:r>
          </w:p>
          <w:p w14:paraId="59566C28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ул. Комсомольская,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2F31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Пискунова О.Я.</w:t>
            </w:r>
          </w:p>
          <w:p w14:paraId="479F63E2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тел. 2-06-32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C352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МАОУ СОШ №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020C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DB" w:rsidRPr="003D49CE" w14:paraId="3060557B" w14:textId="77777777" w:rsidTr="00662DBC">
        <w:trPr>
          <w:trHeight w:val="19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2576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ECD1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FCAB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г. Холмск,</w:t>
            </w:r>
          </w:p>
          <w:p w14:paraId="3AB817CB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Морская,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A142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Богданов М.В.</w:t>
            </w:r>
          </w:p>
          <w:p w14:paraId="12B84B01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2-10-71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19AA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9CE">
              <w:rPr>
                <w:rFonts w:ascii="Arial" w:hAnsi="Arial" w:cs="Arial"/>
                <w:sz w:val="24"/>
                <w:szCs w:val="24"/>
              </w:rPr>
              <w:t>МБУК «Центральная клубная система»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05C" w14:textId="77777777" w:rsidR="00F24ADB" w:rsidRPr="003D49CE" w:rsidRDefault="00F24ADB" w:rsidP="00662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B3ACB0" w14:textId="77777777" w:rsidR="00D83B7E" w:rsidRPr="003D49CE" w:rsidRDefault="00D83B7E" w:rsidP="003D49CE">
      <w:pPr>
        <w:widowControl w:val="0"/>
        <w:tabs>
          <w:tab w:val="left" w:pos="1014"/>
          <w:tab w:val="left" w:pos="1404"/>
        </w:tabs>
        <w:autoSpaceDE w:val="0"/>
        <w:autoSpaceDN w:val="0"/>
        <w:spacing w:before="82" w:line="237" w:lineRule="auto"/>
        <w:jc w:val="both"/>
        <w:rPr>
          <w:rFonts w:ascii="Arial" w:hAnsi="Arial" w:cs="Arial"/>
          <w:sz w:val="24"/>
          <w:szCs w:val="24"/>
        </w:rPr>
      </w:pPr>
    </w:p>
    <w:sectPr w:rsidR="00D83B7E" w:rsidRPr="003D49CE" w:rsidSect="00883D29">
      <w:pgSz w:w="11907" w:h="16840" w:code="9"/>
      <w:pgMar w:top="1134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E96"/>
    <w:multiLevelType w:val="multilevel"/>
    <w:tmpl w:val="75ACB0CE"/>
    <w:lvl w:ilvl="0">
      <w:start w:val="1"/>
      <w:numFmt w:val="decimal"/>
      <w:lvlText w:val="%1."/>
      <w:lvlJc w:val="left"/>
      <w:pPr>
        <w:ind w:left="4257" w:hanging="2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77" w:hanging="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6" w:hanging="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5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4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3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2" w:hanging="239"/>
      </w:pPr>
      <w:rPr>
        <w:rFonts w:hint="default"/>
        <w:lang w:val="ru-RU" w:eastAsia="en-US" w:bidi="ar-SA"/>
      </w:rPr>
    </w:lvl>
  </w:abstractNum>
  <w:abstractNum w:abstractNumId="1" w15:restartNumberingAfterBreak="0">
    <w:nsid w:val="0F684192"/>
    <w:multiLevelType w:val="hybridMultilevel"/>
    <w:tmpl w:val="9606C96A"/>
    <w:lvl w:ilvl="0" w:tplc="7A3CB3E2">
      <w:start w:val="1"/>
      <w:numFmt w:val="decimal"/>
      <w:lvlText w:val="%1."/>
      <w:lvlJc w:val="left"/>
      <w:pPr>
        <w:ind w:left="120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8CCFB2E">
      <w:numFmt w:val="bullet"/>
      <w:lvlText w:val="-"/>
      <w:lvlJc w:val="left"/>
      <w:pPr>
        <w:ind w:left="12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A89B9A">
      <w:numFmt w:val="bullet"/>
      <w:lvlText w:val="•"/>
      <w:lvlJc w:val="left"/>
      <w:pPr>
        <w:ind w:left="2224" w:hanging="129"/>
      </w:pPr>
      <w:rPr>
        <w:rFonts w:hint="default"/>
        <w:lang w:val="ru-RU" w:eastAsia="en-US" w:bidi="ar-SA"/>
      </w:rPr>
    </w:lvl>
    <w:lvl w:ilvl="3" w:tplc="F5E286F0">
      <w:numFmt w:val="bullet"/>
      <w:lvlText w:val="•"/>
      <w:lvlJc w:val="left"/>
      <w:pPr>
        <w:ind w:left="3276" w:hanging="129"/>
      </w:pPr>
      <w:rPr>
        <w:rFonts w:hint="default"/>
        <w:lang w:val="ru-RU" w:eastAsia="en-US" w:bidi="ar-SA"/>
      </w:rPr>
    </w:lvl>
    <w:lvl w:ilvl="4" w:tplc="05A2872E">
      <w:numFmt w:val="bullet"/>
      <w:lvlText w:val="•"/>
      <w:lvlJc w:val="left"/>
      <w:pPr>
        <w:ind w:left="4328" w:hanging="129"/>
      </w:pPr>
      <w:rPr>
        <w:rFonts w:hint="default"/>
        <w:lang w:val="ru-RU" w:eastAsia="en-US" w:bidi="ar-SA"/>
      </w:rPr>
    </w:lvl>
    <w:lvl w:ilvl="5" w:tplc="93940C4C">
      <w:numFmt w:val="bullet"/>
      <w:lvlText w:val="•"/>
      <w:lvlJc w:val="left"/>
      <w:pPr>
        <w:ind w:left="5380" w:hanging="129"/>
      </w:pPr>
      <w:rPr>
        <w:rFonts w:hint="default"/>
        <w:lang w:val="ru-RU" w:eastAsia="en-US" w:bidi="ar-SA"/>
      </w:rPr>
    </w:lvl>
    <w:lvl w:ilvl="6" w:tplc="2EFC0516">
      <w:numFmt w:val="bullet"/>
      <w:lvlText w:val="•"/>
      <w:lvlJc w:val="left"/>
      <w:pPr>
        <w:ind w:left="6432" w:hanging="129"/>
      </w:pPr>
      <w:rPr>
        <w:rFonts w:hint="default"/>
        <w:lang w:val="ru-RU" w:eastAsia="en-US" w:bidi="ar-SA"/>
      </w:rPr>
    </w:lvl>
    <w:lvl w:ilvl="7" w:tplc="567C46A8">
      <w:numFmt w:val="bullet"/>
      <w:lvlText w:val="•"/>
      <w:lvlJc w:val="left"/>
      <w:pPr>
        <w:ind w:left="7484" w:hanging="129"/>
      </w:pPr>
      <w:rPr>
        <w:rFonts w:hint="default"/>
        <w:lang w:val="ru-RU" w:eastAsia="en-US" w:bidi="ar-SA"/>
      </w:rPr>
    </w:lvl>
    <w:lvl w:ilvl="8" w:tplc="F93052B8">
      <w:numFmt w:val="bullet"/>
      <w:lvlText w:val="•"/>
      <w:lvlJc w:val="left"/>
      <w:pPr>
        <w:ind w:left="8536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19AF746E"/>
    <w:multiLevelType w:val="multilevel"/>
    <w:tmpl w:val="07E683B4"/>
    <w:lvl w:ilvl="0">
      <w:start w:val="2"/>
      <w:numFmt w:val="decimal"/>
      <w:lvlText w:val="%1"/>
      <w:lvlJc w:val="left"/>
      <w:pPr>
        <w:ind w:left="120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96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11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7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129"/>
      </w:pPr>
      <w:rPr>
        <w:rFonts w:hint="default"/>
        <w:lang w:val="ru-RU" w:eastAsia="en-US" w:bidi="ar-SA"/>
      </w:rPr>
    </w:lvl>
  </w:abstractNum>
  <w:abstractNum w:abstractNumId="3" w15:restartNumberingAfterBreak="0">
    <w:nsid w:val="1EEF6395"/>
    <w:multiLevelType w:val="hybridMultilevel"/>
    <w:tmpl w:val="6786E21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624BA"/>
    <w:multiLevelType w:val="hybridMultilevel"/>
    <w:tmpl w:val="5F6299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21BD9"/>
    <w:multiLevelType w:val="hybridMultilevel"/>
    <w:tmpl w:val="080042A6"/>
    <w:lvl w:ilvl="0" w:tplc="381601E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86AD6"/>
    <w:multiLevelType w:val="multilevel"/>
    <w:tmpl w:val="BFC0C346"/>
    <w:lvl w:ilvl="0">
      <w:start w:val="3"/>
      <w:numFmt w:val="decimal"/>
      <w:lvlText w:val="%1"/>
      <w:lvlJc w:val="left"/>
      <w:pPr>
        <w:ind w:left="120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4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6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531"/>
      </w:pPr>
      <w:rPr>
        <w:rFonts w:hint="default"/>
        <w:lang w:val="ru-RU" w:eastAsia="en-US" w:bidi="ar-SA"/>
      </w:rPr>
    </w:lvl>
  </w:abstractNum>
  <w:abstractNum w:abstractNumId="7" w15:restartNumberingAfterBreak="0">
    <w:nsid w:val="4E3E5402"/>
    <w:multiLevelType w:val="multilevel"/>
    <w:tmpl w:val="3F32F1D6"/>
    <w:lvl w:ilvl="0">
      <w:start w:val="4"/>
      <w:numFmt w:val="decimal"/>
      <w:lvlText w:val="%1"/>
      <w:lvlJc w:val="left"/>
      <w:pPr>
        <w:ind w:left="120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96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11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7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129"/>
      </w:pPr>
      <w:rPr>
        <w:rFonts w:hint="default"/>
        <w:lang w:val="ru-RU" w:eastAsia="en-US" w:bidi="ar-SA"/>
      </w:rPr>
    </w:lvl>
  </w:abstractNum>
  <w:abstractNum w:abstractNumId="8" w15:restartNumberingAfterBreak="0">
    <w:nsid w:val="6CF842E9"/>
    <w:multiLevelType w:val="hybridMultilevel"/>
    <w:tmpl w:val="4BF2F524"/>
    <w:lvl w:ilvl="0" w:tplc="0DE2009C">
      <w:start w:val="2"/>
      <w:numFmt w:val="upperRoman"/>
      <w:lvlText w:val="%1."/>
      <w:lvlJc w:val="left"/>
      <w:pPr>
        <w:ind w:left="2394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1" w:tplc="AF62EC8A">
      <w:numFmt w:val="bullet"/>
      <w:lvlText w:val="•"/>
      <w:lvlJc w:val="left"/>
      <w:pPr>
        <w:ind w:left="3224" w:hanging="282"/>
      </w:pPr>
      <w:rPr>
        <w:rFonts w:hint="default"/>
        <w:lang w:val="ru-RU" w:eastAsia="en-US" w:bidi="ar-SA"/>
      </w:rPr>
    </w:lvl>
    <w:lvl w:ilvl="2" w:tplc="FFE0D88E">
      <w:numFmt w:val="bullet"/>
      <w:lvlText w:val="•"/>
      <w:lvlJc w:val="left"/>
      <w:pPr>
        <w:ind w:left="4048" w:hanging="282"/>
      </w:pPr>
      <w:rPr>
        <w:rFonts w:hint="default"/>
        <w:lang w:val="ru-RU" w:eastAsia="en-US" w:bidi="ar-SA"/>
      </w:rPr>
    </w:lvl>
    <w:lvl w:ilvl="3" w:tplc="5F50000A">
      <w:numFmt w:val="bullet"/>
      <w:lvlText w:val="•"/>
      <w:lvlJc w:val="left"/>
      <w:pPr>
        <w:ind w:left="4872" w:hanging="282"/>
      </w:pPr>
      <w:rPr>
        <w:rFonts w:hint="default"/>
        <w:lang w:val="ru-RU" w:eastAsia="en-US" w:bidi="ar-SA"/>
      </w:rPr>
    </w:lvl>
    <w:lvl w:ilvl="4" w:tplc="020866E2">
      <w:numFmt w:val="bullet"/>
      <w:lvlText w:val="•"/>
      <w:lvlJc w:val="left"/>
      <w:pPr>
        <w:ind w:left="5696" w:hanging="282"/>
      </w:pPr>
      <w:rPr>
        <w:rFonts w:hint="default"/>
        <w:lang w:val="ru-RU" w:eastAsia="en-US" w:bidi="ar-SA"/>
      </w:rPr>
    </w:lvl>
    <w:lvl w:ilvl="5" w:tplc="535A1C06">
      <w:numFmt w:val="bullet"/>
      <w:lvlText w:val="•"/>
      <w:lvlJc w:val="left"/>
      <w:pPr>
        <w:ind w:left="6520" w:hanging="282"/>
      </w:pPr>
      <w:rPr>
        <w:rFonts w:hint="default"/>
        <w:lang w:val="ru-RU" w:eastAsia="en-US" w:bidi="ar-SA"/>
      </w:rPr>
    </w:lvl>
    <w:lvl w:ilvl="6" w:tplc="5680F1AA">
      <w:numFmt w:val="bullet"/>
      <w:lvlText w:val="•"/>
      <w:lvlJc w:val="left"/>
      <w:pPr>
        <w:ind w:left="7344" w:hanging="282"/>
      </w:pPr>
      <w:rPr>
        <w:rFonts w:hint="default"/>
        <w:lang w:val="ru-RU" w:eastAsia="en-US" w:bidi="ar-SA"/>
      </w:rPr>
    </w:lvl>
    <w:lvl w:ilvl="7" w:tplc="94E822D8">
      <w:numFmt w:val="bullet"/>
      <w:lvlText w:val="•"/>
      <w:lvlJc w:val="left"/>
      <w:pPr>
        <w:ind w:left="8168" w:hanging="282"/>
      </w:pPr>
      <w:rPr>
        <w:rFonts w:hint="default"/>
        <w:lang w:val="ru-RU" w:eastAsia="en-US" w:bidi="ar-SA"/>
      </w:rPr>
    </w:lvl>
    <w:lvl w:ilvl="8" w:tplc="28EE79EA">
      <w:numFmt w:val="bullet"/>
      <w:lvlText w:val="•"/>
      <w:lvlJc w:val="left"/>
      <w:pPr>
        <w:ind w:left="8992" w:hanging="282"/>
      </w:pPr>
      <w:rPr>
        <w:rFonts w:hint="default"/>
        <w:lang w:val="ru-RU" w:eastAsia="en-US" w:bidi="ar-SA"/>
      </w:rPr>
    </w:lvl>
  </w:abstractNum>
  <w:abstractNum w:abstractNumId="9" w15:restartNumberingAfterBreak="0">
    <w:nsid w:val="716218AD"/>
    <w:multiLevelType w:val="multilevel"/>
    <w:tmpl w:val="B3A08FCA"/>
    <w:lvl w:ilvl="0">
      <w:start w:val="5"/>
      <w:numFmt w:val="decimal"/>
      <w:lvlText w:val="%1"/>
      <w:lvlJc w:val="left"/>
      <w:pPr>
        <w:ind w:left="120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24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62" w:hanging="1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3" w:hanging="1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4" w:hanging="1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5" w:hanging="1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1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196"/>
      </w:pPr>
      <w:rPr>
        <w:rFonts w:hint="default"/>
        <w:lang w:val="ru-RU" w:eastAsia="en-US" w:bidi="ar-SA"/>
      </w:rPr>
    </w:lvl>
  </w:abstractNum>
  <w:num w:numId="1" w16cid:durableId="59254556">
    <w:abstractNumId w:val="5"/>
  </w:num>
  <w:num w:numId="2" w16cid:durableId="337468654">
    <w:abstractNumId w:val="1"/>
  </w:num>
  <w:num w:numId="3" w16cid:durableId="674889801">
    <w:abstractNumId w:val="4"/>
  </w:num>
  <w:num w:numId="4" w16cid:durableId="1704942172">
    <w:abstractNumId w:val="3"/>
  </w:num>
  <w:num w:numId="5" w16cid:durableId="37052658">
    <w:abstractNumId w:val="9"/>
  </w:num>
  <w:num w:numId="6" w16cid:durableId="735975299">
    <w:abstractNumId w:val="7"/>
  </w:num>
  <w:num w:numId="7" w16cid:durableId="1567764217">
    <w:abstractNumId w:val="6"/>
  </w:num>
  <w:num w:numId="8" w16cid:durableId="204148219">
    <w:abstractNumId w:val="2"/>
  </w:num>
  <w:num w:numId="9" w16cid:durableId="1588230292">
    <w:abstractNumId w:val="8"/>
  </w:num>
  <w:num w:numId="10" w16cid:durableId="155157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7A"/>
    <w:rsid w:val="00061F04"/>
    <w:rsid w:val="000C2E0D"/>
    <w:rsid w:val="000D71E3"/>
    <w:rsid w:val="000F2533"/>
    <w:rsid w:val="00137B19"/>
    <w:rsid w:val="00245C16"/>
    <w:rsid w:val="0039745D"/>
    <w:rsid w:val="003D49CE"/>
    <w:rsid w:val="003D7C38"/>
    <w:rsid w:val="00424959"/>
    <w:rsid w:val="00582EB5"/>
    <w:rsid w:val="0080764D"/>
    <w:rsid w:val="00883D29"/>
    <w:rsid w:val="00914761"/>
    <w:rsid w:val="009A1F63"/>
    <w:rsid w:val="009C7A7A"/>
    <w:rsid w:val="009F29DF"/>
    <w:rsid w:val="00AA17AF"/>
    <w:rsid w:val="00B75346"/>
    <w:rsid w:val="00BD39BA"/>
    <w:rsid w:val="00BE50D5"/>
    <w:rsid w:val="00C031BD"/>
    <w:rsid w:val="00C17A53"/>
    <w:rsid w:val="00C7336C"/>
    <w:rsid w:val="00D06938"/>
    <w:rsid w:val="00D83B7E"/>
    <w:rsid w:val="00DA5F5A"/>
    <w:rsid w:val="00DB0449"/>
    <w:rsid w:val="00DC4E1C"/>
    <w:rsid w:val="00DD7E32"/>
    <w:rsid w:val="00E21483"/>
    <w:rsid w:val="00E92BA2"/>
    <w:rsid w:val="00EB17CC"/>
    <w:rsid w:val="00ED23D1"/>
    <w:rsid w:val="00F24ADB"/>
    <w:rsid w:val="00F83169"/>
    <w:rsid w:val="00FB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D6F1"/>
  <w15:chartTrackingRefBased/>
  <w15:docId w15:val="{254DF24A-1ED3-4F25-B54E-F19A5E6E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9F29DF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9F29DF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9DF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9F29DF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customStyle="1" w:styleId="a3">
    <w:basedOn w:val="a"/>
    <w:next w:val="a4"/>
    <w:link w:val="a5"/>
    <w:qFormat/>
    <w:rsid w:val="009F29DF"/>
    <w:pPr>
      <w:jc w:val="center"/>
    </w:pPr>
    <w:rPr>
      <w:rFonts w:asciiTheme="minorHAnsi" w:eastAsiaTheme="minorHAnsi" w:hAnsiTheme="minorHAnsi" w:cstheme="minorBidi"/>
      <w:b/>
      <w:kern w:val="2"/>
      <w:sz w:val="40"/>
      <w:szCs w:val="22"/>
      <w:lang w:eastAsia="en-US"/>
      <w14:ligatures w14:val="standardContextual"/>
    </w:rPr>
  </w:style>
  <w:style w:type="paragraph" w:styleId="a6">
    <w:name w:val="Subtitle"/>
    <w:basedOn w:val="a"/>
    <w:link w:val="a7"/>
    <w:qFormat/>
    <w:rsid w:val="009F29DF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9F29DF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a5">
    <w:name w:val="Заголовок Знак"/>
    <w:link w:val="a3"/>
    <w:rsid w:val="009F29DF"/>
    <w:rPr>
      <w:b/>
      <w:sz w:val="40"/>
    </w:rPr>
  </w:style>
  <w:style w:type="paragraph" w:styleId="a4">
    <w:name w:val="Title"/>
    <w:basedOn w:val="a"/>
    <w:next w:val="a"/>
    <w:link w:val="11"/>
    <w:uiPriority w:val="10"/>
    <w:qFormat/>
    <w:rsid w:val="009F29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4"/>
    <w:uiPriority w:val="10"/>
    <w:rsid w:val="009F29D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table" w:styleId="a8">
    <w:name w:val="Table Grid"/>
    <w:basedOn w:val="a1"/>
    <w:uiPriority w:val="39"/>
    <w:rsid w:val="009F2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9F29DF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9A1F63"/>
    <w:pPr>
      <w:widowControl w:val="0"/>
      <w:autoSpaceDE w:val="0"/>
      <w:autoSpaceDN w:val="0"/>
      <w:ind w:left="120" w:firstLine="720"/>
    </w:pPr>
    <w:rPr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A1F6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8946535/0" TargetMode="External"/><Relationship Id="rId13" Type="http://schemas.openxmlformats.org/officeDocument/2006/relationships/hyperlink" Target="https://internet.garant.ru/document/redirect/186367/0" TargetMode="External"/><Relationship Id="rId18" Type="http://schemas.openxmlformats.org/officeDocument/2006/relationships/hyperlink" Target="https://internet.garant.ru/document/redirect/408419973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2123122/0" TargetMode="External"/><Relationship Id="rId7" Type="http://schemas.openxmlformats.org/officeDocument/2006/relationships/hyperlink" Target="https://internet.garant.ru/document/redirect/408946535/0" TargetMode="External"/><Relationship Id="rId12" Type="http://schemas.openxmlformats.org/officeDocument/2006/relationships/hyperlink" Target="https://internet.garant.ru/document/redirect/10107960/0" TargetMode="External"/><Relationship Id="rId17" Type="http://schemas.openxmlformats.org/officeDocument/2006/relationships/hyperlink" Target="https://internet.garant.ru/document/redirect/31791647/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94436/0" TargetMode="External"/><Relationship Id="rId20" Type="http://schemas.openxmlformats.org/officeDocument/2006/relationships/hyperlink" Target="https://internet.garant.ru/document/redirect/12123122/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8946535/0" TargetMode="External"/><Relationship Id="rId11" Type="http://schemas.openxmlformats.org/officeDocument/2006/relationships/hyperlink" Target="https://internet.garant.ru/document/redirect/10107960/0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internet.garant.ru/document/redirect/192291/0" TargetMode="External"/><Relationship Id="rId23" Type="http://schemas.openxmlformats.org/officeDocument/2006/relationships/hyperlink" Target="https://internet.garant.ru/document/redirect/12145408/0" TargetMode="External"/><Relationship Id="rId10" Type="http://schemas.openxmlformats.org/officeDocument/2006/relationships/hyperlink" Target="https://internet.garant.ru/document/redirect/178160/0" TargetMode="External"/><Relationship Id="rId19" Type="http://schemas.openxmlformats.org/officeDocument/2006/relationships/hyperlink" Target="https://internet.garant.ru/document/redirect/40677290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8946535/0" TargetMode="External"/><Relationship Id="rId14" Type="http://schemas.openxmlformats.org/officeDocument/2006/relationships/hyperlink" Target="https://internet.garant.ru/document/redirect/192291/0" TargetMode="External"/><Relationship Id="rId22" Type="http://schemas.openxmlformats.org/officeDocument/2006/relationships/hyperlink" Target="https://internet.garant.ru/document/redirect/18412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5534</Words>
  <Characters>31545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Кортелев Н.Н.</dc:creator>
  <cp:keywords/>
  <dc:description/>
  <cp:lastModifiedBy>Анастасия С. Корчуганова</cp:lastModifiedBy>
  <cp:revision>2</cp:revision>
  <cp:lastPrinted>2024-07-18T21:55:00Z</cp:lastPrinted>
  <dcterms:created xsi:type="dcterms:W3CDTF">2025-03-11T04:39:00Z</dcterms:created>
  <dcterms:modified xsi:type="dcterms:W3CDTF">2025-03-11T04:39:00Z</dcterms:modified>
</cp:coreProperties>
</file>