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6F568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15124F5E" wp14:editId="7A7B7FEB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15CEA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16765773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55059378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F74161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1593F777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68893FCF" w14:textId="77777777" w:rsidR="00142396" w:rsidRPr="00142396" w:rsidRDefault="00E80980" w:rsidP="003C58F0">
      <w:pPr>
        <w:tabs>
          <w:tab w:val="left" w:pos="1127"/>
          <w:tab w:val="left" w:pos="34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C58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22.06.2023</w:t>
      </w:r>
      <w:r w:rsidR="003C58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1196</w:t>
      </w:r>
    </w:p>
    <w:p w14:paraId="7461CF26" w14:textId="77777777" w:rsidR="00142396" w:rsidRPr="00142396" w:rsidRDefault="00142396" w:rsidP="008D7AB8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12634B">
        <w:rPr>
          <w:rFonts w:ascii="Times New Roman" w:eastAsia="Times New Roman" w:hAnsi="Times New Roman" w:cs="Times New Roman"/>
          <w:szCs w:val="20"/>
          <w:lang w:eastAsia="ru-RU"/>
        </w:rPr>
        <w:t>___________</w:t>
      </w:r>
      <w:r w:rsidR="00C25BC9">
        <w:rPr>
          <w:rFonts w:ascii="Times New Roman" w:eastAsia="Times New Roman" w:hAnsi="Times New Roman" w:cs="Times New Roman"/>
          <w:szCs w:val="20"/>
          <w:lang w:eastAsia="ru-RU"/>
        </w:rPr>
        <w:t>_____________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C25BC9">
        <w:rPr>
          <w:rFonts w:ascii="Times New Roman" w:eastAsia="Times New Roman" w:hAnsi="Times New Roman" w:cs="Times New Roman"/>
          <w:szCs w:val="20"/>
          <w:lang w:eastAsia="ru-RU"/>
        </w:rPr>
        <w:t>_________</w:t>
      </w:r>
    </w:p>
    <w:p w14:paraId="6754D4AC" w14:textId="77777777" w:rsidR="00142396" w:rsidRPr="00142396" w:rsidRDefault="00142396" w:rsidP="008D7AB8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3C6FABAB" w14:textId="77777777" w:rsidR="00142396" w:rsidRPr="00142396" w:rsidRDefault="00142396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545BFD17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98927" w14:textId="77777777" w:rsidR="00022F35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внесении изменений в административный регламент предоставления муниципальной услуги </w:t>
            </w:r>
            <w:r w:rsidR="00602F02" w:rsidRP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«Предоставление жилых помещений муниципального специализированного жилищного фонда (служебные жилые помещения, жилые помещения в общежитиях, жилые помещения маневренного фонда) 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03.04.2019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  <w:r w:rsidR="00602F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  <w:p w14:paraId="25AF6254" w14:textId="77777777" w:rsidR="00BE039A" w:rsidRPr="00142396" w:rsidRDefault="00BE039A" w:rsidP="0012634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8094D9E" w14:textId="77777777" w:rsidR="00142396" w:rsidRPr="00142396" w:rsidRDefault="00BE039A" w:rsidP="0012634B">
      <w:pPr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47F3A6AD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E137C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734E77AD" w14:textId="77777777" w:rsidR="00142396" w:rsidRPr="00142396" w:rsidRDefault="00142396" w:rsidP="0012634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521CD0" w14:textId="77777777" w:rsidR="00142396" w:rsidRDefault="00BE039A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602F02" w:rsidRPr="0060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«Предоставление жилых помещений муниципального специализированного жилищного фонда (служебные жилые помещения, жилые помещения в общежитиях, жилые помещения маневренного фонда)</w:t>
      </w:r>
      <w:r w:rsidR="00F22A9E" w:rsidRP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территории муниципального образования «Холмский городской округ», утвержденный постановлением администрации от 03.04.2019 № 60</w:t>
      </w:r>
      <w:r w:rsidR="00602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редакции постановлений администрации </w:t>
      </w:r>
      <w:r w:rsidR="007B2B03" w:rsidRP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27.05.2020 </w:t>
      </w:r>
      <w:r w:rsid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7B2B03" w:rsidRP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550, от 23.11.2021 </w:t>
      </w:r>
      <w:r w:rsid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7B2B03" w:rsidRP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1801, от 27.01.2022 </w:t>
      </w:r>
      <w:r w:rsid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7B2B03" w:rsidRP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83</w:t>
      </w:r>
      <w:r w:rsid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</w:t>
      </w:r>
      <w:r w:rsidR="00126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дополнения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D281FDD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 </w:t>
      </w:r>
      <w:r w:rsidR="0034078E"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6 пункта 1.3.1 подраздела 1.3 раздела 1 административного регламента изложить в следующей редакции:</w:t>
      </w:r>
    </w:p>
    <w:p w14:paraId="075B6C5B" w14:textId="77777777" w:rsidR="0034078E" w:rsidRDefault="0034078E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«а) 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официальном Интернет-сайте </w:t>
      </w:r>
      <w:r w:rsidRPr="00893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http://kholmsk.sakhalin.gov.ru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59589754" w14:textId="77777777" w:rsidR="0012634B" w:rsidRDefault="0012634B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</w:t>
      </w:r>
      <w:r w:rsidR="0034078E"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Абзац </w:t>
      </w:r>
      <w:r w:rsid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34078E"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пункта 1.3.1 подраздела 1.3 раздела 1 административного регламента изложить в следующей редакции</w:t>
      </w:r>
      <w:r w:rsid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6B25B2A" w14:textId="77777777" w:rsidR="0034078E" w:rsidRDefault="0034078E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«б) 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региональной государственной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формационной системе «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 государственных и муниципальных услу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 (функций) Сахалинской области»</w:t>
      </w: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- РПГУ) https://gosuslugi65.ru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</w:p>
    <w:p w14:paraId="73603871" w14:textId="77777777" w:rsidR="00AD3F6C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9 подраздела 2.2 раздела 2 административного регламента изложить в следующей редакции:</w:t>
      </w:r>
    </w:p>
    <w:p w14:paraId="4D622D41" w14:textId="77777777" w:rsidR="00AD3F6C" w:rsidRPr="00165D38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«Федеральная налоговая служба (далее – ФНС)»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A6EE729" w14:textId="77777777" w:rsidR="00AD3F6C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10 подраздела 2.2 раздела 2 административного регламента изложить в следующей редакции:</w:t>
      </w:r>
    </w:p>
    <w:p w14:paraId="1BA6F3DA" w14:textId="77777777" w:rsidR="00AD3F6C" w:rsidRPr="00165D38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государственной регистрации, кадастра и картографии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Росреестр)»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6EE5B182" w14:textId="77777777" w:rsidR="00AD3F6C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11 подраздела 2.2 раздела 2 административного регламента изложить в следующей редакции:</w:t>
      </w:r>
    </w:p>
    <w:p w14:paraId="7CD7B4B8" w14:textId="77777777" w:rsidR="00AD3F6C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Департамент культуры, спорта и молодежной политики администр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ации муниципального образования 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«Холмский городской округ»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A3CF7A4" w14:textId="77777777" w:rsidR="00AD3F6C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 Абзац 12 подраздела 2.2 раздела 2 административного регламента изложить в следующей редакции:</w:t>
      </w:r>
    </w:p>
    <w:p w14:paraId="0FF55813" w14:textId="77777777" w:rsidR="00AD3F6C" w:rsidRDefault="00AD3F6C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«Министерство внутренних дел Российской Федерации (далее – МВД РФ)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40905E" w14:textId="77777777" w:rsidR="0034078E" w:rsidRPr="0034078E" w:rsidRDefault="0012634B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D3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4078E"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2.3 раздела 2 административного регламента дополнить абзацем следующего содержания:</w:t>
      </w:r>
    </w:p>
    <w:p w14:paraId="11EF3A39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«Результат предоставления муниципальной услуги направляется (выдается) одним из следующих способов:</w:t>
      </w:r>
    </w:p>
    <w:p w14:paraId="2199488B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бумажного документа, который заявитель (представитель) получает непосредственно при личном обращении в ОМСУ;</w:t>
      </w:r>
    </w:p>
    <w:p w14:paraId="1080B9F1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бумажного документа, который направляется ОМСУ заявителю (представителю) посредством почтового отправления;</w:t>
      </w:r>
    </w:p>
    <w:p w14:paraId="356A03EE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виде электронного документа через личный кабинет заявителя (представителя) на РПГУ – в случае подачи запроса на получение муниципальной услуги через РПГУ;</w:t>
      </w:r>
    </w:p>
    <w:p w14:paraId="3F258FD6" w14:textId="77777777" w:rsidR="0034078E" w:rsidRPr="0034078E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электронном виде посредством направления на электронную почту заявителя (представителя) скан-образа решения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участка; или на электронную почту кадастрового инженера, оказывающего услугу по подготовке межевого плана, скан-образа решения о предварительном согласовании предоставления земельного участка;</w:t>
      </w:r>
    </w:p>
    <w:p w14:paraId="1F0BDE6F" w14:textId="77777777" w:rsidR="00804381" w:rsidRDefault="0034078E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0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соответствии с порядком, определенным соглашением, заключенным между ОМСУ и МФЦ: в виде бумажного документа, поступившего из ОМСУ, либо документа, составленного МФЦ, подтверждающего содержание электронного документа, поступившего из ОМСУ».</w:t>
      </w:r>
    </w:p>
    <w:p w14:paraId="25610C10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 </w:t>
      </w:r>
      <w:r w:rsidRPr="001E4537">
        <w:rPr>
          <w:rFonts w:ascii="Times New Roman" w:hAnsi="Times New Roman" w:cs="Times New Roman"/>
          <w:sz w:val="24"/>
          <w:szCs w:val="24"/>
        </w:rPr>
        <w:t>Подраздел 2.13 раздела 2 административного регламента изложить в следующей редакции:</w:t>
      </w:r>
    </w:p>
    <w:p w14:paraId="17187D15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«2.13.1. Показатели доступности и качества муниципальной услуги:</w:t>
      </w:r>
    </w:p>
    <w:p w14:paraId="21835C1B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47714A9B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6047EB22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 xml:space="preserve">3) возможность получения муниципальной услуги в МФЦ, в том числе </w:t>
      </w:r>
      <w:r w:rsidRPr="001E4537">
        <w:rPr>
          <w:rFonts w:ascii="Times New Roman" w:hAnsi="Times New Roman" w:cs="Times New Roman"/>
          <w:sz w:val="24"/>
          <w:szCs w:val="24"/>
        </w:rPr>
        <w:lastRenderedPageBreak/>
        <w:t>посредством запроса о предоставлении нескольких услуг (далее – комплексный запрос);</w:t>
      </w:r>
    </w:p>
    <w:p w14:paraId="4214547D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20FA10C9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3462AC89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6) соблюдение сроков предоставления муниципальной услуги;</w:t>
      </w:r>
    </w:p>
    <w:p w14:paraId="4881E27B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39DA52F0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07AC9B41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03CCCCD5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62DAAE0A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7A53AB58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14:paraId="76E13684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3) формирование запроса заявителем на РПГУ; в единой системе;</w:t>
      </w:r>
    </w:p>
    <w:p w14:paraId="38F5675B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4) получение результата предоставления муниципальной услуги в форме электронного документа;</w:t>
      </w:r>
    </w:p>
    <w:p w14:paraId="398ADC36" w14:textId="77777777" w:rsidR="00AD3F6C" w:rsidRPr="001E4537" w:rsidRDefault="00AD3F6C" w:rsidP="00AD3F6C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5) оценка доступности и качества муниципальной услуги;</w:t>
      </w:r>
    </w:p>
    <w:p w14:paraId="1F2EC867" w14:textId="77777777" w:rsidR="00AD3F6C" w:rsidRPr="00AD3F6C" w:rsidRDefault="00AD3F6C" w:rsidP="0034078E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>6)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услуги».2.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0CAE784" w14:textId="77777777" w:rsidR="00804381" w:rsidRDefault="00804381" w:rsidP="0080438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D3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4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3.2.8.3 подраздела 3.2 раздела 3 административного регламента изложить в следующей редакции:</w:t>
      </w:r>
    </w:p>
    <w:p w14:paraId="63209375" w14:textId="77777777" w:rsidR="00804381" w:rsidRPr="00804381" w:rsidRDefault="00804381" w:rsidP="0080438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каждого административного действия.</w:t>
      </w:r>
    </w:p>
    <w:p w14:paraId="73C5EDE8" w14:textId="77777777" w:rsidR="00804381" w:rsidRPr="00804381" w:rsidRDefault="00804381" w:rsidP="0080438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пяти рабочих дней специалист администрации, в должностные обязанности которого входит осуществление данного административного действия, направляет запрос в </w:t>
      </w:r>
      <w:r w:rsid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МВД РФ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предоставлении сведений о действительности (недействительности) паспорта гражданина Российской Федерации, о регистрации по месту жительства гражданина Российской Федерации,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 о предоставлении сведений о государственной регистрации рождения, государственной регистрации заключения брака, государственной регистрации расторжения брака, государственной регистрации смерти, регистрации перемены имени, в Росреестр о предоставлении сведений из Единого реестра прав на объект недвижимого имущества, о предоставлении выписки из Единого государственного реестра прав на недвижимое имущество и сделок с ним, о правах гражданина и всех членов его семьи на имевшиеся (имеющиеся) у них объекты недвижимого имущества за пять лет, предшествующих дню обращения гражданина с заявлением о предоставлении жилого помещения специализированного жилищного фонда, в межведомственную комис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сию муниципального образования «Холмский городской округ»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предоставлении решения органа местного самоуправления 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 признании в установленном законодательством Российской Федерации порядке жилого дома (жилого помещения) непригодным для проживания в случае, если гражданин проживает в жилом помещении, признанном непригодным для проживания.</w:t>
      </w:r>
    </w:p>
    <w:p w14:paraId="0B44C788" w14:textId="77777777" w:rsidR="00804381" w:rsidRDefault="00804381" w:rsidP="0080438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Должностным лицом, ответственным за запрашивание сведений по межведомственному взаимодействию, является специалист администрации, в должностные обязанности которого входит осуществление данного административного действия</w:t>
      </w:r>
      <w:r w:rsidR="001E4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A775C2" w14:textId="77777777" w:rsidR="00804381" w:rsidRPr="00804381" w:rsidRDefault="00804381" w:rsidP="0080438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D3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1E4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3.2.8.4 подраздела 3.2 раздела 3 административного регламента изложить в следующей редакции: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B5D8D02" w14:textId="77777777" w:rsidR="00804381" w:rsidRDefault="001E4537" w:rsidP="0080438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804381"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Критерием принятия решения в рамках настоящей административной процедуры является направление запроса в </w:t>
      </w:r>
      <w:r w:rsid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МВД РФ</w:t>
      </w:r>
      <w:r w:rsidR="00804381"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</w:t>
      </w:r>
      <w:r w:rsidR="00804381"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Росреестр, межведомственную комис</w:t>
      </w:r>
      <w:r w:rsid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сию муниципального образования «Холмский городской округ»</w:t>
      </w:r>
      <w:r w:rsidR="00804381"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EF77764" w14:textId="77777777" w:rsidR="00804381" w:rsidRPr="00804381" w:rsidRDefault="00804381" w:rsidP="00804381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D3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1E4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 3.2.8.5 подраздела 3.2 раздела 3 административного регламента изложить в следующей редакции:</w:t>
      </w:r>
    </w:p>
    <w:p w14:paraId="06AC264D" w14:textId="77777777" w:rsidR="001E4537" w:rsidRDefault="001E4537" w:rsidP="001E453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804381"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Результатом выполнения административной процедуры является получение ответа на запрос из </w:t>
      </w:r>
      <w:r w:rsidR="007B2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МВД РФ</w:t>
      </w:r>
      <w:r w:rsidR="00804381"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</w:t>
      </w:r>
      <w:r w:rsidR="00804381"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Росреестра, межведомственной комиссии муниципального образо</w:t>
      </w:r>
      <w:r w:rsid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 «Холмский городской округ»</w:t>
      </w:r>
      <w:r w:rsidR="00804381" w:rsidRPr="008043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460BD3" w14:textId="77777777" w:rsidR="001E4537" w:rsidRDefault="0012634B" w:rsidP="001E453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E4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D3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65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45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1 подраздела 3.3 раздела 3 административного регламента изложить в следующей редакции:</w:t>
      </w:r>
    </w:p>
    <w:p w14:paraId="3B406BCE" w14:textId="77777777" w:rsidR="0012634B" w:rsidRDefault="001E4537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 ходе предоставления муниципальной услуги направляется запрос в </w:t>
      </w:r>
      <w:r w:rsidR="007B2B03">
        <w:rPr>
          <w:rFonts w:ascii="Times New Roman" w:hAnsi="Times New Roman" w:cs="Times New Roman"/>
          <w:sz w:val="24"/>
          <w:szCs w:val="24"/>
        </w:rPr>
        <w:t>МВД РФ</w:t>
      </w:r>
      <w:r>
        <w:rPr>
          <w:rFonts w:ascii="Times New Roman" w:hAnsi="Times New Roman" w:cs="Times New Roman"/>
          <w:sz w:val="24"/>
          <w:szCs w:val="24"/>
        </w:rPr>
        <w:t xml:space="preserve"> о предоставлении сведений о действительности (недействительности) паспорта гражданина Российской Федерации, о регистрации по месту жительства гражданина Российской Федерации, в ФНС запрос о предоставлении сведений о государственной регистрации рождения, государственной регистрации заключения брака, государственной регистрации расторжения брака, государственной регистрации смерти, регистрации перемены имени, в Росреестр о предоставлении сведений из Единого реестра прав на объект недвижимого имущества, о предоставлении выписки из Единого государственного реестра прав на недвижимое имущество и сделок с ним о правах гражданина и всех членов его семьи на имевшиеся (имеющиеся) у них объекты недвижимого имущества за пять лет, предшествующих дню обращения гражданина с заявлением о предоставлении жилого помещения специализированного жилищного фонда, в межведомственную комиссию муниципального образования «Холмский городской округ» о предоставлении решения органа местного самоуправления о признании в установленном законодательством Российской Федерации порядке жилого дома (жилого помещения) непригодным для проживания в случае, если гражданин проживает в жилом помещении, признанном непригодным для проживания».</w:t>
      </w:r>
    </w:p>
    <w:p w14:paraId="3174829F" w14:textId="77777777" w:rsidR="001E4537" w:rsidRDefault="001E4537" w:rsidP="001E453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AD3F6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Подраздел 4.1 раздела 4 административного регламента изложить в следующей редакции:</w:t>
      </w:r>
    </w:p>
    <w:p w14:paraId="5DC3DDDC" w14:textId="77777777" w:rsidR="001E4537" w:rsidRPr="001E4537" w:rsidRDefault="001E4537" w:rsidP="001E453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E4537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и исполнением должностными лицами </w:t>
      </w:r>
      <w:r w:rsidR="003756E3">
        <w:rPr>
          <w:rFonts w:ascii="Times New Roman" w:hAnsi="Times New Roman" w:cs="Times New Roman"/>
          <w:sz w:val="24"/>
          <w:szCs w:val="24"/>
        </w:rPr>
        <w:t>Департамента</w:t>
      </w:r>
      <w:r w:rsidRPr="001E4537">
        <w:rPr>
          <w:rFonts w:ascii="Times New Roman" w:hAnsi="Times New Roman" w:cs="Times New Roman"/>
          <w:sz w:val="24"/>
          <w:szCs w:val="24"/>
        </w:rPr>
        <w:t xml:space="preserve">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</w:t>
      </w:r>
      <w:r w:rsidR="003756E3">
        <w:rPr>
          <w:rFonts w:ascii="Times New Roman" w:hAnsi="Times New Roman" w:cs="Times New Roman"/>
          <w:sz w:val="24"/>
          <w:szCs w:val="24"/>
        </w:rPr>
        <w:t>директором Департамента</w:t>
      </w:r>
      <w:r w:rsidRPr="001E4537">
        <w:rPr>
          <w:rFonts w:ascii="Times New Roman" w:hAnsi="Times New Roman" w:cs="Times New Roman"/>
          <w:sz w:val="24"/>
          <w:szCs w:val="24"/>
        </w:rPr>
        <w:t>.</w:t>
      </w:r>
    </w:p>
    <w:p w14:paraId="3E23216E" w14:textId="77777777" w:rsidR="001E4537" w:rsidRPr="001E4537" w:rsidRDefault="001E4537" w:rsidP="001E453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E4537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и исполнением должностными лицами территориальных подразделений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</w:t>
      </w:r>
      <w:r w:rsidR="003756E3">
        <w:rPr>
          <w:rFonts w:ascii="Times New Roman" w:hAnsi="Times New Roman" w:cs="Times New Roman"/>
          <w:sz w:val="24"/>
          <w:szCs w:val="24"/>
        </w:rPr>
        <w:t xml:space="preserve">начальниками территориальных отделов </w:t>
      </w:r>
      <w:r w:rsidRPr="001E4537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администрации муниципального образования </w:t>
      </w:r>
      <w:r w:rsidR="003756E3">
        <w:rPr>
          <w:rFonts w:ascii="Times New Roman" w:hAnsi="Times New Roman" w:cs="Times New Roman"/>
          <w:sz w:val="24"/>
          <w:szCs w:val="24"/>
        </w:rPr>
        <w:t>«</w:t>
      </w:r>
      <w:r w:rsidRPr="001E4537">
        <w:rPr>
          <w:rFonts w:ascii="Times New Roman" w:hAnsi="Times New Roman" w:cs="Times New Roman"/>
          <w:sz w:val="24"/>
          <w:szCs w:val="24"/>
        </w:rPr>
        <w:t>Холмский городской округ</w:t>
      </w:r>
      <w:r w:rsidR="003756E3">
        <w:rPr>
          <w:rFonts w:ascii="Times New Roman" w:hAnsi="Times New Roman" w:cs="Times New Roman"/>
          <w:sz w:val="24"/>
          <w:szCs w:val="24"/>
        </w:rPr>
        <w:t>»</w:t>
      </w:r>
      <w:r w:rsidRPr="001E4537">
        <w:rPr>
          <w:rFonts w:ascii="Times New Roman" w:hAnsi="Times New Roman" w:cs="Times New Roman"/>
          <w:sz w:val="24"/>
          <w:szCs w:val="24"/>
        </w:rPr>
        <w:t>.</w:t>
      </w:r>
    </w:p>
    <w:p w14:paraId="64C65100" w14:textId="77777777" w:rsidR="001E4537" w:rsidRDefault="001E4537" w:rsidP="001E4537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537">
        <w:rPr>
          <w:rFonts w:ascii="Times New Roman" w:hAnsi="Times New Roman" w:cs="Times New Roman"/>
          <w:sz w:val="24"/>
          <w:szCs w:val="24"/>
        </w:rPr>
        <w:t>Контроль за полнотой и качеством предоставления муниципальной услуги включает в себя проведение плановых и внеплановых проверок, направленных в том числе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E4537">
        <w:rPr>
          <w:rFonts w:ascii="Times New Roman" w:hAnsi="Times New Roman" w:cs="Times New Roman"/>
          <w:sz w:val="24"/>
          <w:szCs w:val="24"/>
        </w:rPr>
        <w:t>.</w:t>
      </w:r>
    </w:p>
    <w:p w14:paraId="271E5740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5205FB74" w14:textId="77777777" w:rsidR="00142396" w:rsidRPr="00142396" w:rsidRDefault="008C1363" w:rsidP="0012634B">
      <w:pPr>
        <w:widowControl w:val="0"/>
        <w:autoSpaceDE w:val="0"/>
        <w:autoSpaceDN w:val="0"/>
        <w:adjustRightInd w:val="0"/>
        <w:spacing w:after="0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4A8C7CBD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9A3235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84E309" w14:textId="77777777" w:rsidR="00022F35" w:rsidRDefault="00022F35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06AA8E" w14:textId="77777777" w:rsidR="003E31FF" w:rsidRDefault="003E31FF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обязанности </w:t>
      </w:r>
    </w:p>
    <w:p w14:paraId="03CA0512" w14:textId="77777777" w:rsidR="00017B49" w:rsidRPr="00017B49" w:rsidRDefault="003E31FF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7B49"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78314433" w14:textId="77777777" w:rsidR="00142396" w:rsidRPr="00142396" w:rsidRDefault="00017B49" w:rsidP="008D7A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7B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5B3B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E31FF">
        <w:rPr>
          <w:rFonts w:ascii="Times New Roman" w:eastAsia="Times New Roman" w:hAnsi="Times New Roman" w:cs="Times New Roman"/>
          <w:sz w:val="24"/>
          <w:szCs w:val="24"/>
          <w:lang w:eastAsia="ru-RU"/>
        </w:rPr>
        <w:t>С. Г. Казанцева</w:t>
      </w:r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17B49"/>
    <w:rsid w:val="00022F35"/>
    <w:rsid w:val="000F4EBA"/>
    <w:rsid w:val="001115D5"/>
    <w:rsid w:val="0012634B"/>
    <w:rsid w:val="00142396"/>
    <w:rsid w:val="001C07D5"/>
    <w:rsid w:val="001E4537"/>
    <w:rsid w:val="002021FE"/>
    <w:rsid w:val="0034078E"/>
    <w:rsid w:val="003756E3"/>
    <w:rsid w:val="003761ED"/>
    <w:rsid w:val="003C58F0"/>
    <w:rsid w:val="003E31FF"/>
    <w:rsid w:val="00506075"/>
    <w:rsid w:val="005764B9"/>
    <w:rsid w:val="005B3B3D"/>
    <w:rsid w:val="005D71FB"/>
    <w:rsid w:val="00602F02"/>
    <w:rsid w:val="00665979"/>
    <w:rsid w:val="00717B1F"/>
    <w:rsid w:val="0074635A"/>
    <w:rsid w:val="007B2B03"/>
    <w:rsid w:val="007B6362"/>
    <w:rsid w:val="00804381"/>
    <w:rsid w:val="008C1363"/>
    <w:rsid w:val="008D5A0C"/>
    <w:rsid w:val="008D7AB8"/>
    <w:rsid w:val="008E7FAC"/>
    <w:rsid w:val="00911153"/>
    <w:rsid w:val="00974147"/>
    <w:rsid w:val="009B5AF8"/>
    <w:rsid w:val="00A01CB7"/>
    <w:rsid w:val="00A7179F"/>
    <w:rsid w:val="00AA3996"/>
    <w:rsid w:val="00AD3F6C"/>
    <w:rsid w:val="00B26841"/>
    <w:rsid w:val="00BE039A"/>
    <w:rsid w:val="00C25BC9"/>
    <w:rsid w:val="00C8157C"/>
    <w:rsid w:val="00D96929"/>
    <w:rsid w:val="00DD3CA5"/>
    <w:rsid w:val="00DD69ED"/>
    <w:rsid w:val="00E80980"/>
    <w:rsid w:val="00E86F58"/>
    <w:rsid w:val="00F22A9E"/>
    <w:rsid w:val="00F66D7E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3376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63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C4DC4-B4AE-4225-9540-516E94825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1444</Words>
  <Characters>10008</Characters>
  <Application>Microsoft Office Word</Application>
  <DocSecurity>0</DocSecurity>
  <Lines>212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2023-06-25T22:27:00Z</cp:lastPrinted>
  <dcterms:created xsi:type="dcterms:W3CDTF">2025-02-26T05:38:00Z</dcterms:created>
  <dcterms:modified xsi:type="dcterms:W3CDTF">2025-02-26T05:38:00Z</dcterms:modified>
</cp:coreProperties>
</file>