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EEC4C" w14:textId="77777777" w:rsidR="00A91E22" w:rsidRPr="00E17585" w:rsidRDefault="00A91E22" w:rsidP="00A91E22">
      <w:pPr>
        <w:jc w:val="center"/>
        <w:rPr>
          <w:sz w:val="32"/>
        </w:rPr>
      </w:pPr>
      <w:r w:rsidRPr="00E17585">
        <w:rPr>
          <w:noProof/>
          <w:sz w:val="24"/>
          <w:lang w:eastAsia="ru-RU"/>
        </w:rPr>
        <w:drawing>
          <wp:inline distT="0" distB="0" distL="0" distR="0" wp14:anchorId="5683F5D1" wp14:editId="1F7A302C">
            <wp:extent cx="600075" cy="752475"/>
            <wp:effectExtent l="0" t="0" r="9525" b="9525"/>
            <wp:docPr id="40" name="Рисунок 40"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14:paraId="3E8BDEA0" w14:textId="77777777" w:rsidR="00A91E22" w:rsidRPr="00A91E22" w:rsidRDefault="00A91E22" w:rsidP="00A91E22">
      <w:pPr>
        <w:spacing w:line="360" w:lineRule="auto"/>
        <w:jc w:val="center"/>
        <w:rPr>
          <w:rFonts w:ascii="Times New Roman" w:hAnsi="Times New Roman"/>
          <w:b/>
          <w:sz w:val="26"/>
        </w:rPr>
      </w:pPr>
      <w:r w:rsidRPr="00A91E22">
        <w:rPr>
          <w:rFonts w:ascii="Times New Roman" w:hAnsi="Times New Roman"/>
          <w:b/>
          <w:sz w:val="26"/>
        </w:rPr>
        <w:t>АДМИНИСТРАЦИЯ</w:t>
      </w:r>
    </w:p>
    <w:p w14:paraId="16E870C0" w14:textId="77777777" w:rsidR="00A91E22" w:rsidRPr="00A91E22" w:rsidRDefault="00A91E22" w:rsidP="00A91E22">
      <w:pPr>
        <w:keepNext/>
        <w:spacing w:line="360" w:lineRule="auto"/>
        <w:jc w:val="center"/>
        <w:outlineLvl w:val="0"/>
        <w:rPr>
          <w:rFonts w:ascii="Times New Roman" w:hAnsi="Times New Roman"/>
          <w:b/>
          <w:sz w:val="24"/>
          <w:szCs w:val="24"/>
        </w:rPr>
      </w:pPr>
      <w:r w:rsidRPr="00A91E22">
        <w:rPr>
          <w:rFonts w:ascii="Times New Roman" w:hAnsi="Times New Roman"/>
          <w:b/>
          <w:sz w:val="24"/>
          <w:szCs w:val="24"/>
        </w:rPr>
        <w:t>МУНИЦИПАЛЬНОГО ОБРАЗОВАНИЯ «ХОЛМСКИЙ ГОРОДСКОЙ ОКРУГ»</w:t>
      </w:r>
    </w:p>
    <w:p w14:paraId="6E3A3A4F" w14:textId="77777777" w:rsidR="00A91E22" w:rsidRPr="00A91E22" w:rsidRDefault="00A91E22" w:rsidP="00A91E22">
      <w:pPr>
        <w:jc w:val="center"/>
        <w:outlineLvl w:val="3"/>
        <w:rPr>
          <w:rFonts w:ascii="Times New Roman" w:hAnsi="Times New Roman"/>
          <w:b/>
          <w:sz w:val="38"/>
        </w:rPr>
      </w:pPr>
      <w:r w:rsidRPr="00A91E22">
        <w:rPr>
          <w:rFonts w:ascii="Times New Roman" w:hAnsi="Times New Roman"/>
          <w:b/>
          <w:sz w:val="38"/>
        </w:rPr>
        <w:t>ПОСТАНОВЛЕНИЕ</w:t>
      </w:r>
    </w:p>
    <w:p w14:paraId="4ADBCA41" w14:textId="77777777" w:rsidR="00C510CF" w:rsidRDefault="00C510CF" w:rsidP="00C510CF">
      <w:pPr>
        <w:spacing w:after="0" w:line="240" w:lineRule="auto"/>
        <w:rPr>
          <w:rFonts w:ascii="Times New Roman" w:hAnsi="Times New Roman"/>
          <w:sz w:val="24"/>
          <w:szCs w:val="24"/>
        </w:rPr>
      </w:pPr>
      <w:r>
        <w:rPr>
          <w:rFonts w:ascii="Times New Roman" w:hAnsi="Times New Roman"/>
          <w:sz w:val="24"/>
          <w:szCs w:val="24"/>
        </w:rPr>
        <w:t xml:space="preserve">    </w:t>
      </w:r>
    </w:p>
    <w:p w14:paraId="6CEB0CA2" w14:textId="77777777" w:rsidR="00C510CF" w:rsidRPr="00891675" w:rsidRDefault="00C510CF" w:rsidP="00C510CF">
      <w:pPr>
        <w:spacing w:after="0" w:line="240" w:lineRule="auto"/>
        <w:rPr>
          <w:rFonts w:ascii="Times New Roman" w:hAnsi="Times New Roman"/>
          <w:sz w:val="24"/>
          <w:szCs w:val="24"/>
        </w:rPr>
      </w:pPr>
      <w:r>
        <w:rPr>
          <w:rFonts w:ascii="Times New Roman" w:hAnsi="Times New Roman"/>
          <w:sz w:val="24"/>
          <w:szCs w:val="24"/>
        </w:rPr>
        <w:t xml:space="preserve">        </w:t>
      </w:r>
      <w:r w:rsidR="0016645D">
        <w:rPr>
          <w:rFonts w:ascii="Times New Roman" w:hAnsi="Times New Roman"/>
          <w:sz w:val="24"/>
          <w:szCs w:val="24"/>
        </w:rPr>
        <w:t>31.01.2019                   136</w:t>
      </w:r>
    </w:p>
    <w:p w14:paraId="105087B5" w14:textId="77777777" w:rsidR="00C510CF" w:rsidRPr="00891675" w:rsidRDefault="00C510CF" w:rsidP="00C510CF">
      <w:pPr>
        <w:spacing w:after="0" w:line="240" w:lineRule="auto"/>
        <w:rPr>
          <w:rFonts w:ascii="Times New Roman" w:hAnsi="Times New Roman"/>
          <w:sz w:val="24"/>
          <w:szCs w:val="24"/>
        </w:rPr>
      </w:pPr>
      <w:r w:rsidRPr="00891675">
        <w:rPr>
          <w:rFonts w:ascii="Times New Roman" w:hAnsi="Times New Roman"/>
          <w:sz w:val="24"/>
          <w:szCs w:val="24"/>
        </w:rPr>
        <w:t>от ________________ № ___________</w:t>
      </w:r>
    </w:p>
    <w:p w14:paraId="7C72F11C" w14:textId="77777777" w:rsidR="00C510CF" w:rsidRPr="00891675" w:rsidRDefault="00C510CF" w:rsidP="00C510CF">
      <w:pPr>
        <w:ind w:firstLine="708"/>
        <w:rPr>
          <w:rFonts w:ascii="Times New Roman" w:hAnsi="Times New Roman"/>
          <w:sz w:val="24"/>
          <w:szCs w:val="24"/>
        </w:rPr>
      </w:pPr>
      <w:r w:rsidRPr="00891675">
        <w:rPr>
          <w:rFonts w:ascii="Times New Roman" w:hAnsi="Times New Roman"/>
          <w:sz w:val="24"/>
          <w:szCs w:val="24"/>
        </w:rPr>
        <w:t xml:space="preserve">    г. Холмск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tblGrid>
      <w:tr w:rsidR="00C510CF" w:rsidRPr="00891675" w14:paraId="5C6BD4CB" w14:textId="77777777" w:rsidTr="00DC3ABD">
        <w:tc>
          <w:tcPr>
            <w:tcW w:w="4644" w:type="dxa"/>
            <w:tcBorders>
              <w:top w:val="nil"/>
              <w:left w:val="nil"/>
              <w:bottom w:val="nil"/>
              <w:right w:val="nil"/>
            </w:tcBorders>
          </w:tcPr>
          <w:p w14:paraId="6098AE83" w14:textId="77777777" w:rsidR="00C510CF" w:rsidRPr="00891675" w:rsidRDefault="00C510CF" w:rsidP="00DC3ABD">
            <w:pPr>
              <w:jc w:val="both"/>
              <w:rPr>
                <w:rFonts w:ascii="Times New Roman" w:hAnsi="Times New Roman"/>
                <w:sz w:val="24"/>
                <w:szCs w:val="24"/>
              </w:rPr>
            </w:pPr>
            <w:r w:rsidRPr="00891675">
              <w:rPr>
                <w:rFonts w:ascii="Times New Roman" w:hAnsi="Times New Roman"/>
                <w:sz w:val="24"/>
                <w:szCs w:val="24"/>
              </w:rPr>
              <w:t xml:space="preserve">Об утверждении административного регламента предоставления муниципальной услуги </w:t>
            </w:r>
            <w:r w:rsidRPr="00BF493D">
              <w:rPr>
                <w:rFonts w:ascii="Times New Roman" w:hAnsi="Times New Roman"/>
                <w:sz w:val="24"/>
                <w:szCs w:val="24"/>
              </w:rPr>
              <w:t>«Хранение, комплектование (формирование), учет и использование</w:t>
            </w:r>
            <w:r>
              <w:rPr>
                <w:rFonts w:ascii="Times New Roman" w:hAnsi="Times New Roman"/>
                <w:sz w:val="24"/>
                <w:szCs w:val="24"/>
              </w:rPr>
              <w:t xml:space="preserve"> </w:t>
            </w:r>
            <w:r w:rsidRPr="00BF493D">
              <w:rPr>
                <w:rFonts w:ascii="Times New Roman" w:hAnsi="Times New Roman"/>
                <w:sz w:val="24"/>
                <w:szCs w:val="24"/>
              </w:rPr>
              <w:t>архивных документов и архивных фондов</w:t>
            </w:r>
            <w:r w:rsidRPr="00093198">
              <w:rPr>
                <w:rFonts w:ascii="Times New Roman" w:hAnsi="Times New Roman"/>
                <w:sz w:val="24"/>
                <w:szCs w:val="24"/>
              </w:rPr>
              <w:t>»</w:t>
            </w:r>
          </w:p>
        </w:tc>
      </w:tr>
    </w:tbl>
    <w:p w14:paraId="2FCF5D98" w14:textId="77777777" w:rsidR="0031686F" w:rsidRDefault="0031686F" w:rsidP="0031686F">
      <w:pPr>
        <w:spacing w:line="240" w:lineRule="auto"/>
        <w:ind w:firstLine="1080"/>
        <w:jc w:val="both"/>
        <w:rPr>
          <w:rFonts w:ascii="Times New Roman" w:hAnsi="Times New Roman"/>
          <w:sz w:val="24"/>
          <w:szCs w:val="24"/>
        </w:rPr>
      </w:pPr>
    </w:p>
    <w:p w14:paraId="41464EA2" w14:textId="77777777" w:rsidR="0031686F" w:rsidRPr="0031686F" w:rsidRDefault="0031686F" w:rsidP="0031686F">
      <w:pPr>
        <w:spacing w:line="240" w:lineRule="auto"/>
        <w:ind w:firstLine="1080"/>
        <w:jc w:val="both"/>
        <w:rPr>
          <w:rFonts w:ascii="Times New Roman" w:hAnsi="Times New Roman"/>
          <w:sz w:val="24"/>
          <w:szCs w:val="24"/>
        </w:rPr>
      </w:pPr>
      <w:r w:rsidRPr="0031686F">
        <w:rPr>
          <w:rFonts w:ascii="Times New Roman" w:hAnsi="Times New Roman"/>
          <w:sz w:val="24"/>
          <w:szCs w:val="24"/>
        </w:rPr>
        <w:t xml:space="preserve">В соответствии с Федеральными законами от 27.07.2010 № 210-ФЗ «Об организации предоставления государственных и муниципальных услуг», распоряжениями Правительства Сахалинской области от 15.09.2015 № 459-р «Об утверждении типового Административного регламента предоставления государственных (муниципальных) услуг органами местного самоуправления муниципальных образований Сахалинской области», от 30.08.2018 № 478-р «О внесении изменений в некоторые распоряжения Правительства Сахалинской области», от 01.10.2018 № 548-р «О внесении изменений в некоторые распоряжения Правительства Сахалинской области», </w:t>
      </w:r>
      <w:r w:rsidR="00375E4C" w:rsidRPr="00375E4C">
        <w:rPr>
          <w:rFonts w:ascii="Times New Roman" w:hAnsi="Times New Roman"/>
          <w:color w:val="000000"/>
          <w:sz w:val="24"/>
        </w:rPr>
        <w:t>п</w:t>
      </w:r>
      <w:r w:rsidR="00375E4C" w:rsidRPr="00375E4C">
        <w:rPr>
          <w:rFonts w:ascii="Times New Roman" w:hAnsi="Times New Roman"/>
          <w:sz w:val="24"/>
        </w:rPr>
        <w:t>остановлением администрации муниципального образования «Холмский городской округ»  от 23.11.2018 № 1948 «О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«Холмский городской округ»,</w:t>
      </w:r>
      <w:r w:rsidR="00375E4C">
        <w:rPr>
          <w:rFonts w:ascii="Times New Roman" w:hAnsi="Times New Roman"/>
          <w:sz w:val="24"/>
        </w:rPr>
        <w:t xml:space="preserve"> </w:t>
      </w:r>
      <w:r w:rsidRPr="0031686F">
        <w:rPr>
          <w:rFonts w:ascii="Times New Roman" w:hAnsi="Times New Roman"/>
          <w:sz w:val="24"/>
          <w:szCs w:val="24"/>
        </w:rPr>
        <w:t>руководствуясь ст. ст. 10, 42, 46 Устава муниципального образования «Холмский городской округ», администрация муниципального образования «Холмский городской округ»</w:t>
      </w:r>
    </w:p>
    <w:p w14:paraId="41438274" w14:textId="77777777" w:rsidR="00C510CF" w:rsidRPr="00891675" w:rsidRDefault="00C510CF" w:rsidP="00C510CF">
      <w:pPr>
        <w:rPr>
          <w:rFonts w:ascii="Times New Roman" w:hAnsi="Times New Roman"/>
          <w:sz w:val="24"/>
          <w:szCs w:val="24"/>
        </w:rPr>
      </w:pPr>
      <w:r w:rsidRPr="00891675">
        <w:rPr>
          <w:rFonts w:ascii="Times New Roman" w:hAnsi="Times New Roman"/>
          <w:sz w:val="24"/>
          <w:szCs w:val="24"/>
        </w:rPr>
        <w:t>ПОСТАНОВЛЯЕТ:</w:t>
      </w:r>
    </w:p>
    <w:p w14:paraId="55F081AB" w14:textId="77777777" w:rsidR="00C510CF" w:rsidRDefault="00C510CF" w:rsidP="00FC4740">
      <w:pPr>
        <w:numPr>
          <w:ilvl w:val="0"/>
          <w:numId w:val="33"/>
        </w:numPr>
        <w:spacing w:after="0" w:line="240" w:lineRule="auto"/>
        <w:ind w:left="0" w:firstLine="709"/>
        <w:jc w:val="both"/>
        <w:rPr>
          <w:rFonts w:ascii="Times New Roman" w:hAnsi="Times New Roman"/>
          <w:sz w:val="24"/>
          <w:szCs w:val="24"/>
        </w:rPr>
      </w:pPr>
      <w:r w:rsidRPr="00891675">
        <w:rPr>
          <w:rFonts w:ascii="Times New Roman" w:hAnsi="Times New Roman"/>
          <w:sz w:val="24"/>
          <w:szCs w:val="24"/>
        </w:rPr>
        <w:t xml:space="preserve">Утвердить административный регламент предоставления муниципальной услуги </w:t>
      </w:r>
      <w:r w:rsidRPr="00BF493D">
        <w:rPr>
          <w:rFonts w:ascii="Times New Roman" w:hAnsi="Times New Roman"/>
          <w:sz w:val="24"/>
          <w:szCs w:val="24"/>
        </w:rPr>
        <w:t>«Хранение, комплектование (формирование), учет и использование</w:t>
      </w:r>
      <w:r>
        <w:rPr>
          <w:rFonts w:ascii="Times New Roman" w:hAnsi="Times New Roman"/>
          <w:sz w:val="24"/>
          <w:szCs w:val="24"/>
        </w:rPr>
        <w:t xml:space="preserve"> </w:t>
      </w:r>
      <w:r w:rsidRPr="00BF493D">
        <w:rPr>
          <w:rFonts w:ascii="Times New Roman" w:hAnsi="Times New Roman"/>
          <w:sz w:val="24"/>
          <w:szCs w:val="24"/>
        </w:rPr>
        <w:t>архивных документов и архивных фондов</w:t>
      </w:r>
      <w:r w:rsidRPr="00093198">
        <w:rPr>
          <w:rFonts w:ascii="Times New Roman" w:hAnsi="Times New Roman"/>
          <w:sz w:val="24"/>
          <w:szCs w:val="24"/>
        </w:rPr>
        <w:t xml:space="preserve">» </w:t>
      </w:r>
      <w:r w:rsidRPr="00891675">
        <w:rPr>
          <w:rFonts w:ascii="Times New Roman" w:hAnsi="Times New Roman"/>
          <w:sz w:val="24"/>
          <w:szCs w:val="24"/>
        </w:rPr>
        <w:t>(прилагается).</w:t>
      </w:r>
      <w:r w:rsidRPr="00891675">
        <w:rPr>
          <w:rFonts w:ascii="Times New Roman" w:hAnsi="Times New Roman"/>
          <w:sz w:val="24"/>
          <w:szCs w:val="24"/>
        </w:rPr>
        <w:tab/>
      </w:r>
    </w:p>
    <w:p w14:paraId="06AB5BAF" w14:textId="77777777" w:rsidR="00FC4740" w:rsidRPr="001A4972" w:rsidRDefault="00C510CF" w:rsidP="00FC4740">
      <w:pPr>
        <w:numPr>
          <w:ilvl w:val="0"/>
          <w:numId w:val="33"/>
        </w:numPr>
        <w:spacing w:after="0" w:line="240" w:lineRule="auto"/>
        <w:ind w:left="0" w:firstLine="709"/>
        <w:jc w:val="both"/>
        <w:rPr>
          <w:rFonts w:ascii="Times New Roman" w:hAnsi="Times New Roman"/>
          <w:bCs/>
          <w:sz w:val="24"/>
          <w:szCs w:val="24"/>
        </w:rPr>
      </w:pPr>
      <w:r w:rsidRPr="00891675">
        <w:rPr>
          <w:rFonts w:ascii="Times New Roman" w:hAnsi="Times New Roman"/>
          <w:sz w:val="24"/>
          <w:szCs w:val="24"/>
        </w:rPr>
        <w:t>Признать утратившим силу</w:t>
      </w:r>
      <w:r>
        <w:rPr>
          <w:rFonts w:ascii="Times New Roman" w:hAnsi="Times New Roman"/>
          <w:sz w:val="24"/>
          <w:szCs w:val="24"/>
        </w:rPr>
        <w:t xml:space="preserve"> </w:t>
      </w:r>
      <w:r w:rsidRPr="00891675">
        <w:rPr>
          <w:rFonts w:ascii="Times New Roman" w:hAnsi="Times New Roman"/>
          <w:sz w:val="24"/>
          <w:szCs w:val="24"/>
        </w:rPr>
        <w:t>постановлени</w:t>
      </w:r>
      <w:r w:rsidR="00FC4740">
        <w:rPr>
          <w:rFonts w:ascii="Times New Roman" w:hAnsi="Times New Roman"/>
          <w:sz w:val="24"/>
          <w:szCs w:val="24"/>
        </w:rPr>
        <w:t>я</w:t>
      </w:r>
      <w:r w:rsidRPr="00891675">
        <w:rPr>
          <w:rFonts w:ascii="Times New Roman" w:hAnsi="Times New Roman"/>
          <w:sz w:val="24"/>
          <w:szCs w:val="24"/>
        </w:rPr>
        <w:t xml:space="preserve"> администрации муниципального образования «Холмский городской округ»</w:t>
      </w:r>
      <w:r w:rsidR="00FC4740">
        <w:rPr>
          <w:rFonts w:ascii="Times New Roman" w:hAnsi="Times New Roman"/>
          <w:sz w:val="24"/>
          <w:szCs w:val="24"/>
        </w:rPr>
        <w:t>:</w:t>
      </w:r>
    </w:p>
    <w:p w14:paraId="76E904E3" w14:textId="77777777" w:rsidR="001A4972" w:rsidRDefault="001A4972" w:rsidP="00FC4740">
      <w:pPr>
        <w:spacing w:after="0" w:line="240" w:lineRule="auto"/>
        <w:ind w:firstLine="709"/>
        <w:jc w:val="both"/>
        <w:rPr>
          <w:rFonts w:ascii="Times New Roman" w:hAnsi="Times New Roman"/>
          <w:sz w:val="24"/>
          <w:szCs w:val="24"/>
        </w:rPr>
      </w:pPr>
      <w:r>
        <w:rPr>
          <w:rFonts w:ascii="Times New Roman" w:hAnsi="Times New Roman"/>
          <w:sz w:val="24"/>
          <w:szCs w:val="24"/>
        </w:rPr>
        <w:t>-</w:t>
      </w:r>
      <w:r w:rsidR="00C510CF" w:rsidRPr="00891675">
        <w:rPr>
          <w:rFonts w:ascii="Times New Roman" w:hAnsi="Times New Roman"/>
          <w:sz w:val="24"/>
          <w:szCs w:val="24"/>
        </w:rPr>
        <w:t xml:space="preserve"> от </w:t>
      </w:r>
      <w:r w:rsidR="00C510CF">
        <w:rPr>
          <w:rFonts w:ascii="Times New Roman" w:hAnsi="Times New Roman"/>
          <w:sz w:val="24"/>
          <w:szCs w:val="24"/>
        </w:rPr>
        <w:t>30</w:t>
      </w:r>
      <w:r w:rsidR="00C510CF" w:rsidRPr="00891675">
        <w:rPr>
          <w:rFonts w:ascii="Times New Roman" w:hAnsi="Times New Roman"/>
          <w:sz w:val="24"/>
          <w:szCs w:val="24"/>
        </w:rPr>
        <w:t>.</w:t>
      </w:r>
      <w:r w:rsidR="00C510CF">
        <w:rPr>
          <w:rFonts w:ascii="Times New Roman" w:hAnsi="Times New Roman"/>
          <w:sz w:val="24"/>
          <w:szCs w:val="24"/>
        </w:rPr>
        <w:t>1</w:t>
      </w:r>
      <w:r w:rsidR="00C510CF" w:rsidRPr="00891675">
        <w:rPr>
          <w:rFonts w:ascii="Times New Roman" w:hAnsi="Times New Roman"/>
          <w:sz w:val="24"/>
          <w:szCs w:val="24"/>
        </w:rPr>
        <w:t>0.201</w:t>
      </w:r>
      <w:r w:rsidR="00C510CF">
        <w:rPr>
          <w:rFonts w:ascii="Times New Roman" w:hAnsi="Times New Roman"/>
          <w:sz w:val="24"/>
          <w:szCs w:val="24"/>
        </w:rPr>
        <w:t>7</w:t>
      </w:r>
      <w:r w:rsidR="00C510CF" w:rsidRPr="00891675">
        <w:rPr>
          <w:rFonts w:ascii="Times New Roman" w:hAnsi="Times New Roman"/>
          <w:sz w:val="24"/>
          <w:szCs w:val="24"/>
        </w:rPr>
        <w:t xml:space="preserve"> г. № </w:t>
      </w:r>
      <w:r w:rsidR="00C510CF">
        <w:rPr>
          <w:rFonts w:ascii="Times New Roman" w:hAnsi="Times New Roman"/>
          <w:sz w:val="24"/>
          <w:szCs w:val="24"/>
        </w:rPr>
        <w:t>1841</w:t>
      </w:r>
      <w:r w:rsidR="00C510CF" w:rsidRPr="00891675">
        <w:rPr>
          <w:rFonts w:ascii="Times New Roman" w:hAnsi="Times New Roman"/>
          <w:sz w:val="24"/>
          <w:szCs w:val="24"/>
        </w:rPr>
        <w:t xml:space="preserve"> «Об утверждении административного регламента предоставления муниципальной услуги</w:t>
      </w:r>
      <w:r w:rsidR="00C510CF">
        <w:rPr>
          <w:rFonts w:ascii="Times New Roman" w:hAnsi="Times New Roman"/>
          <w:sz w:val="24"/>
          <w:szCs w:val="24"/>
        </w:rPr>
        <w:t xml:space="preserve"> </w:t>
      </w:r>
      <w:r w:rsidR="00C510CF" w:rsidRPr="00BF493D">
        <w:rPr>
          <w:rFonts w:ascii="Times New Roman" w:hAnsi="Times New Roman"/>
          <w:sz w:val="24"/>
          <w:szCs w:val="24"/>
        </w:rPr>
        <w:t>«Хранение, комплектование (формирование), учет и использование</w:t>
      </w:r>
      <w:r w:rsidR="00C510CF">
        <w:rPr>
          <w:rFonts w:ascii="Times New Roman" w:hAnsi="Times New Roman"/>
          <w:sz w:val="24"/>
          <w:szCs w:val="24"/>
        </w:rPr>
        <w:t xml:space="preserve"> </w:t>
      </w:r>
      <w:r w:rsidR="00C510CF" w:rsidRPr="00BF493D">
        <w:rPr>
          <w:rFonts w:ascii="Times New Roman" w:hAnsi="Times New Roman"/>
          <w:sz w:val="24"/>
          <w:szCs w:val="24"/>
        </w:rPr>
        <w:t>архивных документов и архивных фондов</w:t>
      </w:r>
      <w:r w:rsidR="00C510CF" w:rsidRPr="00093198">
        <w:rPr>
          <w:rFonts w:ascii="Times New Roman" w:hAnsi="Times New Roman"/>
          <w:sz w:val="24"/>
          <w:szCs w:val="24"/>
        </w:rPr>
        <w:t>»</w:t>
      </w:r>
    </w:p>
    <w:p w14:paraId="646D8122" w14:textId="77777777" w:rsidR="001A4972" w:rsidRDefault="001A4972" w:rsidP="00FC4740">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от 07.03.2018 № 414 «О внесении изменений в  а</w:t>
      </w:r>
      <w:r w:rsidRPr="00891675">
        <w:rPr>
          <w:rFonts w:ascii="Times New Roman" w:hAnsi="Times New Roman"/>
          <w:sz w:val="24"/>
          <w:szCs w:val="24"/>
        </w:rPr>
        <w:t>дминистративн</w:t>
      </w:r>
      <w:r>
        <w:rPr>
          <w:rFonts w:ascii="Times New Roman" w:hAnsi="Times New Roman"/>
          <w:sz w:val="24"/>
          <w:szCs w:val="24"/>
        </w:rPr>
        <w:t>ый</w:t>
      </w:r>
      <w:r w:rsidRPr="00891675">
        <w:rPr>
          <w:rFonts w:ascii="Times New Roman" w:hAnsi="Times New Roman"/>
          <w:sz w:val="24"/>
          <w:szCs w:val="24"/>
        </w:rPr>
        <w:t xml:space="preserve"> регламент предоставления муниципальной услуги </w:t>
      </w:r>
      <w:r w:rsidRPr="00310DD0">
        <w:rPr>
          <w:rFonts w:ascii="Times New Roman" w:hAnsi="Times New Roman"/>
          <w:sz w:val="24"/>
          <w:szCs w:val="24"/>
        </w:rPr>
        <w:t>«Хранение, комплектование (формирование), учет и использование архивных документов и архивных фондов»</w:t>
      </w:r>
      <w:r>
        <w:rPr>
          <w:rFonts w:ascii="Times New Roman" w:hAnsi="Times New Roman"/>
          <w:sz w:val="24"/>
          <w:szCs w:val="24"/>
        </w:rPr>
        <w:t>, утвержденный постановлением администрации муниципального образования «Холмский городской округ» от 30.10.2017 № 1841»;</w:t>
      </w:r>
    </w:p>
    <w:p w14:paraId="57FFDB2E" w14:textId="77777777" w:rsidR="00C510CF" w:rsidRPr="00891675" w:rsidRDefault="001A4972" w:rsidP="00FC4740">
      <w:pPr>
        <w:spacing w:after="0" w:line="240" w:lineRule="auto"/>
        <w:ind w:firstLine="709"/>
        <w:jc w:val="both"/>
        <w:rPr>
          <w:rFonts w:ascii="Times New Roman" w:hAnsi="Times New Roman"/>
          <w:bCs/>
          <w:sz w:val="24"/>
          <w:szCs w:val="24"/>
        </w:rPr>
      </w:pPr>
      <w:r>
        <w:rPr>
          <w:rFonts w:ascii="Times New Roman" w:hAnsi="Times New Roman"/>
          <w:sz w:val="24"/>
          <w:szCs w:val="24"/>
        </w:rPr>
        <w:t xml:space="preserve">- </w:t>
      </w:r>
      <w:r w:rsidR="00C510CF" w:rsidRPr="00891675">
        <w:rPr>
          <w:rFonts w:ascii="Times New Roman" w:hAnsi="Times New Roman"/>
          <w:sz w:val="24"/>
          <w:szCs w:val="24"/>
        </w:rPr>
        <w:t>от 1</w:t>
      </w:r>
      <w:r w:rsidR="00C510CF">
        <w:rPr>
          <w:rFonts w:ascii="Times New Roman" w:hAnsi="Times New Roman"/>
          <w:sz w:val="24"/>
          <w:szCs w:val="24"/>
        </w:rPr>
        <w:t>1</w:t>
      </w:r>
      <w:r w:rsidR="00C510CF" w:rsidRPr="00891675">
        <w:rPr>
          <w:rFonts w:ascii="Times New Roman" w:hAnsi="Times New Roman"/>
          <w:sz w:val="24"/>
          <w:szCs w:val="24"/>
        </w:rPr>
        <w:t>.0</w:t>
      </w:r>
      <w:r w:rsidR="00C510CF">
        <w:rPr>
          <w:rFonts w:ascii="Times New Roman" w:hAnsi="Times New Roman"/>
          <w:sz w:val="24"/>
          <w:szCs w:val="24"/>
        </w:rPr>
        <w:t>9</w:t>
      </w:r>
      <w:r w:rsidR="00C510CF" w:rsidRPr="00891675">
        <w:rPr>
          <w:rFonts w:ascii="Times New Roman" w:hAnsi="Times New Roman"/>
          <w:sz w:val="24"/>
          <w:szCs w:val="24"/>
        </w:rPr>
        <w:t>.201</w:t>
      </w:r>
      <w:r w:rsidR="00C510CF">
        <w:rPr>
          <w:rFonts w:ascii="Times New Roman" w:hAnsi="Times New Roman"/>
          <w:sz w:val="24"/>
          <w:szCs w:val="24"/>
        </w:rPr>
        <w:t>8</w:t>
      </w:r>
      <w:r w:rsidR="00C510CF" w:rsidRPr="00891675">
        <w:rPr>
          <w:rFonts w:ascii="Times New Roman" w:hAnsi="Times New Roman"/>
          <w:sz w:val="24"/>
          <w:szCs w:val="24"/>
        </w:rPr>
        <w:t xml:space="preserve"> № 1</w:t>
      </w:r>
      <w:r w:rsidR="00C510CF">
        <w:rPr>
          <w:rFonts w:ascii="Times New Roman" w:hAnsi="Times New Roman"/>
          <w:sz w:val="24"/>
          <w:szCs w:val="24"/>
        </w:rPr>
        <w:t>504</w:t>
      </w:r>
      <w:r w:rsidR="00C510CF" w:rsidRPr="00891675">
        <w:rPr>
          <w:rFonts w:ascii="Times New Roman" w:hAnsi="Times New Roman"/>
          <w:sz w:val="24"/>
          <w:szCs w:val="24"/>
        </w:rPr>
        <w:t xml:space="preserve"> «О внесении изменений и дополнений в </w:t>
      </w:r>
      <w:r w:rsidR="00C510CF">
        <w:rPr>
          <w:rFonts w:ascii="Times New Roman" w:hAnsi="Times New Roman"/>
          <w:sz w:val="24"/>
          <w:szCs w:val="24"/>
        </w:rPr>
        <w:t xml:space="preserve">постановление администрации </w:t>
      </w:r>
      <w:r w:rsidR="00C510CF" w:rsidRPr="00310DD0">
        <w:rPr>
          <w:rFonts w:ascii="Times New Roman" w:hAnsi="Times New Roman"/>
          <w:sz w:val="24"/>
          <w:szCs w:val="24"/>
        </w:rPr>
        <w:t>муниципального образования «Холмский городской округ»</w:t>
      </w:r>
      <w:r w:rsidR="00C510CF">
        <w:rPr>
          <w:rFonts w:ascii="Times New Roman" w:hAnsi="Times New Roman"/>
          <w:sz w:val="24"/>
          <w:szCs w:val="24"/>
        </w:rPr>
        <w:t xml:space="preserve"> от 30.10.2017 </w:t>
      </w:r>
      <w:r>
        <w:rPr>
          <w:rFonts w:ascii="Times New Roman" w:hAnsi="Times New Roman"/>
          <w:sz w:val="24"/>
          <w:szCs w:val="24"/>
        </w:rPr>
        <w:t>№</w:t>
      </w:r>
      <w:r w:rsidR="00C510CF">
        <w:rPr>
          <w:rFonts w:ascii="Times New Roman" w:hAnsi="Times New Roman"/>
          <w:sz w:val="24"/>
          <w:szCs w:val="24"/>
        </w:rPr>
        <w:t xml:space="preserve"> 1841 «Об утверждении а</w:t>
      </w:r>
      <w:r w:rsidR="00C510CF" w:rsidRPr="00891675">
        <w:rPr>
          <w:rFonts w:ascii="Times New Roman" w:hAnsi="Times New Roman"/>
          <w:sz w:val="24"/>
          <w:szCs w:val="24"/>
        </w:rPr>
        <w:t>дминистративн</w:t>
      </w:r>
      <w:r w:rsidR="00C510CF">
        <w:rPr>
          <w:rFonts w:ascii="Times New Roman" w:hAnsi="Times New Roman"/>
          <w:sz w:val="24"/>
          <w:szCs w:val="24"/>
        </w:rPr>
        <w:t>ого</w:t>
      </w:r>
      <w:r w:rsidR="00C510CF" w:rsidRPr="00891675">
        <w:rPr>
          <w:rFonts w:ascii="Times New Roman" w:hAnsi="Times New Roman"/>
          <w:sz w:val="24"/>
          <w:szCs w:val="24"/>
        </w:rPr>
        <w:t xml:space="preserve"> регламент</w:t>
      </w:r>
      <w:r w:rsidR="00C510CF">
        <w:rPr>
          <w:rFonts w:ascii="Times New Roman" w:hAnsi="Times New Roman"/>
          <w:sz w:val="24"/>
          <w:szCs w:val="24"/>
        </w:rPr>
        <w:t>а</w:t>
      </w:r>
      <w:r w:rsidR="00C510CF" w:rsidRPr="00891675">
        <w:rPr>
          <w:rFonts w:ascii="Times New Roman" w:hAnsi="Times New Roman"/>
          <w:sz w:val="24"/>
          <w:szCs w:val="24"/>
        </w:rPr>
        <w:t xml:space="preserve"> предоставления муниципальной услуги </w:t>
      </w:r>
      <w:r w:rsidR="00C510CF" w:rsidRPr="00310DD0">
        <w:rPr>
          <w:rFonts w:ascii="Times New Roman" w:hAnsi="Times New Roman"/>
          <w:sz w:val="24"/>
          <w:szCs w:val="24"/>
        </w:rPr>
        <w:t>«Хранение, комплектование (формирование), учет и использование архивных документов и архивных фондов»</w:t>
      </w:r>
      <w:r w:rsidR="00C510CF" w:rsidRPr="00891675">
        <w:rPr>
          <w:rFonts w:ascii="Times New Roman" w:hAnsi="Times New Roman"/>
          <w:sz w:val="24"/>
          <w:szCs w:val="24"/>
        </w:rPr>
        <w:t>.</w:t>
      </w:r>
    </w:p>
    <w:p w14:paraId="0D8847C9" w14:textId="77777777" w:rsidR="00C510CF" w:rsidRPr="00891675" w:rsidRDefault="00C510CF" w:rsidP="00FC4740">
      <w:pPr>
        <w:spacing w:after="0" w:line="240" w:lineRule="auto"/>
        <w:ind w:firstLine="709"/>
        <w:jc w:val="both"/>
        <w:rPr>
          <w:rFonts w:ascii="Times New Roman" w:hAnsi="Times New Roman"/>
          <w:sz w:val="24"/>
          <w:szCs w:val="24"/>
        </w:rPr>
      </w:pPr>
      <w:r w:rsidRPr="00891675">
        <w:rPr>
          <w:rFonts w:ascii="Times New Roman" w:hAnsi="Times New Roman"/>
          <w:sz w:val="24"/>
          <w:szCs w:val="24"/>
        </w:rPr>
        <w:t>3. Опубликовать настоящее постановление в газете «Холмская панорама» и разместить на официальном сайте администрации муниципального образования «Холмский городской округ».</w:t>
      </w:r>
    </w:p>
    <w:p w14:paraId="403695DA" w14:textId="77777777" w:rsidR="001671EA" w:rsidRPr="001671EA" w:rsidRDefault="001671EA" w:rsidP="001671EA">
      <w:pPr>
        <w:spacing w:after="0" w:line="240" w:lineRule="auto"/>
        <w:ind w:firstLine="709"/>
        <w:jc w:val="both"/>
        <w:rPr>
          <w:rFonts w:ascii="Times New Roman" w:hAnsi="Times New Roman"/>
          <w:sz w:val="24"/>
          <w:szCs w:val="24"/>
        </w:rPr>
      </w:pPr>
      <w:r w:rsidRPr="001671EA">
        <w:rPr>
          <w:rFonts w:ascii="Times New Roman" w:hAnsi="Times New Roman"/>
          <w:sz w:val="24"/>
          <w:szCs w:val="24"/>
        </w:rPr>
        <w:t xml:space="preserve">4. Контроль за исполнением настоящего постановления возложить на </w:t>
      </w:r>
      <w:r w:rsidR="00A91E22">
        <w:rPr>
          <w:rFonts w:ascii="Times New Roman" w:hAnsi="Times New Roman"/>
          <w:sz w:val="24"/>
          <w:szCs w:val="24"/>
        </w:rPr>
        <w:t>Муратову О.А., исполняющего обязанности</w:t>
      </w:r>
      <w:r w:rsidRPr="001671EA">
        <w:rPr>
          <w:rFonts w:ascii="Times New Roman" w:hAnsi="Times New Roman"/>
          <w:sz w:val="24"/>
          <w:szCs w:val="24"/>
        </w:rPr>
        <w:t xml:space="preserve"> заместителя главы муниципального образования «Холмский городской округ» по социальным вопросам.</w:t>
      </w:r>
    </w:p>
    <w:p w14:paraId="091FB001" w14:textId="77777777" w:rsidR="001671EA" w:rsidRPr="001671EA" w:rsidRDefault="001671EA" w:rsidP="001671EA">
      <w:pPr>
        <w:spacing w:after="0" w:line="240" w:lineRule="auto"/>
        <w:ind w:firstLine="1080"/>
        <w:jc w:val="both"/>
        <w:rPr>
          <w:rFonts w:ascii="Times New Roman" w:hAnsi="Times New Roman"/>
          <w:sz w:val="24"/>
          <w:szCs w:val="24"/>
        </w:rPr>
      </w:pPr>
    </w:p>
    <w:p w14:paraId="1FAFC7BE" w14:textId="77777777" w:rsidR="001671EA" w:rsidRPr="001671EA" w:rsidRDefault="001671EA" w:rsidP="001671EA">
      <w:pPr>
        <w:spacing w:after="0" w:line="240" w:lineRule="auto"/>
        <w:rPr>
          <w:rFonts w:ascii="Times New Roman" w:hAnsi="Times New Roman"/>
          <w:sz w:val="24"/>
          <w:szCs w:val="24"/>
        </w:rPr>
      </w:pPr>
    </w:p>
    <w:p w14:paraId="358E9266" w14:textId="77777777" w:rsidR="001671EA" w:rsidRPr="001671EA" w:rsidRDefault="001671EA" w:rsidP="001671EA">
      <w:pPr>
        <w:spacing w:after="0" w:line="240" w:lineRule="auto"/>
        <w:rPr>
          <w:rFonts w:ascii="Times New Roman" w:hAnsi="Times New Roman"/>
          <w:sz w:val="24"/>
          <w:szCs w:val="24"/>
        </w:rPr>
      </w:pPr>
    </w:p>
    <w:p w14:paraId="39932CBF" w14:textId="77777777" w:rsidR="001671EA" w:rsidRPr="001671EA" w:rsidRDefault="001671EA" w:rsidP="001671EA">
      <w:pPr>
        <w:spacing w:after="0" w:line="240" w:lineRule="auto"/>
        <w:rPr>
          <w:rFonts w:ascii="Times New Roman" w:hAnsi="Times New Roman"/>
          <w:sz w:val="24"/>
          <w:szCs w:val="24"/>
        </w:rPr>
      </w:pPr>
      <w:r w:rsidRPr="001671EA">
        <w:rPr>
          <w:rFonts w:ascii="Times New Roman" w:hAnsi="Times New Roman"/>
          <w:sz w:val="24"/>
          <w:szCs w:val="24"/>
        </w:rPr>
        <w:t>Глава муниципального образования</w:t>
      </w:r>
    </w:p>
    <w:p w14:paraId="5E285F1F" w14:textId="77777777" w:rsidR="001671EA" w:rsidRPr="001671EA" w:rsidRDefault="001671EA" w:rsidP="001671EA">
      <w:pPr>
        <w:spacing w:after="0" w:line="240" w:lineRule="auto"/>
        <w:rPr>
          <w:rFonts w:ascii="Times New Roman" w:hAnsi="Times New Roman"/>
          <w:sz w:val="24"/>
          <w:szCs w:val="24"/>
        </w:rPr>
      </w:pPr>
      <w:r w:rsidRPr="001671EA">
        <w:rPr>
          <w:rFonts w:ascii="Times New Roman" w:hAnsi="Times New Roman"/>
          <w:sz w:val="24"/>
          <w:szCs w:val="24"/>
        </w:rPr>
        <w:t xml:space="preserve">«Холмский городской округ»                                                                             А.А. </w:t>
      </w:r>
      <w:proofErr w:type="spellStart"/>
      <w:r w:rsidRPr="001671EA">
        <w:rPr>
          <w:rFonts w:ascii="Times New Roman" w:hAnsi="Times New Roman"/>
          <w:sz w:val="24"/>
          <w:szCs w:val="24"/>
        </w:rPr>
        <w:t>Летечин</w:t>
      </w:r>
      <w:proofErr w:type="spellEnd"/>
    </w:p>
    <w:p w14:paraId="4DD609E5" w14:textId="77777777" w:rsidR="00C510CF" w:rsidRPr="001671EA" w:rsidRDefault="00C510CF" w:rsidP="001671EA">
      <w:pPr>
        <w:spacing w:after="0" w:line="240" w:lineRule="auto"/>
        <w:ind w:firstLine="540"/>
        <w:jc w:val="center"/>
        <w:rPr>
          <w:rFonts w:ascii="Times New Roman" w:hAnsi="Times New Roman"/>
          <w:sz w:val="24"/>
          <w:szCs w:val="24"/>
        </w:rPr>
      </w:pPr>
    </w:p>
    <w:p w14:paraId="274663AB" w14:textId="77777777" w:rsidR="00C510CF" w:rsidRPr="00891675" w:rsidRDefault="00C510CF" w:rsidP="00C510CF">
      <w:pPr>
        <w:spacing w:line="360" w:lineRule="auto"/>
        <w:jc w:val="center"/>
        <w:rPr>
          <w:rFonts w:ascii="Times New Roman" w:hAnsi="Times New Roman"/>
          <w:sz w:val="24"/>
          <w:szCs w:val="24"/>
        </w:rPr>
        <w:sectPr w:rsidR="00C510CF" w:rsidRPr="00891675" w:rsidSect="00DC3ABD">
          <w:headerReference w:type="default" r:id="rId9"/>
          <w:pgSz w:w="11906" w:h="16838"/>
          <w:pgMar w:top="1134" w:right="850" w:bottom="1134" w:left="1620" w:header="708" w:footer="708" w:gutter="0"/>
          <w:pgNumType w:start="1"/>
          <w:cols w:space="708"/>
          <w:titlePg/>
          <w:docGrid w:linePitch="360"/>
        </w:sectPr>
      </w:pPr>
      <w:bookmarkStart w:id="0" w:name="text_title"/>
    </w:p>
    <w:p w14:paraId="526A69EB" w14:textId="77777777" w:rsidR="00C510CF" w:rsidRPr="00891675" w:rsidRDefault="00C510CF" w:rsidP="00C510CF">
      <w:pPr>
        <w:jc w:val="right"/>
        <w:rPr>
          <w:rFonts w:ascii="Times New Roman" w:hAnsi="Times New Roman"/>
          <w:sz w:val="24"/>
          <w:szCs w:val="24"/>
        </w:rPr>
      </w:pPr>
      <w:bookmarkStart w:id="1" w:name="ТекстовоеПоле1"/>
      <w:bookmarkEnd w:id="0"/>
      <w:bookmarkEnd w:id="1"/>
      <w:r w:rsidRPr="00891675">
        <w:rPr>
          <w:rFonts w:ascii="Times New Roman" w:hAnsi="Times New Roman"/>
          <w:sz w:val="24"/>
          <w:szCs w:val="24"/>
        </w:rPr>
        <w:lastRenderedPageBreak/>
        <w:t>УТВЕРЖДЕН</w:t>
      </w:r>
    </w:p>
    <w:tbl>
      <w:tblPr>
        <w:tblW w:w="0" w:type="auto"/>
        <w:tblLayout w:type="fixed"/>
        <w:tblLook w:val="01E0" w:firstRow="1" w:lastRow="1" w:firstColumn="1" w:lastColumn="1" w:noHBand="0" w:noVBand="0"/>
      </w:tblPr>
      <w:tblGrid>
        <w:gridCol w:w="5868"/>
        <w:gridCol w:w="3703"/>
      </w:tblGrid>
      <w:tr w:rsidR="00C510CF" w:rsidRPr="00891675" w14:paraId="073E2D59" w14:textId="77777777" w:rsidTr="00DC3ABD">
        <w:tc>
          <w:tcPr>
            <w:tcW w:w="5868" w:type="dxa"/>
          </w:tcPr>
          <w:p w14:paraId="576E2B32" w14:textId="77777777" w:rsidR="00C510CF" w:rsidRPr="00891675" w:rsidRDefault="00C510CF" w:rsidP="00DC3ABD">
            <w:pPr>
              <w:rPr>
                <w:rFonts w:ascii="Times New Roman" w:hAnsi="Times New Roman"/>
                <w:sz w:val="24"/>
                <w:szCs w:val="24"/>
              </w:rPr>
            </w:pPr>
          </w:p>
        </w:tc>
        <w:tc>
          <w:tcPr>
            <w:tcW w:w="3703" w:type="dxa"/>
          </w:tcPr>
          <w:p w14:paraId="387BFA4D" w14:textId="77777777" w:rsidR="00C510CF" w:rsidRPr="00891675" w:rsidRDefault="00C510CF" w:rsidP="00DC3ABD">
            <w:pPr>
              <w:jc w:val="both"/>
              <w:rPr>
                <w:rFonts w:ascii="Times New Roman" w:hAnsi="Times New Roman"/>
                <w:sz w:val="24"/>
                <w:szCs w:val="24"/>
              </w:rPr>
            </w:pPr>
            <w:r w:rsidRPr="00891675">
              <w:rPr>
                <w:rFonts w:ascii="Times New Roman" w:hAnsi="Times New Roman"/>
                <w:sz w:val="24"/>
                <w:szCs w:val="24"/>
              </w:rPr>
              <w:t xml:space="preserve">постановлением </w:t>
            </w:r>
            <w:r>
              <w:rPr>
                <w:rFonts w:ascii="Times New Roman" w:hAnsi="Times New Roman"/>
                <w:sz w:val="24"/>
                <w:szCs w:val="24"/>
              </w:rPr>
              <w:t>а</w:t>
            </w:r>
            <w:r w:rsidRPr="00891675">
              <w:rPr>
                <w:rFonts w:ascii="Times New Roman" w:hAnsi="Times New Roman"/>
                <w:sz w:val="24"/>
                <w:szCs w:val="24"/>
              </w:rPr>
              <w:t>дминистрации муниципального образования «Холмский городской округ»</w:t>
            </w:r>
          </w:p>
        </w:tc>
      </w:tr>
      <w:tr w:rsidR="00C510CF" w:rsidRPr="00891675" w14:paraId="3A2F61C0" w14:textId="77777777" w:rsidTr="00DC3ABD">
        <w:tc>
          <w:tcPr>
            <w:tcW w:w="5868" w:type="dxa"/>
          </w:tcPr>
          <w:p w14:paraId="775E6CD8" w14:textId="77777777" w:rsidR="00C510CF" w:rsidRPr="00891675" w:rsidRDefault="00C510CF" w:rsidP="00DC3ABD">
            <w:pPr>
              <w:jc w:val="both"/>
              <w:rPr>
                <w:rFonts w:ascii="Times New Roman" w:hAnsi="Times New Roman"/>
                <w:sz w:val="24"/>
                <w:szCs w:val="24"/>
              </w:rPr>
            </w:pPr>
          </w:p>
        </w:tc>
        <w:tc>
          <w:tcPr>
            <w:tcW w:w="3703" w:type="dxa"/>
          </w:tcPr>
          <w:p w14:paraId="7C829F8A" w14:textId="77777777" w:rsidR="00C510CF" w:rsidRPr="00891675" w:rsidRDefault="0016645D" w:rsidP="0016645D">
            <w:pPr>
              <w:jc w:val="both"/>
              <w:rPr>
                <w:rFonts w:ascii="Times New Roman" w:hAnsi="Times New Roman"/>
                <w:sz w:val="24"/>
                <w:szCs w:val="24"/>
              </w:rPr>
            </w:pPr>
            <w:r>
              <w:rPr>
                <w:rFonts w:ascii="Times New Roman" w:hAnsi="Times New Roman"/>
                <w:sz w:val="24"/>
                <w:szCs w:val="24"/>
              </w:rPr>
              <w:t>о</w:t>
            </w:r>
            <w:r w:rsidR="00C510CF" w:rsidRPr="00891675">
              <w:rPr>
                <w:rFonts w:ascii="Times New Roman" w:hAnsi="Times New Roman"/>
                <w:sz w:val="24"/>
                <w:szCs w:val="24"/>
              </w:rPr>
              <w:t>т</w:t>
            </w:r>
            <w:r>
              <w:rPr>
                <w:rFonts w:ascii="Times New Roman" w:hAnsi="Times New Roman"/>
                <w:sz w:val="24"/>
                <w:szCs w:val="24"/>
              </w:rPr>
              <w:t xml:space="preserve"> 31.01.</w:t>
            </w:r>
            <w:r w:rsidR="00020A7E" w:rsidRPr="0016645D">
              <w:rPr>
                <w:rFonts w:ascii="Times New Roman" w:hAnsi="Times New Roman"/>
                <w:sz w:val="24"/>
                <w:szCs w:val="24"/>
              </w:rPr>
              <w:t>201</w:t>
            </w:r>
            <w:r w:rsidR="00263ED8" w:rsidRPr="0016645D">
              <w:rPr>
                <w:rFonts w:ascii="Times New Roman" w:hAnsi="Times New Roman"/>
                <w:sz w:val="24"/>
                <w:szCs w:val="24"/>
              </w:rPr>
              <w:t>9</w:t>
            </w:r>
            <w:r w:rsidR="00DC3ABD" w:rsidRPr="0016645D">
              <w:rPr>
                <w:rFonts w:ascii="Times New Roman" w:hAnsi="Times New Roman"/>
                <w:sz w:val="24"/>
                <w:szCs w:val="24"/>
              </w:rPr>
              <w:t xml:space="preserve"> </w:t>
            </w:r>
            <w:r w:rsidR="00C510CF" w:rsidRPr="00891675">
              <w:rPr>
                <w:rFonts w:ascii="Times New Roman" w:hAnsi="Times New Roman"/>
                <w:sz w:val="24"/>
                <w:szCs w:val="24"/>
              </w:rPr>
              <w:t xml:space="preserve"> № </w:t>
            </w:r>
            <w:r>
              <w:rPr>
                <w:rFonts w:ascii="Times New Roman" w:hAnsi="Times New Roman"/>
                <w:sz w:val="24"/>
                <w:szCs w:val="24"/>
              </w:rPr>
              <w:t>136</w:t>
            </w:r>
          </w:p>
        </w:tc>
      </w:tr>
    </w:tbl>
    <w:p w14:paraId="46C5DCE3" w14:textId="77777777" w:rsidR="00C510CF" w:rsidRPr="00891675" w:rsidRDefault="00C510CF" w:rsidP="00C510CF">
      <w:pPr>
        <w:jc w:val="center"/>
        <w:rPr>
          <w:rFonts w:ascii="Times New Roman" w:hAnsi="Times New Roman"/>
          <w:b/>
          <w:sz w:val="24"/>
          <w:szCs w:val="24"/>
        </w:rPr>
      </w:pPr>
    </w:p>
    <w:p w14:paraId="2FB7DE03" w14:textId="77777777" w:rsidR="00C510CF" w:rsidRPr="00891675" w:rsidRDefault="00C510CF" w:rsidP="00C510CF">
      <w:pPr>
        <w:jc w:val="center"/>
        <w:rPr>
          <w:rFonts w:ascii="Times New Roman" w:hAnsi="Times New Roman"/>
          <w:b/>
          <w:sz w:val="24"/>
          <w:szCs w:val="24"/>
        </w:rPr>
      </w:pPr>
      <w:r w:rsidRPr="00891675">
        <w:rPr>
          <w:rFonts w:ascii="Times New Roman" w:hAnsi="Times New Roman"/>
          <w:b/>
          <w:sz w:val="24"/>
          <w:szCs w:val="24"/>
        </w:rPr>
        <w:t>АДМИНИСТРАТИВНЫЙ РЕГЛАМЕНТ</w:t>
      </w:r>
    </w:p>
    <w:p w14:paraId="3BCCE1FF" w14:textId="77777777" w:rsidR="00C510CF" w:rsidRPr="00891675" w:rsidRDefault="00C510CF" w:rsidP="00C510CF">
      <w:pPr>
        <w:jc w:val="center"/>
        <w:rPr>
          <w:rFonts w:ascii="Times New Roman" w:hAnsi="Times New Roman"/>
          <w:b/>
          <w:sz w:val="24"/>
          <w:szCs w:val="24"/>
        </w:rPr>
      </w:pPr>
      <w:r w:rsidRPr="00891675">
        <w:rPr>
          <w:rFonts w:ascii="Times New Roman" w:hAnsi="Times New Roman"/>
          <w:b/>
          <w:sz w:val="24"/>
          <w:szCs w:val="24"/>
        </w:rPr>
        <w:t>предоставления муниципальной услуги «Хранение, комплектование (формирование), учет и использование архивных документов и архивных фондов»</w:t>
      </w:r>
      <w:r w:rsidRPr="00093198">
        <w:rPr>
          <w:rFonts w:ascii="Times New Roman" w:hAnsi="Times New Roman"/>
          <w:sz w:val="24"/>
          <w:szCs w:val="24"/>
        </w:rPr>
        <w:t xml:space="preserve"> </w:t>
      </w:r>
    </w:p>
    <w:p w14:paraId="3E06C35C" w14:textId="77777777" w:rsidR="00C510CF" w:rsidRDefault="00C510CF" w:rsidP="00C510CF">
      <w:pPr>
        <w:ind w:firstLine="709"/>
        <w:jc w:val="center"/>
        <w:outlineLvl w:val="0"/>
        <w:rPr>
          <w:rFonts w:ascii="Times New Roman" w:hAnsi="Times New Roman"/>
          <w:sz w:val="24"/>
          <w:szCs w:val="24"/>
        </w:rPr>
      </w:pPr>
    </w:p>
    <w:p w14:paraId="24818474" w14:textId="77777777" w:rsidR="00C510CF" w:rsidRPr="00DC3ABD" w:rsidRDefault="00C510CF" w:rsidP="00C510CF">
      <w:pPr>
        <w:ind w:firstLine="709"/>
        <w:jc w:val="center"/>
        <w:outlineLvl w:val="0"/>
        <w:rPr>
          <w:rFonts w:ascii="Times New Roman" w:hAnsi="Times New Roman"/>
          <w:sz w:val="24"/>
          <w:szCs w:val="24"/>
        </w:rPr>
      </w:pPr>
      <w:r w:rsidRPr="00DC3ABD">
        <w:rPr>
          <w:rFonts w:ascii="Times New Roman" w:hAnsi="Times New Roman"/>
          <w:sz w:val="24"/>
          <w:szCs w:val="24"/>
        </w:rPr>
        <w:t>Раздел 1. ОБЩИЕ ПОЛОЖЕНИЯ</w:t>
      </w:r>
    </w:p>
    <w:p w14:paraId="17C31C6D" w14:textId="77777777" w:rsidR="00F73400" w:rsidRPr="00DC3ABD" w:rsidRDefault="00F73400" w:rsidP="00DC3ABD">
      <w:pPr>
        <w:widowControl w:val="0"/>
        <w:numPr>
          <w:ilvl w:val="1"/>
          <w:numId w:val="31"/>
        </w:numPr>
        <w:autoSpaceDE w:val="0"/>
        <w:autoSpaceDN w:val="0"/>
        <w:spacing w:after="0" w:line="240" w:lineRule="auto"/>
        <w:ind w:left="0" w:firstLine="0"/>
        <w:jc w:val="center"/>
        <w:outlineLvl w:val="1"/>
        <w:rPr>
          <w:rFonts w:ascii="Times New Roman" w:hAnsi="Times New Roman"/>
          <w:sz w:val="24"/>
          <w:szCs w:val="24"/>
        </w:rPr>
      </w:pPr>
      <w:r w:rsidRPr="00DC3ABD">
        <w:rPr>
          <w:rFonts w:ascii="Times New Roman" w:hAnsi="Times New Roman"/>
          <w:sz w:val="24"/>
          <w:szCs w:val="24"/>
        </w:rPr>
        <w:t>Предмет регулирования административного регламента</w:t>
      </w:r>
    </w:p>
    <w:p w14:paraId="3326439C" w14:textId="77777777" w:rsidR="00DC3ABD" w:rsidRDefault="00DC3ABD" w:rsidP="00DC3ABD">
      <w:pPr>
        <w:spacing w:after="0" w:line="240" w:lineRule="auto"/>
        <w:ind w:firstLine="708"/>
        <w:jc w:val="both"/>
        <w:rPr>
          <w:rFonts w:ascii="Times New Roman" w:hAnsi="Times New Roman"/>
          <w:sz w:val="24"/>
          <w:szCs w:val="24"/>
        </w:rPr>
      </w:pPr>
    </w:p>
    <w:p w14:paraId="5DFC927C" w14:textId="77777777" w:rsidR="00DC3ABD" w:rsidRPr="00DC3ABD" w:rsidRDefault="00F73400" w:rsidP="00DC3ABD">
      <w:pPr>
        <w:spacing w:after="0" w:line="240" w:lineRule="auto"/>
        <w:ind w:firstLine="708"/>
        <w:jc w:val="both"/>
        <w:rPr>
          <w:rFonts w:ascii="Times New Roman" w:hAnsi="Times New Roman"/>
          <w:sz w:val="24"/>
          <w:szCs w:val="24"/>
        </w:rPr>
      </w:pPr>
      <w:r w:rsidRPr="00DC3ABD">
        <w:rPr>
          <w:rFonts w:ascii="Times New Roman" w:hAnsi="Times New Roman"/>
          <w:sz w:val="24"/>
          <w:szCs w:val="24"/>
        </w:rPr>
        <w:t xml:space="preserve">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w:t>
      </w:r>
      <w:r w:rsidR="00DC3ABD" w:rsidRPr="00DC3ABD">
        <w:rPr>
          <w:rFonts w:ascii="Times New Roman" w:hAnsi="Times New Roman"/>
          <w:sz w:val="24"/>
          <w:szCs w:val="24"/>
        </w:rPr>
        <w:t>«Хранение, комплектование (формирование), учет и использование архивных документов и архивных фондов»</w:t>
      </w:r>
      <w:r w:rsidR="00DC3ABD">
        <w:rPr>
          <w:rFonts w:ascii="Times New Roman" w:hAnsi="Times New Roman"/>
          <w:sz w:val="24"/>
          <w:szCs w:val="24"/>
        </w:rPr>
        <w:t>.</w:t>
      </w:r>
      <w:r w:rsidR="00DC3ABD" w:rsidRPr="00DC3ABD">
        <w:rPr>
          <w:rFonts w:ascii="Times New Roman" w:hAnsi="Times New Roman"/>
          <w:sz w:val="24"/>
          <w:szCs w:val="24"/>
        </w:rPr>
        <w:t xml:space="preserve"> </w:t>
      </w:r>
    </w:p>
    <w:p w14:paraId="3D8C7E95" w14:textId="77777777" w:rsidR="00F73400" w:rsidRPr="00DC3ABD" w:rsidRDefault="00F73400" w:rsidP="00DC3ABD">
      <w:pPr>
        <w:spacing w:after="0" w:line="240" w:lineRule="auto"/>
        <w:ind w:firstLine="709"/>
        <w:jc w:val="both"/>
        <w:rPr>
          <w:rFonts w:ascii="Times New Roman" w:hAnsi="Times New Roman"/>
          <w:sz w:val="24"/>
          <w:szCs w:val="24"/>
        </w:rPr>
      </w:pPr>
    </w:p>
    <w:p w14:paraId="51E0E44F" w14:textId="77777777" w:rsidR="00F73400" w:rsidRPr="00DC3ABD" w:rsidRDefault="00F73400" w:rsidP="00DC3ABD">
      <w:pPr>
        <w:widowControl w:val="0"/>
        <w:numPr>
          <w:ilvl w:val="1"/>
          <w:numId w:val="31"/>
        </w:numPr>
        <w:autoSpaceDE w:val="0"/>
        <w:autoSpaceDN w:val="0"/>
        <w:spacing w:after="0" w:line="240" w:lineRule="auto"/>
        <w:ind w:left="0" w:firstLine="0"/>
        <w:jc w:val="center"/>
        <w:outlineLvl w:val="1"/>
        <w:rPr>
          <w:rFonts w:ascii="Times New Roman" w:hAnsi="Times New Roman"/>
          <w:sz w:val="24"/>
          <w:szCs w:val="24"/>
        </w:rPr>
      </w:pPr>
      <w:r w:rsidRPr="00DC3ABD">
        <w:rPr>
          <w:rFonts w:ascii="Times New Roman" w:hAnsi="Times New Roman"/>
          <w:sz w:val="24"/>
          <w:szCs w:val="24"/>
        </w:rPr>
        <w:t>Круг заявителей</w:t>
      </w:r>
    </w:p>
    <w:p w14:paraId="3BA37DCC" w14:textId="77777777" w:rsidR="00F73400" w:rsidRPr="00DC3ABD" w:rsidRDefault="00F73400" w:rsidP="00DC3ABD">
      <w:pPr>
        <w:spacing w:after="0" w:line="240" w:lineRule="auto"/>
        <w:ind w:firstLine="709"/>
        <w:jc w:val="center"/>
        <w:rPr>
          <w:rFonts w:ascii="Times New Roman" w:hAnsi="Times New Roman"/>
          <w:sz w:val="24"/>
          <w:szCs w:val="24"/>
        </w:rPr>
      </w:pPr>
    </w:p>
    <w:p w14:paraId="0A1DBF73" w14:textId="77777777" w:rsidR="00F73400" w:rsidRPr="00DC3ABD" w:rsidRDefault="00F73400" w:rsidP="00DC3ABD">
      <w:pPr>
        <w:spacing w:after="0" w:line="240" w:lineRule="auto"/>
        <w:ind w:firstLine="709"/>
        <w:jc w:val="both"/>
        <w:rPr>
          <w:rFonts w:ascii="Times New Roman" w:hAnsi="Times New Roman"/>
          <w:sz w:val="24"/>
          <w:szCs w:val="24"/>
        </w:rPr>
      </w:pPr>
      <w:r w:rsidRPr="00DC3ABD">
        <w:rPr>
          <w:rFonts w:ascii="Times New Roman" w:hAnsi="Times New Roman"/>
          <w:sz w:val="24"/>
          <w:szCs w:val="24"/>
        </w:rPr>
        <w:t>1.2.1.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или на основании доверенности (далее – представители).</w:t>
      </w:r>
    </w:p>
    <w:p w14:paraId="32464511" w14:textId="77777777" w:rsidR="00F73400" w:rsidRPr="00DC3ABD" w:rsidRDefault="00F73400" w:rsidP="00DC3ABD">
      <w:pPr>
        <w:spacing w:after="0" w:line="240" w:lineRule="auto"/>
        <w:ind w:firstLine="709"/>
        <w:jc w:val="both"/>
        <w:rPr>
          <w:rFonts w:ascii="Times New Roman" w:hAnsi="Times New Roman"/>
          <w:i/>
          <w:sz w:val="24"/>
          <w:szCs w:val="24"/>
        </w:rPr>
      </w:pPr>
      <w:r w:rsidRPr="00DC3ABD">
        <w:rPr>
          <w:rFonts w:ascii="Times New Roman" w:hAnsi="Times New Roman"/>
          <w:sz w:val="24"/>
          <w:szCs w:val="24"/>
        </w:rPr>
        <w:t>Получателями муниципальной услуги являются:</w:t>
      </w:r>
      <w:r w:rsidRPr="00DC3ABD">
        <w:rPr>
          <w:rFonts w:ascii="Times New Roman" w:hAnsi="Times New Roman"/>
          <w:i/>
          <w:sz w:val="24"/>
          <w:szCs w:val="24"/>
        </w:rPr>
        <w:t xml:space="preserve"> </w:t>
      </w:r>
    </w:p>
    <w:p w14:paraId="4CD4700C" w14:textId="77777777" w:rsidR="00F73400" w:rsidRPr="00DC3ABD" w:rsidRDefault="00F73400" w:rsidP="00DC3ABD">
      <w:pPr>
        <w:spacing w:after="0" w:line="240" w:lineRule="auto"/>
        <w:ind w:firstLine="709"/>
        <w:jc w:val="both"/>
        <w:rPr>
          <w:rFonts w:ascii="Times New Roman" w:hAnsi="Times New Roman"/>
          <w:sz w:val="24"/>
          <w:szCs w:val="24"/>
        </w:rPr>
      </w:pPr>
      <w:r w:rsidRPr="00DC3ABD">
        <w:rPr>
          <w:rFonts w:ascii="Times New Roman" w:hAnsi="Times New Roman"/>
          <w:sz w:val="24"/>
          <w:szCs w:val="24"/>
        </w:rPr>
        <w:t>- уполномоченные должностные лица федеральных, государственных учреждений и организаций и органов местного самоуправления,  государственные и муниципальные архивы, учреждения, предприятия, организации (юридические лица);</w:t>
      </w:r>
    </w:p>
    <w:p w14:paraId="0CDB5228" w14:textId="77777777" w:rsidR="00F73400" w:rsidRPr="00DC3ABD" w:rsidRDefault="00F73400" w:rsidP="00DC3ABD">
      <w:pPr>
        <w:spacing w:after="0" w:line="240" w:lineRule="auto"/>
        <w:ind w:firstLine="709"/>
        <w:jc w:val="both"/>
        <w:rPr>
          <w:rFonts w:ascii="Times New Roman" w:hAnsi="Times New Roman"/>
          <w:sz w:val="24"/>
          <w:szCs w:val="24"/>
        </w:rPr>
      </w:pPr>
      <w:r w:rsidRPr="00DC3ABD">
        <w:rPr>
          <w:rFonts w:ascii="Times New Roman" w:hAnsi="Times New Roman"/>
          <w:sz w:val="24"/>
          <w:szCs w:val="24"/>
        </w:rPr>
        <w:t>- граждане (физические лица).</w:t>
      </w:r>
    </w:p>
    <w:p w14:paraId="54EB7B2F" w14:textId="77777777" w:rsidR="00F73400" w:rsidRDefault="00F73400" w:rsidP="00DC3ABD">
      <w:pPr>
        <w:ind w:firstLine="709"/>
        <w:jc w:val="both"/>
        <w:rPr>
          <w:rFonts w:ascii="Times New Roman" w:hAnsi="Times New Roman"/>
          <w:sz w:val="24"/>
          <w:szCs w:val="24"/>
        </w:rPr>
      </w:pPr>
      <w:r>
        <w:rPr>
          <w:rFonts w:ascii="Times New Roman" w:hAnsi="Times New Roman"/>
          <w:sz w:val="24"/>
          <w:szCs w:val="24"/>
        </w:rPr>
        <w:t>1.2.2. Полномочиями выступать от имени заявителей при взаимодействии с администрацией муниципального образования «Холмский городской округ» при предоставлении муниципальной услуги обладают их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68E18BD2" w14:textId="77777777" w:rsidR="00F73400" w:rsidRPr="00B8539B" w:rsidRDefault="00F73400" w:rsidP="00F73400">
      <w:pPr>
        <w:pStyle w:val="11"/>
        <w:widowControl w:val="0"/>
        <w:numPr>
          <w:ilvl w:val="1"/>
          <w:numId w:val="31"/>
        </w:numPr>
        <w:autoSpaceDE w:val="0"/>
        <w:autoSpaceDN w:val="0"/>
        <w:spacing w:after="0" w:line="240" w:lineRule="auto"/>
        <w:jc w:val="center"/>
        <w:outlineLvl w:val="1"/>
        <w:rPr>
          <w:rFonts w:ascii="Times New Roman" w:hAnsi="Times New Roman"/>
          <w:sz w:val="24"/>
          <w:szCs w:val="24"/>
        </w:rPr>
      </w:pPr>
      <w:r w:rsidRPr="00B8539B">
        <w:rPr>
          <w:rFonts w:ascii="Times New Roman" w:hAnsi="Times New Roman"/>
          <w:sz w:val="24"/>
          <w:szCs w:val="24"/>
        </w:rPr>
        <w:t>Требования к порядку информирования</w:t>
      </w:r>
    </w:p>
    <w:p w14:paraId="2FBDD7A6" w14:textId="77777777" w:rsidR="00F73400" w:rsidRPr="00F73400" w:rsidRDefault="00F73400" w:rsidP="00F73400">
      <w:pPr>
        <w:spacing w:after="0" w:line="240" w:lineRule="auto"/>
        <w:jc w:val="center"/>
        <w:outlineLvl w:val="1"/>
        <w:rPr>
          <w:rFonts w:ascii="Times New Roman" w:hAnsi="Times New Roman"/>
          <w:sz w:val="24"/>
          <w:szCs w:val="24"/>
        </w:rPr>
      </w:pPr>
      <w:r w:rsidRPr="00F73400">
        <w:rPr>
          <w:rFonts w:ascii="Times New Roman" w:hAnsi="Times New Roman"/>
          <w:sz w:val="24"/>
          <w:szCs w:val="24"/>
        </w:rPr>
        <w:t>о порядке предоставления муниципальной услуги</w:t>
      </w:r>
    </w:p>
    <w:p w14:paraId="2106C569" w14:textId="77777777" w:rsidR="00F73400" w:rsidRPr="00F73400" w:rsidRDefault="00F73400" w:rsidP="00F73400">
      <w:pPr>
        <w:spacing w:after="0" w:line="240" w:lineRule="auto"/>
        <w:jc w:val="center"/>
        <w:rPr>
          <w:rFonts w:ascii="Times New Roman" w:hAnsi="Times New Roman"/>
          <w:sz w:val="24"/>
          <w:szCs w:val="24"/>
        </w:rPr>
      </w:pPr>
    </w:p>
    <w:p w14:paraId="1BD01946"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1.3.1. Информация по вопросам предоставления муниципальной услуги сообщается заявителям:</w:t>
      </w:r>
    </w:p>
    <w:p w14:paraId="19665AE3"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xml:space="preserve">- при личном обращении в архивный отдел Управления культуры и архивного дела администрации муниципального образования «Холмский городской округ» (далее – </w:t>
      </w:r>
      <w:r w:rsidRPr="00F73400">
        <w:rPr>
          <w:rFonts w:ascii="Times New Roman" w:hAnsi="Times New Roman"/>
          <w:sz w:val="24"/>
          <w:szCs w:val="24"/>
        </w:rPr>
        <w:lastRenderedPageBreak/>
        <w:t>архивный отдел) по адресу: Сахалинская область, город Холмск, улица Советская, 82, в понедельник с 9-00 до 13-00 и с 14-00 до 17-00;</w:t>
      </w:r>
    </w:p>
    <w:p w14:paraId="06B982BF"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при обращении с использованием средств телефонной связи по номерам телефонов 8-42433-2-03-66 с понедельника по пятницу с 9-00 до 13-00 и с 14-00 до 17-00;</w:t>
      </w:r>
    </w:p>
    <w:p w14:paraId="15D9896B"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xml:space="preserve">- при письменном обращении в архивный отдел по почте по адресу 694620 Сахалинская область, город Холмск, улица Советская, 82 либо в электронном виде по адресу электронной почты </w:t>
      </w:r>
      <w:r w:rsidRPr="00F73400">
        <w:rPr>
          <w:rFonts w:ascii="Times New Roman" w:hAnsi="Times New Roman"/>
          <w:sz w:val="24"/>
          <w:szCs w:val="24"/>
          <w:lang w:val="en-US"/>
        </w:rPr>
        <w:t>m</w:t>
      </w:r>
      <w:r w:rsidRPr="00F73400">
        <w:rPr>
          <w:rFonts w:ascii="Times New Roman" w:hAnsi="Times New Roman"/>
          <w:sz w:val="24"/>
          <w:szCs w:val="24"/>
        </w:rPr>
        <w:t>.</w:t>
      </w:r>
      <w:proofErr w:type="spellStart"/>
      <w:r w:rsidRPr="00F73400">
        <w:rPr>
          <w:rFonts w:ascii="Times New Roman" w:hAnsi="Times New Roman"/>
          <w:sz w:val="24"/>
          <w:szCs w:val="24"/>
          <w:lang w:val="en-US"/>
        </w:rPr>
        <w:t>strelova</w:t>
      </w:r>
      <w:proofErr w:type="spellEnd"/>
      <w:r w:rsidRPr="00F73400">
        <w:rPr>
          <w:rFonts w:ascii="Times New Roman" w:hAnsi="Times New Roman"/>
          <w:sz w:val="24"/>
          <w:szCs w:val="24"/>
        </w:rPr>
        <w:t>@</w:t>
      </w:r>
      <w:proofErr w:type="spellStart"/>
      <w:r w:rsidRPr="00F73400">
        <w:rPr>
          <w:rFonts w:ascii="Times New Roman" w:hAnsi="Times New Roman"/>
          <w:sz w:val="24"/>
          <w:szCs w:val="24"/>
          <w:lang w:val="en-US"/>
        </w:rPr>
        <w:t>admkholmsk</w:t>
      </w:r>
      <w:proofErr w:type="spellEnd"/>
      <w:r w:rsidRPr="00F73400">
        <w:rPr>
          <w:rFonts w:ascii="Times New Roman" w:hAnsi="Times New Roman"/>
          <w:sz w:val="24"/>
          <w:szCs w:val="24"/>
        </w:rPr>
        <w:t>.</w:t>
      </w:r>
      <w:proofErr w:type="spellStart"/>
      <w:r w:rsidRPr="00F73400">
        <w:rPr>
          <w:rFonts w:ascii="Times New Roman" w:hAnsi="Times New Roman"/>
          <w:sz w:val="24"/>
          <w:szCs w:val="24"/>
          <w:lang w:val="en-US"/>
        </w:rPr>
        <w:t>ru</w:t>
      </w:r>
      <w:proofErr w:type="spellEnd"/>
      <w:r w:rsidRPr="00F73400">
        <w:rPr>
          <w:rFonts w:ascii="Times New Roman" w:hAnsi="Times New Roman"/>
          <w:sz w:val="24"/>
          <w:szCs w:val="24"/>
        </w:rPr>
        <w:t>;</w:t>
      </w:r>
    </w:p>
    <w:p w14:paraId="557991E8"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посредством размещения сведений:</w:t>
      </w:r>
    </w:p>
    <w:p w14:paraId="33DF486D"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xml:space="preserve">а) на официальном Интернет-сайте </w:t>
      </w:r>
      <w:proofErr w:type="spellStart"/>
      <w:r w:rsidRPr="00F73400">
        <w:rPr>
          <w:rFonts w:ascii="Times New Roman" w:hAnsi="Times New Roman"/>
          <w:sz w:val="24"/>
          <w:szCs w:val="24"/>
          <w:u w:val="single"/>
          <w:lang w:val="en-US"/>
        </w:rPr>
        <w:t>admkholmsk</w:t>
      </w:r>
      <w:proofErr w:type="spellEnd"/>
      <w:r w:rsidRPr="00F73400">
        <w:rPr>
          <w:rFonts w:ascii="Times New Roman" w:hAnsi="Times New Roman"/>
          <w:sz w:val="24"/>
          <w:szCs w:val="24"/>
          <w:u w:val="single"/>
        </w:rPr>
        <w:t>.</w:t>
      </w:r>
      <w:proofErr w:type="spellStart"/>
      <w:r w:rsidRPr="00F73400">
        <w:rPr>
          <w:rFonts w:ascii="Times New Roman" w:hAnsi="Times New Roman"/>
          <w:sz w:val="24"/>
          <w:szCs w:val="24"/>
          <w:u w:val="single"/>
          <w:lang w:val="en-US"/>
        </w:rPr>
        <w:t>ru</w:t>
      </w:r>
      <w:proofErr w:type="spellEnd"/>
      <w:r w:rsidRPr="00F73400">
        <w:rPr>
          <w:rFonts w:ascii="Times New Roman" w:hAnsi="Times New Roman"/>
          <w:sz w:val="24"/>
          <w:szCs w:val="24"/>
        </w:rPr>
        <w:t xml:space="preserve"> ;</w:t>
      </w:r>
    </w:p>
    <w:p w14:paraId="17EA3A98"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xml:space="preserve">б) в региональной государственной информационной системе «Портал государственных и муниципальных услуг (функций) Сахалинской области» (далее – РПГУ) </w:t>
      </w:r>
      <w:hyperlink r:id="rId10" w:history="1">
        <w:r w:rsidRPr="00F73400">
          <w:rPr>
            <w:rFonts w:ascii="Times New Roman" w:hAnsi="Times New Roman"/>
            <w:sz w:val="24"/>
            <w:szCs w:val="24"/>
            <w:u w:val="single"/>
          </w:rPr>
          <w:t>https://uslugi.admsakhalin.ru</w:t>
        </w:r>
      </w:hyperlink>
      <w:r w:rsidRPr="00F73400">
        <w:rPr>
          <w:rFonts w:ascii="Times New Roman" w:hAnsi="Times New Roman"/>
          <w:sz w:val="24"/>
          <w:szCs w:val="24"/>
        </w:rPr>
        <w:t>;</w:t>
      </w:r>
    </w:p>
    <w:p w14:paraId="0FD68727"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xml:space="preserve">в) в федеральной государственной информационной системе «Единый портал государственных и муниципальных услуг (функций)» (далее – ЕПГУ) </w:t>
      </w:r>
      <w:hyperlink r:id="rId11" w:history="1">
        <w:r w:rsidRPr="00F73400">
          <w:rPr>
            <w:rFonts w:ascii="Times New Roman" w:hAnsi="Times New Roman"/>
            <w:sz w:val="24"/>
            <w:szCs w:val="24"/>
            <w:u w:val="single"/>
          </w:rPr>
          <w:t>www.gosuslugi.ru</w:t>
        </w:r>
      </w:hyperlink>
      <w:r w:rsidRPr="00F73400">
        <w:rPr>
          <w:rFonts w:ascii="Times New Roman" w:hAnsi="Times New Roman"/>
          <w:sz w:val="24"/>
          <w:szCs w:val="24"/>
        </w:rPr>
        <w:t>;</w:t>
      </w:r>
    </w:p>
    <w:p w14:paraId="340BA3E8"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г) на информационном стенде, расположенном в архивном отделе.</w:t>
      </w:r>
    </w:p>
    <w:p w14:paraId="3D9BD2B9"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1.3.2. Сведения о ходе предоставления муниципальной услуги сообщаются заявителям:</w:t>
      </w:r>
    </w:p>
    <w:p w14:paraId="1DEFDC13"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при личном обращении в архивный отдел;</w:t>
      </w:r>
    </w:p>
    <w:p w14:paraId="15DA88B7"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при обращении в архивный отдел с использованием средств телефонной связи;</w:t>
      </w:r>
    </w:p>
    <w:p w14:paraId="7BBB96B7"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при письменном обращении в архивный отдел по почте либо в электронном виде.</w:t>
      </w:r>
    </w:p>
    <w:p w14:paraId="6691DA32"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1.3.3. Информирование проводится в форме:</w:t>
      </w:r>
    </w:p>
    <w:p w14:paraId="046CA9C7"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устного информирования;</w:t>
      </w:r>
    </w:p>
    <w:p w14:paraId="57B9E333"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 письменного информирования.</w:t>
      </w:r>
    </w:p>
    <w:p w14:paraId="114E064E"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1.3.3.1. Устное информирование осуществляется специалистами архивного отдела и (или) ГБУ «Многофункциональный центр предоставления государственных и муниципальных услуг» (далее – МФЦ) при обращении заявителей за информацией лично или по телефону.</w:t>
      </w:r>
    </w:p>
    <w:p w14:paraId="79548B97"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3B7C14F8"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Устное информирование каждого заявителя осуществляется в течение времени, необходимого для его информирования.</w:t>
      </w:r>
    </w:p>
    <w:p w14:paraId="223D4457"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1.3.3.2. При ответах на телефонные звонки специалисты архивного отдела подробно, в корректной форме информируют обратившихся заявителей по интересующим их вопросам. Ответ должен начинаться с информации о наименовании органа местного самоуправления, в который обратился заявитель, фамилии, имени, отчестве и должности специалиста, принявшего телефонный звонок.</w:t>
      </w:r>
    </w:p>
    <w:p w14:paraId="237373B5"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При устном обращении заявителя (по телефону) специалисты архивного отдела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1F2A9FC7"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1.3.3.3. Письменное информирование осуществляется путем направления письменных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41405189"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архивного отдела.</w:t>
      </w:r>
    </w:p>
    <w:p w14:paraId="5B84D01B"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113085C3"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lastRenderedPageBreak/>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0D88372D"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1.3.4. Информация, указанная в пунктах 1.3.1-1.3.2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архивным отделом на информационном стенде архивного отдела, официальном Интернет-сайте, РПГУ и ЕПГУ.</w:t>
      </w:r>
    </w:p>
    <w:p w14:paraId="3DB968B4" w14:textId="77777777" w:rsidR="00F73400" w:rsidRPr="00F73400" w:rsidRDefault="00F73400" w:rsidP="00F73400">
      <w:pPr>
        <w:spacing w:after="0" w:line="240" w:lineRule="auto"/>
        <w:ind w:firstLine="709"/>
        <w:jc w:val="both"/>
        <w:rPr>
          <w:rFonts w:ascii="Times New Roman" w:hAnsi="Times New Roman"/>
          <w:sz w:val="24"/>
          <w:szCs w:val="24"/>
        </w:rPr>
      </w:pPr>
      <w:r w:rsidRPr="00F73400">
        <w:rPr>
          <w:rFonts w:ascii="Times New Roman" w:hAnsi="Times New Roman"/>
          <w:sz w:val="24"/>
          <w:szCs w:val="24"/>
        </w:rPr>
        <w:t>1.3.5. Информирование заявителей специалистами и размещение информации о предоставлении муниципальной услуги в МФЦ осуществляется при наличии соглашения о взаимодействии между администрацией муниципального образования «Холмский городской округ» (далее – администрацией) и МФЦ в соответствии с требованиями постановления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соглашения и нормативных актов МФЦ.</w:t>
      </w:r>
    </w:p>
    <w:p w14:paraId="0CF29371" w14:textId="77777777" w:rsidR="00F73400" w:rsidRPr="00A55123" w:rsidRDefault="00F73400" w:rsidP="00F73400">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1.3.6. На ЕПГУ и РПГУ размещается следующая информация:</w:t>
      </w:r>
    </w:p>
    <w:p w14:paraId="510F058E" w14:textId="77777777" w:rsidR="00F73400" w:rsidRPr="00A55123" w:rsidRDefault="00F73400" w:rsidP="00F73400">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4854F892" w14:textId="77777777" w:rsidR="00F73400" w:rsidRPr="00A55123" w:rsidRDefault="00F73400" w:rsidP="00F73400">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2) круг заявителей;</w:t>
      </w:r>
    </w:p>
    <w:p w14:paraId="7ED0C6A9" w14:textId="77777777" w:rsidR="00F73400" w:rsidRPr="00A55123" w:rsidRDefault="00F73400" w:rsidP="00F73400">
      <w:pPr>
        <w:pStyle w:val="ConsPlusNormal"/>
        <w:ind w:firstLine="709"/>
        <w:outlineLvl w:val="1"/>
        <w:rPr>
          <w:rFonts w:ascii="Times New Roman" w:hAnsi="Times New Roman"/>
          <w:sz w:val="24"/>
          <w:szCs w:val="24"/>
        </w:rPr>
      </w:pPr>
      <w:r w:rsidRPr="00A55123">
        <w:rPr>
          <w:rFonts w:ascii="Times New Roman" w:hAnsi="Times New Roman"/>
          <w:sz w:val="24"/>
          <w:szCs w:val="24"/>
        </w:rPr>
        <w:t>3) срок предоставления муниципальной услуги;</w:t>
      </w:r>
    </w:p>
    <w:p w14:paraId="2A62487E" w14:textId="77777777" w:rsidR="00F73400" w:rsidRPr="00A55123" w:rsidRDefault="00F73400" w:rsidP="00F73400">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 xml:space="preserve">4) результат предоставления муниципальной услуги, порядок представления документа, являющегося результатом предоставления </w:t>
      </w:r>
      <w:r>
        <w:rPr>
          <w:rFonts w:ascii="Times New Roman" w:hAnsi="Times New Roman"/>
          <w:sz w:val="24"/>
          <w:szCs w:val="24"/>
        </w:rPr>
        <w:t>муниципаль</w:t>
      </w:r>
      <w:r w:rsidRPr="00A55123">
        <w:rPr>
          <w:rFonts w:ascii="Times New Roman" w:hAnsi="Times New Roman"/>
          <w:sz w:val="24"/>
          <w:szCs w:val="24"/>
        </w:rPr>
        <w:t>ной услуги;</w:t>
      </w:r>
    </w:p>
    <w:p w14:paraId="1783D06F" w14:textId="77777777" w:rsidR="00F73400" w:rsidRPr="00A55123" w:rsidRDefault="00F73400" w:rsidP="00F73400">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5) размер государственной пошлины, взимаемой с заявителя при предоставлении муниципальной услуги;</w:t>
      </w:r>
    </w:p>
    <w:p w14:paraId="36DFF0D1" w14:textId="77777777" w:rsidR="00F73400" w:rsidRPr="00A55123" w:rsidRDefault="00F73400" w:rsidP="00F73400">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 xml:space="preserve">6) исчерпывающий перечень оснований для приостановлении или отказа в предоставлении </w:t>
      </w:r>
      <w:r>
        <w:rPr>
          <w:rFonts w:ascii="Times New Roman" w:hAnsi="Times New Roman"/>
          <w:sz w:val="24"/>
          <w:szCs w:val="24"/>
        </w:rPr>
        <w:t>муниципальной</w:t>
      </w:r>
      <w:r w:rsidRPr="00A55123">
        <w:rPr>
          <w:rFonts w:ascii="Times New Roman" w:hAnsi="Times New Roman"/>
          <w:sz w:val="24"/>
          <w:szCs w:val="24"/>
        </w:rPr>
        <w:t xml:space="preserve"> услуги;</w:t>
      </w:r>
    </w:p>
    <w:p w14:paraId="48264822" w14:textId="77777777" w:rsidR="00F73400" w:rsidRPr="00A55123" w:rsidRDefault="00F73400" w:rsidP="00F73400">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7FAA21C1" w14:textId="77777777" w:rsidR="00F73400" w:rsidRPr="00A55123" w:rsidRDefault="00F73400" w:rsidP="00F73400">
      <w:pPr>
        <w:pStyle w:val="ConsPlusNormal"/>
        <w:ind w:firstLine="709"/>
        <w:jc w:val="both"/>
        <w:outlineLvl w:val="1"/>
        <w:rPr>
          <w:rFonts w:ascii="Times New Roman" w:hAnsi="Times New Roman"/>
          <w:sz w:val="24"/>
          <w:szCs w:val="24"/>
        </w:rPr>
      </w:pPr>
      <w:r w:rsidRPr="00A55123">
        <w:rPr>
          <w:rFonts w:ascii="Times New Roman" w:hAnsi="Times New Roman"/>
          <w:sz w:val="24"/>
          <w:szCs w:val="24"/>
        </w:rPr>
        <w:t xml:space="preserve">8) формы заявлений (уведомлений, сообщений), используемые при предоставлении </w:t>
      </w:r>
      <w:r>
        <w:rPr>
          <w:rFonts w:ascii="Times New Roman" w:hAnsi="Times New Roman"/>
          <w:sz w:val="24"/>
          <w:szCs w:val="24"/>
        </w:rPr>
        <w:t>муниципальной</w:t>
      </w:r>
      <w:r w:rsidRPr="00A55123">
        <w:rPr>
          <w:rFonts w:ascii="Times New Roman" w:hAnsi="Times New Roman"/>
          <w:sz w:val="24"/>
          <w:szCs w:val="24"/>
        </w:rPr>
        <w:t xml:space="preserve"> услуги.</w:t>
      </w:r>
    </w:p>
    <w:p w14:paraId="3CDDEE69" w14:textId="77777777" w:rsidR="00F73400" w:rsidRPr="00A55123" w:rsidRDefault="00F73400" w:rsidP="00F73400">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 xml:space="preserve">Информация на ЕПГУ и РПГУ о порядке и сроках предоставления </w:t>
      </w:r>
      <w:r>
        <w:rPr>
          <w:rFonts w:ascii="Times New Roman" w:hAnsi="Times New Roman"/>
          <w:sz w:val="24"/>
          <w:szCs w:val="24"/>
        </w:rPr>
        <w:t>муниципаль</w:t>
      </w:r>
      <w:r w:rsidRPr="00A55123">
        <w:rPr>
          <w:rFonts w:ascii="Times New Roman" w:hAnsi="Times New Roman"/>
          <w:sz w:val="24"/>
          <w:szCs w:val="24"/>
        </w:rPr>
        <w:t>ной услуги на основании сведений, содержащихся в федеральной государственной информационной системе «Федеральной реестр государственных и муниципальных услуг (функций)», предоставляется заявителю бесплатно.</w:t>
      </w:r>
    </w:p>
    <w:p w14:paraId="29101161" w14:textId="77777777" w:rsidR="00F73400" w:rsidRPr="00A55123" w:rsidRDefault="00F73400" w:rsidP="00F73400">
      <w:pPr>
        <w:pStyle w:val="ConsPlusNormal"/>
        <w:ind w:firstLine="709"/>
        <w:jc w:val="both"/>
        <w:outlineLvl w:val="0"/>
        <w:rPr>
          <w:rFonts w:ascii="Times New Roman" w:hAnsi="Times New Roman"/>
          <w:sz w:val="24"/>
          <w:szCs w:val="24"/>
        </w:rPr>
      </w:pPr>
      <w:r w:rsidRPr="00A55123">
        <w:rPr>
          <w:rFonts w:ascii="Times New Roman" w:hAnsi="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8778AE8" w14:textId="77777777" w:rsidR="00C510CF" w:rsidRPr="00891675" w:rsidRDefault="00C510CF" w:rsidP="00C510CF">
      <w:pPr>
        <w:pStyle w:val="ConsPlusNormal"/>
        <w:ind w:firstLine="709"/>
        <w:jc w:val="both"/>
        <w:outlineLvl w:val="0"/>
        <w:rPr>
          <w:rFonts w:ascii="Times New Roman" w:hAnsi="Times New Roman" w:cs="Times New Roman"/>
          <w:sz w:val="24"/>
          <w:szCs w:val="24"/>
        </w:rPr>
      </w:pPr>
    </w:p>
    <w:p w14:paraId="4D18C9DC" w14:textId="77777777" w:rsidR="00C510CF" w:rsidRPr="00891675" w:rsidRDefault="00C510CF" w:rsidP="00C510CF">
      <w:pPr>
        <w:ind w:firstLine="709"/>
        <w:jc w:val="center"/>
        <w:outlineLvl w:val="0"/>
        <w:rPr>
          <w:rFonts w:ascii="Times New Roman" w:hAnsi="Times New Roman"/>
          <w:sz w:val="24"/>
          <w:szCs w:val="24"/>
        </w:rPr>
      </w:pPr>
      <w:r w:rsidRPr="00891675">
        <w:rPr>
          <w:rFonts w:ascii="Times New Roman" w:hAnsi="Times New Roman"/>
          <w:sz w:val="24"/>
          <w:szCs w:val="24"/>
        </w:rPr>
        <w:t>Раздел 2. СТАНДАРТ ПРЕДОСТАВЛЕНИЯ МУНИЦИПАЛЬНОЙ УСЛУГИ</w:t>
      </w:r>
    </w:p>
    <w:p w14:paraId="4B04E61F" w14:textId="77777777" w:rsidR="00C510CF" w:rsidRPr="00891675" w:rsidRDefault="00C510CF" w:rsidP="00C510CF">
      <w:pPr>
        <w:ind w:firstLine="709"/>
        <w:jc w:val="center"/>
        <w:outlineLvl w:val="1"/>
        <w:rPr>
          <w:rFonts w:ascii="Times New Roman" w:hAnsi="Times New Roman"/>
          <w:sz w:val="24"/>
          <w:szCs w:val="24"/>
        </w:rPr>
      </w:pPr>
      <w:r w:rsidRPr="00891675">
        <w:rPr>
          <w:rFonts w:ascii="Times New Roman" w:hAnsi="Times New Roman"/>
          <w:sz w:val="24"/>
          <w:szCs w:val="24"/>
        </w:rPr>
        <w:t>2.1. Наименование муниципальной услуги</w:t>
      </w:r>
    </w:p>
    <w:p w14:paraId="15FD0E01" w14:textId="77777777" w:rsidR="00C510CF" w:rsidRPr="00891675" w:rsidRDefault="00C510CF" w:rsidP="00C510CF">
      <w:pPr>
        <w:ind w:firstLine="709"/>
        <w:jc w:val="both"/>
        <w:rPr>
          <w:rFonts w:ascii="Times New Roman" w:hAnsi="Times New Roman"/>
          <w:sz w:val="24"/>
          <w:szCs w:val="24"/>
        </w:rPr>
      </w:pPr>
      <w:r w:rsidRPr="00891675">
        <w:rPr>
          <w:rFonts w:ascii="Times New Roman" w:hAnsi="Times New Roman"/>
          <w:sz w:val="24"/>
          <w:szCs w:val="24"/>
        </w:rPr>
        <w:t xml:space="preserve">Наименование муниципальной услуги </w:t>
      </w:r>
      <w:r w:rsidRPr="00BF493D">
        <w:rPr>
          <w:rFonts w:ascii="Times New Roman" w:hAnsi="Times New Roman"/>
          <w:sz w:val="24"/>
          <w:szCs w:val="24"/>
        </w:rPr>
        <w:t>«Хранение, комплектование (формирование), учет и использование</w:t>
      </w:r>
      <w:r>
        <w:rPr>
          <w:rFonts w:ascii="Times New Roman" w:hAnsi="Times New Roman"/>
          <w:sz w:val="24"/>
          <w:szCs w:val="24"/>
        </w:rPr>
        <w:t xml:space="preserve"> </w:t>
      </w:r>
      <w:r w:rsidRPr="00BF493D">
        <w:rPr>
          <w:rFonts w:ascii="Times New Roman" w:hAnsi="Times New Roman"/>
          <w:sz w:val="24"/>
          <w:szCs w:val="24"/>
        </w:rPr>
        <w:t>архивных документов и архивных фондов</w:t>
      </w:r>
      <w:r>
        <w:rPr>
          <w:rFonts w:ascii="Times New Roman" w:hAnsi="Times New Roman"/>
          <w:sz w:val="24"/>
          <w:szCs w:val="24"/>
        </w:rPr>
        <w:t>»</w:t>
      </w:r>
      <w:r w:rsidRPr="00891675">
        <w:rPr>
          <w:rFonts w:ascii="Times New Roman" w:hAnsi="Times New Roman"/>
          <w:sz w:val="24"/>
          <w:szCs w:val="24"/>
        </w:rPr>
        <w:t>.</w:t>
      </w:r>
    </w:p>
    <w:p w14:paraId="280EEE91" w14:textId="77777777" w:rsidR="00C510CF" w:rsidRPr="00891675" w:rsidRDefault="00C510CF" w:rsidP="00C510CF">
      <w:pPr>
        <w:ind w:firstLine="709"/>
        <w:jc w:val="center"/>
        <w:rPr>
          <w:rFonts w:ascii="Times New Roman" w:hAnsi="Times New Roman"/>
          <w:sz w:val="24"/>
          <w:szCs w:val="24"/>
        </w:rPr>
      </w:pPr>
    </w:p>
    <w:p w14:paraId="5FE2FEF9" w14:textId="77777777" w:rsidR="00C510CF" w:rsidRPr="00891675" w:rsidRDefault="00C510CF" w:rsidP="00C510CF">
      <w:pPr>
        <w:spacing w:after="0" w:line="240" w:lineRule="auto"/>
        <w:jc w:val="center"/>
        <w:outlineLvl w:val="1"/>
        <w:rPr>
          <w:rFonts w:ascii="Times New Roman" w:hAnsi="Times New Roman"/>
          <w:sz w:val="24"/>
          <w:szCs w:val="24"/>
        </w:rPr>
      </w:pPr>
      <w:r w:rsidRPr="00891675">
        <w:rPr>
          <w:rFonts w:ascii="Times New Roman" w:hAnsi="Times New Roman"/>
          <w:sz w:val="24"/>
          <w:szCs w:val="24"/>
        </w:rPr>
        <w:lastRenderedPageBreak/>
        <w:t>2.2. Наименование органа местного самоуправления</w:t>
      </w:r>
    </w:p>
    <w:p w14:paraId="225C8F8B" w14:textId="77777777" w:rsidR="00C510CF" w:rsidRPr="00891675" w:rsidRDefault="00C510CF" w:rsidP="00DC3ABD">
      <w:pPr>
        <w:spacing w:after="0" w:line="240" w:lineRule="auto"/>
        <w:jc w:val="center"/>
        <w:outlineLvl w:val="1"/>
        <w:rPr>
          <w:rFonts w:ascii="Times New Roman" w:hAnsi="Times New Roman"/>
          <w:sz w:val="24"/>
          <w:szCs w:val="24"/>
        </w:rPr>
      </w:pPr>
      <w:r w:rsidRPr="00891675">
        <w:rPr>
          <w:rFonts w:ascii="Times New Roman" w:hAnsi="Times New Roman"/>
          <w:sz w:val="24"/>
          <w:szCs w:val="24"/>
        </w:rPr>
        <w:t>Сахалинской области, предоставляющего муниципальную услугу</w:t>
      </w:r>
    </w:p>
    <w:p w14:paraId="53FB8F5A" w14:textId="77777777" w:rsidR="00DC3ABD" w:rsidRDefault="00DC3ABD" w:rsidP="00DC3ABD">
      <w:pPr>
        <w:spacing w:after="0" w:line="240" w:lineRule="auto"/>
        <w:ind w:firstLine="709"/>
        <w:jc w:val="both"/>
        <w:rPr>
          <w:rFonts w:ascii="Times New Roman" w:hAnsi="Times New Roman"/>
          <w:sz w:val="24"/>
          <w:szCs w:val="24"/>
        </w:rPr>
      </w:pPr>
    </w:p>
    <w:p w14:paraId="74B750F3" w14:textId="77777777" w:rsidR="004B0D1D" w:rsidRPr="004B0D1D" w:rsidRDefault="004B0D1D" w:rsidP="00DC3ABD">
      <w:pPr>
        <w:spacing w:after="0" w:line="240" w:lineRule="auto"/>
        <w:ind w:firstLine="709"/>
        <w:jc w:val="both"/>
        <w:rPr>
          <w:rFonts w:ascii="Times New Roman" w:hAnsi="Times New Roman"/>
          <w:sz w:val="24"/>
          <w:szCs w:val="24"/>
        </w:rPr>
      </w:pPr>
      <w:r w:rsidRPr="004B0D1D">
        <w:rPr>
          <w:rFonts w:ascii="Times New Roman" w:hAnsi="Times New Roman"/>
          <w:sz w:val="24"/>
          <w:szCs w:val="24"/>
        </w:rPr>
        <w:t>Предоставление муниципальной услуги осуществляется администрацией муниципального образования «Холмский городской округ» через архивный отдел Управления культуры и архивного дела администрации муниципального образования «Холмский городской округ».</w:t>
      </w:r>
    </w:p>
    <w:p w14:paraId="37A971A4" w14:textId="77777777" w:rsidR="004B0D1D" w:rsidRPr="004B0D1D" w:rsidRDefault="004B0D1D" w:rsidP="004B0D1D">
      <w:pPr>
        <w:spacing w:after="0" w:line="240" w:lineRule="auto"/>
        <w:ind w:firstLine="709"/>
        <w:jc w:val="both"/>
        <w:outlineLvl w:val="1"/>
        <w:rPr>
          <w:rFonts w:ascii="Times New Roman" w:hAnsi="Times New Roman"/>
          <w:sz w:val="24"/>
          <w:szCs w:val="24"/>
        </w:rPr>
      </w:pPr>
      <w:r w:rsidRPr="004B0D1D">
        <w:rPr>
          <w:rFonts w:ascii="Times New Roman" w:hAnsi="Times New Roman"/>
          <w:sz w:val="24"/>
          <w:szCs w:val="24"/>
        </w:rPr>
        <w:t>Администрация муниципального образования «Холмский городской округ»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муниципальных услуг.</w:t>
      </w:r>
    </w:p>
    <w:p w14:paraId="7A7961B0" w14:textId="77777777" w:rsidR="00020A7E" w:rsidRPr="00020A7E" w:rsidRDefault="00020A7E" w:rsidP="001055E6">
      <w:pPr>
        <w:spacing w:after="0" w:line="240" w:lineRule="auto"/>
        <w:ind w:firstLine="709"/>
        <w:jc w:val="both"/>
        <w:outlineLvl w:val="1"/>
        <w:rPr>
          <w:rFonts w:ascii="Times New Roman" w:hAnsi="Times New Roman"/>
          <w:sz w:val="24"/>
          <w:szCs w:val="24"/>
        </w:rPr>
      </w:pPr>
    </w:p>
    <w:p w14:paraId="1DA59739" w14:textId="77777777" w:rsidR="00C510CF" w:rsidRPr="00891675" w:rsidRDefault="00C510CF" w:rsidP="00C510CF">
      <w:pPr>
        <w:ind w:firstLine="709"/>
        <w:jc w:val="center"/>
        <w:outlineLvl w:val="1"/>
        <w:rPr>
          <w:rFonts w:ascii="Times New Roman" w:hAnsi="Times New Roman"/>
          <w:sz w:val="24"/>
          <w:szCs w:val="24"/>
        </w:rPr>
      </w:pPr>
      <w:r w:rsidRPr="00891675">
        <w:rPr>
          <w:rFonts w:ascii="Times New Roman" w:hAnsi="Times New Roman"/>
          <w:sz w:val="24"/>
          <w:szCs w:val="24"/>
        </w:rPr>
        <w:t>2.3. Результат предоставления муниципальной услуги</w:t>
      </w:r>
    </w:p>
    <w:p w14:paraId="74A729F7" w14:textId="77777777" w:rsidR="00C510CF" w:rsidRDefault="00C510CF" w:rsidP="001055E6">
      <w:pPr>
        <w:spacing w:after="0" w:line="240" w:lineRule="auto"/>
        <w:ind w:firstLine="708"/>
        <w:jc w:val="both"/>
        <w:rPr>
          <w:rFonts w:ascii="Times New Roman" w:hAnsi="Times New Roman"/>
          <w:sz w:val="24"/>
          <w:szCs w:val="24"/>
        </w:rPr>
      </w:pPr>
      <w:r w:rsidRPr="00891675">
        <w:rPr>
          <w:rFonts w:ascii="Times New Roman" w:hAnsi="Times New Roman"/>
          <w:sz w:val="24"/>
          <w:szCs w:val="24"/>
        </w:rPr>
        <w:t xml:space="preserve">Результатом предоставления муниципальной услуги является </w:t>
      </w:r>
    </w:p>
    <w:p w14:paraId="4C01D4C7" w14:textId="77777777" w:rsidR="00C510CF" w:rsidRPr="002A1D42" w:rsidRDefault="00C510CF" w:rsidP="001055E6">
      <w:pPr>
        <w:pStyle w:val="ConsPlusNormal"/>
        <w:widowControl/>
        <w:numPr>
          <w:ilvl w:val="0"/>
          <w:numId w:val="4"/>
        </w:numPr>
        <w:tabs>
          <w:tab w:val="clear" w:pos="1836"/>
          <w:tab w:val="left" w:pos="426"/>
        </w:tabs>
        <w:ind w:left="0" w:firstLine="0"/>
        <w:jc w:val="both"/>
        <w:rPr>
          <w:rFonts w:ascii="Times New Roman" w:hAnsi="Times New Roman" w:cs="Times New Roman"/>
          <w:sz w:val="24"/>
          <w:szCs w:val="24"/>
        </w:rPr>
      </w:pPr>
      <w:r w:rsidRPr="002A1D42">
        <w:rPr>
          <w:rFonts w:ascii="Times New Roman" w:hAnsi="Times New Roman" w:cs="Times New Roman"/>
          <w:sz w:val="24"/>
          <w:szCs w:val="24"/>
        </w:rPr>
        <w:t>учет документов;</w:t>
      </w:r>
    </w:p>
    <w:p w14:paraId="7D4CAD6E" w14:textId="77777777" w:rsidR="00C510CF" w:rsidRPr="002A1D42" w:rsidRDefault="00C510CF" w:rsidP="001055E6">
      <w:pPr>
        <w:pStyle w:val="ConsPlusNormal"/>
        <w:widowControl/>
        <w:numPr>
          <w:ilvl w:val="0"/>
          <w:numId w:val="4"/>
        </w:numPr>
        <w:tabs>
          <w:tab w:val="clear" w:pos="1836"/>
          <w:tab w:val="left" w:pos="426"/>
        </w:tabs>
        <w:ind w:left="0" w:firstLine="0"/>
        <w:jc w:val="both"/>
        <w:rPr>
          <w:rFonts w:ascii="Times New Roman" w:hAnsi="Times New Roman" w:cs="Times New Roman"/>
          <w:sz w:val="24"/>
          <w:szCs w:val="24"/>
        </w:rPr>
      </w:pPr>
      <w:r w:rsidRPr="002A1D42">
        <w:rPr>
          <w:rFonts w:ascii="Times New Roman" w:hAnsi="Times New Roman" w:cs="Times New Roman"/>
          <w:sz w:val="24"/>
          <w:szCs w:val="24"/>
        </w:rPr>
        <w:t>сохранность документов;</w:t>
      </w:r>
    </w:p>
    <w:p w14:paraId="01A65EAF" w14:textId="77777777" w:rsidR="00C510CF" w:rsidRPr="002A1D42" w:rsidRDefault="00C510CF" w:rsidP="001055E6">
      <w:pPr>
        <w:pStyle w:val="ConsPlusNormal"/>
        <w:widowControl/>
        <w:numPr>
          <w:ilvl w:val="0"/>
          <w:numId w:val="4"/>
        </w:numPr>
        <w:tabs>
          <w:tab w:val="clear" w:pos="1836"/>
          <w:tab w:val="left" w:pos="426"/>
        </w:tabs>
        <w:ind w:left="0" w:firstLine="0"/>
        <w:jc w:val="both"/>
        <w:rPr>
          <w:rFonts w:ascii="Times New Roman" w:hAnsi="Times New Roman" w:cs="Times New Roman"/>
          <w:sz w:val="24"/>
          <w:szCs w:val="24"/>
        </w:rPr>
      </w:pPr>
      <w:r w:rsidRPr="002A1D42">
        <w:rPr>
          <w:rFonts w:ascii="Times New Roman" w:hAnsi="Times New Roman" w:cs="Times New Roman"/>
          <w:sz w:val="24"/>
          <w:szCs w:val="24"/>
        </w:rPr>
        <w:t>использование документов;</w:t>
      </w:r>
    </w:p>
    <w:p w14:paraId="668B0DA7" w14:textId="77777777" w:rsidR="00C510CF" w:rsidRPr="002A1D42" w:rsidRDefault="00C510CF" w:rsidP="001055E6">
      <w:pPr>
        <w:pStyle w:val="ConsPlusNormal"/>
        <w:widowControl/>
        <w:numPr>
          <w:ilvl w:val="0"/>
          <w:numId w:val="4"/>
        </w:numPr>
        <w:tabs>
          <w:tab w:val="clear" w:pos="1836"/>
          <w:tab w:val="left" w:pos="426"/>
        </w:tabs>
        <w:ind w:left="0" w:firstLine="0"/>
        <w:jc w:val="both"/>
        <w:rPr>
          <w:rFonts w:ascii="Times New Roman" w:hAnsi="Times New Roman" w:cs="Times New Roman"/>
          <w:sz w:val="24"/>
          <w:szCs w:val="24"/>
        </w:rPr>
      </w:pPr>
      <w:r w:rsidRPr="002A1D42">
        <w:rPr>
          <w:rFonts w:ascii="Times New Roman" w:hAnsi="Times New Roman" w:cs="Times New Roman"/>
          <w:sz w:val="24"/>
          <w:szCs w:val="24"/>
        </w:rPr>
        <w:t>отказ в предоставлении муниципальной услуги.</w:t>
      </w:r>
    </w:p>
    <w:p w14:paraId="7F97B4B4" w14:textId="77777777" w:rsidR="00C510CF" w:rsidRPr="00891675" w:rsidRDefault="00C510CF" w:rsidP="001055E6">
      <w:pPr>
        <w:pStyle w:val="ConsPlusNormal"/>
        <w:ind w:firstLine="708"/>
        <w:jc w:val="both"/>
        <w:rPr>
          <w:rFonts w:ascii="Times New Roman" w:hAnsi="Times New Roman" w:cs="Times New Roman"/>
          <w:sz w:val="24"/>
          <w:szCs w:val="24"/>
        </w:rPr>
      </w:pPr>
      <w:r w:rsidRPr="00891675">
        <w:rPr>
          <w:rFonts w:ascii="Times New Roman" w:hAnsi="Times New Roman" w:cs="Times New Roman"/>
          <w:sz w:val="24"/>
          <w:szCs w:val="24"/>
        </w:rPr>
        <w:t xml:space="preserve">Результат предоставления муниципальной услуги по выбору заявителя может быть предоставлен в форме документа на бумажном носителе, а также иных формах, указанных в пункте 1.3.3.3 настоящего административного регламента. </w:t>
      </w:r>
    </w:p>
    <w:p w14:paraId="79FC5E6A" w14:textId="77777777" w:rsidR="00375E4C" w:rsidRDefault="00375E4C" w:rsidP="00375E4C">
      <w:pPr>
        <w:spacing w:after="0" w:line="240" w:lineRule="auto"/>
        <w:ind w:firstLine="709"/>
        <w:jc w:val="center"/>
        <w:outlineLvl w:val="1"/>
        <w:rPr>
          <w:rFonts w:ascii="Times New Roman" w:hAnsi="Times New Roman"/>
          <w:sz w:val="24"/>
          <w:szCs w:val="24"/>
        </w:rPr>
      </w:pPr>
    </w:p>
    <w:p w14:paraId="61BF009E" w14:textId="77777777" w:rsidR="00C510CF" w:rsidRPr="00891675" w:rsidRDefault="00C510CF" w:rsidP="00C510CF">
      <w:pPr>
        <w:ind w:firstLine="709"/>
        <w:jc w:val="center"/>
        <w:outlineLvl w:val="1"/>
        <w:rPr>
          <w:rFonts w:ascii="Times New Roman" w:hAnsi="Times New Roman"/>
          <w:sz w:val="24"/>
          <w:szCs w:val="24"/>
        </w:rPr>
      </w:pPr>
      <w:r w:rsidRPr="00891675">
        <w:rPr>
          <w:rFonts w:ascii="Times New Roman" w:hAnsi="Times New Roman"/>
          <w:sz w:val="24"/>
          <w:szCs w:val="24"/>
        </w:rPr>
        <w:t xml:space="preserve">2.4. Срок предоставления муниципальной услуги </w:t>
      </w:r>
    </w:p>
    <w:p w14:paraId="77878DD4" w14:textId="77777777" w:rsidR="00DC3ABD" w:rsidRPr="00022847" w:rsidRDefault="00DC3ABD" w:rsidP="00DC3ABD">
      <w:pPr>
        <w:spacing w:after="0" w:line="240" w:lineRule="auto"/>
        <w:ind w:firstLine="696"/>
        <w:jc w:val="both"/>
        <w:rPr>
          <w:rFonts w:ascii="Times New Roman" w:hAnsi="Times New Roman"/>
          <w:sz w:val="24"/>
          <w:szCs w:val="24"/>
        </w:rPr>
      </w:pPr>
      <w:r w:rsidRPr="00022847">
        <w:rPr>
          <w:rFonts w:ascii="Times New Roman" w:hAnsi="Times New Roman"/>
          <w:sz w:val="24"/>
          <w:szCs w:val="24"/>
        </w:rPr>
        <w:t>Сохранность документов ликвидированных предприятий осуществляется архивным отделом на постоянной (бессрочной) основе.</w:t>
      </w:r>
    </w:p>
    <w:p w14:paraId="2658F574" w14:textId="77777777" w:rsidR="00C510CF" w:rsidRPr="00022847" w:rsidRDefault="00C510CF" w:rsidP="00DC3ABD">
      <w:pPr>
        <w:spacing w:after="0" w:line="240" w:lineRule="auto"/>
        <w:ind w:firstLine="696"/>
        <w:jc w:val="both"/>
        <w:rPr>
          <w:rFonts w:ascii="Times New Roman" w:hAnsi="Times New Roman"/>
          <w:sz w:val="24"/>
          <w:szCs w:val="24"/>
        </w:rPr>
      </w:pPr>
      <w:r w:rsidRPr="00022847">
        <w:rPr>
          <w:rFonts w:ascii="Times New Roman" w:hAnsi="Times New Roman"/>
          <w:sz w:val="24"/>
          <w:szCs w:val="24"/>
        </w:rPr>
        <w:t>Запросы о предоставлении информации</w:t>
      </w:r>
      <w:r w:rsidR="00DC3ABD" w:rsidRPr="00DC3ABD">
        <w:rPr>
          <w:rFonts w:ascii="Times New Roman" w:hAnsi="Times New Roman"/>
          <w:sz w:val="24"/>
          <w:szCs w:val="24"/>
        </w:rPr>
        <w:t xml:space="preserve"> </w:t>
      </w:r>
      <w:r w:rsidR="00DC3ABD">
        <w:rPr>
          <w:rFonts w:ascii="Times New Roman" w:hAnsi="Times New Roman"/>
          <w:sz w:val="24"/>
          <w:szCs w:val="24"/>
        </w:rPr>
        <w:t>о х</w:t>
      </w:r>
      <w:r w:rsidR="00DC3ABD" w:rsidRPr="00BF493D">
        <w:rPr>
          <w:rFonts w:ascii="Times New Roman" w:hAnsi="Times New Roman"/>
          <w:sz w:val="24"/>
          <w:szCs w:val="24"/>
        </w:rPr>
        <w:t>ранени</w:t>
      </w:r>
      <w:r w:rsidR="00DC3ABD">
        <w:rPr>
          <w:rFonts w:ascii="Times New Roman" w:hAnsi="Times New Roman"/>
          <w:sz w:val="24"/>
          <w:szCs w:val="24"/>
        </w:rPr>
        <w:t>и</w:t>
      </w:r>
      <w:r w:rsidR="00DC3ABD" w:rsidRPr="00BF493D">
        <w:rPr>
          <w:rFonts w:ascii="Times New Roman" w:hAnsi="Times New Roman"/>
          <w:sz w:val="24"/>
          <w:szCs w:val="24"/>
        </w:rPr>
        <w:t>, комплектовани</w:t>
      </w:r>
      <w:r w:rsidR="00DC3ABD">
        <w:rPr>
          <w:rFonts w:ascii="Times New Roman" w:hAnsi="Times New Roman"/>
          <w:sz w:val="24"/>
          <w:szCs w:val="24"/>
        </w:rPr>
        <w:t>и</w:t>
      </w:r>
      <w:r w:rsidR="00DC3ABD" w:rsidRPr="00BF493D">
        <w:rPr>
          <w:rFonts w:ascii="Times New Roman" w:hAnsi="Times New Roman"/>
          <w:sz w:val="24"/>
          <w:szCs w:val="24"/>
        </w:rPr>
        <w:t xml:space="preserve"> (формировани</w:t>
      </w:r>
      <w:r w:rsidR="00DC3ABD">
        <w:rPr>
          <w:rFonts w:ascii="Times New Roman" w:hAnsi="Times New Roman"/>
          <w:sz w:val="24"/>
          <w:szCs w:val="24"/>
        </w:rPr>
        <w:t>и</w:t>
      </w:r>
      <w:r w:rsidR="00DC3ABD" w:rsidRPr="00BF493D">
        <w:rPr>
          <w:rFonts w:ascii="Times New Roman" w:hAnsi="Times New Roman"/>
          <w:sz w:val="24"/>
          <w:szCs w:val="24"/>
        </w:rPr>
        <w:t>), учет</w:t>
      </w:r>
      <w:r w:rsidR="00DC3ABD">
        <w:rPr>
          <w:rFonts w:ascii="Times New Roman" w:hAnsi="Times New Roman"/>
          <w:sz w:val="24"/>
          <w:szCs w:val="24"/>
        </w:rPr>
        <w:t>у</w:t>
      </w:r>
      <w:r w:rsidR="00DC3ABD" w:rsidRPr="00BF493D">
        <w:rPr>
          <w:rFonts w:ascii="Times New Roman" w:hAnsi="Times New Roman"/>
          <w:sz w:val="24"/>
          <w:szCs w:val="24"/>
        </w:rPr>
        <w:t xml:space="preserve"> и использовани</w:t>
      </w:r>
      <w:r w:rsidR="00DC3ABD">
        <w:rPr>
          <w:rFonts w:ascii="Times New Roman" w:hAnsi="Times New Roman"/>
          <w:sz w:val="24"/>
          <w:szCs w:val="24"/>
        </w:rPr>
        <w:t xml:space="preserve">ю </w:t>
      </w:r>
      <w:r w:rsidR="00DC3ABD" w:rsidRPr="00BF493D">
        <w:rPr>
          <w:rFonts w:ascii="Times New Roman" w:hAnsi="Times New Roman"/>
          <w:sz w:val="24"/>
          <w:szCs w:val="24"/>
        </w:rPr>
        <w:t>архивных документов и архивных фондов</w:t>
      </w:r>
      <w:r w:rsidR="00DC3ABD">
        <w:rPr>
          <w:rFonts w:ascii="Times New Roman" w:hAnsi="Times New Roman"/>
          <w:sz w:val="24"/>
          <w:szCs w:val="24"/>
        </w:rPr>
        <w:t>,</w:t>
      </w:r>
      <w:r w:rsidRPr="00022847">
        <w:rPr>
          <w:rFonts w:ascii="Times New Roman" w:hAnsi="Times New Roman"/>
          <w:sz w:val="24"/>
          <w:szCs w:val="24"/>
        </w:rPr>
        <w:t xml:space="preserve"> поступившие в архивный отдел, рассматриваются в течение 30 дней со дня регистрации</w:t>
      </w:r>
      <w:r w:rsidRPr="00B3614E">
        <w:rPr>
          <w:rFonts w:ascii="Times New Roman" w:hAnsi="Times New Roman"/>
          <w:sz w:val="24"/>
          <w:szCs w:val="24"/>
        </w:rPr>
        <w:t xml:space="preserve"> </w:t>
      </w:r>
      <w:r w:rsidRPr="00093198">
        <w:rPr>
          <w:rFonts w:ascii="Times New Roman" w:hAnsi="Times New Roman"/>
          <w:sz w:val="24"/>
          <w:szCs w:val="24"/>
        </w:rPr>
        <w:t>обращения заявителя (получения документов, согласно перечню, указанному в пункте 2.6 настоящего административного регламента), поступившего</w:t>
      </w:r>
      <w:r>
        <w:rPr>
          <w:rFonts w:ascii="Times New Roman" w:hAnsi="Times New Roman"/>
          <w:sz w:val="24"/>
          <w:szCs w:val="24"/>
        </w:rPr>
        <w:t xml:space="preserve"> в архивный отдел Управления культуры и архивного дела администрации муниципального образования «Холмский городской округ»</w:t>
      </w:r>
      <w:r w:rsidRPr="00022847">
        <w:rPr>
          <w:rFonts w:ascii="Times New Roman" w:hAnsi="Times New Roman"/>
          <w:sz w:val="24"/>
          <w:szCs w:val="24"/>
        </w:rPr>
        <w:t xml:space="preserve">. </w:t>
      </w:r>
    </w:p>
    <w:p w14:paraId="3DCD2B4C" w14:textId="77777777" w:rsidR="00C510CF" w:rsidRPr="00022847" w:rsidRDefault="00C510CF" w:rsidP="00C510CF">
      <w:pPr>
        <w:spacing w:after="0" w:line="240" w:lineRule="auto"/>
        <w:jc w:val="both"/>
        <w:rPr>
          <w:rFonts w:ascii="Times New Roman" w:hAnsi="Times New Roman"/>
          <w:sz w:val="24"/>
          <w:szCs w:val="24"/>
        </w:rPr>
      </w:pPr>
      <w:r w:rsidRPr="00022847">
        <w:rPr>
          <w:rFonts w:ascii="Times New Roman" w:hAnsi="Times New Roman"/>
          <w:sz w:val="24"/>
          <w:szCs w:val="24"/>
        </w:rPr>
        <w:tab/>
        <w:t>При поступлении в архив запросов заявителей, которые не могут быть исполнены без предоставления дополнительных сведений или уточнений, архивный отдел в 7-дневный срок запрашивает у автора запроса эти уточнения и дополнительные сведения.</w:t>
      </w:r>
    </w:p>
    <w:p w14:paraId="0302D961" w14:textId="77777777" w:rsidR="00375E4C" w:rsidRDefault="00375E4C" w:rsidP="00375E4C">
      <w:pPr>
        <w:spacing w:after="0" w:line="240" w:lineRule="auto"/>
        <w:ind w:firstLine="709"/>
        <w:jc w:val="center"/>
        <w:outlineLvl w:val="1"/>
        <w:rPr>
          <w:rFonts w:ascii="Times New Roman" w:hAnsi="Times New Roman"/>
          <w:sz w:val="24"/>
          <w:szCs w:val="24"/>
        </w:rPr>
      </w:pPr>
    </w:p>
    <w:p w14:paraId="1F5A1EC1" w14:textId="77777777" w:rsidR="00C510CF" w:rsidRPr="00891675" w:rsidRDefault="00C510CF" w:rsidP="00C510CF">
      <w:pPr>
        <w:ind w:firstLine="709"/>
        <w:jc w:val="center"/>
        <w:outlineLvl w:val="1"/>
        <w:rPr>
          <w:rFonts w:ascii="Times New Roman" w:hAnsi="Times New Roman"/>
          <w:sz w:val="24"/>
          <w:szCs w:val="24"/>
        </w:rPr>
      </w:pPr>
      <w:r w:rsidRPr="00891675">
        <w:rPr>
          <w:rFonts w:ascii="Times New Roman" w:hAnsi="Times New Roman"/>
          <w:sz w:val="24"/>
          <w:szCs w:val="24"/>
        </w:rPr>
        <w:t>2.5. Правовые основания для предоставления муниципальной услуги</w:t>
      </w:r>
    </w:p>
    <w:p w14:paraId="5F5A94A6" w14:textId="77777777" w:rsidR="00BD0160" w:rsidRPr="00BD0160" w:rsidRDefault="00BD0160" w:rsidP="00BD0160">
      <w:pPr>
        <w:spacing w:after="0" w:line="240" w:lineRule="auto"/>
        <w:ind w:firstLine="709"/>
        <w:jc w:val="both"/>
        <w:rPr>
          <w:rFonts w:ascii="Times New Roman" w:hAnsi="Times New Roman"/>
          <w:sz w:val="24"/>
          <w:szCs w:val="24"/>
        </w:rPr>
      </w:pPr>
      <w:bookmarkStart w:id="2" w:name="P204"/>
      <w:bookmarkEnd w:id="2"/>
      <w:r w:rsidRPr="00BD0160">
        <w:rPr>
          <w:rFonts w:ascii="Times New Roman" w:hAnsi="Times New Roman"/>
          <w:sz w:val="24"/>
          <w:szCs w:val="24"/>
        </w:rPr>
        <w:t>Предоставление муниципальной услуги осуществляется в соответствии со следующими нормативными правовыми актами:</w:t>
      </w:r>
    </w:p>
    <w:p w14:paraId="3105A089" w14:textId="77777777" w:rsidR="00BD0160" w:rsidRPr="00BD0160" w:rsidRDefault="00BD0160" w:rsidP="00BD0160">
      <w:pPr>
        <w:spacing w:after="0" w:line="240" w:lineRule="auto"/>
        <w:ind w:firstLine="709"/>
        <w:jc w:val="both"/>
        <w:rPr>
          <w:rFonts w:ascii="Times New Roman" w:hAnsi="Times New Roman"/>
          <w:sz w:val="24"/>
          <w:szCs w:val="24"/>
        </w:rPr>
      </w:pPr>
      <w:r w:rsidRPr="00BD0160">
        <w:rPr>
          <w:rFonts w:ascii="Times New Roman" w:hAnsi="Times New Roman"/>
          <w:sz w:val="24"/>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с изменениями и дополнениями, вступившими в силу с 01.01.2011);</w:t>
      </w:r>
    </w:p>
    <w:p w14:paraId="3FEC87C1" w14:textId="77777777" w:rsidR="00BD0160" w:rsidRPr="00BD0160" w:rsidRDefault="00BD0160" w:rsidP="00BD0160">
      <w:pPr>
        <w:spacing w:after="0" w:line="240" w:lineRule="auto"/>
        <w:ind w:firstLine="708"/>
        <w:jc w:val="both"/>
        <w:rPr>
          <w:rFonts w:ascii="Times New Roman" w:hAnsi="Times New Roman"/>
          <w:sz w:val="24"/>
        </w:rPr>
      </w:pPr>
      <w:r w:rsidRPr="00BD0160">
        <w:rPr>
          <w:rFonts w:ascii="Times New Roman" w:hAnsi="Times New Roman"/>
          <w:sz w:val="24"/>
        </w:rPr>
        <w:t>- Федеральным Законом от 22.10.2004 № 125-ФЗ «Об архивном деле в Российской Федерации» («Собрание законодательства РФ», 25.10.2004, № 43, ст. 4169);</w:t>
      </w:r>
    </w:p>
    <w:p w14:paraId="7020C4BD" w14:textId="77777777" w:rsidR="00BD0160" w:rsidRPr="00BD0160" w:rsidRDefault="00BD0160" w:rsidP="00BD0160">
      <w:pPr>
        <w:spacing w:after="0" w:line="240" w:lineRule="auto"/>
        <w:ind w:firstLine="708"/>
        <w:jc w:val="both"/>
        <w:rPr>
          <w:rFonts w:ascii="Times New Roman" w:hAnsi="Times New Roman"/>
          <w:sz w:val="24"/>
        </w:rPr>
      </w:pPr>
      <w:r w:rsidRPr="00BD0160">
        <w:rPr>
          <w:rFonts w:ascii="Times New Roman" w:hAnsi="Times New Roman"/>
          <w:sz w:val="24"/>
        </w:rPr>
        <w:lastRenderedPageBreak/>
        <w:t>- Федеральным законом от 27.07.2006 № 152-ФЗ «О персональных данных» («Собрание законодательства РФ», 31.07.2006, № 31 (ч.1), ст. 3451);</w:t>
      </w:r>
    </w:p>
    <w:p w14:paraId="34286765" w14:textId="77777777" w:rsidR="00BD0160" w:rsidRPr="00BD0160" w:rsidRDefault="00BD0160" w:rsidP="00BD0160">
      <w:pPr>
        <w:spacing w:after="0" w:line="240" w:lineRule="auto"/>
        <w:ind w:firstLine="708"/>
        <w:jc w:val="both"/>
        <w:rPr>
          <w:rFonts w:ascii="Times New Roman" w:hAnsi="Times New Roman"/>
          <w:sz w:val="24"/>
        </w:rPr>
      </w:pPr>
      <w:r w:rsidRPr="00BD0160">
        <w:rPr>
          <w:rFonts w:ascii="Times New Roman" w:hAnsi="Times New Roman"/>
          <w:sz w:val="24"/>
        </w:rPr>
        <w:t>- Федеральным законом от 09.02.2009 № 8-ФЗ «Об обеспечении доступа к информации о деятельности государственных органов власти и органов местного самоуправления» («Собрание законодательства РФ», 16.02.2009, № 7, ст. 776);</w:t>
      </w:r>
    </w:p>
    <w:p w14:paraId="0D13545A" w14:textId="77777777" w:rsidR="00BD0160" w:rsidRPr="00BD0160" w:rsidRDefault="00BD0160" w:rsidP="00BD0160">
      <w:pPr>
        <w:spacing w:after="0" w:line="240" w:lineRule="auto"/>
        <w:ind w:firstLine="708"/>
        <w:jc w:val="both"/>
        <w:rPr>
          <w:rFonts w:ascii="Times New Roman" w:hAnsi="Times New Roman"/>
          <w:sz w:val="24"/>
        </w:rPr>
      </w:pPr>
      <w:r w:rsidRPr="00BD0160">
        <w:rPr>
          <w:rFonts w:ascii="Times New Roman" w:hAnsi="Times New Roman"/>
          <w:sz w:val="24"/>
        </w:rPr>
        <w:t>- Федеральным законом от 27.07.2010 № 210-ФЗ «Об организации предоставления государственных и муниципальных услуг» («Собрание законодательства РФ», 02.08.2010, № 31, ст. 4176);</w:t>
      </w:r>
    </w:p>
    <w:p w14:paraId="3997BF30" w14:textId="77777777" w:rsidR="00BD0160" w:rsidRPr="00BD0160" w:rsidRDefault="00BD0160" w:rsidP="00BD0160">
      <w:pPr>
        <w:spacing w:after="0" w:line="240" w:lineRule="auto"/>
        <w:ind w:firstLine="540"/>
        <w:jc w:val="both"/>
        <w:rPr>
          <w:rFonts w:ascii="Times New Roman" w:hAnsi="Times New Roman"/>
          <w:sz w:val="24"/>
        </w:rPr>
      </w:pPr>
      <w:r w:rsidRPr="00BD0160">
        <w:rPr>
          <w:rFonts w:ascii="Times New Roman" w:hAnsi="Times New Roman"/>
          <w:sz w:val="24"/>
        </w:rPr>
        <w:t>- П</w:t>
      </w:r>
      <w:hyperlink r:id="rId12" w:history="1">
        <w:r w:rsidRPr="00BD0160">
          <w:rPr>
            <w:rFonts w:ascii="Times New Roman" w:hAnsi="Times New Roman"/>
            <w:sz w:val="24"/>
          </w:rPr>
          <w:t>остановлением</w:t>
        </w:r>
      </w:hyperlink>
      <w:r w:rsidRPr="00BD0160">
        <w:rPr>
          <w:rFonts w:ascii="Times New Roman" w:hAnsi="Times New Roman"/>
          <w:sz w:val="24"/>
        </w:rPr>
        <w:t xml:space="preserve">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14:paraId="0D8E5AA6" w14:textId="77777777" w:rsidR="00BD0160" w:rsidRPr="00BD0160" w:rsidRDefault="00BD0160" w:rsidP="00BD0160">
      <w:pPr>
        <w:spacing w:after="0" w:line="240" w:lineRule="auto"/>
        <w:jc w:val="both"/>
        <w:rPr>
          <w:rFonts w:ascii="Times New Roman" w:hAnsi="Times New Roman"/>
          <w:sz w:val="24"/>
        </w:rPr>
      </w:pPr>
      <w:r w:rsidRPr="00BD0160">
        <w:rPr>
          <w:rFonts w:ascii="Times New Roman" w:hAnsi="Times New Roman"/>
          <w:sz w:val="24"/>
        </w:rPr>
        <w:tab/>
        <w:t>- Приказом Министерства культуры Российской Федерации от 31.03.2015 № 526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(«Официальный интернет-портал правовой информации» /</w:t>
      </w:r>
      <w:proofErr w:type="spellStart"/>
      <w:r w:rsidRPr="00BD0160">
        <w:rPr>
          <w:rFonts w:ascii="Times New Roman" w:hAnsi="Times New Roman"/>
          <w:sz w:val="24"/>
        </w:rPr>
        <w:t>www</w:t>
      </w:r>
      <w:proofErr w:type="spellEnd"/>
      <w:r w:rsidRPr="00BD0160">
        <w:rPr>
          <w:rFonts w:ascii="Times New Roman" w:hAnsi="Times New Roman"/>
          <w:sz w:val="24"/>
        </w:rPr>
        <w:t>.</w:t>
      </w:r>
      <w:proofErr w:type="spellStart"/>
      <w:r w:rsidRPr="00BD0160">
        <w:rPr>
          <w:rFonts w:ascii="Times New Roman" w:hAnsi="Times New Roman"/>
          <w:sz w:val="24"/>
          <w:lang w:val="en-US"/>
        </w:rPr>
        <w:t>pravo</w:t>
      </w:r>
      <w:proofErr w:type="spellEnd"/>
      <w:r w:rsidRPr="00BD0160">
        <w:rPr>
          <w:rFonts w:ascii="Times New Roman" w:hAnsi="Times New Roman"/>
          <w:sz w:val="24"/>
        </w:rPr>
        <w:t>.</w:t>
      </w:r>
      <w:r w:rsidRPr="00BD0160">
        <w:rPr>
          <w:rFonts w:ascii="Times New Roman" w:hAnsi="Times New Roman"/>
          <w:sz w:val="24"/>
          <w:lang w:val="en-US"/>
        </w:rPr>
        <w:t>gov</w:t>
      </w:r>
      <w:r w:rsidRPr="00BD0160">
        <w:rPr>
          <w:rFonts w:ascii="Times New Roman" w:hAnsi="Times New Roman"/>
          <w:sz w:val="24"/>
        </w:rPr>
        <w:t>.</w:t>
      </w:r>
      <w:proofErr w:type="spellStart"/>
      <w:r w:rsidRPr="00BD0160">
        <w:rPr>
          <w:rFonts w:ascii="Times New Roman" w:hAnsi="Times New Roman"/>
          <w:sz w:val="24"/>
          <w:lang w:val="en-US"/>
        </w:rPr>
        <w:t>ru</w:t>
      </w:r>
      <w:proofErr w:type="spellEnd"/>
      <w:r w:rsidRPr="00BD0160">
        <w:rPr>
          <w:rFonts w:ascii="Times New Roman" w:hAnsi="Times New Roman"/>
          <w:sz w:val="24"/>
        </w:rPr>
        <w:t>/, 10.09.2015);</w:t>
      </w:r>
    </w:p>
    <w:p w14:paraId="29384D5A" w14:textId="77777777" w:rsidR="00BD0160" w:rsidRPr="00BD0160" w:rsidRDefault="00BD0160" w:rsidP="00BD0160">
      <w:pPr>
        <w:spacing w:after="0" w:line="240" w:lineRule="auto"/>
        <w:jc w:val="both"/>
        <w:rPr>
          <w:rFonts w:ascii="Times New Roman" w:hAnsi="Times New Roman"/>
          <w:color w:val="000000"/>
          <w:sz w:val="24"/>
        </w:rPr>
      </w:pPr>
      <w:r w:rsidRPr="00BD0160">
        <w:rPr>
          <w:rFonts w:ascii="Times New Roman" w:hAnsi="Times New Roman"/>
          <w:color w:val="000000"/>
          <w:sz w:val="24"/>
        </w:rPr>
        <w:tab/>
        <w:t xml:space="preserve">- Уставом муниципального образования </w:t>
      </w:r>
      <w:r w:rsidRPr="00BD0160">
        <w:rPr>
          <w:rFonts w:ascii="Times New Roman" w:hAnsi="Times New Roman"/>
          <w:sz w:val="24"/>
        </w:rPr>
        <w:t xml:space="preserve">«Холмский городской округ», утвержденным решением Собрания муниципального образования «Холмский городской округ» от 06.03.2013 № 52/4-878  (первоначальный текст документа опубликован в газете «Холмская панорама от 10.04.2013 № 43) (зарегистрировано в Управлении Минюста РФ по Сахалинской области 08.04.2013 № </w:t>
      </w:r>
      <w:r w:rsidRPr="00BD0160">
        <w:rPr>
          <w:rFonts w:ascii="Times New Roman" w:hAnsi="Times New Roman"/>
          <w:sz w:val="24"/>
          <w:lang w:val="en-US"/>
        </w:rPr>
        <w:t>RU</w:t>
      </w:r>
      <w:r w:rsidRPr="00BD0160">
        <w:rPr>
          <w:rFonts w:ascii="Times New Roman" w:hAnsi="Times New Roman"/>
          <w:sz w:val="24"/>
        </w:rPr>
        <w:t xml:space="preserve"> 653120002013001)</w:t>
      </w:r>
      <w:r w:rsidRPr="00BD0160">
        <w:rPr>
          <w:rFonts w:ascii="Times New Roman" w:hAnsi="Times New Roman"/>
          <w:color w:val="000000"/>
          <w:sz w:val="24"/>
        </w:rPr>
        <w:t>;</w:t>
      </w:r>
    </w:p>
    <w:p w14:paraId="6FFC2E43" w14:textId="77777777" w:rsidR="00BD0160" w:rsidRPr="00BD0160" w:rsidRDefault="00BD0160" w:rsidP="00BD0160">
      <w:pPr>
        <w:spacing w:after="0" w:line="240" w:lineRule="auto"/>
        <w:jc w:val="both"/>
        <w:rPr>
          <w:rFonts w:ascii="Times New Roman" w:hAnsi="Times New Roman"/>
          <w:sz w:val="24"/>
        </w:rPr>
      </w:pPr>
      <w:r w:rsidRPr="00BD0160">
        <w:rPr>
          <w:rFonts w:ascii="Times New Roman" w:hAnsi="Times New Roman"/>
          <w:color w:val="000000"/>
          <w:sz w:val="24"/>
        </w:rPr>
        <w:tab/>
        <w:t>- п</w:t>
      </w:r>
      <w:r w:rsidRPr="00BD0160">
        <w:rPr>
          <w:rFonts w:ascii="Times New Roman" w:hAnsi="Times New Roman"/>
          <w:sz w:val="24"/>
        </w:rPr>
        <w:t>остановлением администрации муниципального образования «Холмский городской округ»  от 23.11.2018 № 1948 «О разработке и утверждении административных регламентов исполнения муниципальных функций и предоставления муниципальных услуг администрацией муниципального образования «Холмский городской округ»</w:t>
      </w:r>
      <w:r w:rsidRPr="00BD0160">
        <w:rPr>
          <w:rFonts w:ascii="Times New Roman" w:hAnsi="Times New Roman"/>
          <w:sz w:val="24"/>
          <w:szCs w:val="24"/>
        </w:rPr>
        <w:t xml:space="preserve"> («Холмская панорама», № 148</w:t>
      </w:r>
      <w:r w:rsidR="00DC3ABD">
        <w:rPr>
          <w:rFonts w:ascii="Times New Roman" w:hAnsi="Times New Roman"/>
          <w:sz w:val="24"/>
          <w:szCs w:val="24"/>
        </w:rPr>
        <w:t xml:space="preserve"> </w:t>
      </w:r>
      <w:r w:rsidRPr="00BD0160">
        <w:rPr>
          <w:rFonts w:ascii="Times New Roman" w:hAnsi="Times New Roman"/>
          <w:sz w:val="24"/>
          <w:szCs w:val="24"/>
        </w:rPr>
        <w:t>(11340) от 12.12.2018)</w:t>
      </w:r>
      <w:r w:rsidRPr="00BD0160">
        <w:rPr>
          <w:rFonts w:ascii="Times New Roman" w:hAnsi="Times New Roman"/>
          <w:sz w:val="24"/>
        </w:rPr>
        <w:t>.</w:t>
      </w:r>
    </w:p>
    <w:p w14:paraId="3887C5DD" w14:textId="77777777" w:rsidR="00C510CF" w:rsidRDefault="00C510CF" w:rsidP="00375E4C">
      <w:pPr>
        <w:spacing w:after="0" w:line="240" w:lineRule="auto"/>
        <w:ind w:firstLine="709"/>
        <w:jc w:val="center"/>
        <w:outlineLvl w:val="1"/>
        <w:rPr>
          <w:rFonts w:ascii="Times New Roman" w:hAnsi="Times New Roman"/>
          <w:sz w:val="24"/>
          <w:szCs w:val="24"/>
        </w:rPr>
      </w:pPr>
    </w:p>
    <w:p w14:paraId="4BBE7D23" w14:textId="77777777" w:rsidR="00C510CF" w:rsidRPr="00891675" w:rsidRDefault="00C510CF" w:rsidP="00C510CF">
      <w:pPr>
        <w:spacing w:after="0" w:line="240" w:lineRule="auto"/>
        <w:ind w:firstLine="709"/>
        <w:jc w:val="center"/>
        <w:outlineLvl w:val="1"/>
        <w:rPr>
          <w:rFonts w:ascii="Times New Roman" w:hAnsi="Times New Roman"/>
          <w:sz w:val="24"/>
          <w:szCs w:val="24"/>
        </w:rPr>
      </w:pPr>
      <w:r w:rsidRPr="00891675">
        <w:rPr>
          <w:rFonts w:ascii="Times New Roman" w:hAnsi="Times New Roman"/>
          <w:sz w:val="24"/>
          <w:szCs w:val="24"/>
        </w:rPr>
        <w:t>2.6. Исчерпывающий перечень документов,</w:t>
      </w:r>
    </w:p>
    <w:p w14:paraId="65D376FD" w14:textId="77777777" w:rsidR="00C510CF" w:rsidRPr="00891675" w:rsidRDefault="00C510CF" w:rsidP="00C510CF">
      <w:pPr>
        <w:spacing w:after="0" w:line="240" w:lineRule="auto"/>
        <w:ind w:firstLine="709"/>
        <w:jc w:val="center"/>
        <w:rPr>
          <w:rFonts w:ascii="Times New Roman" w:hAnsi="Times New Roman"/>
          <w:sz w:val="24"/>
          <w:szCs w:val="24"/>
        </w:rPr>
      </w:pPr>
      <w:r w:rsidRPr="00891675">
        <w:rPr>
          <w:rFonts w:ascii="Times New Roman" w:hAnsi="Times New Roman"/>
          <w:sz w:val="24"/>
          <w:szCs w:val="24"/>
        </w:rPr>
        <w:t>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7C88A87D" w14:textId="77777777" w:rsidR="00C510CF" w:rsidRPr="00891675" w:rsidRDefault="00C510CF" w:rsidP="00375E4C">
      <w:pPr>
        <w:spacing w:after="0" w:line="240" w:lineRule="auto"/>
        <w:ind w:firstLine="709"/>
        <w:jc w:val="center"/>
        <w:rPr>
          <w:rFonts w:ascii="Times New Roman" w:hAnsi="Times New Roman"/>
          <w:sz w:val="24"/>
          <w:szCs w:val="24"/>
        </w:rPr>
      </w:pPr>
    </w:p>
    <w:p w14:paraId="21B4C8C9" w14:textId="77777777" w:rsidR="00C510CF" w:rsidRPr="00891675" w:rsidRDefault="00C510CF" w:rsidP="00BF6BD5">
      <w:pPr>
        <w:spacing w:after="0" w:line="240" w:lineRule="auto"/>
        <w:ind w:firstLine="709"/>
        <w:jc w:val="both"/>
        <w:rPr>
          <w:rFonts w:ascii="Times New Roman" w:hAnsi="Times New Roman"/>
          <w:sz w:val="24"/>
          <w:szCs w:val="24"/>
        </w:rPr>
      </w:pPr>
      <w:r w:rsidRPr="00891675">
        <w:rPr>
          <w:rFonts w:ascii="Times New Roman" w:hAnsi="Times New Roman"/>
          <w:sz w:val="24"/>
          <w:szCs w:val="24"/>
        </w:rPr>
        <w:t>2.6.1. Для получения муниципальной услуги</w:t>
      </w:r>
      <w:r>
        <w:rPr>
          <w:rFonts w:ascii="Times New Roman" w:hAnsi="Times New Roman"/>
          <w:sz w:val="24"/>
          <w:szCs w:val="24"/>
        </w:rPr>
        <w:t xml:space="preserve"> по передаче документов на хранение, по их учету </w:t>
      </w:r>
      <w:r w:rsidRPr="00891675">
        <w:rPr>
          <w:rFonts w:ascii="Times New Roman" w:hAnsi="Times New Roman"/>
          <w:sz w:val="24"/>
          <w:szCs w:val="24"/>
        </w:rPr>
        <w:t>заявител</w:t>
      </w:r>
      <w:r w:rsidR="00BF6BD5">
        <w:rPr>
          <w:rFonts w:ascii="Times New Roman" w:hAnsi="Times New Roman"/>
          <w:sz w:val="24"/>
          <w:szCs w:val="24"/>
        </w:rPr>
        <w:t>и</w:t>
      </w:r>
      <w:r w:rsidRPr="00891675">
        <w:rPr>
          <w:rFonts w:ascii="Times New Roman" w:hAnsi="Times New Roman"/>
          <w:sz w:val="24"/>
          <w:szCs w:val="24"/>
        </w:rPr>
        <w:t xml:space="preserve"> </w:t>
      </w:r>
      <w:r w:rsidR="00BF6BD5">
        <w:rPr>
          <w:rFonts w:ascii="Times New Roman" w:hAnsi="Times New Roman"/>
          <w:sz w:val="24"/>
          <w:szCs w:val="24"/>
        </w:rPr>
        <w:t>(о</w:t>
      </w:r>
      <w:r w:rsidR="00BF6BD5" w:rsidRPr="006F3459">
        <w:rPr>
          <w:rFonts w:ascii="Open Sans" w:eastAsia="Times New Roman" w:hAnsi="Open Sans" w:cs="Arial"/>
          <w:color w:val="1C1C1C"/>
          <w:sz w:val="24"/>
          <w:szCs w:val="24"/>
          <w:lang w:eastAsia="ru-RU"/>
        </w:rPr>
        <w:t>рганы местного самоуправления, их структурные подразделения, поселения, муниципальные унитарные предприятия, включая казенные предприятия, и муниципальные учреждения</w:t>
      </w:r>
      <w:r w:rsidR="00BF6BD5">
        <w:rPr>
          <w:rFonts w:ascii="Open Sans" w:eastAsia="Times New Roman" w:hAnsi="Open Sans" w:cs="Arial"/>
          <w:color w:val="1C1C1C"/>
          <w:sz w:val="24"/>
          <w:szCs w:val="24"/>
          <w:lang w:eastAsia="ru-RU"/>
        </w:rPr>
        <w:t>), являющиеся</w:t>
      </w:r>
      <w:r w:rsidR="00BF6BD5" w:rsidRPr="006F3459">
        <w:rPr>
          <w:rFonts w:ascii="Open Sans" w:eastAsia="Times New Roman" w:hAnsi="Open Sans" w:cs="Arial"/>
          <w:color w:val="1C1C1C"/>
          <w:sz w:val="24"/>
          <w:szCs w:val="24"/>
          <w:lang w:eastAsia="ru-RU"/>
        </w:rPr>
        <w:t xml:space="preserve"> источник</w:t>
      </w:r>
      <w:r w:rsidR="00BF6BD5">
        <w:rPr>
          <w:rFonts w:ascii="Open Sans" w:eastAsia="Times New Roman" w:hAnsi="Open Sans" w:cs="Arial"/>
          <w:color w:val="1C1C1C"/>
          <w:sz w:val="24"/>
          <w:szCs w:val="24"/>
          <w:lang w:eastAsia="ru-RU"/>
        </w:rPr>
        <w:t>ам</w:t>
      </w:r>
      <w:r w:rsidR="00BF6BD5" w:rsidRPr="006F3459">
        <w:rPr>
          <w:rFonts w:ascii="Open Sans" w:eastAsia="Times New Roman" w:hAnsi="Open Sans" w:cs="Arial"/>
          <w:color w:val="1C1C1C"/>
          <w:sz w:val="24"/>
          <w:szCs w:val="24"/>
          <w:lang w:eastAsia="ru-RU"/>
        </w:rPr>
        <w:t>и комплектования архивного отдела, пред</w:t>
      </w:r>
      <w:r w:rsidR="00BF6BD5">
        <w:rPr>
          <w:rFonts w:ascii="Open Sans" w:eastAsia="Times New Roman" w:hAnsi="Open Sans" w:cs="Arial"/>
          <w:color w:val="1C1C1C"/>
          <w:sz w:val="24"/>
          <w:szCs w:val="24"/>
          <w:lang w:eastAsia="ru-RU"/>
        </w:rPr>
        <w:t>о</w:t>
      </w:r>
      <w:r w:rsidR="00BF6BD5" w:rsidRPr="006F3459">
        <w:rPr>
          <w:rFonts w:ascii="Open Sans" w:eastAsia="Times New Roman" w:hAnsi="Open Sans" w:cs="Arial"/>
          <w:color w:val="1C1C1C"/>
          <w:sz w:val="24"/>
          <w:szCs w:val="24"/>
          <w:lang w:eastAsia="ru-RU"/>
        </w:rPr>
        <w:t>ставляют</w:t>
      </w:r>
      <w:r w:rsidR="00BF6BD5">
        <w:rPr>
          <w:rFonts w:ascii="Times New Roman" w:eastAsia="Times New Roman" w:hAnsi="Times New Roman" w:cs="Arial"/>
          <w:color w:val="1C1C1C"/>
          <w:sz w:val="24"/>
          <w:szCs w:val="24"/>
          <w:lang w:eastAsia="ru-RU"/>
        </w:rPr>
        <w:t xml:space="preserve"> </w:t>
      </w:r>
      <w:r w:rsidRPr="00891675">
        <w:rPr>
          <w:rFonts w:ascii="Times New Roman" w:hAnsi="Times New Roman"/>
          <w:sz w:val="24"/>
          <w:szCs w:val="24"/>
        </w:rPr>
        <w:t xml:space="preserve">в архивный отдел документы: </w:t>
      </w:r>
    </w:p>
    <w:p w14:paraId="2F8786C9" w14:textId="77777777" w:rsidR="00C510CF" w:rsidRDefault="00C510CF" w:rsidP="00BF6BD5">
      <w:pPr>
        <w:spacing w:after="0" w:line="240" w:lineRule="auto"/>
        <w:ind w:firstLine="709"/>
        <w:jc w:val="both"/>
        <w:rPr>
          <w:rFonts w:ascii="Times New Roman" w:eastAsia="Times New Roman" w:hAnsi="Times New Roman" w:cs="Arial"/>
          <w:color w:val="1C1C1C"/>
          <w:sz w:val="24"/>
          <w:szCs w:val="24"/>
          <w:lang w:eastAsia="ru-RU"/>
        </w:rPr>
      </w:pPr>
      <w:r w:rsidRPr="006F3459">
        <w:rPr>
          <w:rFonts w:ascii="Open Sans" w:eastAsia="Times New Roman" w:hAnsi="Open Sans" w:cs="Arial"/>
          <w:color w:val="1C1C1C"/>
          <w:sz w:val="24"/>
          <w:szCs w:val="24"/>
          <w:lang w:eastAsia="ru-RU"/>
        </w:rPr>
        <w:t xml:space="preserve">1) паспорт или иной документ, удостоверяющий личность заявителя, если запрос о предоставлении муниципальной услуги передается им в ходе личного приема должностному лицу, ответственному за предоставление муниципальной услуги, а в иных случаях к запросу прилагается его копия на бумажном носителе; </w:t>
      </w:r>
      <w:r w:rsidRPr="006F3459">
        <w:rPr>
          <w:rFonts w:ascii="Open Sans" w:eastAsia="Times New Roman" w:hAnsi="Open Sans" w:cs="Arial"/>
          <w:color w:val="1C1C1C"/>
          <w:sz w:val="24"/>
          <w:szCs w:val="24"/>
          <w:lang w:eastAsia="ru-RU"/>
        </w:rPr>
        <w:br/>
      </w:r>
      <w:r w:rsidR="00953F20">
        <w:rPr>
          <w:rFonts w:ascii="Open Sans" w:eastAsia="Times New Roman" w:hAnsi="Open Sans" w:cs="Arial"/>
          <w:color w:val="1C1C1C"/>
          <w:sz w:val="24"/>
          <w:szCs w:val="24"/>
          <w:lang w:eastAsia="ru-RU"/>
        </w:rPr>
        <w:t xml:space="preserve">           </w:t>
      </w:r>
      <w:r w:rsidRPr="006F3459">
        <w:rPr>
          <w:rFonts w:ascii="Open Sans" w:eastAsia="Times New Roman" w:hAnsi="Open Sans" w:cs="Arial"/>
          <w:color w:val="1C1C1C"/>
          <w:sz w:val="24"/>
          <w:szCs w:val="24"/>
          <w:lang w:eastAsia="ru-RU"/>
        </w:rPr>
        <w:t xml:space="preserve">2) документ, удостоверяющий права (полномочия) представителя юридического лица, если запрос о предоставлении услуги подписывается и передается представителем в ходе личного приема должностному лицу </w:t>
      </w:r>
      <w:r w:rsidRPr="006F3459">
        <w:rPr>
          <w:rFonts w:ascii="Open Sans" w:eastAsia="Times New Roman" w:hAnsi="Open Sans" w:cs="Arial"/>
          <w:color w:val="1C1C1C"/>
          <w:sz w:val="24"/>
          <w:szCs w:val="24"/>
          <w:lang w:eastAsia="ru-RU"/>
        </w:rPr>
        <w:lastRenderedPageBreak/>
        <w:t>отдела, а в иных случаях к запросу прилагается его копия</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на</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бумажном</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 xml:space="preserve">носителе; </w:t>
      </w:r>
    </w:p>
    <w:p w14:paraId="7D4A9698" w14:textId="77777777" w:rsidR="00C510CF" w:rsidRDefault="00C510CF" w:rsidP="00953F20">
      <w:pPr>
        <w:spacing w:after="0" w:line="240" w:lineRule="auto"/>
        <w:ind w:firstLine="709"/>
        <w:jc w:val="both"/>
        <w:rPr>
          <w:rFonts w:ascii="Times New Roman" w:eastAsia="Times New Roman" w:hAnsi="Times New Roman" w:cs="Arial"/>
          <w:color w:val="1C1C1C"/>
          <w:sz w:val="24"/>
          <w:szCs w:val="24"/>
          <w:lang w:eastAsia="ru-RU"/>
        </w:rPr>
      </w:pPr>
      <w:r w:rsidRPr="006F3459">
        <w:rPr>
          <w:rFonts w:ascii="Open Sans" w:eastAsia="Times New Roman" w:hAnsi="Open Sans" w:cs="Arial"/>
          <w:color w:val="1C1C1C"/>
          <w:sz w:val="24"/>
          <w:szCs w:val="24"/>
          <w:lang w:eastAsia="ru-RU"/>
        </w:rPr>
        <w:t xml:space="preserve">3) опись дел постоянного хранения, утвержденную экспертно-проверочной комиссией уполномоченного органа в сфере архивного дела (далее – ЭПК), установленной формы и научно-справочный аппарат к ним; </w:t>
      </w:r>
    </w:p>
    <w:p w14:paraId="318053A9" w14:textId="77777777" w:rsidR="00C510CF" w:rsidRDefault="00C510CF" w:rsidP="00375E4C">
      <w:pPr>
        <w:spacing w:after="0" w:line="240" w:lineRule="auto"/>
        <w:ind w:firstLine="709"/>
        <w:jc w:val="both"/>
        <w:rPr>
          <w:rFonts w:ascii="Times New Roman" w:eastAsia="Times New Roman" w:hAnsi="Times New Roman" w:cs="Arial"/>
          <w:color w:val="1C1C1C"/>
          <w:sz w:val="24"/>
          <w:szCs w:val="24"/>
          <w:lang w:eastAsia="ru-RU"/>
        </w:rPr>
      </w:pPr>
      <w:r>
        <w:rPr>
          <w:rFonts w:ascii="Open Sans" w:eastAsia="Times New Roman" w:hAnsi="Open Sans" w:cs="Arial"/>
          <w:color w:val="1C1C1C"/>
          <w:sz w:val="24"/>
          <w:szCs w:val="24"/>
          <w:lang w:eastAsia="ru-RU"/>
        </w:rPr>
        <w:t>4) опись дел по личному составу</w:t>
      </w:r>
      <w:r w:rsidRPr="006F3459">
        <w:rPr>
          <w:rFonts w:ascii="Open Sans" w:eastAsia="Times New Roman" w:hAnsi="Open Sans" w:cs="Arial"/>
          <w:color w:val="1C1C1C"/>
          <w:sz w:val="24"/>
          <w:szCs w:val="24"/>
          <w:lang w:eastAsia="ru-RU"/>
        </w:rPr>
        <w:t xml:space="preserve">, утвержденную ЭПК, установленной формы; </w:t>
      </w:r>
      <w:r w:rsidRPr="006F3459">
        <w:rPr>
          <w:rFonts w:ascii="Open Sans" w:eastAsia="Times New Roman" w:hAnsi="Open Sans" w:cs="Arial"/>
          <w:color w:val="1C1C1C"/>
          <w:sz w:val="24"/>
          <w:szCs w:val="24"/>
          <w:lang w:eastAsia="ru-RU"/>
        </w:rPr>
        <w:br/>
      </w:r>
      <w:r w:rsidR="00375E4C">
        <w:rPr>
          <w:rFonts w:ascii="Open Sans" w:eastAsia="Times New Roman" w:hAnsi="Open Sans" w:cs="Arial"/>
          <w:color w:val="1C1C1C"/>
          <w:sz w:val="24"/>
          <w:szCs w:val="24"/>
          <w:lang w:eastAsia="ru-RU"/>
        </w:rPr>
        <w:t xml:space="preserve">            </w:t>
      </w:r>
      <w:r w:rsidRPr="006F3459">
        <w:rPr>
          <w:rFonts w:ascii="Open Sans" w:eastAsia="Times New Roman" w:hAnsi="Open Sans" w:cs="Arial"/>
          <w:color w:val="1C1C1C"/>
          <w:sz w:val="24"/>
          <w:szCs w:val="24"/>
          <w:lang w:eastAsia="ru-RU"/>
        </w:rPr>
        <w:t>5) историческую справку о фонде (при первом приеме), дополнение к исторической справке со сведениями об изменениях в названии, функциях, структуре источника комплектования</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(при</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последующих</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 xml:space="preserve">приемах); </w:t>
      </w:r>
    </w:p>
    <w:p w14:paraId="23163969" w14:textId="77777777" w:rsidR="00C510CF" w:rsidRDefault="00375E4C" w:rsidP="00953F20">
      <w:pPr>
        <w:spacing w:after="0" w:line="240" w:lineRule="auto"/>
        <w:ind w:firstLine="709"/>
        <w:jc w:val="both"/>
        <w:rPr>
          <w:rFonts w:ascii="Times New Roman" w:eastAsia="Times New Roman" w:hAnsi="Times New Roman" w:cs="Arial"/>
          <w:color w:val="1C1C1C"/>
          <w:sz w:val="24"/>
          <w:szCs w:val="24"/>
          <w:lang w:eastAsia="ru-RU"/>
        </w:rPr>
      </w:pPr>
      <w:r>
        <w:rPr>
          <w:rFonts w:ascii="Open Sans" w:eastAsia="Times New Roman" w:hAnsi="Open Sans" w:cs="Arial"/>
          <w:color w:val="1C1C1C"/>
          <w:sz w:val="24"/>
          <w:szCs w:val="24"/>
          <w:lang w:eastAsia="ru-RU"/>
        </w:rPr>
        <w:t>6</w:t>
      </w:r>
      <w:r w:rsidR="00C510CF" w:rsidRPr="006F3459">
        <w:rPr>
          <w:rFonts w:ascii="Open Sans" w:eastAsia="Times New Roman" w:hAnsi="Open Sans" w:cs="Arial"/>
          <w:color w:val="1C1C1C"/>
          <w:sz w:val="24"/>
          <w:szCs w:val="24"/>
          <w:lang w:eastAsia="ru-RU"/>
        </w:rPr>
        <w:t>) справку об отсутствии документов, подлежащих передаче на хранение в архивный отдел, в случае, если отдельные виды документов не создавались или были утрачены (в произвольной</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 xml:space="preserve">форме); </w:t>
      </w:r>
    </w:p>
    <w:p w14:paraId="26A541C5" w14:textId="77777777" w:rsidR="00C510CF" w:rsidRDefault="00375E4C" w:rsidP="00953F20">
      <w:pPr>
        <w:spacing w:after="0" w:line="240" w:lineRule="auto"/>
        <w:ind w:firstLine="709"/>
        <w:jc w:val="both"/>
        <w:rPr>
          <w:rFonts w:ascii="Times New Roman" w:eastAsia="Times New Roman" w:hAnsi="Times New Roman" w:cs="Arial"/>
          <w:color w:val="1C1C1C"/>
          <w:sz w:val="24"/>
          <w:szCs w:val="24"/>
          <w:lang w:eastAsia="ru-RU"/>
        </w:rPr>
      </w:pPr>
      <w:r>
        <w:rPr>
          <w:rFonts w:ascii="Open Sans" w:eastAsia="Times New Roman" w:hAnsi="Open Sans" w:cs="Arial"/>
          <w:color w:val="1C1C1C"/>
          <w:sz w:val="24"/>
          <w:szCs w:val="24"/>
          <w:lang w:eastAsia="ru-RU"/>
        </w:rPr>
        <w:t>7</w:t>
      </w:r>
      <w:r w:rsidR="00C510CF">
        <w:rPr>
          <w:rFonts w:ascii="Open Sans" w:eastAsia="Times New Roman" w:hAnsi="Open Sans" w:cs="Arial"/>
          <w:color w:val="1C1C1C"/>
          <w:sz w:val="24"/>
          <w:szCs w:val="24"/>
          <w:lang w:eastAsia="ru-RU"/>
        </w:rPr>
        <w:t>)</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при</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ликвидации</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документ,</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подтверждающий</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факт</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 xml:space="preserve">ликвидации. </w:t>
      </w:r>
    </w:p>
    <w:p w14:paraId="2CD8E721" w14:textId="77777777" w:rsidR="00C510CF" w:rsidRDefault="00375E4C" w:rsidP="00953F20">
      <w:pPr>
        <w:spacing w:after="0" w:line="240" w:lineRule="auto"/>
        <w:ind w:firstLine="709"/>
        <w:jc w:val="both"/>
        <w:rPr>
          <w:rFonts w:ascii="Times New Roman" w:eastAsia="Times New Roman" w:hAnsi="Times New Roman" w:cs="Arial"/>
          <w:color w:val="1C1C1C"/>
          <w:sz w:val="24"/>
          <w:szCs w:val="24"/>
          <w:lang w:eastAsia="ru-RU"/>
        </w:rPr>
      </w:pPr>
      <w:r>
        <w:rPr>
          <w:rFonts w:ascii="Open Sans" w:eastAsia="Times New Roman" w:hAnsi="Open Sans" w:cs="Arial"/>
          <w:color w:val="1C1C1C"/>
          <w:sz w:val="24"/>
          <w:szCs w:val="24"/>
          <w:lang w:eastAsia="ru-RU"/>
        </w:rPr>
        <w:t>8</w:t>
      </w:r>
      <w:r w:rsidR="00C510CF" w:rsidRPr="006F3459">
        <w:rPr>
          <w:rFonts w:ascii="Open Sans" w:eastAsia="Times New Roman" w:hAnsi="Open Sans" w:cs="Arial"/>
          <w:color w:val="1C1C1C"/>
          <w:sz w:val="24"/>
          <w:szCs w:val="24"/>
          <w:lang w:eastAsia="ru-RU"/>
        </w:rPr>
        <w:t>)</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номенклатуру</w:t>
      </w:r>
      <w:r w:rsidR="00C510CF">
        <w:rPr>
          <w:rFonts w:ascii="Times New Roman" w:eastAsia="Times New Roman" w:hAnsi="Times New Roman" w:cs="Arial"/>
          <w:color w:val="1C1C1C"/>
          <w:sz w:val="24"/>
          <w:szCs w:val="24"/>
          <w:lang w:eastAsia="ru-RU"/>
        </w:rPr>
        <w:t xml:space="preserve"> </w:t>
      </w:r>
      <w:r w:rsidR="00C510CF" w:rsidRPr="006F3459">
        <w:rPr>
          <w:rFonts w:ascii="Open Sans" w:eastAsia="Times New Roman" w:hAnsi="Open Sans" w:cs="Arial"/>
          <w:color w:val="1C1C1C"/>
          <w:sz w:val="24"/>
          <w:szCs w:val="24"/>
          <w:lang w:eastAsia="ru-RU"/>
        </w:rPr>
        <w:t>дел</w:t>
      </w:r>
      <w:r w:rsidR="00C510CF">
        <w:rPr>
          <w:rFonts w:ascii="Times New Roman" w:eastAsia="Times New Roman" w:hAnsi="Times New Roman" w:cs="Arial"/>
          <w:color w:val="1C1C1C"/>
          <w:sz w:val="24"/>
          <w:szCs w:val="24"/>
          <w:lang w:eastAsia="ru-RU"/>
        </w:rPr>
        <w:t>.</w:t>
      </w:r>
      <w:r w:rsidR="00C510CF" w:rsidRPr="006F3459">
        <w:rPr>
          <w:rFonts w:ascii="Open Sans" w:eastAsia="Times New Roman" w:hAnsi="Open Sans" w:cs="Arial"/>
          <w:color w:val="1C1C1C"/>
          <w:sz w:val="24"/>
          <w:szCs w:val="24"/>
          <w:lang w:eastAsia="ru-RU"/>
        </w:rPr>
        <w:t xml:space="preserve"> </w:t>
      </w:r>
    </w:p>
    <w:p w14:paraId="1827982F" w14:textId="77777777" w:rsidR="00C510CF" w:rsidRPr="006F3459" w:rsidRDefault="00C510CF" w:rsidP="00953F20">
      <w:pPr>
        <w:spacing w:after="0" w:line="240" w:lineRule="auto"/>
        <w:ind w:firstLine="709"/>
        <w:jc w:val="both"/>
        <w:rPr>
          <w:rFonts w:ascii="Times New Roman" w:eastAsia="Times New Roman" w:hAnsi="Times New Roman" w:cs="Arial"/>
          <w:color w:val="1C1C1C"/>
          <w:sz w:val="24"/>
          <w:szCs w:val="24"/>
          <w:lang w:eastAsia="ru-RU"/>
        </w:rPr>
      </w:pPr>
      <w:r w:rsidRPr="006F3459">
        <w:rPr>
          <w:rFonts w:ascii="Times New Roman" w:eastAsia="Times New Roman" w:hAnsi="Times New Roman" w:cs="Arial"/>
          <w:color w:val="1C1C1C"/>
          <w:sz w:val="24"/>
          <w:szCs w:val="24"/>
          <w:lang w:eastAsia="ru-RU"/>
        </w:rPr>
        <w:t>2.6.2.</w:t>
      </w:r>
      <w:r w:rsidRPr="006F3459">
        <w:rPr>
          <w:rFonts w:ascii="Open Sans" w:eastAsia="Times New Roman" w:hAnsi="Open Sans" w:cs="Arial"/>
          <w:color w:val="1C1C1C"/>
          <w:sz w:val="24"/>
          <w:szCs w:val="24"/>
          <w:lang w:eastAsia="ru-RU"/>
        </w:rPr>
        <w:t xml:space="preserve"> Ликвидирующиеся муниципальные предприятия, включая казенные предприятия, и муниципальные учреждения, негосударственные организации, граждане, в случае прекращения предпринимательской деятельности, не являющиеся источниками комплектования архивного отдела, представляют в архивный отдел следующие</w:t>
      </w:r>
      <w:r w:rsidRPr="006F3459">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 xml:space="preserve">документы: </w:t>
      </w:r>
    </w:p>
    <w:p w14:paraId="42060995" w14:textId="77777777" w:rsidR="00C510CF" w:rsidRDefault="00C510CF" w:rsidP="00C413E8">
      <w:pPr>
        <w:spacing w:after="0" w:line="240" w:lineRule="auto"/>
        <w:ind w:firstLine="708"/>
        <w:jc w:val="both"/>
        <w:rPr>
          <w:rFonts w:ascii="Times New Roman" w:eastAsia="Times New Roman" w:hAnsi="Times New Roman" w:cs="Arial"/>
          <w:color w:val="1C1C1C"/>
          <w:sz w:val="24"/>
          <w:szCs w:val="24"/>
          <w:lang w:eastAsia="ru-RU"/>
        </w:rPr>
      </w:pPr>
      <w:r w:rsidRPr="006F3459">
        <w:rPr>
          <w:rFonts w:ascii="Open Sans" w:eastAsia="Times New Roman" w:hAnsi="Open Sans" w:cs="Arial"/>
          <w:color w:val="1C1C1C"/>
          <w:sz w:val="24"/>
          <w:szCs w:val="24"/>
          <w:lang w:eastAsia="ru-RU"/>
        </w:rPr>
        <w:t xml:space="preserve">1) заявление о приеме документов; </w:t>
      </w:r>
    </w:p>
    <w:p w14:paraId="7CAA700B" w14:textId="77777777" w:rsidR="00C510CF" w:rsidRDefault="00C510CF" w:rsidP="00C413E8">
      <w:pPr>
        <w:spacing w:after="0" w:line="240" w:lineRule="auto"/>
        <w:ind w:firstLine="708"/>
        <w:jc w:val="both"/>
        <w:rPr>
          <w:rFonts w:ascii="Times New Roman" w:eastAsia="Times New Roman" w:hAnsi="Times New Roman" w:cs="Arial"/>
          <w:color w:val="1C1C1C"/>
          <w:sz w:val="24"/>
          <w:szCs w:val="24"/>
          <w:lang w:eastAsia="ru-RU"/>
        </w:rPr>
      </w:pPr>
      <w:r w:rsidRPr="006F3459">
        <w:rPr>
          <w:rFonts w:ascii="Open Sans" w:eastAsia="Times New Roman" w:hAnsi="Open Sans" w:cs="Arial"/>
          <w:color w:val="1C1C1C"/>
          <w:sz w:val="24"/>
          <w:szCs w:val="24"/>
          <w:lang w:eastAsia="ru-RU"/>
        </w:rPr>
        <w:t xml:space="preserve">2) опись дел постоянного хранения (при наличии дел, документов постоянного хранения), утвержденную ЭПК, установленной формы и </w:t>
      </w:r>
      <w:proofErr w:type="spellStart"/>
      <w:r w:rsidRPr="006F3459">
        <w:rPr>
          <w:rFonts w:ascii="Open Sans" w:eastAsia="Times New Roman" w:hAnsi="Open Sans" w:cs="Arial"/>
          <w:color w:val="1C1C1C"/>
          <w:sz w:val="24"/>
          <w:szCs w:val="24"/>
          <w:lang w:eastAsia="ru-RU"/>
        </w:rPr>
        <w:t>справочно</w:t>
      </w:r>
      <w:proofErr w:type="spellEnd"/>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 поисковые</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средства к н</w:t>
      </w:r>
      <w:r>
        <w:rPr>
          <w:rFonts w:ascii="Times New Roman" w:eastAsia="Times New Roman" w:hAnsi="Times New Roman" w:cs="Arial"/>
          <w:color w:val="1C1C1C"/>
          <w:sz w:val="24"/>
          <w:szCs w:val="24"/>
          <w:lang w:eastAsia="ru-RU"/>
        </w:rPr>
        <w:t>ей</w:t>
      </w:r>
      <w:r w:rsidRPr="006F3459">
        <w:rPr>
          <w:rFonts w:ascii="Open Sans" w:eastAsia="Times New Roman" w:hAnsi="Open Sans" w:cs="Arial"/>
          <w:color w:val="1C1C1C"/>
          <w:sz w:val="24"/>
          <w:szCs w:val="24"/>
          <w:lang w:eastAsia="ru-RU"/>
        </w:rPr>
        <w:t xml:space="preserve">; </w:t>
      </w:r>
    </w:p>
    <w:p w14:paraId="31994ACF" w14:textId="77777777" w:rsidR="00C510CF" w:rsidRDefault="00C510CF" w:rsidP="00C413E8">
      <w:pPr>
        <w:spacing w:after="0" w:line="240" w:lineRule="auto"/>
        <w:ind w:firstLine="708"/>
        <w:jc w:val="both"/>
        <w:rPr>
          <w:rFonts w:ascii="Times New Roman" w:eastAsia="Times New Roman" w:hAnsi="Times New Roman" w:cs="Arial"/>
          <w:color w:val="1C1C1C"/>
          <w:sz w:val="24"/>
          <w:szCs w:val="24"/>
          <w:lang w:eastAsia="ru-RU"/>
        </w:rPr>
      </w:pPr>
      <w:r>
        <w:rPr>
          <w:rFonts w:ascii="Open Sans" w:eastAsia="Times New Roman" w:hAnsi="Open Sans" w:cs="Arial"/>
          <w:color w:val="1C1C1C"/>
          <w:sz w:val="24"/>
          <w:szCs w:val="24"/>
          <w:lang w:eastAsia="ru-RU"/>
        </w:rPr>
        <w:t>3) опись дел по личному составу</w:t>
      </w:r>
      <w:r w:rsidRPr="006F3459">
        <w:rPr>
          <w:rFonts w:ascii="Open Sans" w:eastAsia="Times New Roman" w:hAnsi="Open Sans" w:cs="Arial"/>
          <w:color w:val="1C1C1C"/>
          <w:sz w:val="24"/>
          <w:szCs w:val="24"/>
          <w:lang w:eastAsia="ru-RU"/>
        </w:rPr>
        <w:t xml:space="preserve">, утвержденную ЭПК, установленной формы; </w:t>
      </w:r>
      <w:r w:rsidRPr="006F3459">
        <w:rPr>
          <w:rFonts w:ascii="Open Sans" w:eastAsia="Times New Roman" w:hAnsi="Open Sans" w:cs="Arial"/>
          <w:color w:val="1C1C1C"/>
          <w:sz w:val="24"/>
          <w:szCs w:val="24"/>
          <w:lang w:eastAsia="ru-RU"/>
        </w:rPr>
        <w:br/>
      </w:r>
      <w:r w:rsidR="00C413E8">
        <w:rPr>
          <w:rFonts w:ascii="Open Sans" w:eastAsia="Times New Roman" w:hAnsi="Open Sans" w:cs="Arial"/>
          <w:color w:val="1C1C1C"/>
          <w:sz w:val="24"/>
          <w:szCs w:val="24"/>
          <w:lang w:eastAsia="ru-RU"/>
        </w:rPr>
        <w:t xml:space="preserve">           </w:t>
      </w:r>
      <w:r w:rsidRPr="006F3459">
        <w:rPr>
          <w:rFonts w:ascii="Open Sans" w:eastAsia="Times New Roman" w:hAnsi="Open Sans" w:cs="Arial"/>
          <w:color w:val="1C1C1C"/>
          <w:sz w:val="24"/>
          <w:szCs w:val="24"/>
          <w:lang w:eastAsia="ru-RU"/>
        </w:rPr>
        <w:t>4) документ, подтверждающий факт ликвидации или прекращения предпринимательской деятельности гражданином;</w:t>
      </w:r>
    </w:p>
    <w:p w14:paraId="60D7C7EE" w14:textId="77777777" w:rsidR="00C510CF" w:rsidRPr="00022847" w:rsidRDefault="00C510CF" w:rsidP="00C413E8">
      <w:pPr>
        <w:spacing w:after="0" w:line="240" w:lineRule="auto"/>
        <w:ind w:firstLine="709"/>
        <w:jc w:val="both"/>
        <w:rPr>
          <w:rFonts w:ascii="Times New Roman" w:hAnsi="Times New Roman"/>
          <w:sz w:val="24"/>
          <w:szCs w:val="24"/>
        </w:rPr>
      </w:pPr>
      <w:r>
        <w:rPr>
          <w:rFonts w:ascii="Open Sans" w:eastAsia="Times New Roman" w:hAnsi="Open Sans" w:cs="Arial"/>
          <w:color w:val="1C1C1C"/>
          <w:sz w:val="24"/>
          <w:szCs w:val="24"/>
          <w:lang w:eastAsia="ru-RU"/>
        </w:rPr>
        <w:t>5)</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 xml:space="preserve">историческую справку об архивном фонде (для граждан, занимавшихся предпринимательской деятельностью, о предпринимательской деятельности); </w:t>
      </w:r>
      <w:r w:rsidRPr="006F3459">
        <w:rPr>
          <w:rFonts w:ascii="Open Sans" w:eastAsia="Times New Roman" w:hAnsi="Open Sans" w:cs="Arial"/>
          <w:color w:val="1C1C1C"/>
          <w:sz w:val="24"/>
          <w:szCs w:val="24"/>
          <w:lang w:eastAsia="ru-RU"/>
        </w:rPr>
        <w:br/>
      </w:r>
      <w:r w:rsidR="00C413E8">
        <w:rPr>
          <w:rFonts w:ascii="Times New Roman" w:eastAsia="Times New Roman" w:hAnsi="Times New Roman" w:cs="Arial"/>
          <w:color w:val="1C1C1C"/>
          <w:sz w:val="24"/>
          <w:szCs w:val="24"/>
          <w:lang w:eastAsia="ru-RU"/>
        </w:rPr>
        <w:t xml:space="preserve">           </w:t>
      </w:r>
      <w:r>
        <w:rPr>
          <w:rFonts w:ascii="Times New Roman" w:eastAsia="Times New Roman" w:hAnsi="Times New Roman" w:cs="Arial"/>
          <w:color w:val="1C1C1C"/>
          <w:sz w:val="24"/>
          <w:szCs w:val="24"/>
          <w:lang w:eastAsia="ru-RU"/>
        </w:rPr>
        <w:t>6</w:t>
      </w:r>
      <w:r w:rsidRPr="006F3459">
        <w:rPr>
          <w:rFonts w:ascii="Open Sans" w:eastAsia="Times New Roman" w:hAnsi="Open Sans" w:cs="Arial"/>
          <w:color w:val="1C1C1C"/>
          <w:sz w:val="24"/>
          <w:szCs w:val="24"/>
          <w:lang w:eastAsia="ru-RU"/>
        </w:rPr>
        <w:t xml:space="preserve">) </w:t>
      </w:r>
      <w:r w:rsidRPr="00022847">
        <w:rPr>
          <w:rFonts w:ascii="Times New Roman" w:hAnsi="Times New Roman"/>
          <w:sz w:val="24"/>
          <w:szCs w:val="24"/>
        </w:rPr>
        <w:t xml:space="preserve"> акты о выделении к уничтожению архивных документов, не подлежащих хранению;</w:t>
      </w:r>
    </w:p>
    <w:p w14:paraId="511DE268" w14:textId="77777777" w:rsidR="00C510CF" w:rsidRPr="00DE02CF" w:rsidRDefault="00C510CF" w:rsidP="00C413E8">
      <w:pPr>
        <w:pStyle w:val="ConsPlusNormal"/>
        <w:widowControl/>
        <w:ind w:firstLine="708"/>
        <w:jc w:val="both"/>
        <w:rPr>
          <w:rFonts w:ascii="Times New Roman" w:hAnsi="Times New Roman" w:cs="Times New Roman"/>
          <w:sz w:val="24"/>
          <w:szCs w:val="24"/>
        </w:rPr>
      </w:pPr>
      <w:r w:rsidRPr="00DE02CF">
        <w:rPr>
          <w:rFonts w:ascii="Times New Roman" w:hAnsi="Times New Roman" w:cs="Times New Roman"/>
          <w:sz w:val="24"/>
          <w:szCs w:val="24"/>
        </w:rPr>
        <w:t xml:space="preserve">7)  инструкции по делопроизводству организаций; </w:t>
      </w:r>
    </w:p>
    <w:p w14:paraId="02838DAC" w14:textId="77777777" w:rsidR="00C510CF" w:rsidRPr="00DE02CF" w:rsidRDefault="00C413E8" w:rsidP="00C510CF">
      <w:pPr>
        <w:pStyle w:val="ConsPlusNormal"/>
        <w:widowControl/>
        <w:ind w:firstLine="0"/>
        <w:jc w:val="both"/>
        <w:rPr>
          <w:rFonts w:ascii="Times New Roman" w:hAnsi="Times New Roman" w:cs="Times New Roman"/>
          <w:color w:val="1C1C1C"/>
          <w:sz w:val="24"/>
          <w:szCs w:val="24"/>
        </w:rPr>
      </w:pPr>
      <w:r>
        <w:rPr>
          <w:rFonts w:ascii="Times New Roman" w:hAnsi="Times New Roman" w:cs="Times New Roman"/>
          <w:sz w:val="24"/>
          <w:szCs w:val="24"/>
        </w:rPr>
        <w:t xml:space="preserve">           </w:t>
      </w:r>
      <w:r w:rsidR="00C510CF" w:rsidRPr="00DE02CF">
        <w:rPr>
          <w:rFonts w:ascii="Times New Roman" w:hAnsi="Times New Roman" w:cs="Times New Roman"/>
          <w:sz w:val="24"/>
          <w:szCs w:val="24"/>
        </w:rPr>
        <w:t>8) пояснительную записку на невосполнимо утраченные в процессе деятельности организации, предприятия, учреждения документы за подписью председателя ликвидационной комиссии, конкурсного управляющего с изложением причин отсутствия документов и результатов их розыска или восстановления, оформленная в соответствии с ГОСТ Р6.30-2003 «Унифицированная система организационно-распорядительной документации»;</w:t>
      </w:r>
    </w:p>
    <w:p w14:paraId="0BDEA374" w14:textId="77777777" w:rsidR="00BF6BD5" w:rsidRDefault="00C413E8" w:rsidP="00C413E8">
      <w:pPr>
        <w:spacing w:after="0" w:line="240" w:lineRule="auto"/>
        <w:ind w:firstLine="567"/>
        <w:jc w:val="both"/>
        <w:rPr>
          <w:rFonts w:ascii="Times New Roman" w:eastAsia="Times New Roman" w:hAnsi="Times New Roman"/>
          <w:color w:val="1C1C1C"/>
          <w:sz w:val="24"/>
          <w:szCs w:val="24"/>
          <w:lang w:eastAsia="ru-RU"/>
        </w:rPr>
      </w:pPr>
      <w:r>
        <w:rPr>
          <w:rFonts w:ascii="Times New Roman" w:eastAsia="Times New Roman" w:hAnsi="Times New Roman"/>
          <w:color w:val="1C1C1C"/>
          <w:sz w:val="24"/>
          <w:szCs w:val="24"/>
          <w:lang w:eastAsia="ru-RU"/>
        </w:rPr>
        <w:t xml:space="preserve"> </w:t>
      </w:r>
      <w:r w:rsidR="00C510CF">
        <w:rPr>
          <w:rFonts w:ascii="Times New Roman" w:eastAsia="Times New Roman" w:hAnsi="Times New Roman"/>
          <w:color w:val="1C1C1C"/>
          <w:sz w:val="24"/>
          <w:szCs w:val="24"/>
          <w:lang w:eastAsia="ru-RU"/>
        </w:rPr>
        <w:t>9</w:t>
      </w:r>
      <w:r w:rsidR="00C510CF" w:rsidRPr="00DE02CF">
        <w:rPr>
          <w:rFonts w:ascii="Times New Roman" w:eastAsia="Times New Roman" w:hAnsi="Times New Roman"/>
          <w:color w:val="1C1C1C"/>
          <w:sz w:val="24"/>
          <w:szCs w:val="24"/>
          <w:lang w:eastAsia="ru-RU"/>
        </w:rPr>
        <w:t>) паспорт или иной документ,</w:t>
      </w:r>
      <w:r w:rsidR="00BF6BD5">
        <w:rPr>
          <w:rFonts w:ascii="Times New Roman" w:eastAsia="Times New Roman" w:hAnsi="Times New Roman"/>
          <w:color w:val="1C1C1C"/>
          <w:sz w:val="24"/>
          <w:szCs w:val="24"/>
          <w:lang w:eastAsia="ru-RU"/>
        </w:rPr>
        <w:t xml:space="preserve"> </w:t>
      </w:r>
      <w:r w:rsidR="00C510CF" w:rsidRPr="00DE02CF">
        <w:rPr>
          <w:rFonts w:ascii="Times New Roman" w:eastAsia="Times New Roman" w:hAnsi="Times New Roman"/>
          <w:color w:val="1C1C1C"/>
          <w:sz w:val="24"/>
          <w:szCs w:val="24"/>
          <w:lang w:eastAsia="ru-RU"/>
        </w:rPr>
        <w:t>удостоверяющий личность заявителя (для физических</w:t>
      </w:r>
      <w:r w:rsidR="00BF6BD5">
        <w:rPr>
          <w:rFonts w:ascii="Times New Roman" w:eastAsia="Times New Roman" w:hAnsi="Times New Roman"/>
          <w:color w:val="1C1C1C"/>
          <w:sz w:val="24"/>
          <w:szCs w:val="24"/>
          <w:lang w:eastAsia="ru-RU"/>
        </w:rPr>
        <w:t xml:space="preserve"> </w:t>
      </w:r>
      <w:r w:rsidR="00C510CF" w:rsidRPr="00DE02CF">
        <w:rPr>
          <w:rFonts w:ascii="Times New Roman" w:eastAsia="Times New Roman" w:hAnsi="Times New Roman"/>
          <w:color w:val="1C1C1C"/>
          <w:sz w:val="24"/>
          <w:szCs w:val="24"/>
          <w:lang w:eastAsia="ru-RU"/>
        </w:rPr>
        <w:t>лиц);</w:t>
      </w:r>
    </w:p>
    <w:p w14:paraId="773153CF" w14:textId="77777777" w:rsidR="00C510CF" w:rsidRDefault="00C510CF" w:rsidP="00C413E8">
      <w:pPr>
        <w:spacing w:after="0" w:line="240" w:lineRule="auto"/>
        <w:ind w:firstLine="567"/>
        <w:jc w:val="both"/>
        <w:rPr>
          <w:rFonts w:ascii="Times New Roman" w:eastAsia="Times New Roman" w:hAnsi="Times New Roman" w:cs="Arial"/>
          <w:color w:val="1C1C1C"/>
          <w:sz w:val="24"/>
          <w:szCs w:val="24"/>
          <w:lang w:eastAsia="ru-RU"/>
        </w:rPr>
      </w:pPr>
      <w:r>
        <w:rPr>
          <w:rFonts w:ascii="Times New Roman" w:eastAsia="Times New Roman" w:hAnsi="Times New Roman"/>
          <w:color w:val="1C1C1C"/>
          <w:sz w:val="24"/>
          <w:szCs w:val="24"/>
          <w:lang w:eastAsia="ru-RU"/>
        </w:rPr>
        <w:t>10</w:t>
      </w:r>
      <w:r w:rsidRPr="00DE02CF">
        <w:rPr>
          <w:rFonts w:ascii="Times New Roman" w:eastAsia="Times New Roman" w:hAnsi="Times New Roman"/>
          <w:color w:val="1C1C1C"/>
          <w:sz w:val="24"/>
          <w:szCs w:val="24"/>
          <w:lang w:eastAsia="ru-RU"/>
        </w:rPr>
        <w:t>) документ, удостоверяющий права (полномочия) представителя юридического лица (письмо (запрос) направляющей организации в произвольной форме на официальном бланке организации с указанием наименования, юридического и почтового адреса, адреса электронной почты,</w:t>
      </w:r>
      <w:r w:rsidRPr="006F3459">
        <w:rPr>
          <w:rFonts w:ascii="Open Sans" w:eastAsia="Times New Roman" w:hAnsi="Open Sans" w:cs="Arial"/>
          <w:color w:val="1C1C1C"/>
          <w:sz w:val="24"/>
          <w:szCs w:val="24"/>
          <w:lang w:eastAsia="ru-RU"/>
        </w:rPr>
        <w:t xml:space="preserve"> по которому должен быть направлен ответ, контактного </w:t>
      </w:r>
      <w:r w:rsidRPr="006F3459">
        <w:rPr>
          <w:rFonts w:ascii="Open Sans" w:eastAsia="Times New Roman" w:hAnsi="Open Sans" w:cs="Arial"/>
          <w:color w:val="1C1C1C"/>
          <w:sz w:val="24"/>
          <w:szCs w:val="24"/>
          <w:lang w:eastAsia="ru-RU"/>
        </w:rPr>
        <w:lastRenderedPageBreak/>
        <w:t>телефона)</w:t>
      </w:r>
      <w:r>
        <w:rPr>
          <w:rFonts w:ascii="Times New Roman" w:eastAsia="Times New Roman" w:hAnsi="Times New Roman" w:cs="Arial"/>
          <w:color w:val="1C1C1C"/>
          <w:sz w:val="24"/>
          <w:szCs w:val="24"/>
          <w:lang w:eastAsia="ru-RU"/>
        </w:rPr>
        <w:t>.</w:t>
      </w:r>
      <w:r w:rsidRPr="006F3459">
        <w:rPr>
          <w:rFonts w:ascii="Open Sans" w:eastAsia="Times New Roman" w:hAnsi="Open Sans" w:cs="Arial"/>
          <w:color w:val="1C1C1C"/>
          <w:sz w:val="24"/>
          <w:szCs w:val="24"/>
          <w:lang w:eastAsia="ru-RU"/>
        </w:rPr>
        <w:t xml:space="preserve"> </w:t>
      </w:r>
      <w:r w:rsidRPr="006F3459">
        <w:rPr>
          <w:rFonts w:ascii="Open Sans" w:eastAsia="Times New Roman" w:hAnsi="Open Sans" w:cs="Arial"/>
          <w:color w:val="1C1C1C"/>
          <w:sz w:val="24"/>
          <w:szCs w:val="24"/>
          <w:lang w:eastAsia="ru-RU"/>
        </w:rPr>
        <w:br/>
      </w:r>
      <w:r w:rsidR="00C413E8">
        <w:rPr>
          <w:rFonts w:ascii="Times New Roman" w:eastAsia="Times New Roman" w:hAnsi="Times New Roman" w:cs="Arial"/>
          <w:color w:val="1C1C1C"/>
          <w:sz w:val="24"/>
          <w:szCs w:val="24"/>
          <w:lang w:eastAsia="ru-RU"/>
        </w:rPr>
        <w:t xml:space="preserve">          </w:t>
      </w:r>
      <w:r>
        <w:rPr>
          <w:rFonts w:ascii="Times New Roman" w:eastAsia="Times New Roman" w:hAnsi="Times New Roman" w:cs="Arial"/>
          <w:color w:val="1C1C1C"/>
          <w:sz w:val="24"/>
          <w:szCs w:val="24"/>
          <w:lang w:eastAsia="ru-RU"/>
        </w:rPr>
        <w:t>2.6.3.</w:t>
      </w:r>
      <w:r w:rsidRPr="006F3459">
        <w:rPr>
          <w:rFonts w:ascii="Open Sans" w:eastAsia="Times New Roman" w:hAnsi="Open Sans" w:cs="Arial"/>
          <w:color w:val="1C1C1C"/>
          <w:sz w:val="24"/>
          <w:szCs w:val="24"/>
          <w:lang w:eastAsia="ru-RU"/>
        </w:rPr>
        <w:t xml:space="preserve"> Граждане в случае передачи на архивное хранение документов личного происхождения представляют: </w:t>
      </w:r>
    </w:p>
    <w:p w14:paraId="3A6925A6" w14:textId="77777777" w:rsidR="00C510CF" w:rsidRPr="006F3459" w:rsidRDefault="00C510CF" w:rsidP="00C413E8">
      <w:pPr>
        <w:spacing w:after="0" w:line="240" w:lineRule="auto"/>
        <w:ind w:firstLine="567"/>
        <w:jc w:val="both"/>
        <w:rPr>
          <w:rFonts w:ascii="Open Sans" w:eastAsia="Times New Roman" w:hAnsi="Open Sans" w:cs="Arial"/>
          <w:color w:val="1C1C1C"/>
          <w:sz w:val="24"/>
          <w:szCs w:val="24"/>
          <w:lang w:eastAsia="ru-RU"/>
        </w:rPr>
      </w:pPr>
      <w:r w:rsidRPr="006F3459">
        <w:rPr>
          <w:rFonts w:ascii="Open Sans" w:eastAsia="Times New Roman" w:hAnsi="Open Sans" w:cs="Arial"/>
          <w:color w:val="1C1C1C"/>
          <w:sz w:val="24"/>
          <w:szCs w:val="24"/>
          <w:lang w:eastAsia="ru-RU"/>
        </w:rPr>
        <w:t xml:space="preserve">1) паспорт или иной документ, удостоверяющий личность заявителя, если запрос о предоставлении муниципальной услуги передается им в ходе личного приема должностному лицу, ответственному за предоставление муниципальной услуги, а в иных случаях к запросу прилагается его копия на бумажном носителе; </w:t>
      </w:r>
      <w:r w:rsidRPr="006F3459">
        <w:rPr>
          <w:rFonts w:ascii="Open Sans" w:eastAsia="Times New Roman" w:hAnsi="Open Sans" w:cs="Arial"/>
          <w:color w:val="1C1C1C"/>
          <w:sz w:val="24"/>
          <w:szCs w:val="24"/>
          <w:lang w:eastAsia="ru-RU"/>
        </w:rPr>
        <w:br/>
      </w:r>
      <w:r w:rsidR="00C413E8">
        <w:rPr>
          <w:rFonts w:ascii="Open Sans" w:eastAsia="Times New Roman" w:hAnsi="Open Sans" w:cs="Arial"/>
          <w:color w:val="1C1C1C"/>
          <w:sz w:val="24"/>
          <w:szCs w:val="24"/>
          <w:lang w:eastAsia="ru-RU"/>
        </w:rPr>
        <w:t xml:space="preserve">        </w:t>
      </w:r>
      <w:r w:rsidRPr="006F3459">
        <w:rPr>
          <w:rFonts w:ascii="Open Sans" w:eastAsia="Times New Roman" w:hAnsi="Open Sans" w:cs="Arial"/>
          <w:color w:val="1C1C1C"/>
          <w:sz w:val="24"/>
          <w:szCs w:val="24"/>
          <w:lang w:eastAsia="ru-RU"/>
        </w:rPr>
        <w:t>2)</w:t>
      </w:r>
      <w:r>
        <w:rPr>
          <w:rFonts w:ascii="Times New Roman" w:eastAsia="Times New Roman" w:hAnsi="Times New Roman" w:cs="Arial"/>
          <w:color w:val="1C1C1C"/>
          <w:sz w:val="24"/>
          <w:szCs w:val="24"/>
          <w:lang w:eastAsia="ru-RU"/>
        </w:rPr>
        <w:t xml:space="preserve"> </w:t>
      </w:r>
      <w:r w:rsidRPr="006F3459">
        <w:rPr>
          <w:rFonts w:ascii="Open Sans" w:eastAsia="Times New Roman" w:hAnsi="Open Sans" w:cs="Arial"/>
          <w:color w:val="1C1C1C"/>
          <w:sz w:val="24"/>
          <w:szCs w:val="24"/>
          <w:lang w:eastAsia="ru-RU"/>
        </w:rPr>
        <w:t xml:space="preserve">договор дарения, либо завещание, либо договор купли-продажи, либо </w:t>
      </w:r>
      <w:r w:rsidRPr="006F3459">
        <w:rPr>
          <w:rFonts w:ascii="Open Sans" w:eastAsia="Times New Roman" w:hAnsi="Open Sans" w:cs="Arial"/>
          <w:color w:val="1C1C1C"/>
          <w:sz w:val="24"/>
          <w:szCs w:val="24"/>
          <w:lang w:eastAsia="ru-RU"/>
        </w:rPr>
        <w:br/>
        <w:t xml:space="preserve">решение суда.  </w:t>
      </w:r>
    </w:p>
    <w:p w14:paraId="6ED62CCA" w14:textId="77777777" w:rsidR="00C510CF" w:rsidRPr="00093198" w:rsidRDefault="00C510CF" w:rsidP="00C510CF">
      <w:pPr>
        <w:widowControl w:val="0"/>
        <w:autoSpaceDE w:val="0"/>
        <w:autoSpaceDN w:val="0"/>
        <w:adjustRightInd w:val="0"/>
        <w:spacing w:after="0" w:line="240" w:lineRule="auto"/>
        <w:ind w:firstLine="709"/>
        <w:jc w:val="both"/>
        <w:rPr>
          <w:rFonts w:ascii="Times New Roman" w:hAnsi="Times New Roman"/>
          <w:sz w:val="24"/>
          <w:szCs w:val="24"/>
        </w:rPr>
      </w:pPr>
      <w:r w:rsidRPr="00093198">
        <w:rPr>
          <w:rFonts w:ascii="Times New Roman" w:hAnsi="Times New Roman"/>
          <w:sz w:val="24"/>
          <w:szCs w:val="24"/>
        </w:rPr>
        <w:t>Заявление и документы, предусмотренные настоящим административным регламентом, подаются на бумажном носителе или в форме электронных документов.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 установленном законодательством Российской Федерации.</w:t>
      </w:r>
    </w:p>
    <w:p w14:paraId="29813945" w14:textId="77777777" w:rsidR="00C510CF" w:rsidRPr="00093198" w:rsidRDefault="00C510CF" w:rsidP="00C510CF">
      <w:pPr>
        <w:widowControl w:val="0"/>
        <w:autoSpaceDE w:val="0"/>
        <w:autoSpaceDN w:val="0"/>
        <w:adjustRightInd w:val="0"/>
        <w:spacing w:after="0" w:line="240" w:lineRule="auto"/>
        <w:ind w:firstLine="709"/>
        <w:jc w:val="both"/>
        <w:rPr>
          <w:rFonts w:ascii="Times New Roman" w:hAnsi="Times New Roman"/>
          <w:sz w:val="24"/>
          <w:szCs w:val="24"/>
        </w:rPr>
      </w:pPr>
      <w:r w:rsidRPr="00093198">
        <w:rPr>
          <w:rFonts w:ascii="Times New Roman" w:hAnsi="Times New Roman"/>
          <w:sz w:val="24"/>
          <w:szCs w:val="24"/>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5D7ED785" w14:textId="77777777" w:rsidR="00C510CF" w:rsidRPr="00891675" w:rsidRDefault="00C510CF" w:rsidP="00C510CF">
      <w:pPr>
        <w:spacing w:after="0" w:line="240" w:lineRule="auto"/>
        <w:ind w:firstLine="709"/>
        <w:jc w:val="both"/>
        <w:rPr>
          <w:rFonts w:ascii="Times New Roman" w:hAnsi="Times New Roman"/>
          <w:sz w:val="24"/>
          <w:szCs w:val="24"/>
        </w:rPr>
      </w:pPr>
      <w:r w:rsidRPr="00891675">
        <w:rPr>
          <w:rFonts w:ascii="Times New Roman" w:hAnsi="Times New Roman"/>
          <w:sz w:val="24"/>
          <w:szCs w:val="24"/>
        </w:rPr>
        <w:t>2.6.</w:t>
      </w:r>
      <w:r w:rsidR="000A790D">
        <w:rPr>
          <w:rFonts w:ascii="Times New Roman" w:hAnsi="Times New Roman"/>
          <w:sz w:val="24"/>
          <w:szCs w:val="24"/>
        </w:rPr>
        <w:t>4</w:t>
      </w:r>
      <w:r w:rsidRPr="00891675">
        <w:rPr>
          <w:rFonts w:ascii="Times New Roman" w:hAnsi="Times New Roman"/>
          <w:sz w:val="24"/>
          <w:szCs w:val="24"/>
        </w:rPr>
        <w:t xml:space="preserve">. Документы,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 подлежат получению в рамках межведомственного взаимодействия, и которые заявитель вправе представить самостоятельно в целях получения муниципальной услуги, отсутствуют. </w:t>
      </w:r>
    </w:p>
    <w:p w14:paraId="661EDFC8" w14:textId="77777777" w:rsidR="00C510CF" w:rsidRPr="00891675" w:rsidRDefault="00C510CF" w:rsidP="00C510CF">
      <w:pPr>
        <w:spacing w:after="0" w:line="240" w:lineRule="auto"/>
        <w:ind w:firstLine="709"/>
        <w:jc w:val="both"/>
        <w:rPr>
          <w:rFonts w:ascii="Times New Roman" w:hAnsi="Times New Roman"/>
          <w:sz w:val="24"/>
          <w:szCs w:val="24"/>
        </w:rPr>
      </w:pPr>
      <w:r w:rsidRPr="00891675">
        <w:rPr>
          <w:rFonts w:ascii="Times New Roman" w:hAnsi="Times New Roman"/>
          <w:sz w:val="24"/>
          <w:szCs w:val="24"/>
        </w:rPr>
        <w:t>2.6.</w:t>
      </w:r>
      <w:r w:rsidR="000A790D">
        <w:rPr>
          <w:rFonts w:ascii="Times New Roman" w:hAnsi="Times New Roman"/>
          <w:sz w:val="24"/>
          <w:szCs w:val="24"/>
        </w:rPr>
        <w:t>5</w:t>
      </w:r>
      <w:r w:rsidRPr="00891675">
        <w:rPr>
          <w:rFonts w:ascii="Times New Roman" w:hAnsi="Times New Roman"/>
          <w:sz w:val="24"/>
          <w:szCs w:val="24"/>
        </w:rPr>
        <w:t>.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497BED06" w14:textId="77777777" w:rsidR="00C510CF" w:rsidRPr="00891675" w:rsidRDefault="00C510CF" w:rsidP="00C510CF">
      <w:pPr>
        <w:spacing w:after="0" w:line="240" w:lineRule="auto"/>
        <w:ind w:firstLine="709"/>
        <w:jc w:val="both"/>
        <w:rPr>
          <w:rFonts w:ascii="Times New Roman" w:hAnsi="Times New Roman"/>
          <w:sz w:val="24"/>
          <w:szCs w:val="24"/>
        </w:rPr>
      </w:pPr>
      <w:r w:rsidRPr="00891675">
        <w:rPr>
          <w:rFonts w:ascii="Times New Roman" w:hAnsi="Times New Roman"/>
          <w:sz w:val="24"/>
          <w:szCs w:val="24"/>
        </w:rPr>
        <w:t xml:space="preserve">Электронные документы должны соответствовать требованиям, установленным в </w:t>
      </w:r>
      <w:hyperlink w:anchor="P313" w:history="1">
        <w:r w:rsidRPr="00891675">
          <w:rPr>
            <w:rFonts w:ascii="Times New Roman" w:hAnsi="Times New Roman"/>
            <w:sz w:val="24"/>
            <w:szCs w:val="24"/>
          </w:rPr>
          <w:t>подразделе 2.14</w:t>
        </w:r>
      </w:hyperlink>
      <w:r w:rsidRPr="00891675">
        <w:rPr>
          <w:rFonts w:ascii="Times New Roman" w:hAnsi="Times New Roman"/>
          <w:sz w:val="24"/>
          <w:szCs w:val="24"/>
        </w:rPr>
        <w:t xml:space="preserve"> административного регламента.</w:t>
      </w:r>
    </w:p>
    <w:p w14:paraId="3240D234" w14:textId="77777777" w:rsidR="00C510CF" w:rsidRPr="00891675" w:rsidRDefault="00C510CF" w:rsidP="00C510CF">
      <w:pPr>
        <w:spacing w:after="0" w:line="240" w:lineRule="auto"/>
        <w:ind w:firstLine="709"/>
        <w:jc w:val="both"/>
        <w:rPr>
          <w:rFonts w:ascii="Times New Roman" w:hAnsi="Times New Roman"/>
          <w:sz w:val="24"/>
          <w:szCs w:val="24"/>
        </w:rPr>
      </w:pPr>
      <w:r w:rsidRPr="00891675">
        <w:rPr>
          <w:rFonts w:ascii="Times New Roman" w:hAnsi="Times New Roman"/>
          <w:sz w:val="24"/>
          <w:szCs w:val="24"/>
        </w:rPr>
        <w:t>Заявление и приложенные к нему документы не должны содержать подчисток, приписок, зачеркнутых слов и исправлений, тексты в них должны быть написаны разборчиво, без сокращений.</w:t>
      </w:r>
    </w:p>
    <w:p w14:paraId="7BCCD241" w14:textId="77777777" w:rsidR="00C510CF" w:rsidRPr="00891675" w:rsidRDefault="00C510CF" w:rsidP="00C510CF">
      <w:pPr>
        <w:spacing w:after="0" w:line="240" w:lineRule="auto"/>
        <w:ind w:firstLine="709"/>
        <w:jc w:val="both"/>
        <w:rPr>
          <w:rFonts w:ascii="Times New Roman" w:hAnsi="Times New Roman"/>
          <w:sz w:val="24"/>
          <w:szCs w:val="24"/>
        </w:rPr>
      </w:pPr>
      <w:r w:rsidRPr="00891675">
        <w:rPr>
          <w:rFonts w:ascii="Times New Roman" w:hAnsi="Times New Roman"/>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3 рабочих дней, оригиналы данных документов подлежат предъявлению в архивный отдел.</w:t>
      </w:r>
    </w:p>
    <w:p w14:paraId="7BAAFEBF" w14:textId="77777777" w:rsidR="000A02BF" w:rsidRPr="000A02BF" w:rsidRDefault="000A02BF" w:rsidP="004D68F9">
      <w:pPr>
        <w:spacing w:after="0" w:line="240" w:lineRule="auto"/>
        <w:ind w:firstLine="709"/>
        <w:jc w:val="both"/>
        <w:rPr>
          <w:rFonts w:ascii="Times New Roman" w:hAnsi="Times New Roman"/>
          <w:sz w:val="24"/>
          <w:szCs w:val="24"/>
        </w:rPr>
      </w:pPr>
      <w:r w:rsidRPr="000A02BF">
        <w:rPr>
          <w:rFonts w:ascii="Times New Roman" w:hAnsi="Times New Roman"/>
          <w:sz w:val="24"/>
          <w:szCs w:val="24"/>
        </w:rPr>
        <w:t>2.6.</w:t>
      </w:r>
      <w:r w:rsidR="000A790D">
        <w:rPr>
          <w:rFonts w:ascii="Times New Roman" w:hAnsi="Times New Roman"/>
          <w:sz w:val="24"/>
          <w:szCs w:val="24"/>
        </w:rPr>
        <w:t>6</w:t>
      </w:r>
      <w:r w:rsidRPr="000A02BF">
        <w:rPr>
          <w:rFonts w:ascii="Times New Roman" w:hAnsi="Times New Roman"/>
          <w:sz w:val="24"/>
          <w:szCs w:val="24"/>
        </w:rPr>
        <w:t>. Запрещается требовать от заявителя:</w:t>
      </w:r>
    </w:p>
    <w:p w14:paraId="69FBDE65" w14:textId="77777777" w:rsidR="000A790D" w:rsidRPr="000A790D" w:rsidRDefault="000A790D" w:rsidP="000A790D">
      <w:pPr>
        <w:spacing w:after="0" w:line="240" w:lineRule="auto"/>
        <w:ind w:firstLine="709"/>
        <w:jc w:val="both"/>
        <w:rPr>
          <w:rFonts w:ascii="Times New Roman" w:hAnsi="Times New Roman"/>
          <w:sz w:val="24"/>
          <w:szCs w:val="24"/>
        </w:rPr>
      </w:pPr>
      <w:r w:rsidRPr="000A790D">
        <w:rPr>
          <w:rFonts w:ascii="Times New Roman" w:hAnsi="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14:paraId="7E8FB004" w14:textId="77777777" w:rsidR="000A790D" w:rsidRPr="000A790D" w:rsidRDefault="000A790D" w:rsidP="000A790D">
      <w:pPr>
        <w:spacing w:after="0" w:line="240" w:lineRule="auto"/>
        <w:ind w:firstLine="709"/>
        <w:jc w:val="both"/>
        <w:rPr>
          <w:rFonts w:ascii="Times New Roman" w:hAnsi="Times New Roman"/>
          <w:sz w:val="24"/>
          <w:szCs w:val="24"/>
        </w:rPr>
      </w:pPr>
      <w:r w:rsidRPr="000A790D">
        <w:rPr>
          <w:rFonts w:ascii="Times New Roman" w:hAnsi="Times New Roman"/>
          <w:sz w:val="24"/>
          <w:szCs w:val="24"/>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Сахалинской области,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w:t>
      </w:r>
      <w:r w:rsidRPr="000A790D">
        <w:rPr>
          <w:rFonts w:ascii="Times New Roman" w:hAnsi="Times New Roman"/>
          <w:sz w:val="24"/>
          <w:szCs w:val="24"/>
        </w:rPr>
        <w:lastRenderedPageBreak/>
        <w:t>муниципальных услуг» перечень документов. Заявитель вправе представить указанные документы и информацию в органы, предоставляющие муниципальную услугу, по собственной инициативе;</w:t>
      </w:r>
    </w:p>
    <w:p w14:paraId="696075CC" w14:textId="77777777" w:rsidR="000A790D" w:rsidRPr="000A790D" w:rsidRDefault="000A790D" w:rsidP="000A790D">
      <w:pPr>
        <w:spacing w:after="0" w:line="240" w:lineRule="auto"/>
        <w:ind w:firstLine="709"/>
        <w:jc w:val="both"/>
        <w:rPr>
          <w:rFonts w:ascii="Times New Roman" w:hAnsi="Times New Roman"/>
          <w:sz w:val="24"/>
          <w:szCs w:val="24"/>
        </w:rPr>
      </w:pPr>
      <w:r w:rsidRPr="000A790D">
        <w:rPr>
          <w:rFonts w:ascii="Times New Roman" w:hAnsi="Times New Roman"/>
          <w:sz w:val="24"/>
          <w:szCs w:val="24"/>
        </w:rPr>
        <w:t>- осуществление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
    <w:p w14:paraId="34940620" w14:textId="77777777" w:rsidR="000A790D" w:rsidRDefault="000A790D" w:rsidP="000A790D">
      <w:pPr>
        <w:pStyle w:val="ConsPlusNormal"/>
        <w:ind w:firstLine="567"/>
        <w:jc w:val="both"/>
        <w:rPr>
          <w:rFonts w:ascii="Times New Roman" w:hAnsi="Times New Roman"/>
          <w:sz w:val="24"/>
          <w:szCs w:val="24"/>
        </w:rPr>
      </w:pPr>
      <w:r w:rsidRPr="000A790D">
        <w:rPr>
          <w:rFonts w:ascii="Times New Roman" w:hAnsi="Times New Roman" w:cs="Times New Roman"/>
          <w:sz w:val="24"/>
          <w:szCs w:val="24"/>
        </w:rPr>
        <w:t>- представления документов</w:t>
      </w:r>
      <w:r>
        <w:rPr>
          <w:rFonts w:ascii="Times New Roman" w:hAnsi="Times New Roman"/>
          <w:sz w:val="24"/>
          <w:szCs w:val="24"/>
        </w:rPr>
        <w:t xml:space="preserve">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2DBBCC7F" w14:textId="77777777" w:rsidR="000A790D" w:rsidRDefault="000A790D" w:rsidP="000A790D">
      <w:pPr>
        <w:pStyle w:val="ConsPlusNormal"/>
        <w:ind w:firstLine="540"/>
        <w:jc w:val="both"/>
        <w:rPr>
          <w:rFonts w:ascii="Times New Roman" w:hAnsi="Times New Roman"/>
          <w:sz w:val="24"/>
          <w:szCs w:val="24"/>
        </w:rPr>
      </w:pPr>
      <w:r>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18A0F9EF" w14:textId="77777777" w:rsidR="000A790D" w:rsidRPr="000A790D" w:rsidRDefault="000A790D" w:rsidP="000A790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б) наличие ошибок в заявлении о предоставлении муниципальной услуги и документах, </w:t>
      </w:r>
      <w:r w:rsidRPr="000A790D">
        <w:rPr>
          <w:rFonts w:ascii="Times New Roman" w:hAnsi="Times New Roman" w:cs="Times New Roman"/>
          <w:sz w:val="24"/>
          <w:szCs w:val="24"/>
        </w:rPr>
        <w:t>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2A0F879" w14:textId="77777777" w:rsidR="000A790D" w:rsidRPr="000A790D" w:rsidRDefault="000A790D" w:rsidP="000A790D">
      <w:pPr>
        <w:pStyle w:val="ConsPlusNormal"/>
        <w:ind w:firstLine="540"/>
        <w:jc w:val="both"/>
        <w:rPr>
          <w:rFonts w:ascii="Times New Roman" w:hAnsi="Times New Roman" w:cs="Times New Roman"/>
          <w:sz w:val="24"/>
          <w:szCs w:val="24"/>
        </w:rPr>
      </w:pPr>
      <w:r w:rsidRPr="000A790D">
        <w:rPr>
          <w:rFonts w:ascii="Times New Roman"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4693212" w14:textId="77777777" w:rsidR="000A790D" w:rsidRPr="000A790D" w:rsidRDefault="000A790D" w:rsidP="000A790D">
      <w:pPr>
        <w:spacing w:after="0" w:line="240" w:lineRule="auto"/>
        <w:ind w:firstLine="567"/>
        <w:jc w:val="both"/>
        <w:rPr>
          <w:rFonts w:ascii="Times New Roman" w:hAnsi="Times New Roman"/>
          <w:sz w:val="24"/>
          <w:szCs w:val="24"/>
        </w:rPr>
      </w:pPr>
      <w:r w:rsidRPr="000A790D">
        <w:rPr>
          <w:rFonts w:ascii="Times New Roman" w:hAnsi="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администрации, работника МФЦ, работника организации, осуществляющей функции по предоставлению государственных или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администрации, руководителя МФЦ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муниципальных услуг, уведомляется заявитель, а также приносятся извинения за доставленные неудобства;</w:t>
      </w:r>
    </w:p>
    <w:p w14:paraId="72B2969B" w14:textId="77777777" w:rsidR="000A790D" w:rsidRPr="000A790D" w:rsidRDefault="000A790D" w:rsidP="000A790D">
      <w:pPr>
        <w:spacing w:after="0" w:line="240" w:lineRule="auto"/>
        <w:ind w:firstLine="709"/>
        <w:jc w:val="both"/>
        <w:rPr>
          <w:rFonts w:ascii="Times New Roman" w:hAnsi="Times New Roman"/>
          <w:sz w:val="24"/>
          <w:szCs w:val="24"/>
        </w:rPr>
      </w:pPr>
      <w:r w:rsidRPr="000A790D">
        <w:rPr>
          <w:rFonts w:ascii="Times New Roman" w:hAnsi="Times New Roman"/>
          <w:sz w:val="24"/>
          <w:szCs w:val="24"/>
        </w:rPr>
        <w:t>2.6.</w:t>
      </w:r>
      <w:r>
        <w:rPr>
          <w:rFonts w:ascii="Times New Roman" w:hAnsi="Times New Roman"/>
          <w:sz w:val="24"/>
          <w:szCs w:val="24"/>
        </w:rPr>
        <w:t>7</w:t>
      </w:r>
      <w:r w:rsidRPr="000A790D">
        <w:rPr>
          <w:rFonts w:ascii="Times New Roman" w:hAnsi="Times New Roman"/>
          <w:sz w:val="24"/>
          <w:szCs w:val="24"/>
        </w:rPr>
        <w:t>. При предоставлении муниципальной услуги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 запрещено:</w:t>
      </w:r>
    </w:p>
    <w:p w14:paraId="4848AFBE" w14:textId="77777777" w:rsidR="000A790D" w:rsidRPr="000A790D" w:rsidRDefault="000A790D" w:rsidP="000A790D">
      <w:pPr>
        <w:spacing w:after="0" w:line="240" w:lineRule="auto"/>
        <w:ind w:firstLine="709"/>
        <w:jc w:val="both"/>
        <w:rPr>
          <w:rFonts w:ascii="Times New Roman" w:hAnsi="Times New Roman"/>
          <w:sz w:val="24"/>
          <w:szCs w:val="24"/>
        </w:rPr>
      </w:pPr>
      <w:r w:rsidRPr="000A790D">
        <w:rPr>
          <w:rFonts w:ascii="Times New Roman" w:hAnsi="Times New Roman"/>
          <w:sz w:val="24"/>
          <w:szCs w:val="24"/>
        </w:rPr>
        <w:t>-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278AFA8B" w14:textId="77777777" w:rsidR="000A790D" w:rsidRPr="000A790D" w:rsidRDefault="000A790D" w:rsidP="000A790D">
      <w:pPr>
        <w:spacing w:after="0" w:line="240" w:lineRule="auto"/>
        <w:ind w:firstLine="709"/>
        <w:jc w:val="both"/>
        <w:rPr>
          <w:rFonts w:ascii="Times New Roman" w:hAnsi="Times New Roman"/>
          <w:sz w:val="24"/>
          <w:szCs w:val="24"/>
        </w:rPr>
      </w:pPr>
      <w:r w:rsidRPr="000A790D">
        <w:rPr>
          <w:rFonts w:ascii="Times New Roman" w:hAnsi="Times New Roman"/>
          <w:sz w:val="24"/>
          <w:szCs w:val="24"/>
        </w:rPr>
        <w:t>-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ЕПГУ, РПГУ;</w:t>
      </w:r>
    </w:p>
    <w:p w14:paraId="19BA7D44" w14:textId="77777777" w:rsidR="000A790D" w:rsidRPr="000A790D" w:rsidRDefault="000A790D" w:rsidP="000A790D">
      <w:pPr>
        <w:spacing w:after="0" w:line="240" w:lineRule="auto"/>
        <w:ind w:firstLine="709"/>
        <w:jc w:val="both"/>
        <w:rPr>
          <w:rFonts w:ascii="Times New Roman" w:hAnsi="Times New Roman"/>
          <w:sz w:val="24"/>
          <w:szCs w:val="24"/>
        </w:rPr>
      </w:pPr>
      <w:r w:rsidRPr="000A790D">
        <w:rPr>
          <w:rFonts w:ascii="Times New Roman" w:hAnsi="Times New Roman"/>
          <w:sz w:val="24"/>
          <w:szCs w:val="24"/>
        </w:rPr>
        <w:t xml:space="preserve">-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w:t>
      </w:r>
      <w:r w:rsidRPr="000A790D">
        <w:rPr>
          <w:rFonts w:ascii="Times New Roman" w:hAnsi="Times New Roman"/>
          <w:sz w:val="24"/>
          <w:szCs w:val="24"/>
        </w:rPr>
        <w:lastRenderedPageBreak/>
        <w:t>необходимых для расчета длительности временного интервала, который необходимости забронировать для приема;</w:t>
      </w:r>
    </w:p>
    <w:p w14:paraId="22645A38" w14:textId="77777777" w:rsidR="000A790D" w:rsidRPr="000A790D" w:rsidRDefault="000A790D" w:rsidP="000A790D">
      <w:pPr>
        <w:spacing w:after="0" w:line="240" w:lineRule="auto"/>
        <w:ind w:firstLine="709"/>
        <w:jc w:val="both"/>
        <w:rPr>
          <w:rFonts w:ascii="Times New Roman" w:hAnsi="Times New Roman"/>
          <w:sz w:val="24"/>
          <w:szCs w:val="24"/>
        </w:rPr>
      </w:pPr>
      <w:r w:rsidRPr="000A790D">
        <w:rPr>
          <w:rFonts w:ascii="Times New Roman" w:hAnsi="Times New Roman"/>
          <w:sz w:val="24"/>
          <w:szCs w:val="24"/>
        </w:rPr>
        <w:t>- требовать от заявителя предоставления документов, подтверждающих внесение заявителем платы за предоставление муниципальной услуги.</w:t>
      </w:r>
    </w:p>
    <w:p w14:paraId="7EE5D8E0" w14:textId="77777777" w:rsidR="004D68F9" w:rsidRDefault="004D68F9" w:rsidP="00C510CF">
      <w:pPr>
        <w:pStyle w:val="ConsPlusNormal"/>
        <w:jc w:val="center"/>
        <w:outlineLvl w:val="2"/>
        <w:rPr>
          <w:rFonts w:ascii="Times New Roman" w:hAnsi="Times New Roman" w:cs="Times New Roman"/>
          <w:sz w:val="24"/>
          <w:szCs w:val="24"/>
        </w:rPr>
      </w:pPr>
    </w:p>
    <w:p w14:paraId="52BE14F7" w14:textId="77777777" w:rsidR="00C510CF" w:rsidRPr="00891675" w:rsidRDefault="00C510CF" w:rsidP="00C510CF">
      <w:pPr>
        <w:pStyle w:val="ConsPlusNormal"/>
        <w:jc w:val="center"/>
        <w:outlineLvl w:val="2"/>
        <w:rPr>
          <w:rFonts w:ascii="Times New Roman" w:hAnsi="Times New Roman" w:cs="Times New Roman"/>
          <w:sz w:val="24"/>
          <w:szCs w:val="24"/>
        </w:rPr>
      </w:pPr>
      <w:r w:rsidRPr="00891675">
        <w:rPr>
          <w:rFonts w:ascii="Times New Roman" w:hAnsi="Times New Roman" w:cs="Times New Roman"/>
          <w:sz w:val="24"/>
          <w:szCs w:val="24"/>
        </w:rPr>
        <w:t>2.7. Исчерпывающий перечень оснований для отказа</w:t>
      </w:r>
    </w:p>
    <w:p w14:paraId="613730DA" w14:textId="77777777" w:rsidR="00C510CF" w:rsidRPr="00891675" w:rsidRDefault="00C510CF" w:rsidP="00C510CF">
      <w:pPr>
        <w:pStyle w:val="ConsPlusNormal"/>
        <w:jc w:val="center"/>
        <w:rPr>
          <w:rFonts w:ascii="Times New Roman" w:hAnsi="Times New Roman" w:cs="Times New Roman"/>
          <w:sz w:val="24"/>
          <w:szCs w:val="24"/>
        </w:rPr>
      </w:pPr>
      <w:r w:rsidRPr="00891675">
        <w:rPr>
          <w:rFonts w:ascii="Times New Roman" w:hAnsi="Times New Roman" w:cs="Times New Roman"/>
          <w:sz w:val="24"/>
          <w:szCs w:val="24"/>
        </w:rPr>
        <w:t>в приеме документов, необходимых для предоставления</w:t>
      </w:r>
    </w:p>
    <w:p w14:paraId="1D5A1555" w14:textId="77777777" w:rsidR="00C510CF" w:rsidRPr="00891675" w:rsidRDefault="00C510CF" w:rsidP="00C510CF">
      <w:pPr>
        <w:pStyle w:val="ConsPlusNormal"/>
        <w:jc w:val="center"/>
        <w:rPr>
          <w:rFonts w:ascii="Times New Roman" w:hAnsi="Times New Roman" w:cs="Times New Roman"/>
          <w:sz w:val="24"/>
          <w:szCs w:val="24"/>
        </w:rPr>
      </w:pPr>
      <w:r w:rsidRPr="00891675">
        <w:rPr>
          <w:rFonts w:ascii="Times New Roman" w:hAnsi="Times New Roman" w:cs="Times New Roman"/>
          <w:sz w:val="24"/>
          <w:szCs w:val="24"/>
        </w:rPr>
        <w:t>муниципальной услуги</w:t>
      </w:r>
    </w:p>
    <w:p w14:paraId="23F11434" w14:textId="77777777" w:rsidR="00C510CF" w:rsidRPr="00891675" w:rsidRDefault="00C510CF" w:rsidP="00C510CF">
      <w:pPr>
        <w:pStyle w:val="ConsPlusNormal"/>
        <w:jc w:val="center"/>
        <w:rPr>
          <w:rFonts w:ascii="Times New Roman" w:hAnsi="Times New Roman" w:cs="Times New Roman"/>
          <w:sz w:val="24"/>
          <w:szCs w:val="24"/>
        </w:rPr>
      </w:pPr>
    </w:p>
    <w:p w14:paraId="72A0DCD0" w14:textId="77777777" w:rsidR="00C510CF" w:rsidRPr="00891675" w:rsidRDefault="00C510CF" w:rsidP="00C510CF">
      <w:pPr>
        <w:pStyle w:val="ConsPlusNormal"/>
        <w:ind w:firstLine="1134"/>
        <w:jc w:val="both"/>
        <w:rPr>
          <w:rFonts w:ascii="Times New Roman" w:hAnsi="Times New Roman" w:cs="Times New Roman"/>
          <w:sz w:val="24"/>
          <w:szCs w:val="24"/>
        </w:rPr>
      </w:pPr>
      <w:r w:rsidRPr="00891675">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не предусмотрено.</w:t>
      </w:r>
    </w:p>
    <w:p w14:paraId="2044142C" w14:textId="77777777" w:rsidR="004D68F9" w:rsidRDefault="004D68F9" w:rsidP="008174F8">
      <w:pPr>
        <w:pStyle w:val="ConsPlusNormal"/>
        <w:jc w:val="center"/>
        <w:outlineLvl w:val="2"/>
        <w:rPr>
          <w:rFonts w:ascii="Times New Roman" w:hAnsi="Times New Roman" w:cs="Times New Roman"/>
          <w:sz w:val="24"/>
          <w:szCs w:val="24"/>
        </w:rPr>
      </w:pPr>
    </w:p>
    <w:p w14:paraId="6EC69228" w14:textId="77777777" w:rsidR="008174F8" w:rsidRPr="008174F8" w:rsidRDefault="008174F8" w:rsidP="008174F8">
      <w:pPr>
        <w:pStyle w:val="ConsPlusNormal"/>
        <w:jc w:val="center"/>
        <w:outlineLvl w:val="2"/>
        <w:rPr>
          <w:rFonts w:ascii="Times New Roman" w:hAnsi="Times New Roman" w:cs="Times New Roman"/>
          <w:sz w:val="24"/>
          <w:szCs w:val="24"/>
        </w:rPr>
      </w:pPr>
      <w:r w:rsidRPr="008174F8">
        <w:rPr>
          <w:rFonts w:ascii="Times New Roman" w:hAnsi="Times New Roman" w:cs="Times New Roman"/>
          <w:sz w:val="24"/>
          <w:szCs w:val="24"/>
        </w:rPr>
        <w:t xml:space="preserve">2.8. Исчерпывающий перечень </w:t>
      </w:r>
    </w:p>
    <w:p w14:paraId="52E1EEE2" w14:textId="77777777" w:rsidR="008174F8" w:rsidRPr="008174F8" w:rsidRDefault="008174F8" w:rsidP="008174F8">
      <w:pPr>
        <w:pStyle w:val="ConsPlusNormal"/>
        <w:jc w:val="center"/>
        <w:outlineLvl w:val="2"/>
        <w:rPr>
          <w:rFonts w:ascii="Times New Roman" w:hAnsi="Times New Roman" w:cs="Times New Roman"/>
          <w:sz w:val="24"/>
          <w:szCs w:val="24"/>
        </w:rPr>
      </w:pPr>
      <w:r w:rsidRPr="008174F8">
        <w:rPr>
          <w:rFonts w:ascii="Times New Roman" w:hAnsi="Times New Roman" w:cs="Times New Roman"/>
          <w:sz w:val="24"/>
          <w:szCs w:val="24"/>
        </w:rPr>
        <w:t xml:space="preserve">оснований для приостановления предоставления муниципальной услуги </w:t>
      </w:r>
    </w:p>
    <w:p w14:paraId="409632BC" w14:textId="77777777" w:rsidR="008174F8" w:rsidRPr="008174F8" w:rsidRDefault="008174F8" w:rsidP="008174F8">
      <w:pPr>
        <w:pStyle w:val="ConsPlusNormal"/>
        <w:jc w:val="center"/>
        <w:outlineLvl w:val="2"/>
        <w:rPr>
          <w:rFonts w:ascii="Times New Roman" w:hAnsi="Times New Roman" w:cs="Times New Roman"/>
          <w:sz w:val="24"/>
          <w:szCs w:val="24"/>
        </w:rPr>
      </w:pPr>
      <w:r w:rsidRPr="008174F8">
        <w:rPr>
          <w:rFonts w:ascii="Times New Roman" w:hAnsi="Times New Roman" w:cs="Times New Roman"/>
          <w:sz w:val="24"/>
          <w:szCs w:val="24"/>
        </w:rPr>
        <w:t>или отказа в предоставлении муниципальной услуги</w:t>
      </w:r>
    </w:p>
    <w:p w14:paraId="5D253FF2" w14:textId="77777777" w:rsidR="008174F8" w:rsidRPr="008174F8" w:rsidRDefault="008174F8" w:rsidP="008174F8">
      <w:pPr>
        <w:pStyle w:val="ConsPlusNormal"/>
        <w:jc w:val="center"/>
        <w:rPr>
          <w:rFonts w:ascii="Times New Roman" w:hAnsi="Times New Roman" w:cs="Times New Roman"/>
          <w:sz w:val="24"/>
          <w:szCs w:val="24"/>
        </w:rPr>
      </w:pPr>
    </w:p>
    <w:p w14:paraId="79130519" w14:textId="77777777" w:rsidR="008174F8" w:rsidRPr="008174F8" w:rsidRDefault="008174F8" w:rsidP="004D68F9">
      <w:pPr>
        <w:spacing w:after="0" w:line="240" w:lineRule="auto"/>
        <w:ind w:firstLine="709"/>
        <w:jc w:val="both"/>
        <w:rPr>
          <w:rFonts w:ascii="Times New Roman" w:hAnsi="Times New Roman"/>
          <w:sz w:val="24"/>
          <w:szCs w:val="24"/>
        </w:rPr>
      </w:pPr>
      <w:r w:rsidRPr="008174F8">
        <w:rPr>
          <w:rFonts w:ascii="Times New Roman" w:hAnsi="Times New Roman"/>
          <w:sz w:val="24"/>
          <w:szCs w:val="24"/>
        </w:rPr>
        <w:t>Основания для приостановления предоставления муниципальной услуги отсутствуют.</w:t>
      </w:r>
    </w:p>
    <w:p w14:paraId="69B77648" w14:textId="77777777" w:rsidR="008174F8" w:rsidRPr="008174F8" w:rsidRDefault="008174F8" w:rsidP="004D68F9">
      <w:pPr>
        <w:pStyle w:val="ConsPlusNormal"/>
        <w:jc w:val="both"/>
        <w:rPr>
          <w:rFonts w:ascii="Times New Roman" w:hAnsi="Times New Roman" w:cs="Times New Roman"/>
          <w:sz w:val="24"/>
          <w:szCs w:val="24"/>
        </w:rPr>
      </w:pPr>
      <w:r w:rsidRPr="008174F8">
        <w:rPr>
          <w:rFonts w:ascii="Times New Roman" w:hAnsi="Times New Roman" w:cs="Times New Roman"/>
          <w:sz w:val="24"/>
          <w:szCs w:val="24"/>
        </w:rPr>
        <w:t>Основанием для отказа в предоставлении муниципальной услуги являются:</w:t>
      </w:r>
    </w:p>
    <w:p w14:paraId="3E419F11" w14:textId="77777777" w:rsidR="003A2EAE" w:rsidRPr="003A2EAE" w:rsidRDefault="003A2EAE" w:rsidP="003A2EAE">
      <w:pPr>
        <w:suppressAutoHyphens/>
        <w:spacing w:after="0" w:line="240" w:lineRule="auto"/>
        <w:ind w:firstLine="709"/>
        <w:jc w:val="both"/>
        <w:outlineLvl w:val="2"/>
        <w:rPr>
          <w:rFonts w:ascii="Times New Roman" w:hAnsi="Times New Roman"/>
          <w:sz w:val="24"/>
          <w:szCs w:val="24"/>
        </w:rPr>
      </w:pPr>
      <w:r w:rsidRPr="003A2EAE">
        <w:rPr>
          <w:rFonts w:ascii="Times New Roman" w:hAnsi="Times New Roman"/>
          <w:sz w:val="24"/>
          <w:szCs w:val="24"/>
        </w:rPr>
        <w:t>1) обращение за предоставлением услуги лица, не указанного в пункте 1.2 настоящего регламента;</w:t>
      </w:r>
    </w:p>
    <w:p w14:paraId="76803321" w14:textId="77777777" w:rsidR="003A2EAE" w:rsidRPr="003A2EAE" w:rsidRDefault="003A2EAE" w:rsidP="003A2EAE">
      <w:pPr>
        <w:suppressAutoHyphens/>
        <w:spacing w:after="0" w:line="240" w:lineRule="auto"/>
        <w:ind w:firstLine="709"/>
        <w:jc w:val="both"/>
        <w:outlineLvl w:val="2"/>
        <w:rPr>
          <w:rFonts w:ascii="Times New Roman" w:hAnsi="Times New Roman"/>
          <w:sz w:val="24"/>
          <w:szCs w:val="24"/>
        </w:rPr>
      </w:pPr>
      <w:r w:rsidRPr="003A2EAE">
        <w:rPr>
          <w:rFonts w:ascii="Times New Roman" w:hAnsi="Times New Roman"/>
          <w:sz w:val="24"/>
          <w:szCs w:val="24"/>
        </w:rPr>
        <w:t>2) предоставление документов и сведений, не соответствующих перечню, приведенному в пункте 2.6.1 настоящего административного регламента;</w:t>
      </w:r>
    </w:p>
    <w:p w14:paraId="2F365EAB" w14:textId="77777777" w:rsidR="003A2EAE" w:rsidRPr="003A2EAE" w:rsidRDefault="003A2EAE" w:rsidP="003A2EAE">
      <w:pPr>
        <w:suppressAutoHyphens/>
        <w:spacing w:after="0" w:line="240" w:lineRule="auto"/>
        <w:ind w:firstLine="709"/>
        <w:jc w:val="both"/>
        <w:outlineLvl w:val="2"/>
        <w:rPr>
          <w:rFonts w:ascii="Times New Roman" w:hAnsi="Times New Roman"/>
          <w:sz w:val="24"/>
          <w:szCs w:val="24"/>
        </w:rPr>
      </w:pPr>
      <w:r w:rsidRPr="003A2EAE">
        <w:rPr>
          <w:rFonts w:ascii="Times New Roman" w:hAnsi="Times New Roman"/>
          <w:sz w:val="24"/>
          <w:szCs w:val="24"/>
        </w:rPr>
        <w:t>3) сведения, указанные в документах, предусмотренных подразделом 2.6.1 настоящего административного регламента, являются недостоверными;</w:t>
      </w:r>
    </w:p>
    <w:p w14:paraId="53DA8C54" w14:textId="77777777" w:rsidR="003A2EAE" w:rsidRPr="003A2EAE" w:rsidRDefault="003A2EAE" w:rsidP="003A2EAE">
      <w:pPr>
        <w:suppressAutoHyphens/>
        <w:spacing w:after="0" w:line="240" w:lineRule="auto"/>
        <w:ind w:firstLine="709"/>
        <w:jc w:val="both"/>
        <w:outlineLvl w:val="2"/>
        <w:rPr>
          <w:rFonts w:ascii="Times New Roman" w:hAnsi="Times New Roman"/>
          <w:sz w:val="24"/>
          <w:szCs w:val="24"/>
        </w:rPr>
      </w:pPr>
      <w:r w:rsidRPr="003A2EAE">
        <w:rPr>
          <w:rFonts w:ascii="Times New Roman" w:hAnsi="Times New Roman"/>
          <w:iCs/>
          <w:color w:val="000000"/>
          <w:sz w:val="24"/>
          <w:szCs w:val="24"/>
        </w:rPr>
        <w:t xml:space="preserve">4) отсутствие </w:t>
      </w:r>
      <w:r w:rsidRPr="003A2EAE">
        <w:rPr>
          <w:rFonts w:ascii="Times New Roman" w:hAnsi="Times New Roman"/>
          <w:sz w:val="24"/>
          <w:szCs w:val="24"/>
        </w:rPr>
        <w:t>доверенности представителя;</w:t>
      </w:r>
    </w:p>
    <w:p w14:paraId="024653ED" w14:textId="77777777" w:rsidR="003A2EAE" w:rsidRPr="003A2EAE" w:rsidRDefault="003A2EAE" w:rsidP="003A2EAE">
      <w:pPr>
        <w:suppressAutoHyphens/>
        <w:spacing w:after="0" w:line="240" w:lineRule="auto"/>
        <w:ind w:firstLine="709"/>
        <w:jc w:val="both"/>
        <w:outlineLvl w:val="2"/>
        <w:rPr>
          <w:rFonts w:ascii="Times New Roman" w:hAnsi="Times New Roman"/>
          <w:sz w:val="24"/>
          <w:szCs w:val="24"/>
        </w:rPr>
      </w:pPr>
      <w:r w:rsidRPr="003A2EAE">
        <w:rPr>
          <w:rFonts w:ascii="Times New Roman" w:hAnsi="Times New Roman"/>
          <w:sz w:val="24"/>
          <w:szCs w:val="24"/>
        </w:rPr>
        <w:t>5) если текст письменного обращения не поддается прочтению;</w:t>
      </w:r>
    </w:p>
    <w:p w14:paraId="5F0E63AB" w14:textId="77777777" w:rsidR="003A2EAE" w:rsidRPr="003A2EAE" w:rsidRDefault="003A2EAE" w:rsidP="003A2EAE">
      <w:pPr>
        <w:suppressAutoHyphens/>
        <w:spacing w:after="0" w:line="240" w:lineRule="auto"/>
        <w:ind w:firstLine="709"/>
        <w:jc w:val="both"/>
        <w:outlineLvl w:val="2"/>
        <w:rPr>
          <w:rFonts w:ascii="Times New Roman" w:hAnsi="Times New Roman"/>
          <w:sz w:val="24"/>
          <w:szCs w:val="24"/>
        </w:rPr>
      </w:pPr>
      <w:r w:rsidRPr="003A2EAE">
        <w:rPr>
          <w:rFonts w:ascii="Times New Roman" w:hAnsi="Times New Roman"/>
          <w:sz w:val="24"/>
          <w:szCs w:val="24"/>
        </w:rPr>
        <w:t>6) отсутствие в заявлении информации, в том числе необходимых сведений для проведения поисковой работы по документам архива;</w:t>
      </w:r>
    </w:p>
    <w:p w14:paraId="46127648" w14:textId="77777777" w:rsidR="003A2EAE" w:rsidRPr="003A2EAE" w:rsidRDefault="003A2EAE" w:rsidP="003A2EAE">
      <w:pPr>
        <w:suppressAutoHyphens/>
        <w:spacing w:after="0" w:line="240" w:lineRule="auto"/>
        <w:ind w:firstLine="709"/>
        <w:jc w:val="both"/>
        <w:outlineLvl w:val="2"/>
        <w:rPr>
          <w:rFonts w:ascii="Times New Roman" w:hAnsi="Times New Roman"/>
          <w:sz w:val="24"/>
          <w:szCs w:val="24"/>
        </w:rPr>
      </w:pPr>
      <w:r w:rsidRPr="003A2EAE">
        <w:rPr>
          <w:rFonts w:ascii="Times New Roman" w:hAnsi="Times New Roman"/>
          <w:sz w:val="24"/>
          <w:szCs w:val="24"/>
        </w:rPr>
        <w:t>7) если ответ по существу поставленного в заявлении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14:paraId="4D508CDC" w14:textId="77777777" w:rsidR="003A2EAE" w:rsidRPr="003A2EAE" w:rsidRDefault="003A2EAE" w:rsidP="003A2EAE">
      <w:pPr>
        <w:suppressAutoHyphens/>
        <w:spacing w:after="0" w:line="240" w:lineRule="auto"/>
        <w:ind w:firstLine="709"/>
        <w:jc w:val="both"/>
        <w:outlineLvl w:val="2"/>
        <w:rPr>
          <w:rStyle w:val="apple-converted-space"/>
          <w:rFonts w:ascii="Times New Roman" w:hAnsi="Times New Roman"/>
          <w:iCs/>
        </w:rPr>
      </w:pPr>
      <w:r w:rsidRPr="003A2EAE">
        <w:rPr>
          <w:rFonts w:ascii="Times New Roman" w:hAnsi="Times New Roman"/>
          <w:sz w:val="24"/>
          <w:szCs w:val="24"/>
        </w:rPr>
        <w:t>8) при получении письменного заявления, в котором содержатся нецензурные либо оскорбительные выражения, угрозы жизни, здоровью и имуществу должностного лица, а также членов его семьи, заявление может быть оставлено без ответа по существу поставленных в нем вопросов с одновременным уведомлением гражданина, направившего обращение, о недопустимости злоупотребления правом.</w:t>
      </w:r>
    </w:p>
    <w:p w14:paraId="2638B28F" w14:textId="77777777" w:rsidR="003A2EAE" w:rsidRPr="003A2EAE" w:rsidRDefault="003A2EAE" w:rsidP="003A2EAE">
      <w:pPr>
        <w:pStyle w:val="ConsPlusNormal"/>
        <w:ind w:firstLine="600"/>
        <w:jc w:val="both"/>
        <w:outlineLvl w:val="2"/>
        <w:rPr>
          <w:rFonts w:ascii="Times New Roman" w:hAnsi="Times New Roman" w:cs="Times New Roman"/>
          <w:sz w:val="24"/>
          <w:szCs w:val="24"/>
        </w:rPr>
      </w:pPr>
      <w:r w:rsidRPr="003A2EAE">
        <w:rPr>
          <w:rFonts w:ascii="Times New Roman" w:hAnsi="Times New Roman" w:cs="Times New Roman"/>
          <w:sz w:val="24"/>
          <w:szCs w:val="24"/>
        </w:rPr>
        <w:t>Не представление заявителем документов, которые он вправе представить по собственной инициативе, не является основанием для отказа в предоставлении муниципальной услуги.</w:t>
      </w:r>
    </w:p>
    <w:p w14:paraId="6826DB3C" w14:textId="77777777" w:rsidR="00C510CF" w:rsidRPr="00891675" w:rsidRDefault="00C510CF" w:rsidP="00C510CF">
      <w:pPr>
        <w:spacing w:after="0" w:line="240" w:lineRule="auto"/>
        <w:ind w:firstLine="539"/>
        <w:jc w:val="both"/>
        <w:outlineLvl w:val="2"/>
        <w:rPr>
          <w:rFonts w:ascii="Times New Roman" w:hAnsi="Times New Roman"/>
        </w:rPr>
      </w:pPr>
    </w:p>
    <w:p w14:paraId="35B56AFC" w14:textId="77777777" w:rsidR="00C510CF" w:rsidRPr="00891675" w:rsidRDefault="00C510CF" w:rsidP="00C510CF">
      <w:pPr>
        <w:pStyle w:val="ConsPlusNormal"/>
        <w:jc w:val="center"/>
        <w:outlineLvl w:val="2"/>
        <w:rPr>
          <w:rFonts w:ascii="Times New Roman" w:hAnsi="Times New Roman" w:cs="Times New Roman"/>
          <w:sz w:val="24"/>
          <w:szCs w:val="24"/>
        </w:rPr>
      </w:pPr>
      <w:r w:rsidRPr="00891675">
        <w:rPr>
          <w:rFonts w:ascii="Times New Roman" w:hAnsi="Times New Roman" w:cs="Times New Roman"/>
          <w:sz w:val="24"/>
          <w:szCs w:val="24"/>
        </w:rPr>
        <w:t>2.9. Размер платы, взимаемой с заявителя</w:t>
      </w:r>
    </w:p>
    <w:p w14:paraId="0BD60564" w14:textId="77777777" w:rsidR="00C510CF" w:rsidRPr="00891675" w:rsidRDefault="00C510CF" w:rsidP="00C510CF">
      <w:pPr>
        <w:pStyle w:val="ConsPlusNormal"/>
        <w:jc w:val="center"/>
        <w:outlineLvl w:val="2"/>
        <w:rPr>
          <w:rFonts w:ascii="Times New Roman" w:hAnsi="Times New Roman" w:cs="Times New Roman"/>
          <w:sz w:val="24"/>
          <w:szCs w:val="24"/>
        </w:rPr>
      </w:pPr>
      <w:r w:rsidRPr="00891675">
        <w:rPr>
          <w:rFonts w:ascii="Times New Roman" w:hAnsi="Times New Roman" w:cs="Times New Roman"/>
          <w:sz w:val="24"/>
          <w:szCs w:val="24"/>
        </w:rPr>
        <w:t xml:space="preserve"> при предоставлении муниципальной услуги</w:t>
      </w:r>
    </w:p>
    <w:p w14:paraId="2C997784" w14:textId="77777777" w:rsidR="00C510CF" w:rsidRPr="00891675" w:rsidRDefault="00C510CF" w:rsidP="00C510CF">
      <w:pPr>
        <w:pStyle w:val="ConsPlusNormal"/>
        <w:jc w:val="center"/>
        <w:outlineLvl w:val="2"/>
        <w:rPr>
          <w:rFonts w:ascii="Times New Roman" w:hAnsi="Times New Roman" w:cs="Times New Roman"/>
          <w:sz w:val="24"/>
          <w:szCs w:val="24"/>
        </w:rPr>
      </w:pPr>
    </w:p>
    <w:p w14:paraId="168AC08C" w14:textId="77777777" w:rsidR="00C510CF" w:rsidRPr="00891675" w:rsidRDefault="00C510CF" w:rsidP="00FD7C26">
      <w:pPr>
        <w:pStyle w:val="ConsPlusNormal"/>
        <w:ind w:firstLine="709"/>
        <w:jc w:val="both"/>
        <w:rPr>
          <w:rFonts w:ascii="Times New Roman" w:hAnsi="Times New Roman" w:cs="Times New Roman"/>
          <w:sz w:val="24"/>
          <w:szCs w:val="24"/>
        </w:rPr>
      </w:pPr>
      <w:r w:rsidRPr="00891675">
        <w:rPr>
          <w:rFonts w:ascii="Times New Roman" w:hAnsi="Times New Roman" w:cs="Times New Roman"/>
          <w:sz w:val="24"/>
          <w:szCs w:val="24"/>
        </w:rPr>
        <w:t>Предоставление муниципальной услуги осуществляется бесплатно.</w:t>
      </w:r>
    </w:p>
    <w:p w14:paraId="64097A2C" w14:textId="77777777" w:rsidR="004D68F9" w:rsidRDefault="004D68F9" w:rsidP="00C510CF">
      <w:pPr>
        <w:spacing w:after="0" w:line="240" w:lineRule="auto"/>
        <w:ind w:firstLine="709"/>
        <w:jc w:val="center"/>
        <w:outlineLvl w:val="1"/>
        <w:rPr>
          <w:rFonts w:ascii="Times New Roman" w:hAnsi="Times New Roman"/>
          <w:sz w:val="24"/>
          <w:szCs w:val="24"/>
        </w:rPr>
      </w:pPr>
    </w:p>
    <w:p w14:paraId="5AA0D67B" w14:textId="77777777" w:rsidR="00C510CF" w:rsidRPr="00891675" w:rsidRDefault="00C510CF" w:rsidP="00C510CF">
      <w:pPr>
        <w:spacing w:after="0" w:line="240" w:lineRule="auto"/>
        <w:ind w:firstLine="709"/>
        <w:jc w:val="center"/>
        <w:outlineLvl w:val="1"/>
        <w:rPr>
          <w:rFonts w:ascii="Times New Roman" w:hAnsi="Times New Roman"/>
          <w:sz w:val="24"/>
          <w:szCs w:val="24"/>
        </w:rPr>
      </w:pPr>
      <w:r w:rsidRPr="00891675">
        <w:rPr>
          <w:rFonts w:ascii="Times New Roman" w:hAnsi="Times New Roman"/>
          <w:sz w:val="24"/>
          <w:szCs w:val="24"/>
        </w:rPr>
        <w:t>2.10. Максимальный срок ожидания в очереди</w:t>
      </w:r>
    </w:p>
    <w:p w14:paraId="6751071F" w14:textId="77777777" w:rsidR="00C510CF" w:rsidRPr="00891675" w:rsidRDefault="00C510CF" w:rsidP="00C510CF">
      <w:pPr>
        <w:spacing w:after="0" w:line="240" w:lineRule="auto"/>
        <w:ind w:firstLine="709"/>
        <w:jc w:val="center"/>
        <w:rPr>
          <w:rFonts w:ascii="Times New Roman" w:hAnsi="Times New Roman"/>
          <w:sz w:val="24"/>
          <w:szCs w:val="24"/>
        </w:rPr>
      </w:pPr>
      <w:r w:rsidRPr="00891675">
        <w:rPr>
          <w:rFonts w:ascii="Times New Roman" w:hAnsi="Times New Roman"/>
          <w:sz w:val="24"/>
          <w:szCs w:val="24"/>
        </w:rPr>
        <w:t>при подаче запроса о предоставлении муниципальной услуги и при получении результата предоставления муниципальной услуги</w:t>
      </w:r>
    </w:p>
    <w:p w14:paraId="2A8B1352" w14:textId="77777777" w:rsidR="000A790D" w:rsidRDefault="000A790D" w:rsidP="00C510CF">
      <w:pPr>
        <w:spacing w:after="0" w:line="240" w:lineRule="auto"/>
        <w:ind w:firstLine="709"/>
        <w:jc w:val="both"/>
        <w:rPr>
          <w:rFonts w:ascii="Times New Roman" w:hAnsi="Times New Roman"/>
          <w:sz w:val="24"/>
          <w:szCs w:val="24"/>
        </w:rPr>
      </w:pPr>
    </w:p>
    <w:p w14:paraId="3470E936" w14:textId="77777777" w:rsidR="00593A5E" w:rsidRPr="000021B2" w:rsidRDefault="00593A5E" w:rsidP="00C510CF">
      <w:pPr>
        <w:spacing w:after="0" w:line="240" w:lineRule="auto"/>
        <w:ind w:firstLine="709"/>
        <w:jc w:val="both"/>
        <w:rPr>
          <w:rFonts w:ascii="Times New Roman" w:hAnsi="Times New Roman"/>
          <w:sz w:val="24"/>
          <w:szCs w:val="24"/>
        </w:rPr>
      </w:pPr>
      <w:r w:rsidRPr="000021B2">
        <w:rPr>
          <w:rFonts w:ascii="Times New Roman" w:hAnsi="Times New Roman"/>
          <w:sz w:val="24"/>
          <w:szCs w:val="24"/>
        </w:rPr>
        <w:lastRenderedPageBreak/>
        <w:t>Максимальный срок ожидания в очереди при подаче запроса о предоставлении муниципальной услуги и при получении результата муниципальной услуги в архивном отделе Управления культуры и архивного дела не должен превышать 15 минут.</w:t>
      </w:r>
    </w:p>
    <w:p w14:paraId="6AAF8DD6" w14:textId="77777777" w:rsidR="004D68F9" w:rsidRDefault="004D68F9" w:rsidP="000021B2">
      <w:pPr>
        <w:spacing w:after="0" w:line="240" w:lineRule="auto"/>
        <w:ind w:firstLine="709"/>
        <w:jc w:val="center"/>
        <w:outlineLvl w:val="1"/>
        <w:rPr>
          <w:rFonts w:ascii="Times New Roman" w:hAnsi="Times New Roman"/>
          <w:sz w:val="24"/>
          <w:szCs w:val="24"/>
        </w:rPr>
      </w:pPr>
    </w:p>
    <w:p w14:paraId="6BE1470C" w14:textId="77777777" w:rsidR="00C510CF" w:rsidRPr="00891675" w:rsidRDefault="00C510CF" w:rsidP="00C510CF">
      <w:pPr>
        <w:ind w:firstLine="709"/>
        <w:jc w:val="center"/>
        <w:outlineLvl w:val="1"/>
        <w:rPr>
          <w:rFonts w:ascii="Times New Roman" w:hAnsi="Times New Roman"/>
          <w:sz w:val="24"/>
          <w:szCs w:val="24"/>
        </w:rPr>
      </w:pPr>
      <w:r w:rsidRPr="00891675">
        <w:rPr>
          <w:rFonts w:ascii="Times New Roman" w:hAnsi="Times New Roman"/>
          <w:sz w:val="24"/>
          <w:szCs w:val="24"/>
        </w:rPr>
        <w:t>2.11. Срок регистрации запроса заявителя о предоставлении муниципальной услуги</w:t>
      </w:r>
    </w:p>
    <w:p w14:paraId="3C6F7E50" w14:textId="77777777" w:rsidR="00210365" w:rsidRDefault="00210365" w:rsidP="00210365">
      <w:pPr>
        <w:pStyle w:val="ConsPlusNormal"/>
        <w:ind w:firstLine="1134"/>
        <w:jc w:val="both"/>
        <w:rPr>
          <w:rFonts w:ascii="Times New Roman" w:hAnsi="Times New Roman" w:cs="Times New Roman"/>
          <w:sz w:val="24"/>
          <w:szCs w:val="24"/>
        </w:rPr>
      </w:pPr>
      <w:r w:rsidRPr="0030384C">
        <w:rPr>
          <w:rFonts w:ascii="Times New Roman" w:hAnsi="Times New Roman"/>
          <w:sz w:val="24"/>
          <w:szCs w:val="24"/>
        </w:rPr>
        <w:t>Регистрация</w:t>
      </w:r>
      <w:r>
        <w:rPr>
          <w:rFonts w:ascii="Times New Roman" w:hAnsi="Times New Roman"/>
          <w:sz w:val="24"/>
          <w:szCs w:val="24"/>
        </w:rPr>
        <w:t xml:space="preserve"> запроса</w:t>
      </w:r>
      <w:r w:rsidRPr="0030384C">
        <w:rPr>
          <w:rFonts w:ascii="Times New Roman" w:hAnsi="Times New Roman"/>
          <w:sz w:val="24"/>
          <w:szCs w:val="24"/>
        </w:rPr>
        <w:t xml:space="preserve"> заяв</w:t>
      </w:r>
      <w:r>
        <w:rPr>
          <w:rFonts w:ascii="Times New Roman" w:hAnsi="Times New Roman"/>
          <w:sz w:val="24"/>
          <w:szCs w:val="24"/>
        </w:rPr>
        <w:t>ителя</w:t>
      </w:r>
      <w:r w:rsidRPr="0030384C">
        <w:rPr>
          <w:rFonts w:ascii="Times New Roman" w:hAnsi="Times New Roman"/>
          <w:sz w:val="24"/>
          <w:szCs w:val="24"/>
        </w:rPr>
        <w:t xml:space="preserve"> о предоставлении муниципальной услуги осуществляется в день поступления запроса в</w:t>
      </w:r>
      <w:r w:rsidRPr="00440F11">
        <w:rPr>
          <w:rFonts w:ascii="Times New Roman" w:hAnsi="Times New Roman" w:cs="Times New Roman"/>
          <w:sz w:val="24"/>
          <w:szCs w:val="24"/>
        </w:rPr>
        <w:t xml:space="preserve"> </w:t>
      </w:r>
      <w:r w:rsidR="000021B2">
        <w:rPr>
          <w:rFonts w:ascii="Times New Roman" w:hAnsi="Times New Roman" w:cs="Times New Roman"/>
          <w:sz w:val="24"/>
          <w:szCs w:val="24"/>
        </w:rPr>
        <w:t xml:space="preserve">архивный отдел </w:t>
      </w:r>
      <w:r>
        <w:rPr>
          <w:rFonts w:ascii="Times New Roman" w:hAnsi="Times New Roman" w:cs="Times New Roman"/>
          <w:sz w:val="24"/>
          <w:szCs w:val="24"/>
        </w:rPr>
        <w:t>Управлени</w:t>
      </w:r>
      <w:r w:rsidR="000021B2">
        <w:rPr>
          <w:rFonts w:ascii="Times New Roman" w:hAnsi="Times New Roman" w:cs="Times New Roman"/>
          <w:sz w:val="24"/>
          <w:szCs w:val="24"/>
        </w:rPr>
        <w:t>я</w:t>
      </w:r>
      <w:r>
        <w:rPr>
          <w:rFonts w:ascii="Times New Roman" w:hAnsi="Times New Roman" w:cs="Times New Roman"/>
          <w:sz w:val="24"/>
          <w:szCs w:val="24"/>
        </w:rPr>
        <w:t xml:space="preserve"> культуры и архивного дела</w:t>
      </w:r>
      <w:r w:rsidR="000021B2">
        <w:rPr>
          <w:rFonts w:ascii="Times New Roman" w:hAnsi="Times New Roman" w:cs="Times New Roman"/>
          <w:sz w:val="24"/>
          <w:szCs w:val="24"/>
        </w:rPr>
        <w:t xml:space="preserve"> или МФЦ</w:t>
      </w:r>
      <w:r>
        <w:rPr>
          <w:rFonts w:ascii="Times New Roman" w:hAnsi="Times New Roman" w:cs="Times New Roman"/>
          <w:sz w:val="24"/>
          <w:szCs w:val="24"/>
        </w:rPr>
        <w:t>.</w:t>
      </w:r>
    </w:p>
    <w:p w14:paraId="1C4D8CB8" w14:textId="77777777" w:rsidR="00210365" w:rsidRDefault="00210365" w:rsidP="00210365">
      <w:pPr>
        <w:pStyle w:val="ConsPlusNormal"/>
        <w:ind w:firstLine="1134"/>
        <w:jc w:val="both"/>
        <w:rPr>
          <w:rFonts w:ascii="Times New Roman" w:hAnsi="Times New Roman" w:cs="Times New Roman"/>
          <w:sz w:val="24"/>
          <w:szCs w:val="24"/>
        </w:rPr>
      </w:pPr>
      <w:r w:rsidRPr="00850686">
        <w:rPr>
          <w:rFonts w:ascii="Times New Roman" w:hAnsi="Times New Roman" w:cs="Times New Roman"/>
          <w:sz w:val="24"/>
          <w:szCs w:val="24"/>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14:paraId="661C3786" w14:textId="77777777" w:rsidR="008D558D" w:rsidRDefault="008D558D" w:rsidP="00C510CF">
      <w:pPr>
        <w:spacing w:after="0" w:line="240" w:lineRule="auto"/>
        <w:ind w:firstLine="709"/>
        <w:jc w:val="center"/>
        <w:rPr>
          <w:rFonts w:ascii="Times New Roman" w:hAnsi="Times New Roman"/>
          <w:sz w:val="24"/>
          <w:szCs w:val="24"/>
        </w:rPr>
      </w:pPr>
    </w:p>
    <w:p w14:paraId="638AF0DC" w14:textId="77777777" w:rsidR="00C510CF" w:rsidRPr="00891675" w:rsidRDefault="00C510CF" w:rsidP="00C510CF">
      <w:pPr>
        <w:spacing w:after="0" w:line="240" w:lineRule="auto"/>
        <w:ind w:firstLine="709"/>
        <w:jc w:val="center"/>
        <w:rPr>
          <w:rFonts w:ascii="Times New Roman" w:hAnsi="Times New Roman"/>
          <w:sz w:val="24"/>
          <w:szCs w:val="24"/>
        </w:rPr>
      </w:pPr>
      <w:r w:rsidRPr="00891675">
        <w:rPr>
          <w:rFonts w:ascii="Times New Roman" w:hAnsi="Times New Roman"/>
          <w:sz w:val="24"/>
          <w:szCs w:val="24"/>
        </w:rPr>
        <w:t xml:space="preserve">2.12. Требования к помещениям, в которых предоставляются </w:t>
      </w:r>
    </w:p>
    <w:p w14:paraId="64471850" w14:textId="77777777" w:rsidR="00C510CF" w:rsidRPr="00891675" w:rsidRDefault="00C510CF" w:rsidP="00C510CF">
      <w:pPr>
        <w:spacing w:after="0" w:line="240" w:lineRule="auto"/>
        <w:ind w:firstLine="709"/>
        <w:jc w:val="center"/>
        <w:rPr>
          <w:rFonts w:ascii="Times New Roman" w:hAnsi="Times New Roman"/>
          <w:sz w:val="24"/>
          <w:szCs w:val="24"/>
        </w:rPr>
      </w:pPr>
      <w:r w:rsidRPr="00891675">
        <w:rPr>
          <w:rFonts w:ascii="Times New Roman" w:hAnsi="Times New Roman"/>
          <w:sz w:val="24"/>
          <w:szCs w:val="24"/>
        </w:rPr>
        <w:t xml:space="preserve">муниципальные услуги </w:t>
      </w:r>
    </w:p>
    <w:p w14:paraId="167CA096" w14:textId="77777777" w:rsidR="000021B2" w:rsidRDefault="000021B2" w:rsidP="000A790D">
      <w:pPr>
        <w:pStyle w:val="ConsPlusNormal"/>
        <w:ind w:firstLine="709"/>
        <w:jc w:val="both"/>
        <w:rPr>
          <w:rFonts w:ascii="Times New Roman" w:hAnsi="Times New Roman"/>
          <w:sz w:val="24"/>
          <w:szCs w:val="24"/>
        </w:rPr>
      </w:pPr>
    </w:p>
    <w:p w14:paraId="46296712"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3D63E971"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3CFF6DF7"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В здании, где организуется прием заявителей, предусматриваются места общего пользования (туалеты).</w:t>
      </w:r>
    </w:p>
    <w:p w14:paraId="2E2A755F"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2DE592C8"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5B3CD141"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2.12.4. Помещения,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47349935"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2.12.5. В целях обеспечения доступности муниципальной услуги для инвалидов должны быть обеспечены:</w:t>
      </w:r>
    </w:p>
    <w:p w14:paraId="47E663FD"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6C96C3AA"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14:paraId="6EDD3A08"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 сопровождение инвалидов, имеющих стойкие расстройства функции зрения и самостоятельного передвижения;</w:t>
      </w:r>
    </w:p>
    <w:p w14:paraId="380826B0"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2BC1096D"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w:t>
      </w:r>
      <w:r>
        <w:rPr>
          <w:rFonts w:ascii="Times New Roman" w:hAnsi="Times New Roman"/>
          <w:sz w:val="24"/>
          <w:szCs w:val="24"/>
        </w:rPr>
        <w:lastRenderedPageBreak/>
        <w:t>выполненными рельефно-точечным шрифтом Брайля;</w:t>
      </w:r>
    </w:p>
    <w:p w14:paraId="27936C1F"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 xml:space="preserve">- допуск сурдопереводчика и </w:t>
      </w:r>
      <w:proofErr w:type="spellStart"/>
      <w:r>
        <w:rPr>
          <w:rFonts w:ascii="Times New Roman" w:hAnsi="Times New Roman"/>
          <w:sz w:val="24"/>
          <w:szCs w:val="24"/>
        </w:rPr>
        <w:t>тифлосурдопереводчика</w:t>
      </w:r>
      <w:proofErr w:type="spellEnd"/>
      <w:r>
        <w:rPr>
          <w:rFonts w:ascii="Times New Roman" w:hAnsi="Times New Roman"/>
          <w:sz w:val="24"/>
          <w:szCs w:val="24"/>
        </w:rPr>
        <w:t>;</w:t>
      </w:r>
    </w:p>
    <w:p w14:paraId="5DA7ACB7"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0499BEF4"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 оказание инвалидам помощи в преодолении барьеров, мешающих получению ими услуг наравне с другими лицами.</w:t>
      </w:r>
    </w:p>
    <w:p w14:paraId="193F3B49" w14:textId="77777777" w:rsidR="008D558D" w:rsidRDefault="008D558D" w:rsidP="008D558D">
      <w:pPr>
        <w:spacing w:after="0" w:line="240" w:lineRule="auto"/>
        <w:ind w:firstLine="709"/>
        <w:jc w:val="center"/>
        <w:rPr>
          <w:rFonts w:ascii="Times New Roman" w:hAnsi="Times New Roman"/>
          <w:sz w:val="24"/>
          <w:szCs w:val="24"/>
        </w:rPr>
      </w:pPr>
    </w:p>
    <w:p w14:paraId="29D20C2E" w14:textId="77777777" w:rsidR="000A790D" w:rsidRPr="008D558D" w:rsidRDefault="000A790D" w:rsidP="008D558D">
      <w:pPr>
        <w:spacing w:after="0" w:line="240" w:lineRule="auto"/>
        <w:ind w:firstLine="709"/>
        <w:jc w:val="center"/>
        <w:rPr>
          <w:rFonts w:ascii="Times New Roman" w:hAnsi="Times New Roman"/>
          <w:sz w:val="24"/>
          <w:szCs w:val="24"/>
        </w:rPr>
      </w:pPr>
      <w:r w:rsidRPr="008D558D">
        <w:rPr>
          <w:rFonts w:ascii="Times New Roman" w:hAnsi="Times New Roman"/>
          <w:sz w:val="24"/>
          <w:szCs w:val="24"/>
        </w:rPr>
        <w:t xml:space="preserve">2.13. Показатели доступности и качества </w:t>
      </w:r>
    </w:p>
    <w:p w14:paraId="7A29FE13" w14:textId="77777777" w:rsidR="000A790D" w:rsidRPr="008D558D" w:rsidRDefault="000A790D" w:rsidP="008D558D">
      <w:pPr>
        <w:spacing w:after="0" w:line="240" w:lineRule="auto"/>
        <w:ind w:firstLine="709"/>
        <w:jc w:val="center"/>
        <w:rPr>
          <w:rFonts w:ascii="Times New Roman" w:hAnsi="Times New Roman"/>
          <w:sz w:val="24"/>
          <w:szCs w:val="24"/>
        </w:rPr>
      </w:pPr>
      <w:r w:rsidRPr="008D558D">
        <w:rPr>
          <w:rFonts w:ascii="Times New Roman" w:hAnsi="Times New Roman"/>
          <w:sz w:val="24"/>
          <w:szCs w:val="24"/>
        </w:rPr>
        <w:t>муниципальных услуг</w:t>
      </w:r>
    </w:p>
    <w:p w14:paraId="3805160A" w14:textId="77777777" w:rsidR="008D558D" w:rsidRDefault="008D558D" w:rsidP="000A790D">
      <w:pPr>
        <w:pStyle w:val="ConsPlusNormal"/>
        <w:ind w:firstLine="1134"/>
        <w:jc w:val="both"/>
        <w:rPr>
          <w:rFonts w:ascii="Times New Roman" w:hAnsi="Times New Roman"/>
          <w:sz w:val="24"/>
          <w:szCs w:val="24"/>
        </w:rPr>
      </w:pPr>
    </w:p>
    <w:p w14:paraId="362B5048" w14:textId="77777777" w:rsidR="000A790D" w:rsidRPr="002E2511" w:rsidRDefault="000A790D" w:rsidP="000A790D">
      <w:pPr>
        <w:pStyle w:val="ConsPlusNormal"/>
        <w:ind w:firstLine="1134"/>
        <w:jc w:val="both"/>
        <w:rPr>
          <w:rFonts w:ascii="Times New Roman" w:hAnsi="Times New Roman"/>
          <w:sz w:val="24"/>
          <w:szCs w:val="24"/>
        </w:rPr>
      </w:pPr>
      <w:r>
        <w:rPr>
          <w:rFonts w:ascii="Times New Roman" w:hAnsi="Times New Roman"/>
          <w:sz w:val="24"/>
          <w:szCs w:val="24"/>
        </w:rPr>
        <w:t xml:space="preserve">2.13.1. </w:t>
      </w:r>
      <w:r w:rsidRPr="002E2511">
        <w:rPr>
          <w:rFonts w:ascii="Times New Roman" w:hAnsi="Times New Roman"/>
          <w:sz w:val="24"/>
          <w:szCs w:val="24"/>
        </w:rPr>
        <w:t>Показатели доступно</w:t>
      </w:r>
      <w:r>
        <w:rPr>
          <w:rFonts w:ascii="Times New Roman" w:hAnsi="Times New Roman"/>
          <w:sz w:val="24"/>
          <w:szCs w:val="24"/>
        </w:rPr>
        <w:t>сти и качества муниципальных услуг</w:t>
      </w:r>
      <w:r w:rsidRPr="002E2511">
        <w:rPr>
          <w:rFonts w:ascii="Times New Roman" w:hAnsi="Times New Roman"/>
          <w:sz w:val="24"/>
          <w:szCs w:val="24"/>
        </w:rPr>
        <w:t>:</w:t>
      </w:r>
    </w:p>
    <w:p w14:paraId="36B39B0C" w14:textId="77777777" w:rsidR="000A790D" w:rsidRDefault="000A790D" w:rsidP="000A790D">
      <w:pPr>
        <w:pStyle w:val="ConsPlusNormal"/>
        <w:ind w:firstLine="709"/>
        <w:jc w:val="both"/>
        <w:rPr>
          <w:rFonts w:ascii="Times New Roman" w:hAnsi="Times New Roman"/>
          <w:sz w:val="24"/>
          <w:szCs w:val="24"/>
        </w:rPr>
      </w:pPr>
      <w:r w:rsidRPr="002E2511">
        <w:rPr>
          <w:rFonts w:ascii="Times New Roman" w:hAnsi="Times New Roman"/>
          <w:sz w:val="24"/>
          <w:szCs w:val="24"/>
        </w:rPr>
        <w:t>1) доступность информации о порядке пред</w:t>
      </w:r>
      <w:r>
        <w:rPr>
          <w:rFonts w:ascii="Times New Roman" w:hAnsi="Times New Roman"/>
          <w:sz w:val="24"/>
          <w:szCs w:val="24"/>
        </w:rPr>
        <w:t>оставления муниципальной услуги;</w:t>
      </w:r>
    </w:p>
    <w:p w14:paraId="234FDA60"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 возможность получения информации о ход предоставления муниципальной услуги, в том числе с использованием информационно-телекоммуникационных технологий;</w:t>
      </w:r>
    </w:p>
    <w:p w14:paraId="4979657F"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3) возможность получения муниципальной услуги в электронном виде с использованием ЕПГУ, РПГУ;</w:t>
      </w:r>
    </w:p>
    <w:p w14:paraId="5137A40F"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4) возможность получения муниципальной услуги в МФЦ;</w:t>
      </w:r>
    </w:p>
    <w:p w14:paraId="5E9DB501"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5) количество взаимодействий заявителя с должностными лицами при предоставлении муниципальной услуги и их продолжительность;</w:t>
      </w:r>
    </w:p>
    <w:p w14:paraId="6335D43B"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6) соблюдение сроков предоставления муниципальной услуги;</w:t>
      </w:r>
    </w:p>
    <w:p w14:paraId="231BD8B7"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7)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7E55B2ED"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8) отсутствие обоснованных жалоб со стороны заявителей на решения и (или) действия (бездействие) администрации, муниципальных служащих администрации при предоставлении муниципальной услуги.</w:t>
      </w:r>
    </w:p>
    <w:p w14:paraId="38BE351F"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2.13.2. Показатели доступности и качества муниципальных услуг при предоставлении в электронном виде:</w:t>
      </w:r>
    </w:p>
    <w:p w14:paraId="7408A606"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1) возможность получения информации о порядке и сроках предоставления услуги, с использованием ЕПГУ, РПГУ;</w:t>
      </w:r>
    </w:p>
    <w:p w14:paraId="0AD62420"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 возможность записи на прием в орган для подачи запроса о предоставлении муниципальной услуги посредством ЕПГУ, РПГУ;</w:t>
      </w:r>
    </w:p>
    <w:p w14:paraId="5434A17C"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3) возможность формирования запроса заявителем на ЕПГУ, РПГУ;</w:t>
      </w:r>
    </w:p>
    <w:p w14:paraId="0224054A"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4)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3AEBA94C"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5) возможность оплаты государственной пошлины за предоставление муниципальной услуги с использованием ЕПГУ, РПГУ;</w:t>
      </w:r>
    </w:p>
    <w:p w14:paraId="7DCA920A"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6)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5F517AC6"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7) возможность оценить доступность и качество муниципальной услуги на ЕПГУ, РПГУ;</w:t>
      </w:r>
    </w:p>
    <w:p w14:paraId="53DFE28F"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8) возможность направления в электронной форме жалобы на решения и действия (бездействия) архивного отдела, предоставляющего муниципальную услугу, должностного лица администрации в ходе предоставления услуги.</w:t>
      </w:r>
    </w:p>
    <w:p w14:paraId="4F035F9D" w14:textId="77777777" w:rsidR="000A790D" w:rsidRPr="000261E4" w:rsidRDefault="000A790D" w:rsidP="000A790D">
      <w:pPr>
        <w:pStyle w:val="ConsPlusNormal"/>
        <w:ind w:firstLine="1134"/>
        <w:jc w:val="both"/>
        <w:rPr>
          <w:rFonts w:ascii="Times New Roman" w:hAnsi="Times New Roman"/>
          <w:sz w:val="24"/>
          <w:szCs w:val="24"/>
        </w:rPr>
      </w:pPr>
    </w:p>
    <w:p w14:paraId="4F77F7CE" w14:textId="77777777" w:rsidR="000A790D" w:rsidRPr="008D558D" w:rsidRDefault="000A790D" w:rsidP="008D558D">
      <w:pPr>
        <w:spacing w:after="0" w:line="240" w:lineRule="auto"/>
        <w:ind w:firstLine="709"/>
        <w:jc w:val="center"/>
        <w:rPr>
          <w:rFonts w:ascii="Times New Roman" w:hAnsi="Times New Roman"/>
          <w:sz w:val="24"/>
          <w:szCs w:val="24"/>
        </w:rPr>
      </w:pPr>
      <w:r w:rsidRPr="008D558D">
        <w:rPr>
          <w:rFonts w:ascii="Times New Roman" w:hAnsi="Times New Roman"/>
          <w:sz w:val="24"/>
          <w:szCs w:val="24"/>
        </w:rPr>
        <w:t xml:space="preserve">2.14. Иные требования, в том числе учитывающие возможность </w:t>
      </w:r>
    </w:p>
    <w:p w14:paraId="486A77A5" w14:textId="77777777" w:rsidR="000A790D" w:rsidRPr="008D558D" w:rsidRDefault="000A790D" w:rsidP="008D558D">
      <w:pPr>
        <w:spacing w:after="0" w:line="240" w:lineRule="auto"/>
        <w:ind w:firstLine="709"/>
        <w:jc w:val="center"/>
        <w:rPr>
          <w:rFonts w:ascii="Times New Roman" w:hAnsi="Times New Roman"/>
          <w:sz w:val="24"/>
          <w:szCs w:val="24"/>
        </w:rPr>
      </w:pPr>
      <w:r w:rsidRPr="008D558D">
        <w:rPr>
          <w:rFonts w:ascii="Times New Roman" w:hAnsi="Times New Roman"/>
          <w:sz w:val="24"/>
          <w:szCs w:val="24"/>
        </w:rPr>
        <w:t xml:space="preserve">и особенности предоставления муниципальной услуги в МФЦ </w:t>
      </w:r>
    </w:p>
    <w:p w14:paraId="377CDEAB" w14:textId="77777777" w:rsidR="000A790D" w:rsidRPr="008D558D" w:rsidRDefault="000A790D" w:rsidP="008D558D">
      <w:pPr>
        <w:spacing w:after="0" w:line="240" w:lineRule="auto"/>
        <w:ind w:firstLine="709"/>
        <w:jc w:val="center"/>
        <w:rPr>
          <w:rFonts w:ascii="Times New Roman" w:hAnsi="Times New Roman"/>
          <w:sz w:val="24"/>
          <w:szCs w:val="24"/>
        </w:rPr>
      </w:pPr>
      <w:r w:rsidRPr="008D558D">
        <w:rPr>
          <w:rFonts w:ascii="Times New Roman" w:hAnsi="Times New Roman"/>
          <w:sz w:val="24"/>
          <w:szCs w:val="24"/>
        </w:rPr>
        <w:lastRenderedPageBreak/>
        <w:t>и особенности предоставления муниципальной услуги в электронной форме</w:t>
      </w:r>
    </w:p>
    <w:p w14:paraId="4C7704E9" w14:textId="77777777" w:rsidR="000A790D" w:rsidRPr="008D558D" w:rsidRDefault="000A790D" w:rsidP="008D558D">
      <w:pPr>
        <w:spacing w:after="0" w:line="240" w:lineRule="auto"/>
        <w:ind w:firstLine="709"/>
        <w:jc w:val="center"/>
        <w:rPr>
          <w:rFonts w:ascii="Times New Roman" w:hAnsi="Times New Roman"/>
          <w:sz w:val="24"/>
          <w:szCs w:val="24"/>
        </w:rPr>
      </w:pPr>
    </w:p>
    <w:p w14:paraId="0D0440BB"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2.14</w:t>
      </w:r>
      <w:r w:rsidRPr="002E2511">
        <w:rPr>
          <w:rFonts w:ascii="Times New Roman" w:hAnsi="Times New Roman"/>
          <w:sz w:val="24"/>
          <w:szCs w:val="24"/>
        </w:rPr>
        <w:t xml:space="preserve">.1. </w:t>
      </w:r>
      <w:r>
        <w:rPr>
          <w:rFonts w:ascii="Times New Roman" w:hAnsi="Times New Roman"/>
          <w:sz w:val="24"/>
          <w:szCs w:val="24"/>
        </w:rPr>
        <w:t>Предоставление муниципальной услуги в МФЦ осуществляется в соответствии с соглашением о взаимодействии, заключенным между администрацией и МФЦ с момента вступления в силу указанного соглашения.</w:t>
      </w:r>
    </w:p>
    <w:p w14:paraId="7733F07D" w14:textId="77777777" w:rsidR="000A790D" w:rsidRDefault="000A790D" w:rsidP="000A790D">
      <w:pPr>
        <w:pStyle w:val="ConsPlusNormal"/>
        <w:ind w:right="174" w:firstLine="709"/>
        <w:jc w:val="both"/>
        <w:rPr>
          <w:rFonts w:ascii="Times New Roman" w:hAnsi="Times New Roman"/>
          <w:sz w:val="24"/>
          <w:szCs w:val="24"/>
        </w:rPr>
      </w:pPr>
      <w:r>
        <w:rPr>
          <w:rFonts w:ascii="Times New Roman" w:hAnsi="Times New Roman"/>
          <w:sz w:val="24"/>
          <w:szCs w:val="24"/>
        </w:rPr>
        <w:t>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14:paraId="1E9DF235" w14:textId="77777777" w:rsidR="000A790D" w:rsidRDefault="000A790D" w:rsidP="000A790D">
      <w:pPr>
        <w:pStyle w:val="ConsPlusNormal"/>
        <w:ind w:right="174" w:firstLine="709"/>
        <w:jc w:val="both"/>
        <w:rPr>
          <w:rFonts w:ascii="Times New Roman" w:hAnsi="Times New Roman"/>
          <w:sz w:val="24"/>
          <w:szCs w:val="24"/>
        </w:rPr>
      </w:pPr>
      <w:r>
        <w:rPr>
          <w:rFonts w:ascii="Times New Roman" w:hAnsi="Times New Roman"/>
          <w:sz w:val="24"/>
          <w:szCs w:val="24"/>
        </w:rPr>
        <w:t>При обращении за получением муниципальной услуги, оказываемой с применением усиленной квалифицированной электронной подписи, используются средства криптографической защиты информации КриптоПро, класса защиты не ниже КС2».</w:t>
      </w:r>
    </w:p>
    <w:p w14:paraId="2C61AC67"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2.14.3. Требования к электронным документам и электронным образам документов, предоставляемым через «Личный кабинет»:</w:t>
      </w:r>
    </w:p>
    <w:p w14:paraId="3A1FBA65" w14:textId="77777777" w:rsidR="000A790D" w:rsidRPr="002E2511" w:rsidRDefault="000A790D" w:rsidP="000A790D">
      <w:pPr>
        <w:pStyle w:val="ConsPlusNormal"/>
        <w:ind w:firstLine="709"/>
        <w:jc w:val="both"/>
        <w:rPr>
          <w:rFonts w:ascii="Times New Roman" w:hAnsi="Times New Roman"/>
          <w:sz w:val="24"/>
          <w:szCs w:val="24"/>
        </w:rPr>
      </w:pPr>
      <w:r w:rsidRPr="002E2511">
        <w:rPr>
          <w:rFonts w:ascii="Times New Roman" w:hAnsi="Times New Roman"/>
          <w:sz w:val="24"/>
          <w:szCs w:val="24"/>
        </w:rPr>
        <w:t>1) размер одного файла, содержащего электронный докум</w:t>
      </w:r>
      <w:r>
        <w:rPr>
          <w:rFonts w:ascii="Times New Roman" w:hAnsi="Times New Roman"/>
          <w:sz w:val="24"/>
          <w:szCs w:val="24"/>
        </w:rPr>
        <w:t>ент или электронный образ</w:t>
      </w:r>
      <w:r w:rsidRPr="002E2511">
        <w:rPr>
          <w:rFonts w:ascii="Times New Roman" w:hAnsi="Times New Roman"/>
          <w:sz w:val="24"/>
          <w:szCs w:val="24"/>
        </w:rPr>
        <w:t xml:space="preserve"> документа, не должен превышать 10 Мб. Максимальный объем всех файлов - 50 Мб;</w:t>
      </w:r>
    </w:p>
    <w:p w14:paraId="6E3E7966" w14:textId="77777777" w:rsidR="000A790D" w:rsidRPr="002E2511" w:rsidRDefault="000A790D" w:rsidP="000A790D">
      <w:pPr>
        <w:pStyle w:val="ConsPlusNormal"/>
        <w:ind w:firstLine="709"/>
        <w:jc w:val="both"/>
        <w:rPr>
          <w:rFonts w:ascii="Times New Roman" w:hAnsi="Times New Roman"/>
          <w:sz w:val="24"/>
          <w:szCs w:val="24"/>
        </w:rPr>
      </w:pPr>
      <w:r w:rsidRPr="002E2511">
        <w:rPr>
          <w:rFonts w:ascii="Times New Roman" w:hAnsi="Times New Roman"/>
          <w:sz w:val="24"/>
          <w:szCs w:val="24"/>
        </w:rPr>
        <w:t xml:space="preserve">2) допускается предоставлять файлы следующих форматов: </w:t>
      </w:r>
      <w:proofErr w:type="spellStart"/>
      <w:r w:rsidRPr="002E2511">
        <w:rPr>
          <w:rFonts w:ascii="Times New Roman" w:hAnsi="Times New Roman"/>
          <w:sz w:val="24"/>
          <w:szCs w:val="24"/>
        </w:rPr>
        <w:t>txt</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rtf</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doc</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docx</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pdf</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xls</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xlsx</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jpg</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tiff</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gif</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rar</w:t>
      </w:r>
      <w:proofErr w:type="spellEnd"/>
      <w:r w:rsidRPr="002E2511">
        <w:rPr>
          <w:rFonts w:ascii="Times New Roman" w:hAnsi="Times New Roman"/>
          <w:sz w:val="24"/>
          <w:szCs w:val="24"/>
        </w:rPr>
        <w:t xml:space="preserve">, </w:t>
      </w:r>
      <w:proofErr w:type="spellStart"/>
      <w:r w:rsidRPr="002E2511">
        <w:rPr>
          <w:rFonts w:ascii="Times New Roman" w:hAnsi="Times New Roman"/>
          <w:sz w:val="24"/>
          <w:szCs w:val="24"/>
        </w:rPr>
        <w:t>zip</w:t>
      </w:r>
      <w:proofErr w:type="spellEnd"/>
      <w:r w:rsidRPr="002E2511">
        <w:rPr>
          <w:rFonts w:ascii="Times New Roman" w:hAnsi="Times New Roman"/>
          <w:sz w:val="24"/>
          <w:szCs w:val="24"/>
        </w:rPr>
        <w:t>. Предоставление файлов, имеющих форматы отличных от указанных, не допускается;</w:t>
      </w:r>
    </w:p>
    <w:p w14:paraId="6DC42D8C" w14:textId="77777777" w:rsidR="000A790D" w:rsidRPr="002E2511" w:rsidRDefault="000A790D" w:rsidP="000A790D">
      <w:pPr>
        <w:pStyle w:val="ConsPlusNormal"/>
        <w:ind w:firstLine="709"/>
        <w:jc w:val="both"/>
        <w:rPr>
          <w:rFonts w:ascii="Times New Roman" w:hAnsi="Times New Roman"/>
          <w:sz w:val="24"/>
          <w:szCs w:val="24"/>
        </w:rPr>
      </w:pPr>
      <w:r w:rsidRPr="002E2511">
        <w:rPr>
          <w:rFonts w:ascii="Times New Roman" w:hAnsi="Times New Roman"/>
          <w:sz w:val="24"/>
          <w:szCs w:val="24"/>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r>
        <w:rPr>
          <w:rFonts w:ascii="Times New Roman" w:hAnsi="Times New Roman"/>
          <w:sz w:val="24"/>
          <w:szCs w:val="24"/>
        </w:rPr>
        <w:t>)</w:t>
      </w:r>
      <w:r w:rsidRPr="002E2511">
        <w:rPr>
          <w:rFonts w:ascii="Times New Roman" w:hAnsi="Times New Roman"/>
          <w:sz w:val="24"/>
          <w:szCs w:val="24"/>
        </w:rPr>
        <w:t>;</w:t>
      </w:r>
    </w:p>
    <w:p w14:paraId="1A14387E" w14:textId="77777777" w:rsidR="000A790D" w:rsidRPr="002E2511" w:rsidRDefault="000A790D" w:rsidP="000A790D">
      <w:pPr>
        <w:pStyle w:val="ConsPlusNormal"/>
        <w:ind w:firstLine="709"/>
        <w:jc w:val="both"/>
        <w:rPr>
          <w:rFonts w:ascii="Times New Roman" w:hAnsi="Times New Roman"/>
          <w:sz w:val="24"/>
          <w:szCs w:val="24"/>
        </w:rPr>
      </w:pPr>
      <w:r w:rsidRPr="002E2511">
        <w:rPr>
          <w:rFonts w:ascii="Times New Roman" w:hAnsi="Times New Roman"/>
          <w:sz w:val="24"/>
          <w:szCs w:val="24"/>
        </w:rPr>
        <w:t>4) каждый</w:t>
      </w:r>
      <w:r>
        <w:rPr>
          <w:rFonts w:ascii="Times New Roman" w:hAnsi="Times New Roman"/>
          <w:sz w:val="24"/>
          <w:szCs w:val="24"/>
        </w:rPr>
        <w:t xml:space="preserve"> отдельный документ должен быть </w:t>
      </w:r>
      <w:r w:rsidRPr="002E2511">
        <w:rPr>
          <w:rFonts w:ascii="Times New Roman" w:hAnsi="Times New Roman"/>
          <w:sz w:val="24"/>
          <w:szCs w:val="24"/>
        </w:rPr>
        <w:t>загружен в систему подачи документов в виде отдельного файла. Количество файлов должно соответствовать количеству докумен</w:t>
      </w:r>
      <w:r>
        <w:rPr>
          <w:rFonts w:ascii="Times New Roman" w:hAnsi="Times New Roman"/>
          <w:sz w:val="24"/>
          <w:szCs w:val="24"/>
        </w:rPr>
        <w:t>тов, представляемых через РПГУ и ЕПГУ</w:t>
      </w:r>
      <w:r w:rsidRPr="002E2511">
        <w:rPr>
          <w:rFonts w:ascii="Times New Roman" w:hAnsi="Times New Roman"/>
          <w:sz w:val="24"/>
          <w:szCs w:val="24"/>
        </w:rPr>
        <w:t>, а наименование файлов должно позволять идентифицировать документ и количество страниц в документе;</w:t>
      </w:r>
    </w:p>
    <w:p w14:paraId="14C7EB27" w14:textId="77777777" w:rsidR="000A790D" w:rsidRDefault="000A790D" w:rsidP="000A790D">
      <w:pPr>
        <w:pStyle w:val="ConsPlusNormal"/>
        <w:ind w:firstLine="709"/>
        <w:jc w:val="both"/>
        <w:rPr>
          <w:rFonts w:ascii="Times New Roman" w:hAnsi="Times New Roman"/>
          <w:sz w:val="24"/>
          <w:szCs w:val="24"/>
        </w:rPr>
      </w:pPr>
      <w:r w:rsidRPr="002E2511">
        <w:rPr>
          <w:rFonts w:ascii="Times New Roman" w:hAnsi="Times New Roman"/>
          <w:sz w:val="24"/>
          <w:szCs w:val="24"/>
        </w:rPr>
        <w:t>5) файлы, не должны содержать вирусов и вредоносных программ.</w:t>
      </w:r>
    </w:p>
    <w:p w14:paraId="5495058B" w14:textId="77777777" w:rsidR="000A790D" w:rsidRDefault="000A790D" w:rsidP="000A790D">
      <w:pPr>
        <w:pStyle w:val="ConsPlusNormal"/>
        <w:ind w:firstLine="709"/>
        <w:jc w:val="both"/>
        <w:rPr>
          <w:rFonts w:ascii="Times New Roman" w:hAnsi="Times New Roman"/>
          <w:sz w:val="24"/>
          <w:szCs w:val="24"/>
        </w:rPr>
      </w:pPr>
      <w:r>
        <w:rPr>
          <w:rFonts w:ascii="Times New Roman" w:hAnsi="Times New Roman"/>
          <w:sz w:val="24"/>
          <w:szCs w:val="24"/>
        </w:rPr>
        <w:t>2.14.4. Действия,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74027F2F" w14:textId="77777777" w:rsidR="004D68F9" w:rsidRDefault="004D68F9" w:rsidP="000021B2">
      <w:pPr>
        <w:spacing w:after="0" w:line="240" w:lineRule="auto"/>
        <w:ind w:firstLine="708"/>
        <w:jc w:val="center"/>
        <w:rPr>
          <w:rFonts w:ascii="Times New Roman" w:hAnsi="Times New Roman"/>
          <w:sz w:val="24"/>
          <w:szCs w:val="24"/>
        </w:rPr>
      </w:pPr>
    </w:p>
    <w:p w14:paraId="1ED6182D" w14:textId="77777777" w:rsidR="00C510CF" w:rsidRPr="00891675" w:rsidRDefault="00C510CF" w:rsidP="00C510CF">
      <w:pPr>
        <w:ind w:firstLine="708"/>
        <w:jc w:val="center"/>
        <w:rPr>
          <w:rFonts w:ascii="Times New Roman" w:hAnsi="Times New Roman"/>
          <w:sz w:val="24"/>
          <w:szCs w:val="24"/>
        </w:rPr>
      </w:pPr>
      <w:r w:rsidRPr="00891675">
        <w:rPr>
          <w:rFonts w:ascii="Times New Roman" w:hAnsi="Times New Roman"/>
          <w:sz w:val="24"/>
          <w:szCs w:val="24"/>
        </w:rPr>
        <w:t xml:space="preserve">Раздел 3. СОСТАВ, ПОСЛЕДОВАТЕЛЬНОСТЬ И СРОКИ ВЫПОЛНЕНИЯ АДМИНИСТРАТИВНЫХ ПРОЦЕДУР, ТРЕБОВАНИЯ К ПОРЯДКУ ИХ  </w:t>
      </w:r>
      <w:r w:rsidR="00E14B14">
        <w:rPr>
          <w:rFonts w:ascii="Times New Roman" w:hAnsi="Times New Roman"/>
          <w:sz w:val="24"/>
          <w:szCs w:val="24"/>
        </w:rPr>
        <w:t>В</w:t>
      </w:r>
      <w:r w:rsidRPr="00891675">
        <w:rPr>
          <w:rFonts w:ascii="Times New Roman" w:hAnsi="Times New Roman"/>
          <w:sz w:val="24"/>
          <w:szCs w:val="24"/>
        </w:rPr>
        <w:t>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166A319E" w14:textId="77777777" w:rsidR="00C510CF" w:rsidRPr="00891675" w:rsidRDefault="00C510CF" w:rsidP="00C510CF">
      <w:pPr>
        <w:ind w:firstLine="708"/>
        <w:jc w:val="center"/>
        <w:rPr>
          <w:rFonts w:ascii="Times New Roman" w:hAnsi="Times New Roman"/>
          <w:sz w:val="24"/>
          <w:szCs w:val="24"/>
        </w:rPr>
      </w:pPr>
      <w:r w:rsidRPr="00891675">
        <w:rPr>
          <w:rFonts w:ascii="Times New Roman" w:hAnsi="Times New Roman"/>
          <w:sz w:val="24"/>
          <w:szCs w:val="24"/>
        </w:rPr>
        <w:lastRenderedPageBreak/>
        <w:t xml:space="preserve">3.1. Исчерпывающий перечень административных процедур </w:t>
      </w:r>
    </w:p>
    <w:p w14:paraId="02FE47E1" w14:textId="77777777" w:rsidR="00C510CF" w:rsidRDefault="00C510CF" w:rsidP="00C510CF">
      <w:pPr>
        <w:widowControl w:val="0"/>
        <w:autoSpaceDE w:val="0"/>
        <w:autoSpaceDN w:val="0"/>
        <w:adjustRightInd w:val="0"/>
        <w:spacing w:after="0" w:line="240" w:lineRule="auto"/>
        <w:ind w:firstLine="709"/>
        <w:jc w:val="both"/>
        <w:rPr>
          <w:rFonts w:ascii="Times New Roman" w:hAnsi="Times New Roman"/>
          <w:sz w:val="24"/>
          <w:szCs w:val="24"/>
        </w:rPr>
      </w:pPr>
      <w:r w:rsidRPr="00093198">
        <w:rPr>
          <w:rFonts w:ascii="Times New Roman" w:hAnsi="Times New Roman"/>
          <w:sz w:val="24"/>
          <w:szCs w:val="24"/>
        </w:rPr>
        <w:t>Предоставление муниципальной услуги</w:t>
      </w:r>
      <w:r w:rsidRPr="00A97E20">
        <w:rPr>
          <w:rFonts w:ascii="Times New Roman" w:hAnsi="Times New Roman"/>
          <w:sz w:val="24"/>
          <w:szCs w:val="24"/>
        </w:rPr>
        <w:t xml:space="preserve"> </w:t>
      </w:r>
      <w:r>
        <w:rPr>
          <w:rFonts w:ascii="Times New Roman" w:hAnsi="Times New Roman"/>
          <w:sz w:val="24"/>
          <w:szCs w:val="24"/>
        </w:rPr>
        <w:t xml:space="preserve">«Хранение, комплектование (формирование), учет и использование архивных документов и архивных фондов» </w:t>
      </w:r>
      <w:r w:rsidRPr="00093198">
        <w:rPr>
          <w:rFonts w:ascii="Times New Roman" w:hAnsi="Times New Roman"/>
          <w:sz w:val="24"/>
          <w:szCs w:val="24"/>
        </w:rPr>
        <w:t xml:space="preserve"> включает в себя следующие административные процедуры: </w:t>
      </w:r>
    </w:p>
    <w:p w14:paraId="70182F2B" w14:textId="77777777" w:rsidR="00C510CF" w:rsidRPr="003735EE" w:rsidRDefault="00C510CF" w:rsidP="00C510CF">
      <w:pPr>
        <w:spacing w:after="0" w:line="240" w:lineRule="auto"/>
        <w:ind w:firstLine="540"/>
        <w:jc w:val="both"/>
        <w:rPr>
          <w:rFonts w:ascii="Times New Roman" w:hAnsi="Times New Roman"/>
          <w:sz w:val="24"/>
          <w:szCs w:val="24"/>
        </w:rPr>
      </w:pPr>
      <w:r w:rsidRPr="003735EE">
        <w:rPr>
          <w:rFonts w:ascii="Times New Roman" w:hAnsi="Times New Roman"/>
          <w:sz w:val="24"/>
          <w:szCs w:val="24"/>
        </w:rPr>
        <w:t>- проверка правильности оформления запроса (заявления) и полноты прилагаемых к нему документов;</w:t>
      </w:r>
    </w:p>
    <w:p w14:paraId="6AD679CF" w14:textId="77777777" w:rsidR="00C510CF" w:rsidRPr="003735EE" w:rsidRDefault="00C510CF" w:rsidP="00C510CF">
      <w:pPr>
        <w:spacing w:after="0" w:line="240" w:lineRule="auto"/>
        <w:ind w:firstLine="540"/>
        <w:jc w:val="both"/>
        <w:rPr>
          <w:rFonts w:ascii="Times New Roman" w:hAnsi="Times New Roman"/>
          <w:sz w:val="24"/>
          <w:szCs w:val="24"/>
        </w:rPr>
      </w:pPr>
      <w:r w:rsidRPr="003735EE">
        <w:rPr>
          <w:rFonts w:ascii="Times New Roman" w:hAnsi="Times New Roman"/>
          <w:sz w:val="24"/>
          <w:szCs w:val="24"/>
        </w:rPr>
        <w:t>- прием и регистрация обращения (запроса);</w:t>
      </w:r>
    </w:p>
    <w:p w14:paraId="410BEE6A" w14:textId="77777777" w:rsidR="00C510CF" w:rsidRPr="003735EE" w:rsidRDefault="00C510CF" w:rsidP="00C510CF">
      <w:pPr>
        <w:spacing w:after="0" w:line="240" w:lineRule="auto"/>
        <w:ind w:firstLine="540"/>
        <w:jc w:val="both"/>
        <w:rPr>
          <w:rFonts w:ascii="Times New Roman" w:hAnsi="Times New Roman"/>
          <w:sz w:val="24"/>
          <w:szCs w:val="24"/>
        </w:rPr>
      </w:pPr>
      <w:r w:rsidRPr="003735EE">
        <w:rPr>
          <w:rFonts w:ascii="Times New Roman" w:hAnsi="Times New Roman"/>
          <w:sz w:val="24"/>
          <w:szCs w:val="24"/>
        </w:rPr>
        <w:t xml:space="preserve">- организация приема документов постоянного срока хранения от предприятий (организаций) согласно графикам, утвержденным Постановлением </w:t>
      </w:r>
      <w:r>
        <w:rPr>
          <w:rFonts w:ascii="Times New Roman" w:hAnsi="Times New Roman"/>
          <w:sz w:val="24"/>
          <w:szCs w:val="24"/>
        </w:rPr>
        <w:t>а</w:t>
      </w:r>
      <w:r w:rsidRPr="003735EE">
        <w:rPr>
          <w:rFonts w:ascii="Times New Roman" w:hAnsi="Times New Roman"/>
          <w:sz w:val="24"/>
          <w:szCs w:val="24"/>
        </w:rPr>
        <w:t>дминистрации муниципального образования «Холмский городской округ»;</w:t>
      </w:r>
    </w:p>
    <w:p w14:paraId="01C627DC" w14:textId="77777777" w:rsidR="00C510CF" w:rsidRPr="003735EE" w:rsidRDefault="00C510CF" w:rsidP="00C510CF">
      <w:pPr>
        <w:spacing w:after="0" w:line="240" w:lineRule="auto"/>
        <w:ind w:firstLine="540"/>
        <w:jc w:val="both"/>
        <w:rPr>
          <w:rFonts w:ascii="Times New Roman" w:hAnsi="Times New Roman"/>
          <w:sz w:val="24"/>
          <w:szCs w:val="24"/>
        </w:rPr>
      </w:pPr>
      <w:r w:rsidRPr="003735EE">
        <w:rPr>
          <w:rFonts w:ascii="Times New Roman" w:hAnsi="Times New Roman"/>
          <w:sz w:val="24"/>
          <w:szCs w:val="24"/>
        </w:rPr>
        <w:t>- организация приема документов постоянного срока хранения и по личному составу от ликвидированных предприятий (организаций).</w:t>
      </w:r>
    </w:p>
    <w:p w14:paraId="29F3E41C" w14:textId="77777777" w:rsidR="00C510CF" w:rsidRPr="00861C2C" w:rsidRDefault="00C510CF" w:rsidP="00C510CF">
      <w:pPr>
        <w:ind w:firstLine="540"/>
        <w:jc w:val="both"/>
        <w:rPr>
          <w:rFonts w:ascii="Times New Roman" w:hAnsi="Times New Roman"/>
          <w:sz w:val="24"/>
        </w:rPr>
      </w:pPr>
      <w:r w:rsidRPr="00861C2C">
        <w:rPr>
          <w:rFonts w:ascii="Times New Roman" w:hAnsi="Times New Roman"/>
          <w:sz w:val="24"/>
        </w:rPr>
        <w:t>Блок-схема исполнения муниципальной услуги приводится в приложении 1 к настоящему административному регламенту.</w:t>
      </w:r>
    </w:p>
    <w:p w14:paraId="0C82E111" w14:textId="77777777" w:rsidR="000A790D" w:rsidRPr="000A790D" w:rsidRDefault="000A790D" w:rsidP="000A790D">
      <w:pPr>
        <w:spacing w:after="0" w:line="240" w:lineRule="auto"/>
        <w:jc w:val="center"/>
        <w:outlineLvl w:val="2"/>
        <w:rPr>
          <w:rFonts w:ascii="Times New Roman" w:hAnsi="Times New Roman"/>
          <w:sz w:val="24"/>
        </w:rPr>
      </w:pPr>
      <w:r w:rsidRPr="000A790D">
        <w:rPr>
          <w:rFonts w:ascii="Times New Roman" w:hAnsi="Times New Roman"/>
          <w:sz w:val="24"/>
        </w:rPr>
        <w:t>3.2. Прием и регистрация заявления о предоставлении муниципальной услуги и приложенных к нему документов</w:t>
      </w:r>
    </w:p>
    <w:p w14:paraId="1400F9F5" w14:textId="77777777" w:rsidR="000A790D" w:rsidRPr="0077192C" w:rsidRDefault="000A790D" w:rsidP="00E14B14">
      <w:pPr>
        <w:spacing w:after="0" w:line="240" w:lineRule="auto"/>
        <w:jc w:val="center"/>
        <w:rPr>
          <w:rFonts w:ascii="Times New Roman" w:hAnsi="Times New Roman"/>
          <w:sz w:val="24"/>
          <w:szCs w:val="24"/>
        </w:rPr>
      </w:pPr>
    </w:p>
    <w:p w14:paraId="0481E900"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3.2.1. Основанием для начала административной процедуры является поступление заявления о предоставлении услуги:</w:t>
      </w:r>
    </w:p>
    <w:p w14:paraId="06D452EF"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 xml:space="preserve">- посредством личного обращения к сотруднику архивного отдела, ответственному за приём документов; </w:t>
      </w:r>
    </w:p>
    <w:p w14:paraId="1A7E5B91"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 почтовым отправлением;</w:t>
      </w:r>
    </w:p>
    <w:p w14:paraId="7C8B7AC0"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  через МФЦ.</w:t>
      </w:r>
    </w:p>
    <w:p w14:paraId="0DF116FB"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3.2.2. В состав административной процедуры входят следующие административные действия:</w:t>
      </w:r>
    </w:p>
    <w:p w14:paraId="750B5F24"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 прием заявления;</w:t>
      </w:r>
    </w:p>
    <w:p w14:paraId="504DDE9D"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 регистрация заявления.</w:t>
      </w:r>
    </w:p>
    <w:p w14:paraId="566214A9"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3.2.3. Описание каждого административного действия:</w:t>
      </w:r>
    </w:p>
    <w:p w14:paraId="0BBF7941" w14:textId="77777777" w:rsidR="00E14B14" w:rsidRDefault="00E14B14" w:rsidP="00E14B14">
      <w:pPr>
        <w:pStyle w:val="ConsPlusNormal"/>
        <w:ind w:firstLine="540"/>
        <w:jc w:val="both"/>
        <w:rPr>
          <w:rFonts w:ascii="Times New Roman" w:hAnsi="Times New Roman"/>
          <w:sz w:val="24"/>
          <w:szCs w:val="24"/>
        </w:rPr>
      </w:pPr>
      <w:r>
        <w:rPr>
          <w:rFonts w:ascii="Times New Roman" w:hAnsi="Times New Roman"/>
          <w:sz w:val="24"/>
          <w:szCs w:val="24"/>
        </w:rPr>
        <w:t>- прием заявления в день его поступления;</w:t>
      </w:r>
    </w:p>
    <w:p w14:paraId="4B9B6EA1" w14:textId="77777777" w:rsidR="00E14B14" w:rsidRDefault="00E14B14" w:rsidP="00E14B14">
      <w:pPr>
        <w:pStyle w:val="ConsPlusNormal"/>
        <w:ind w:firstLine="540"/>
        <w:jc w:val="both"/>
        <w:rPr>
          <w:rFonts w:ascii="Times New Roman" w:hAnsi="Times New Roman"/>
          <w:sz w:val="24"/>
          <w:szCs w:val="24"/>
        </w:rPr>
      </w:pPr>
      <w:r>
        <w:rPr>
          <w:rFonts w:ascii="Times New Roman" w:hAnsi="Times New Roman"/>
          <w:sz w:val="24"/>
          <w:szCs w:val="24"/>
        </w:rPr>
        <w:t>- регистрация заявления в день его поступления:</w:t>
      </w:r>
    </w:p>
    <w:p w14:paraId="24F00349"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а) при личном обращении – в момент обращения,</w:t>
      </w:r>
    </w:p>
    <w:p w14:paraId="26BAD778"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б) посредствам почты - в день его поступления, а в случае поступления после 16 часов, в праздничный или выходной день – не позднее рабочего дня, следующего за днем поступления запроса.</w:t>
      </w:r>
    </w:p>
    <w:p w14:paraId="68E8E92A"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Должностным лицом, ответственным за выполнение административной процедуры, является специалист архивного отдела, в должностные обязанности которого входит осуществление данного административного действия.</w:t>
      </w:r>
    </w:p>
    <w:p w14:paraId="4A45D08A" w14:textId="77777777" w:rsidR="00E14B14" w:rsidRDefault="00E14B14" w:rsidP="00E14B14">
      <w:pPr>
        <w:pStyle w:val="ConsPlusNormal"/>
        <w:ind w:firstLine="709"/>
        <w:jc w:val="both"/>
        <w:rPr>
          <w:rFonts w:ascii="Times New Roman" w:hAnsi="Times New Roman"/>
          <w:sz w:val="24"/>
          <w:szCs w:val="24"/>
        </w:rPr>
      </w:pPr>
      <w:r>
        <w:rPr>
          <w:rFonts w:ascii="Times New Roman" w:hAnsi="Times New Roman"/>
          <w:sz w:val="24"/>
          <w:szCs w:val="24"/>
        </w:rPr>
        <w:t>3.2.4. Критерием принятия решения в рамках настоящей процедуры является поступление заявления.</w:t>
      </w:r>
    </w:p>
    <w:p w14:paraId="735E27A1" w14:textId="77777777" w:rsidR="00E14B14" w:rsidRPr="00CC436B" w:rsidRDefault="00E14B14" w:rsidP="00E14B14">
      <w:pPr>
        <w:pStyle w:val="ConsPlusNormal"/>
        <w:ind w:firstLine="709"/>
        <w:jc w:val="both"/>
        <w:rPr>
          <w:rFonts w:ascii="Times New Roman" w:hAnsi="Times New Roman" w:cs="Times New Roman"/>
          <w:sz w:val="24"/>
          <w:szCs w:val="24"/>
        </w:rPr>
      </w:pPr>
      <w:r>
        <w:rPr>
          <w:rFonts w:ascii="Times New Roman" w:hAnsi="Times New Roman"/>
          <w:sz w:val="24"/>
          <w:szCs w:val="24"/>
        </w:rPr>
        <w:t>3.2.5. Результатом выполнения административной процедуры является регистрация заявления</w:t>
      </w:r>
      <w:r w:rsidRPr="00CC436B">
        <w:rPr>
          <w:rFonts w:ascii="Times New Roman" w:hAnsi="Times New Roman" w:cs="Times New Roman"/>
          <w:sz w:val="24"/>
          <w:szCs w:val="24"/>
        </w:rPr>
        <w:t>, а также выдача расписки в день получения письменного запроса.</w:t>
      </w:r>
    </w:p>
    <w:p w14:paraId="7E234219" w14:textId="77777777" w:rsidR="00E14B14" w:rsidRPr="00CC436B" w:rsidRDefault="00E14B14" w:rsidP="00E14B14">
      <w:pPr>
        <w:spacing w:line="240" w:lineRule="auto"/>
        <w:ind w:firstLine="709"/>
        <w:jc w:val="both"/>
        <w:outlineLvl w:val="2"/>
        <w:rPr>
          <w:rFonts w:ascii="Times New Roman" w:hAnsi="Times New Roman"/>
          <w:sz w:val="24"/>
          <w:szCs w:val="24"/>
        </w:rPr>
      </w:pPr>
      <w:r w:rsidRPr="00CC436B">
        <w:rPr>
          <w:rFonts w:ascii="Times New Roman" w:hAnsi="Times New Roman"/>
          <w:sz w:val="24"/>
          <w:szCs w:val="24"/>
        </w:rPr>
        <w:t>3.2.</w:t>
      </w:r>
      <w:r w:rsidRPr="00CC436B">
        <w:rPr>
          <w:rFonts w:ascii="Times New Roman" w:hAnsi="Times New Roman"/>
          <w:color w:val="000000"/>
          <w:sz w:val="24"/>
          <w:szCs w:val="24"/>
        </w:rPr>
        <w:t xml:space="preserve">6. Способом фиксации результата выполнения административной процедуры является регистрация заявления в журнале приема заявлений, документов, а также </w:t>
      </w:r>
      <w:r w:rsidRPr="00CC436B">
        <w:rPr>
          <w:rFonts w:ascii="Times New Roman" w:hAnsi="Times New Roman"/>
          <w:sz w:val="24"/>
          <w:szCs w:val="24"/>
        </w:rPr>
        <w:t>простановка входящего номера на обращении, даты регистрации и указание фамилии исполнителя.</w:t>
      </w:r>
      <w:r w:rsidRPr="00CC436B">
        <w:rPr>
          <w:rFonts w:ascii="Times New Roman" w:hAnsi="Times New Roman"/>
          <w:color w:val="000000"/>
          <w:sz w:val="24"/>
          <w:szCs w:val="24"/>
        </w:rPr>
        <w:t xml:space="preserve"> </w:t>
      </w:r>
    </w:p>
    <w:p w14:paraId="29ABA79A" w14:textId="77777777" w:rsidR="00E14B14" w:rsidRPr="00CC436B" w:rsidRDefault="00E14B14" w:rsidP="00E14B14">
      <w:pPr>
        <w:spacing w:line="240" w:lineRule="auto"/>
        <w:jc w:val="center"/>
        <w:outlineLvl w:val="2"/>
        <w:rPr>
          <w:rFonts w:ascii="Times New Roman" w:hAnsi="Times New Roman"/>
          <w:sz w:val="24"/>
          <w:szCs w:val="24"/>
        </w:rPr>
      </w:pPr>
      <w:r w:rsidRPr="00CC436B">
        <w:rPr>
          <w:rFonts w:ascii="Times New Roman" w:hAnsi="Times New Roman"/>
          <w:sz w:val="24"/>
          <w:szCs w:val="24"/>
        </w:rPr>
        <w:t>3.3. Проверка заявления и документов, необходимых для предоставления муниципальной услуги, на соответствие требованиям административного регламента</w:t>
      </w:r>
    </w:p>
    <w:p w14:paraId="394995CA" w14:textId="77777777" w:rsidR="00E14B14" w:rsidRPr="00CC436B" w:rsidRDefault="00E14B14" w:rsidP="00E14B14">
      <w:pPr>
        <w:spacing w:after="0" w:line="240" w:lineRule="auto"/>
        <w:ind w:firstLine="709"/>
        <w:jc w:val="both"/>
        <w:rPr>
          <w:rFonts w:ascii="Times New Roman" w:hAnsi="Times New Roman"/>
          <w:sz w:val="24"/>
          <w:szCs w:val="24"/>
        </w:rPr>
      </w:pPr>
      <w:r w:rsidRPr="00CC436B">
        <w:rPr>
          <w:rFonts w:ascii="Times New Roman" w:hAnsi="Times New Roman"/>
          <w:sz w:val="24"/>
          <w:szCs w:val="24"/>
        </w:rPr>
        <w:t>3.3.1. Основанием для начала административной процедуры является получение исполнителем заявления и прилагаемых к нему документов.</w:t>
      </w:r>
    </w:p>
    <w:p w14:paraId="57042DDD" w14:textId="77777777" w:rsidR="00E14B14" w:rsidRPr="00CC436B" w:rsidRDefault="00E14B14" w:rsidP="00E14B14">
      <w:pPr>
        <w:spacing w:after="0" w:line="240" w:lineRule="auto"/>
        <w:ind w:firstLine="709"/>
        <w:jc w:val="both"/>
        <w:rPr>
          <w:rFonts w:ascii="Times New Roman" w:hAnsi="Times New Roman"/>
          <w:sz w:val="24"/>
          <w:szCs w:val="24"/>
        </w:rPr>
      </w:pPr>
      <w:r w:rsidRPr="00CC436B">
        <w:rPr>
          <w:rFonts w:ascii="Times New Roman" w:hAnsi="Times New Roman"/>
          <w:sz w:val="24"/>
          <w:szCs w:val="24"/>
        </w:rPr>
        <w:lastRenderedPageBreak/>
        <w:t xml:space="preserve">3.3.2. Исполнитель – специалист архивного отдела - проверяет правильность заполнения заявления и наличие документов (сведений), указанных в </w:t>
      </w:r>
      <w:hyperlink w:anchor="Par222" w:history="1">
        <w:r w:rsidRPr="00CC436B">
          <w:rPr>
            <w:rFonts w:ascii="Times New Roman" w:hAnsi="Times New Roman"/>
            <w:sz w:val="24"/>
            <w:szCs w:val="24"/>
          </w:rPr>
          <w:t>пункте 2.6</w:t>
        </w:r>
      </w:hyperlink>
      <w:r w:rsidRPr="00CC436B">
        <w:rPr>
          <w:rFonts w:ascii="Times New Roman" w:hAnsi="Times New Roman"/>
          <w:sz w:val="24"/>
          <w:szCs w:val="24"/>
        </w:rPr>
        <w:t xml:space="preserve"> настоящего административного регламента.</w:t>
      </w:r>
    </w:p>
    <w:p w14:paraId="56605C10" w14:textId="77777777" w:rsidR="00E14B14" w:rsidRPr="00CC436B" w:rsidRDefault="00E14B14" w:rsidP="00E14B14">
      <w:pPr>
        <w:spacing w:after="0" w:line="240" w:lineRule="auto"/>
        <w:ind w:firstLine="709"/>
        <w:jc w:val="both"/>
        <w:outlineLvl w:val="2"/>
        <w:rPr>
          <w:rFonts w:ascii="Times New Roman" w:hAnsi="Times New Roman"/>
          <w:sz w:val="24"/>
          <w:szCs w:val="24"/>
        </w:rPr>
      </w:pPr>
      <w:r w:rsidRPr="00CC436B">
        <w:rPr>
          <w:rFonts w:ascii="Times New Roman" w:hAnsi="Times New Roman"/>
          <w:sz w:val="24"/>
          <w:szCs w:val="24"/>
        </w:rPr>
        <w:t>3.3.3. Критерием принятия решения о проверке правильности оформления  заявления и полноты, прилагаемых к нему документов, является указание начальника архивного отдела на бланке обращения заявителя фамилии, имени, отчества соответствующего должностного лица, которое будет исполнять запрос, направлять ответ заявителю, указание срока исполнения, а так же наличие личной подписи и даты.</w:t>
      </w:r>
    </w:p>
    <w:p w14:paraId="49B8B76A" w14:textId="77777777" w:rsidR="00E14B14" w:rsidRPr="00CC436B" w:rsidRDefault="00E14B14" w:rsidP="00E14B14">
      <w:pPr>
        <w:spacing w:after="0" w:line="240" w:lineRule="auto"/>
        <w:ind w:firstLine="709"/>
        <w:jc w:val="both"/>
        <w:outlineLvl w:val="2"/>
        <w:rPr>
          <w:rFonts w:ascii="Times New Roman" w:hAnsi="Times New Roman"/>
          <w:sz w:val="24"/>
          <w:szCs w:val="24"/>
        </w:rPr>
      </w:pPr>
      <w:r w:rsidRPr="00CC436B">
        <w:rPr>
          <w:rFonts w:ascii="Times New Roman" w:hAnsi="Times New Roman"/>
          <w:sz w:val="24"/>
          <w:szCs w:val="24"/>
        </w:rPr>
        <w:t>3.3.4. Результатом и фиксацией выполнения данного административного действия является простановка входящего номера на обращении, даты регистрации и указание фамилии исполнителя.</w:t>
      </w:r>
    </w:p>
    <w:p w14:paraId="4E614309" w14:textId="77777777" w:rsidR="00C510CF" w:rsidRPr="003735EE" w:rsidRDefault="00C510CF" w:rsidP="000021B2">
      <w:pPr>
        <w:spacing w:after="0" w:line="240" w:lineRule="auto"/>
        <w:jc w:val="both"/>
        <w:rPr>
          <w:rFonts w:ascii="Times New Roman" w:hAnsi="Times New Roman"/>
          <w:sz w:val="24"/>
          <w:szCs w:val="24"/>
        </w:rPr>
      </w:pPr>
    </w:p>
    <w:p w14:paraId="04558ED5" w14:textId="77777777" w:rsidR="00C510CF" w:rsidRPr="003735EE" w:rsidRDefault="00C510CF" w:rsidP="00C510CF">
      <w:pPr>
        <w:jc w:val="center"/>
        <w:rPr>
          <w:rFonts w:ascii="Times New Roman" w:hAnsi="Times New Roman"/>
          <w:sz w:val="24"/>
          <w:szCs w:val="24"/>
        </w:rPr>
      </w:pPr>
      <w:r>
        <w:rPr>
          <w:rFonts w:ascii="Times New Roman" w:hAnsi="Times New Roman"/>
          <w:sz w:val="24"/>
          <w:szCs w:val="24"/>
        </w:rPr>
        <w:t xml:space="preserve">3.4. </w:t>
      </w:r>
      <w:r w:rsidRPr="003735EE">
        <w:rPr>
          <w:rFonts w:ascii="Times New Roman" w:hAnsi="Times New Roman"/>
          <w:sz w:val="24"/>
          <w:szCs w:val="24"/>
        </w:rPr>
        <w:t xml:space="preserve">Организация приема документов постоянного срока хранения от предприятий (организаций) согласно графикам, утвержденным Постановлением </w:t>
      </w:r>
      <w:r>
        <w:rPr>
          <w:rFonts w:ascii="Times New Roman" w:hAnsi="Times New Roman"/>
          <w:sz w:val="24"/>
          <w:szCs w:val="24"/>
        </w:rPr>
        <w:t>а</w:t>
      </w:r>
      <w:r w:rsidRPr="003735EE">
        <w:rPr>
          <w:rFonts w:ascii="Times New Roman" w:hAnsi="Times New Roman"/>
          <w:sz w:val="24"/>
          <w:szCs w:val="24"/>
        </w:rPr>
        <w:t>дминистрации муниципального образования «Холмский городской округ»</w:t>
      </w:r>
    </w:p>
    <w:p w14:paraId="61553DB2" w14:textId="77777777" w:rsidR="00C510CF" w:rsidRPr="003735EE" w:rsidRDefault="00C510CF" w:rsidP="00C510CF">
      <w:pPr>
        <w:pStyle w:val="ConsPlusNormal"/>
        <w:widowControl/>
        <w:tabs>
          <w:tab w:val="num" w:pos="0"/>
        </w:tabs>
        <w:ind w:firstLine="567"/>
        <w:jc w:val="both"/>
        <w:rPr>
          <w:rFonts w:ascii="Times New Roman" w:hAnsi="Times New Roman" w:cs="Times New Roman"/>
          <w:sz w:val="24"/>
          <w:szCs w:val="24"/>
        </w:rPr>
      </w:pPr>
    </w:p>
    <w:p w14:paraId="1E2CB7F9" w14:textId="77777777" w:rsidR="00C510CF" w:rsidRPr="003735EE" w:rsidRDefault="00C510CF" w:rsidP="00C510CF">
      <w:pPr>
        <w:spacing w:after="0" w:line="240" w:lineRule="auto"/>
        <w:ind w:firstLine="540"/>
        <w:jc w:val="both"/>
        <w:rPr>
          <w:rFonts w:ascii="Times New Roman" w:hAnsi="Times New Roman"/>
          <w:sz w:val="24"/>
          <w:szCs w:val="24"/>
        </w:rPr>
      </w:pPr>
      <w:r>
        <w:rPr>
          <w:rFonts w:ascii="Times New Roman" w:hAnsi="Times New Roman"/>
          <w:sz w:val="24"/>
          <w:szCs w:val="24"/>
        </w:rPr>
        <w:t>3.4.1</w:t>
      </w:r>
      <w:r w:rsidRPr="003735EE">
        <w:rPr>
          <w:rFonts w:ascii="Times New Roman" w:hAnsi="Times New Roman"/>
          <w:sz w:val="24"/>
          <w:szCs w:val="24"/>
        </w:rPr>
        <w:t>. Основанием для начала административной процедуры является получение исполнителем заявления.</w:t>
      </w:r>
    </w:p>
    <w:p w14:paraId="349A8AEC" w14:textId="77777777" w:rsidR="00C510CF" w:rsidRPr="003735EE" w:rsidRDefault="00C510CF" w:rsidP="00C510CF">
      <w:pPr>
        <w:spacing w:after="0" w:line="240" w:lineRule="auto"/>
        <w:ind w:firstLine="540"/>
        <w:jc w:val="both"/>
        <w:rPr>
          <w:rFonts w:ascii="Times New Roman" w:hAnsi="Times New Roman"/>
          <w:sz w:val="24"/>
          <w:szCs w:val="24"/>
        </w:rPr>
      </w:pPr>
      <w:r>
        <w:rPr>
          <w:rFonts w:ascii="Times New Roman" w:hAnsi="Times New Roman"/>
          <w:sz w:val="24"/>
          <w:szCs w:val="24"/>
        </w:rPr>
        <w:t>3.4.2</w:t>
      </w:r>
      <w:r w:rsidRPr="003735EE">
        <w:rPr>
          <w:rFonts w:ascii="Times New Roman" w:hAnsi="Times New Roman"/>
          <w:sz w:val="24"/>
          <w:szCs w:val="24"/>
        </w:rPr>
        <w:t>. Работники архива</w:t>
      </w:r>
      <w:r w:rsidR="000A790D">
        <w:rPr>
          <w:rFonts w:ascii="Times New Roman" w:hAnsi="Times New Roman"/>
          <w:sz w:val="24"/>
          <w:szCs w:val="24"/>
        </w:rPr>
        <w:t xml:space="preserve"> </w:t>
      </w:r>
      <w:r w:rsidRPr="003735EE">
        <w:rPr>
          <w:rFonts w:ascii="Times New Roman" w:hAnsi="Times New Roman"/>
          <w:sz w:val="24"/>
          <w:szCs w:val="24"/>
        </w:rPr>
        <w:t xml:space="preserve">согласно штатному расписанию и должностным инструкциям при помощи имеющегося научно-справочного аппарата  по фондам архивов определяют наличие документов, содержащих истребуемые сведения, необходимые для исполнения запросов. </w:t>
      </w:r>
    </w:p>
    <w:p w14:paraId="27D053CE"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Главные архивисты и начальник архивного отдела осуществляют эк</w:t>
      </w:r>
      <w:r>
        <w:rPr>
          <w:rFonts w:ascii="Times New Roman" w:hAnsi="Times New Roman" w:cs="Times New Roman"/>
          <w:sz w:val="24"/>
          <w:szCs w:val="24"/>
        </w:rPr>
        <w:t>с</w:t>
      </w:r>
      <w:r w:rsidRPr="003735EE">
        <w:rPr>
          <w:rFonts w:ascii="Times New Roman" w:hAnsi="Times New Roman" w:cs="Times New Roman"/>
          <w:sz w:val="24"/>
          <w:szCs w:val="24"/>
        </w:rPr>
        <w:t xml:space="preserve">пертизу ценности документов. </w:t>
      </w:r>
    </w:p>
    <w:p w14:paraId="7E2BD807"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При проведении экспертизы ценности документов и определении сроков хранения документов архивный отдел руководствуется Перечнями типовых архивных документов с указанием сроков хранения, отраслевыми перечнями, а также сроками хранения отдельных видов архивных документов, в том числе, не вошедших в указанные перечни, которые устанавливаются законодательством Российской Федерации.</w:t>
      </w:r>
    </w:p>
    <w:p w14:paraId="730B8EB5" w14:textId="77777777" w:rsidR="00C510CF" w:rsidRPr="003735EE" w:rsidRDefault="00C510CF" w:rsidP="00C510CF">
      <w:pPr>
        <w:shd w:val="clear" w:color="auto" w:fill="FFFFFF"/>
        <w:spacing w:after="0" w:line="240" w:lineRule="auto"/>
        <w:ind w:firstLine="567"/>
        <w:jc w:val="both"/>
        <w:rPr>
          <w:rFonts w:ascii="Times New Roman" w:hAnsi="Times New Roman"/>
          <w:sz w:val="24"/>
          <w:szCs w:val="24"/>
        </w:rPr>
      </w:pPr>
      <w:r w:rsidRPr="003735EE">
        <w:rPr>
          <w:rFonts w:ascii="Times New Roman" w:hAnsi="Times New Roman"/>
          <w:sz w:val="24"/>
          <w:szCs w:val="24"/>
        </w:rPr>
        <w:t xml:space="preserve">Перечень дел, подлежащих приему на хранение в архивный отдел, определяется номенклатурой дел организации. </w:t>
      </w:r>
    </w:p>
    <w:p w14:paraId="1D6EB3DC" w14:textId="77777777" w:rsidR="00C510CF" w:rsidRPr="003735EE" w:rsidRDefault="00C510CF" w:rsidP="00C510CF">
      <w:pPr>
        <w:shd w:val="clear" w:color="auto" w:fill="FFFFFF"/>
        <w:spacing w:after="0" w:line="240" w:lineRule="auto"/>
        <w:ind w:firstLine="567"/>
        <w:jc w:val="both"/>
        <w:rPr>
          <w:rFonts w:ascii="Times New Roman" w:hAnsi="Times New Roman"/>
          <w:sz w:val="24"/>
          <w:szCs w:val="24"/>
        </w:rPr>
      </w:pPr>
      <w:r w:rsidRPr="003735EE">
        <w:rPr>
          <w:rFonts w:ascii="Times New Roman" w:hAnsi="Times New Roman"/>
          <w:sz w:val="24"/>
          <w:szCs w:val="24"/>
        </w:rPr>
        <w:t xml:space="preserve">По результатам экспертизы ценности документов на предприятии составляются описи дел постоянного срока хранения, документов </w:t>
      </w:r>
      <w:r w:rsidRPr="003735EE">
        <w:rPr>
          <w:rFonts w:ascii="Times New Roman" w:hAnsi="Times New Roman"/>
          <w:spacing w:val="-2"/>
          <w:sz w:val="24"/>
          <w:szCs w:val="24"/>
        </w:rPr>
        <w:t>по личному составу, акты о выделении к уничтожению дел, не подлежащих хранению.</w:t>
      </w:r>
      <w:r w:rsidRPr="003735EE">
        <w:rPr>
          <w:rFonts w:ascii="Times New Roman" w:hAnsi="Times New Roman"/>
          <w:sz w:val="24"/>
          <w:szCs w:val="24"/>
        </w:rPr>
        <w:t xml:space="preserve"> </w:t>
      </w:r>
    </w:p>
    <w:p w14:paraId="3AF6CD5F" w14:textId="77777777" w:rsidR="00C510CF" w:rsidRPr="003735EE" w:rsidRDefault="00C510CF" w:rsidP="00C510CF">
      <w:pPr>
        <w:tabs>
          <w:tab w:val="left" w:pos="24"/>
        </w:tabs>
        <w:spacing w:after="0" w:line="240" w:lineRule="auto"/>
        <w:ind w:firstLine="567"/>
        <w:jc w:val="both"/>
        <w:rPr>
          <w:rFonts w:ascii="Times New Roman" w:hAnsi="Times New Roman"/>
          <w:sz w:val="24"/>
          <w:szCs w:val="24"/>
        </w:rPr>
      </w:pPr>
      <w:r w:rsidRPr="003735EE">
        <w:rPr>
          <w:rFonts w:ascii="Times New Roman" w:hAnsi="Times New Roman"/>
          <w:sz w:val="24"/>
          <w:szCs w:val="24"/>
        </w:rPr>
        <w:t>Документы от предприятий</w:t>
      </w:r>
      <w:r>
        <w:rPr>
          <w:rFonts w:ascii="Times New Roman" w:hAnsi="Times New Roman"/>
          <w:sz w:val="24"/>
          <w:szCs w:val="24"/>
        </w:rPr>
        <w:t xml:space="preserve"> </w:t>
      </w:r>
      <w:r w:rsidRPr="003735EE">
        <w:rPr>
          <w:rFonts w:ascii="Times New Roman" w:hAnsi="Times New Roman"/>
          <w:sz w:val="24"/>
          <w:szCs w:val="24"/>
        </w:rPr>
        <w:t>(организаций)  принимаются на хранение в архивный отдел в упорядоченном состоянии с соответствующим научно-справочным аппаратом.</w:t>
      </w:r>
    </w:p>
    <w:p w14:paraId="2931962C" w14:textId="77777777" w:rsidR="00C510CF" w:rsidRPr="003735EE" w:rsidRDefault="00C510CF" w:rsidP="00C510CF">
      <w:pPr>
        <w:tabs>
          <w:tab w:val="left" w:pos="24"/>
        </w:tabs>
        <w:spacing w:after="0" w:line="240" w:lineRule="auto"/>
        <w:ind w:firstLine="567"/>
        <w:jc w:val="both"/>
        <w:rPr>
          <w:rFonts w:ascii="Times New Roman" w:hAnsi="Times New Roman"/>
          <w:sz w:val="24"/>
          <w:szCs w:val="24"/>
        </w:rPr>
      </w:pPr>
      <w:r>
        <w:rPr>
          <w:rFonts w:ascii="Times New Roman" w:hAnsi="Times New Roman"/>
          <w:sz w:val="24"/>
          <w:szCs w:val="24"/>
        </w:rPr>
        <w:t>3.4.3</w:t>
      </w:r>
      <w:r w:rsidRPr="003735EE">
        <w:rPr>
          <w:rFonts w:ascii="Times New Roman" w:hAnsi="Times New Roman"/>
          <w:sz w:val="24"/>
          <w:szCs w:val="24"/>
        </w:rPr>
        <w:t xml:space="preserve">. Прием дел производится в присутствии заявителя по согласованным описям. Специалист сверяет заголовки дел в описи и надписи на титульных листах, наличие внутренних описей документов и листов-заверителей, правильность их заполнения, на каждом деле проставляет шифр отдела с указанием </w:t>
      </w:r>
      <w:r w:rsidRPr="003735EE">
        <w:rPr>
          <w:rFonts w:ascii="Times New Roman" w:hAnsi="Times New Roman"/>
          <w:spacing w:val="-6"/>
          <w:sz w:val="24"/>
          <w:szCs w:val="24"/>
        </w:rPr>
        <w:t>номеров фонда, описи, дела. Дела располагает на стеллажах, составляет топографический</w:t>
      </w:r>
      <w:r w:rsidRPr="003735EE">
        <w:rPr>
          <w:rFonts w:ascii="Times New Roman" w:hAnsi="Times New Roman"/>
          <w:sz w:val="24"/>
          <w:szCs w:val="24"/>
        </w:rPr>
        <w:t xml:space="preserve"> указатель.</w:t>
      </w:r>
    </w:p>
    <w:p w14:paraId="6E5AD599" w14:textId="77777777" w:rsidR="00C510CF" w:rsidRPr="003735EE" w:rsidRDefault="00C510CF" w:rsidP="00C510CF">
      <w:pPr>
        <w:pStyle w:val="ConsPlusNormal"/>
        <w:widowControl/>
        <w:tabs>
          <w:tab w:val="left" w:pos="24"/>
        </w:tabs>
        <w:ind w:firstLine="567"/>
        <w:jc w:val="both"/>
        <w:rPr>
          <w:rFonts w:ascii="Times New Roman" w:hAnsi="Times New Roman" w:cs="Times New Roman"/>
          <w:sz w:val="24"/>
          <w:szCs w:val="24"/>
        </w:rPr>
      </w:pPr>
      <w:r w:rsidRPr="003735EE">
        <w:rPr>
          <w:rFonts w:ascii="Times New Roman" w:hAnsi="Times New Roman" w:cs="Times New Roman"/>
          <w:sz w:val="24"/>
          <w:szCs w:val="24"/>
        </w:rPr>
        <w:t xml:space="preserve">Прием документов оформляется актом приема-передачи документов на хранение (Приложение </w:t>
      </w:r>
      <w:r>
        <w:rPr>
          <w:rFonts w:ascii="Times New Roman" w:hAnsi="Times New Roman" w:cs="Times New Roman"/>
          <w:sz w:val="24"/>
          <w:szCs w:val="24"/>
        </w:rPr>
        <w:t>5 к настоящему регламенту</w:t>
      </w:r>
      <w:r w:rsidRPr="003735EE">
        <w:rPr>
          <w:rFonts w:ascii="Times New Roman" w:hAnsi="Times New Roman" w:cs="Times New Roman"/>
          <w:sz w:val="24"/>
          <w:szCs w:val="24"/>
        </w:rPr>
        <w:t>), в котором указываются: наименование передающей организации и принимающего архивного учреждения, название и номер описи, количество описей, количество принятых дел на постоянное хранение, номер фонда, дата приема, а также указываются сотрудники, передающие и принимающие дела по акту.</w:t>
      </w:r>
    </w:p>
    <w:p w14:paraId="2DC13097" w14:textId="77777777" w:rsidR="004D68F9" w:rsidRDefault="00C510CF" w:rsidP="004D68F9">
      <w:pPr>
        <w:tabs>
          <w:tab w:val="left" w:pos="24"/>
        </w:tabs>
        <w:spacing w:after="0" w:line="240" w:lineRule="auto"/>
        <w:ind w:firstLine="567"/>
        <w:jc w:val="both"/>
        <w:rPr>
          <w:rFonts w:ascii="Times New Roman" w:hAnsi="Times New Roman"/>
          <w:sz w:val="24"/>
          <w:szCs w:val="24"/>
        </w:rPr>
      </w:pPr>
      <w:r w:rsidRPr="003735EE">
        <w:rPr>
          <w:rFonts w:ascii="Times New Roman" w:hAnsi="Times New Roman"/>
          <w:sz w:val="24"/>
          <w:szCs w:val="24"/>
        </w:rPr>
        <w:t>Акт составляется в 2-х экземплярах, подписывается передающим предприятием и принимающим документы, утверждается начальником архивного отдела и руководителем передающего предприятия, председателем ликвидационной комиссии или конкурсным управляющим.</w:t>
      </w:r>
    </w:p>
    <w:p w14:paraId="6771DACF" w14:textId="77777777" w:rsidR="00C510CF" w:rsidRPr="003735EE" w:rsidRDefault="00C510CF" w:rsidP="004D68F9">
      <w:pPr>
        <w:tabs>
          <w:tab w:val="left" w:pos="24"/>
        </w:tabs>
        <w:spacing w:after="0" w:line="240" w:lineRule="auto"/>
        <w:ind w:firstLine="567"/>
        <w:jc w:val="both"/>
        <w:rPr>
          <w:rFonts w:ascii="Times New Roman" w:hAnsi="Times New Roman"/>
          <w:sz w:val="24"/>
          <w:szCs w:val="24"/>
        </w:rPr>
      </w:pPr>
      <w:r w:rsidRPr="003735EE">
        <w:rPr>
          <w:rFonts w:ascii="Times New Roman" w:hAnsi="Times New Roman"/>
          <w:sz w:val="24"/>
          <w:szCs w:val="24"/>
        </w:rPr>
        <w:lastRenderedPageBreak/>
        <w:t xml:space="preserve">Архивный отдел осуществляет государственный учет архивных документов. Состав и порядок ведения документов </w:t>
      </w:r>
      <w:proofErr w:type="spellStart"/>
      <w:r w:rsidRPr="003735EE">
        <w:rPr>
          <w:rFonts w:ascii="Times New Roman" w:hAnsi="Times New Roman"/>
          <w:sz w:val="24"/>
          <w:szCs w:val="24"/>
        </w:rPr>
        <w:t>госучета</w:t>
      </w:r>
      <w:proofErr w:type="spellEnd"/>
      <w:r w:rsidRPr="003735EE">
        <w:rPr>
          <w:rFonts w:ascii="Times New Roman" w:hAnsi="Times New Roman"/>
          <w:sz w:val="24"/>
          <w:szCs w:val="24"/>
        </w:rPr>
        <w:t xml:space="preserve"> определяется Регламентом государственного учета документов Архивного фонда Российской Федерации.</w:t>
      </w:r>
    </w:p>
    <w:p w14:paraId="15E41BC2"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Учет архивных документов осуществляет начальник отдела или главный архивист, ответственный за учет согласно должностной инструкции. В архивном отделе ведутся соответствующие учетные документы.</w:t>
      </w:r>
    </w:p>
    <w:p w14:paraId="6B098BCF"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Сохранность архивных документов обеспечивается комплексом мероприятий по созданию нормативных условий хранения архивных документов, исключающих их хищение или утрату и обеспечивающих поддержание их в нормальном физическом состоянии.</w:t>
      </w:r>
    </w:p>
    <w:p w14:paraId="68457617"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Pr>
          <w:rFonts w:ascii="Times New Roman" w:hAnsi="Times New Roman"/>
          <w:sz w:val="24"/>
          <w:szCs w:val="24"/>
        </w:rPr>
        <w:t>3.4.4</w:t>
      </w:r>
      <w:r w:rsidRPr="003735EE">
        <w:rPr>
          <w:rFonts w:ascii="Times New Roman" w:hAnsi="Times New Roman" w:cs="Times New Roman"/>
          <w:sz w:val="24"/>
          <w:szCs w:val="24"/>
        </w:rPr>
        <w:t xml:space="preserve">. Должностным лицом или муниципальным служащим, ответственным за выполнение административной процедуры «Организация приема документов постоянного срока хранения от предприятий (организаций)», является начальник архивного отдела </w:t>
      </w:r>
      <w:r w:rsidR="00551C22">
        <w:rPr>
          <w:rFonts w:ascii="Times New Roman" w:hAnsi="Times New Roman" w:cs="Times New Roman"/>
          <w:sz w:val="24"/>
          <w:szCs w:val="24"/>
        </w:rPr>
        <w:t xml:space="preserve">Управления культуры и архивного дела </w:t>
      </w:r>
      <w:r>
        <w:rPr>
          <w:rFonts w:ascii="Times New Roman" w:hAnsi="Times New Roman" w:cs="Times New Roman"/>
          <w:sz w:val="24"/>
          <w:szCs w:val="24"/>
        </w:rPr>
        <w:t>а</w:t>
      </w:r>
      <w:r w:rsidRPr="003735EE">
        <w:rPr>
          <w:rFonts w:ascii="Times New Roman" w:hAnsi="Times New Roman" w:cs="Times New Roman"/>
          <w:sz w:val="24"/>
          <w:szCs w:val="24"/>
        </w:rPr>
        <w:t>дминистрации муниципального образования «Холмский городской округ».</w:t>
      </w:r>
    </w:p>
    <w:p w14:paraId="4BD02DCA" w14:textId="77777777" w:rsidR="00551C22" w:rsidRPr="00551C22" w:rsidRDefault="00C510CF" w:rsidP="00551C22">
      <w:pPr>
        <w:spacing w:after="0" w:line="240" w:lineRule="auto"/>
        <w:ind w:firstLine="567"/>
        <w:jc w:val="both"/>
        <w:rPr>
          <w:rFonts w:ascii="Times New Roman" w:hAnsi="Times New Roman"/>
          <w:sz w:val="24"/>
        </w:rPr>
      </w:pPr>
      <w:r>
        <w:rPr>
          <w:rFonts w:ascii="Times New Roman" w:hAnsi="Times New Roman"/>
          <w:sz w:val="24"/>
          <w:szCs w:val="24"/>
        </w:rPr>
        <w:t>3.4.5</w:t>
      </w:r>
      <w:r w:rsidRPr="003735EE">
        <w:rPr>
          <w:rFonts w:ascii="Times New Roman" w:hAnsi="Times New Roman"/>
          <w:sz w:val="24"/>
          <w:szCs w:val="24"/>
        </w:rPr>
        <w:t>. Критерием принятия решения по данной административной процедуре является</w:t>
      </w:r>
      <w:r w:rsidR="000A790D">
        <w:rPr>
          <w:rFonts w:ascii="Times New Roman" w:hAnsi="Times New Roman"/>
          <w:sz w:val="24"/>
          <w:szCs w:val="24"/>
        </w:rPr>
        <w:t xml:space="preserve"> </w:t>
      </w:r>
      <w:r w:rsidRPr="003735EE">
        <w:rPr>
          <w:rFonts w:ascii="Times New Roman" w:hAnsi="Times New Roman"/>
          <w:sz w:val="24"/>
          <w:szCs w:val="24"/>
        </w:rPr>
        <w:t>определение количества документов, передаваемых на хранение в архивный отдел.</w:t>
      </w:r>
      <w:r w:rsidR="00551C22" w:rsidRPr="00551C22">
        <w:rPr>
          <w:sz w:val="24"/>
        </w:rPr>
        <w:t xml:space="preserve"> </w:t>
      </w:r>
      <w:r w:rsidR="00551C22" w:rsidRPr="00551C22">
        <w:rPr>
          <w:rFonts w:ascii="Times New Roman" w:hAnsi="Times New Roman"/>
          <w:sz w:val="24"/>
        </w:rPr>
        <w:t>Срок исполнения данной процедуры не должен превышать 30 дней с момента регистрации запроса.</w:t>
      </w:r>
    </w:p>
    <w:p w14:paraId="0C798BA2" w14:textId="77777777" w:rsidR="00C510CF" w:rsidRPr="003735EE" w:rsidRDefault="00C510CF" w:rsidP="00551C22">
      <w:pPr>
        <w:spacing w:after="0" w:line="240" w:lineRule="auto"/>
        <w:ind w:firstLine="540"/>
        <w:jc w:val="both"/>
        <w:outlineLvl w:val="2"/>
        <w:rPr>
          <w:rFonts w:ascii="Times New Roman" w:hAnsi="Times New Roman"/>
          <w:sz w:val="24"/>
          <w:szCs w:val="24"/>
        </w:rPr>
      </w:pPr>
      <w:r>
        <w:rPr>
          <w:rFonts w:ascii="Times New Roman" w:hAnsi="Times New Roman"/>
          <w:sz w:val="24"/>
          <w:szCs w:val="24"/>
        </w:rPr>
        <w:t>3.4.6</w:t>
      </w:r>
      <w:r w:rsidRPr="003735EE">
        <w:rPr>
          <w:rFonts w:ascii="Times New Roman" w:hAnsi="Times New Roman"/>
          <w:sz w:val="24"/>
          <w:szCs w:val="24"/>
        </w:rPr>
        <w:t>. Результатом выполнения данного административного действия является составление акта о приеме документов на хранение в архивный отдел. Порядок передачи результата – подписание акта, проставление печати.</w:t>
      </w:r>
    </w:p>
    <w:p w14:paraId="2DEE72E3" w14:textId="77777777" w:rsidR="00C510CF" w:rsidRPr="003735EE" w:rsidRDefault="00C510CF" w:rsidP="00C510CF">
      <w:pPr>
        <w:spacing w:after="0" w:line="240" w:lineRule="auto"/>
        <w:ind w:firstLine="540"/>
        <w:jc w:val="both"/>
        <w:outlineLvl w:val="2"/>
        <w:rPr>
          <w:rFonts w:ascii="Times New Roman" w:hAnsi="Times New Roman"/>
          <w:sz w:val="24"/>
          <w:szCs w:val="24"/>
        </w:rPr>
      </w:pPr>
      <w:r>
        <w:rPr>
          <w:rFonts w:ascii="Times New Roman" w:hAnsi="Times New Roman"/>
          <w:sz w:val="24"/>
          <w:szCs w:val="24"/>
        </w:rPr>
        <w:t>3.4.7</w:t>
      </w:r>
      <w:r w:rsidRPr="003735EE">
        <w:rPr>
          <w:rFonts w:ascii="Times New Roman" w:hAnsi="Times New Roman"/>
          <w:sz w:val="24"/>
          <w:szCs w:val="24"/>
        </w:rPr>
        <w:t>. Способ фиксации выполнения административного действия по организации приема документов постоянного срока хранения от предприятий (организаций)  является простановка входящего номера на обращении, даты регистрации и указание фамилии исполнителя на бумажном носителе.</w:t>
      </w:r>
    </w:p>
    <w:p w14:paraId="2FBA2850" w14:textId="77777777" w:rsidR="00C510CF" w:rsidRPr="003735EE" w:rsidRDefault="00C510CF" w:rsidP="000021B2">
      <w:pPr>
        <w:spacing w:after="0" w:line="240" w:lineRule="auto"/>
        <w:jc w:val="both"/>
        <w:rPr>
          <w:rFonts w:ascii="Times New Roman" w:hAnsi="Times New Roman"/>
          <w:sz w:val="24"/>
          <w:szCs w:val="24"/>
        </w:rPr>
      </w:pPr>
    </w:p>
    <w:p w14:paraId="13A9413C" w14:textId="77777777" w:rsidR="00C510CF" w:rsidRPr="003735EE" w:rsidRDefault="00C510CF" w:rsidP="00C510CF">
      <w:pPr>
        <w:ind w:firstLine="540"/>
        <w:jc w:val="center"/>
        <w:rPr>
          <w:rFonts w:ascii="Times New Roman" w:hAnsi="Times New Roman"/>
          <w:sz w:val="24"/>
          <w:szCs w:val="24"/>
        </w:rPr>
      </w:pPr>
      <w:r>
        <w:rPr>
          <w:rFonts w:ascii="Times New Roman" w:hAnsi="Times New Roman"/>
          <w:sz w:val="24"/>
          <w:szCs w:val="24"/>
        </w:rPr>
        <w:t xml:space="preserve">3.5. </w:t>
      </w:r>
      <w:r w:rsidRPr="003735EE">
        <w:rPr>
          <w:rFonts w:ascii="Times New Roman" w:hAnsi="Times New Roman"/>
          <w:sz w:val="24"/>
          <w:szCs w:val="24"/>
        </w:rPr>
        <w:t>Организация приема документов постоянного срока хранения и по личному составу от ликвидированных предприятий (организаций)</w:t>
      </w:r>
    </w:p>
    <w:p w14:paraId="5F3848CD" w14:textId="77777777" w:rsidR="00C510CF" w:rsidRPr="003735EE" w:rsidRDefault="00C510CF" w:rsidP="00C510CF">
      <w:pPr>
        <w:spacing w:after="0" w:line="240" w:lineRule="auto"/>
        <w:ind w:firstLine="540"/>
        <w:jc w:val="both"/>
        <w:rPr>
          <w:rFonts w:ascii="Times New Roman" w:hAnsi="Times New Roman"/>
          <w:sz w:val="24"/>
          <w:szCs w:val="24"/>
        </w:rPr>
      </w:pPr>
      <w:r>
        <w:rPr>
          <w:rFonts w:ascii="Times New Roman" w:hAnsi="Times New Roman"/>
          <w:sz w:val="24"/>
          <w:szCs w:val="24"/>
        </w:rPr>
        <w:t>3.5.1</w:t>
      </w:r>
      <w:r w:rsidRPr="003735EE">
        <w:rPr>
          <w:rFonts w:ascii="Times New Roman" w:hAnsi="Times New Roman"/>
          <w:sz w:val="24"/>
          <w:szCs w:val="24"/>
        </w:rPr>
        <w:t>. Основанием для начала административной процедуры является получение исполнителем заявления.</w:t>
      </w:r>
    </w:p>
    <w:p w14:paraId="0D4DCE8C" w14:textId="77777777" w:rsidR="00C510CF" w:rsidRPr="003735EE" w:rsidRDefault="00C510CF" w:rsidP="00C510CF">
      <w:pPr>
        <w:spacing w:after="0" w:line="240" w:lineRule="auto"/>
        <w:ind w:firstLine="540"/>
        <w:jc w:val="both"/>
        <w:rPr>
          <w:rFonts w:ascii="Times New Roman" w:hAnsi="Times New Roman"/>
          <w:sz w:val="24"/>
          <w:szCs w:val="24"/>
        </w:rPr>
      </w:pPr>
      <w:r>
        <w:rPr>
          <w:rFonts w:ascii="Times New Roman" w:hAnsi="Times New Roman"/>
          <w:sz w:val="24"/>
          <w:szCs w:val="24"/>
        </w:rPr>
        <w:t>3.5.2</w:t>
      </w:r>
      <w:r w:rsidR="00551C22">
        <w:rPr>
          <w:rFonts w:ascii="Times New Roman" w:hAnsi="Times New Roman"/>
          <w:sz w:val="24"/>
          <w:szCs w:val="24"/>
        </w:rPr>
        <w:t>. Работники а</w:t>
      </w:r>
      <w:r w:rsidRPr="003735EE">
        <w:rPr>
          <w:rFonts w:ascii="Times New Roman" w:hAnsi="Times New Roman"/>
          <w:sz w:val="24"/>
          <w:szCs w:val="24"/>
        </w:rPr>
        <w:t>рхивного отдела</w:t>
      </w:r>
      <w:r w:rsidR="00551C22">
        <w:rPr>
          <w:rFonts w:ascii="Times New Roman" w:hAnsi="Times New Roman"/>
          <w:sz w:val="24"/>
          <w:szCs w:val="24"/>
        </w:rPr>
        <w:t xml:space="preserve"> </w:t>
      </w:r>
      <w:r w:rsidRPr="003735EE">
        <w:rPr>
          <w:rFonts w:ascii="Times New Roman" w:hAnsi="Times New Roman"/>
          <w:sz w:val="24"/>
          <w:szCs w:val="24"/>
        </w:rPr>
        <w:t>согласно штатному расписанию и должностным инструкциям</w:t>
      </w:r>
      <w:r w:rsidR="00551C22">
        <w:rPr>
          <w:rFonts w:ascii="Times New Roman" w:hAnsi="Times New Roman"/>
          <w:sz w:val="24"/>
          <w:szCs w:val="24"/>
        </w:rPr>
        <w:t xml:space="preserve"> </w:t>
      </w:r>
      <w:r w:rsidRPr="003735EE">
        <w:rPr>
          <w:rFonts w:ascii="Times New Roman" w:hAnsi="Times New Roman"/>
          <w:sz w:val="24"/>
          <w:szCs w:val="24"/>
        </w:rPr>
        <w:t xml:space="preserve"> при помощи имеющегося научно-справочного аппарата  по фондам архивов определяют наличие документов, содержащих истребуемые сведения, необходимые для исполнения запросов. </w:t>
      </w:r>
    </w:p>
    <w:p w14:paraId="7CF97DD0"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Главные архивисты и начальник архивного отдела осуществляют эк</w:t>
      </w:r>
      <w:r>
        <w:rPr>
          <w:rFonts w:ascii="Times New Roman" w:hAnsi="Times New Roman" w:cs="Times New Roman"/>
          <w:sz w:val="24"/>
          <w:szCs w:val="24"/>
        </w:rPr>
        <w:t>с</w:t>
      </w:r>
      <w:r w:rsidRPr="003735EE">
        <w:rPr>
          <w:rFonts w:ascii="Times New Roman" w:hAnsi="Times New Roman" w:cs="Times New Roman"/>
          <w:sz w:val="24"/>
          <w:szCs w:val="24"/>
        </w:rPr>
        <w:t xml:space="preserve">пертизу ценности документов. </w:t>
      </w:r>
    </w:p>
    <w:p w14:paraId="0A5C942B"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При проведении экспертизы ценности документов и определении сроков хранения документов архивный отдел руководствуется Перечнями типовых архивных документов с указанием сроков хранения, отраслевыми перечнями, а также сроками хранения отдельных видов архивных документов, в том числе, не вошедших в указанные перечни, которые устанавливаются законодательством Российской Федерации.</w:t>
      </w:r>
    </w:p>
    <w:p w14:paraId="1CACF5FD" w14:textId="77777777" w:rsidR="00C510CF" w:rsidRPr="003735EE" w:rsidRDefault="00C510CF" w:rsidP="00C510CF">
      <w:pPr>
        <w:shd w:val="clear" w:color="auto" w:fill="FFFFFF"/>
        <w:spacing w:after="0" w:line="240" w:lineRule="auto"/>
        <w:ind w:firstLine="567"/>
        <w:jc w:val="both"/>
        <w:rPr>
          <w:rFonts w:ascii="Times New Roman" w:hAnsi="Times New Roman"/>
          <w:sz w:val="24"/>
          <w:szCs w:val="24"/>
        </w:rPr>
      </w:pPr>
      <w:r w:rsidRPr="003735EE">
        <w:rPr>
          <w:rFonts w:ascii="Times New Roman" w:hAnsi="Times New Roman"/>
          <w:sz w:val="24"/>
          <w:szCs w:val="24"/>
        </w:rPr>
        <w:t xml:space="preserve">Перечень дел, подлежащих приему на хранение в архивный отдел, определяется номенклатурой дел организации. </w:t>
      </w:r>
    </w:p>
    <w:p w14:paraId="32659F83"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sz w:val="24"/>
          <w:szCs w:val="24"/>
        </w:rPr>
        <w:t xml:space="preserve">По результатам экспертизы ценности документов на предприятии </w:t>
      </w:r>
      <w:r w:rsidRPr="003735EE">
        <w:rPr>
          <w:rFonts w:ascii="Times New Roman" w:hAnsi="Times New Roman" w:cs="Times New Roman"/>
          <w:sz w:val="24"/>
          <w:szCs w:val="24"/>
        </w:rPr>
        <w:t>осуществляют эк</w:t>
      </w:r>
      <w:r>
        <w:rPr>
          <w:rFonts w:ascii="Times New Roman" w:hAnsi="Times New Roman" w:cs="Times New Roman"/>
          <w:sz w:val="24"/>
          <w:szCs w:val="24"/>
        </w:rPr>
        <w:t>с</w:t>
      </w:r>
      <w:r w:rsidRPr="003735EE">
        <w:rPr>
          <w:rFonts w:ascii="Times New Roman" w:hAnsi="Times New Roman" w:cs="Times New Roman"/>
          <w:sz w:val="24"/>
          <w:szCs w:val="24"/>
        </w:rPr>
        <w:t xml:space="preserve">пертизу ценности документов. </w:t>
      </w:r>
    </w:p>
    <w:p w14:paraId="7FA52BB1" w14:textId="77777777" w:rsidR="00C510CF" w:rsidRPr="003735EE" w:rsidRDefault="00C510CF" w:rsidP="00C510CF">
      <w:pPr>
        <w:shd w:val="clear" w:color="auto" w:fill="FFFFFF"/>
        <w:spacing w:after="0" w:line="240" w:lineRule="auto"/>
        <w:ind w:firstLine="567"/>
        <w:jc w:val="both"/>
        <w:rPr>
          <w:rFonts w:ascii="Times New Roman" w:hAnsi="Times New Roman"/>
          <w:sz w:val="24"/>
          <w:szCs w:val="24"/>
        </w:rPr>
      </w:pPr>
      <w:r w:rsidRPr="003735EE">
        <w:rPr>
          <w:rFonts w:ascii="Times New Roman" w:hAnsi="Times New Roman"/>
          <w:sz w:val="24"/>
          <w:szCs w:val="24"/>
        </w:rPr>
        <w:t>Документы от ликвидированных предприятий принимаются на хранение в архивный отдел в упорядоченном состоянии с соответствующим научно-справочным аппаратом.</w:t>
      </w:r>
    </w:p>
    <w:p w14:paraId="7E8A33F6" w14:textId="77777777" w:rsidR="00C510CF" w:rsidRPr="003735EE" w:rsidRDefault="00C510CF" w:rsidP="00C510CF">
      <w:pPr>
        <w:tabs>
          <w:tab w:val="left" w:pos="24"/>
        </w:tabs>
        <w:spacing w:after="0" w:line="240" w:lineRule="auto"/>
        <w:ind w:firstLine="567"/>
        <w:jc w:val="both"/>
        <w:rPr>
          <w:rFonts w:ascii="Times New Roman" w:hAnsi="Times New Roman"/>
          <w:sz w:val="24"/>
          <w:szCs w:val="24"/>
        </w:rPr>
      </w:pPr>
      <w:r w:rsidRPr="003735EE">
        <w:rPr>
          <w:rFonts w:ascii="Times New Roman" w:hAnsi="Times New Roman"/>
          <w:sz w:val="24"/>
          <w:szCs w:val="24"/>
        </w:rPr>
        <w:t xml:space="preserve">Прием дел производится в присутствии заявителя по согласованным описям. Специалист сверяет заголовки дел в описи и надписи на титульных листах, наличие внутренних описей документов и листов-заверителей, правильность их заполнения, на </w:t>
      </w:r>
      <w:r w:rsidRPr="003735EE">
        <w:rPr>
          <w:rFonts w:ascii="Times New Roman" w:hAnsi="Times New Roman"/>
          <w:sz w:val="24"/>
          <w:szCs w:val="24"/>
        </w:rPr>
        <w:lastRenderedPageBreak/>
        <w:t xml:space="preserve">каждом деле проставляет шифр отдела с указанием </w:t>
      </w:r>
      <w:r w:rsidRPr="003735EE">
        <w:rPr>
          <w:rFonts w:ascii="Times New Roman" w:hAnsi="Times New Roman"/>
          <w:spacing w:val="-6"/>
          <w:sz w:val="24"/>
          <w:szCs w:val="24"/>
        </w:rPr>
        <w:t>номеров фонда, описи, дела. Дела располагает на стеллажах, составляет топографический</w:t>
      </w:r>
      <w:r w:rsidRPr="003735EE">
        <w:rPr>
          <w:rFonts w:ascii="Times New Roman" w:hAnsi="Times New Roman"/>
          <w:sz w:val="24"/>
          <w:szCs w:val="24"/>
        </w:rPr>
        <w:t xml:space="preserve"> указатель.</w:t>
      </w:r>
    </w:p>
    <w:p w14:paraId="16F85E94" w14:textId="77777777" w:rsidR="00C510CF" w:rsidRPr="003735EE" w:rsidRDefault="00C510CF" w:rsidP="00C510CF">
      <w:pPr>
        <w:pStyle w:val="ConsPlusNormal"/>
        <w:widowControl/>
        <w:tabs>
          <w:tab w:val="left" w:pos="24"/>
        </w:tabs>
        <w:ind w:firstLine="567"/>
        <w:jc w:val="both"/>
        <w:rPr>
          <w:rFonts w:ascii="Times New Roman" w:hAnsi="Times New Roman" w:cs="Times New Roman"/>
          <w:sz w:val="24"/>
          <w:szCs w:val="24"/>
        </w:rPr>
      </w:pPr>
      <w:r w:rsidRPr="003735EE">
        <w:rPr>
          <w:rFonts w:ascii="Times New Roman" w:hAnsi="Times New Roman" w:cs="Times New Roman"/>
          <w:sz w:val="24"/>
          <w:szCs w:val="24"/>
        </w:rPr>
        <w:t>Прием документов оформляется актом приема-передачи документов на хранение (Приложение 5), в котором указываются: наименование передающей организации и принимающего архивного учреждения, название и номер описи, количество описей, количество принятых дел на постоянное хранение, номер фонда, дата приема, а также указываются сотрудники, передающие и принимающие дела по акту.</w:t>
      </w:r>
    </w:p>
    <w:p w14:paraId="51511122" w14:textId="77777777" w:rsidR="00C510CF" w:rsidRPr="003735EE" w:rsidRDefault="00C510CF" w:rsidP="00C510CF">
      <w:pPr>
        <w:tabs>
          <w:tab w:val="left" w:pos="24"/>
        </w:tabs>
        <w:spacing w:after="0" w:line="240" w:lineRule="auto"/>
        <w:ind w:firstLine="567"/>
        <w:jc w:val="both"/>
        <w:rPr>
          <w:rFonts w:ascii="Times New Roman" w:hAnsi="Times New Roman"/>
          <w:sz w:val="24"/>
          <w:szCs w:val="24"/>
        </w:rPr>
      </w:pPr>
      <w:r w:rsidRPr="003735EE">
        <w:rPr>
          <w:rFonts w:ascii="Times New Roman" w:hAnsi="Times New Roman"/>
          <w:sz w:val="24"/>
          <w:szCs w:val="24"/>
        </w:rPr>
        <w:t>Акт составляется в 2-х экземплярах, подписывается передающим предприятием и принимающим документы, утверждается начальником архивного отдела и руководителем передающего предприятия, председателем ликвидационной комиссии или конкурсным управляющим.</w:t>
      </w:r>
    </w:p>
    <w:p w14:paraId="2E0B1620"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 xml:space="preserve">Архивный отдел осуществляет государственный учет архивных документов. Состав и порядок ведения документов </w:t>
      </w:r>
      <w:proofErr w:type="spellStart"/>
      <w:r w:rsidRPr="003735EE">
        <w:rPr>
          <w:rFonts w:ascii="Times New Roman" w:hAnsi="Times New Roman" w:cs="Times New Roman"/>
          <w:sz w:val="24"/>
          <w:szCs w:val="24"/>
        </w:rPr>
        <w:t>госучета</w:t>
      </w:r>
      <w:proofErr w:type="spellEnd"/>
      <w:r w:rsidRPr="003735EE">
        <w:rPr>
          <w:rFonts w:ascii="Times New Roman" w:hAnsi="Times New Roman" w:cs="Times New Roman"/>
          <w:sz w:val="24"/>
          <w:szCs w:val="24"/>
        </w:rPr>
        <w:t xml:space="preserve"> определяется Регламентом государственного учета документов Архивного фонда Российской Федерации.</w:t>
      </w:r>
    </w:p>
    <w:p w14:paraId="7A5C9C1E"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Учет архивных документов осуществляет начальник отдела или главный архивист, ответственный за учет согласно должностной инструкции. В архивном отделе ведутся соответствующие учетные документы.</w:t>
      </w:r>
    </w:p>
    <w:p w14:paraId="4DDE2A93"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 xml:space="preserve">Сохранность архивных документов обеспечивается комплексом мероприятий по созданию нормативных условий хранения архивных документов, исключающих их хищение или утрату и обеспечивающих поддержание их в нормальном физическом состоянии. </w:t>
      </w:r>
    </w:p>
    <w:p w14:paraId="5F143705"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 xml:space="preserve">Дела по личному составу хранятся в отдельных архивохранилищах в картонных коробках и связках и размещены на металлических стеллажах. Дела располагаются в порядке, обеспечивающем их комплексный учет и хранение, а также оперативный поиск. </w:t>
      </w:r>
    </w:p>
    <w:p w14:paraId="258FB10E" w14:textId="77777777" w:rsidR="00C510CF" w:rsidRPr="003735EE" w:rsidRDefault="00C510CF" w:rsidP="00C510CF">
      <w:pPr>
        <w:pStyle w:val="ConsPlusNormal"/>
        <w:widowControl/>
        <w:ind w:firstLine="567"/>
        <w:jc w:val="both"/>
        <w:rPr>
          <w:rFonts w:ascii="Times New Roman" w:hAnsi="Times New Roman" w:cs="Times New Roman"/>
          <w:sz w:val="24"/>
          <w:szCs w:val="24"/>
        </w:rPr>
      </w:pPr>
      <w:r w:rsidRPr="003735EE">
        <w:rPr>
          <w:rFonts w:ascii="Times New Roman" w:hAnsi="Times New Roman" w:cs="Times New Roman"/>
          <w:sz w:val="24"/>
          <w:szCs w:val="24"/>
        </w:rPr>
        <w:t>В хранилищах поддерживается температурно-влажностный режим: температура 17-19 градусов, относительная влажность воздуха 50-55%.</w:t>
      </w:r>
    </w:p>
    <w:p w14:paraId="148831B1" w14:textId="77777777" w:rsidR="00C510CF" w:rsidRPr="003735EE" w:rsidRDefault="00C510CF" w:rsidP="00C510CF">
      <w:pPr>
        <w:spacing w:after="0" w:line="240" w:lineRule="auto"/>
        <w:ind w:firstLine="540"/>
        <w:jc w:val="both"/>
        <w:rPr>
          <w:rFonts w:ascii="Times New Roman" w:hAnsi="Times New Roman"/>
          <w:sz w:val="24"/>
          <w:szCs w:val="24"/>
        </w:rPr>
      </w:pPr>
      <w:r>
        <w:rPr>
          <w:rFonts w:ascii="Times New Roman" w:hAnsi="Times New Roman"/>
          <w:sz w:val="24"/>
          <w:szCs w:val="24"/>
        </w:rPr>
        <w:t>3.5.3</w:t>
      </w:r>
      <w:r w:rsidRPr="003735EE">
        <w:rPr>
          <w:rFonts w:ascii="Times New Roman" w:hAnsi="Times New Roman"/>
          <w:sz w:val="24"/>
          <w:szCs w:val="24"/>
        </w:rPr>
        <w:t xml:space="preserve">. Должностным лицом или муниципальным служащим, ответственным за выполнение административной процедуры «Организация приема документов постоянного срока хранения и по личному составу от ликвидированных предприятий (организаций)», является начальник архивного отдела </w:t>
      </w:r>
      <w:r w:rsidR="00551C22">
        <w:rPr>
          <w:rFonts w:ascii="Times New Roman" w:hAnsi="Times New Roman"/>
          <w:sz w:val="24"/>
          <w:szCs w:val="24"/>
        </w:rPr>
        <w:t xml:space="preserve">Управления культуры и архивного дела </w:t>
      </w:r>
      <w:r>
        <w:rPr>
          <w:rFonts w:ascii="Times New Roman" w:hAnsi="Times New Roman"/>
          <w:sz w:val="24"/>
          <w:szCs w:val="24"/>
        </w:rPr>
        <w:t>а</w:t>
      </w:r>
      <w:r w:rsidRPr="003735EE">
        <w:rPr>
          <w:rFonts w:ascii="Times New Roman" w:hAnsi="Times New Roman"/>
          <w:sz w:val="24"/>
          <w:szCs w:val="24"/>
        </w:rPr>
        <w:t>дминистрации муниципального образования «Холмский городской округ».</w:t>
      </w:r>
    </w:p>
    <w:p w14:paraId="47E71157" w14:textId="77777777" w:rsidR="00551C22" w:rsidRPr="00551C22" w:rsidRDefault="00C510CF" w:rsidP="00551C22">
      <w:pPr>
        <w:spacing w:after="0" w:line="240" w:lineRule="auto"/>
        <w:ind w:firstLine="567"/>
        <w:jc w:val="both"/>
        <w:rPr>
          <w:rFonts w:ascii="Times New Roman" w:hAnsi="Times New Roman"/>
          <w:sz w:val="24"/>
        </w:rPr>
      </w:pPr>
      <w:r>
        <w:rPr>
          <w:rFonts w:ascii="Times New Roman" w:hAnsi="Times New Roman"/>
          <w:sz w:val="24"/>
          <w:szCs w:val="24"/>
        </w:rPr>
        <w:t>3.5.4</w:t>
      </w:r>
      <w:r w:rsidRPr="003735EE">
        <w:rPr>
          <w:rFonts w:ascii="Times New Roman" w:hAnsi="Times New Roman"/>
          <w:sz w:val="24"/>
          <w:szCs w:val="24"/>
        </w:rPr>
        <w:t>. Критерием принятия решения по данной административной процедуре является</w:t>
      </w:r>
      <w:r w:rsidR="00551C22">
        <w:rPr>
          <w:rFonts w:ascii="Times New Roman" w:hAnsi="Times New Roman"/>
          <w:sz w:val="24"/>
          <w:szCs w:val="24"/>
        </w:rPr>
        <w:t xml:space="preserve"> </w:t>
      </w:r>
      <w:r w:rsidRPr="003735EE">
        <w:rPr>
          <w:rFonts w:ascii="Times New Roman" w:hAnsi="Times New Roman"/>
          <w:sz w:val="24"/>
          <w:szCs w:val="24"/>
        </w:rPr>
        <w:t>определение количества документов, передаваемых на хранение в архивный отдел.</w:t>
      </w:r>
      <w:r w:rsidR="00551C22" w:rsidRPr="00551C22">
        <w:rPr>
          <w:sz w:val="24"/>
        </w:rPr>
        <w:t xml:space="preserve"> </w:t>
      </w:r>
      <w:r w:rsidR="00551C22" w:rsidRPr="00551C22">
        <w:rPr>
          <w:rFonts w:ascii="Times New Roman" w:hAnsi="Times New Roman"/>
          <w:sz w:val="24"/>
        </w:rPr>
        <w:t>Срок исполнения данной процедуры не должен превышать 30 дней с момента регистрации запроса.</w:t>
      </w:r>
    </w:p>
    <w:p w14:paraId="06911FBC" w14:textId="77777777" w:rsidR="00C510CF" w:rsidRPr="003735EE" w:rsidRDefault="00C510CF" w:rsidP="00C510CF">
      <w:pPr>
        <w:spacing w:after="0" w:line="240" w:lineRule="auto"/>
        <w:ind w:firstLine="540"/>
        <w:jc w:val="both"/>
        <w:outlineLvl w:val="2"/>
        <w:rPr>
          <w:rFonts w:ascii="Times New Roman" w:hAnsi="Times New Roman"/>
          <w:sz w:val="24"/>
          <w:szCs w:val="24"/>
        </w:rPr>
      </w:pPr>
      <w:r>
        <w:rPr>
          <w:rFonts w:ascii="Times New Roman" w:hAnsi="Times New Roman"/>
          <w:sz w:val="24"/>
          <w:szCs w:val="24"/>
        </w:rPr>
        <w:t>3.5.5</w:t>
      </w:r>
      <w:r w:rsidRPr="003735EE">
        <w:rPr>
          <w:rFonts w:ascii="Times New Roman" w:hAnsi="Times New Roman"/>
          <w:sz w:val="24"/>
          <w:szCs w:val="24"/>
        </w:rPr>
        <w:t>. Результатом выполнения данного административного действия является составление акта о приеме документов на хранение в архивный отдел. Порядок передачи результата – подписание акта, проставление печати.</w:t>
      </w:r>
    </w:p>
    <w:p w14:paraId="087B1CB5" w14:textId="77777777" w:rsidR="00C510CF" w:rsidRPr="003735EE" w:rsidRDefault="00C510CF" w:rsidP="00C510CF">
      <w:pPr>
        <w:spacing w:after="0" w:line="240" w:lineRule="auto"/>
        <w:ind w:firstLine="540"/>
        <w:jc w:val="both"/>
        <w:outlineLvl w:val="2"/>
        <w:rPr>
          <w:rFonts w:ascii="Times New Roman" w:hAnsi="Times New Roman"/>
          <w:sz w:val="24"/>
          <w:szCs w:val="24"/>
        </w:rPr>
      </w:pPr>
      <w:r>
        <w:rPr>
          <w:rFonts w:ascii="Times New Roman" w:hAnsi="Times New Roman"/>
          <w:sz w:val="24"/>
          <w:szCs w:val="24"/>
        </w:rPr>
        <w:t>3.5.6</w:t>
      </w:r>
      <w:r w:rsidRPr="003735EE">
        <w:rPr>
          <w:rFonts w:ascii="Times New Roman" w:hAnsi="Times New Roman"/>
          <w:sz w:val="24"/>
          <w:szCs w:val="24"/>
        </w:rPr>
        <w:t>. Способ фиксации выполнения административного действия по организации приема документов постоянного срока хранения от предприятий (организаций)  является простановка входящего номера на обращении, даты регистрации и указание фамилии исполнителя на бумажном носителе.</w:t>
      </w:r>
    </w:p>
    <w:p w14:paraId="76090213" w14:textId="77777777" w:rsidR="00C510CF" w:rsidRDefault="00C510CF" w:rsidP="00C510CF">
      <w:pPr>
        <w:pStyle w:val="ConsPlusNormal"/>
        <w:widowControl/>
        <w:ind w:firstLine="567"/>
        <w:jc w:val="both"/>
        <w:rPr>
          <w:rFonts w:ascii="Times New Roman" w:hAnsi="Times New Roman" w:cs="Times New Roman"/>
          <w:sz w:val="24"/>
        </w:rPr>
      </w:pPr>
    </w:p>
    <w:p w14:paraId="52A18731" w14:textId="77777777" w:rsidR="00C510CF" w:rsidRPr="00891675" w:rsidRDefault="00C510CF" w:rsidP="00C510CF">
      <w:pPr>
        <w:pStyle w:val="ConsPlusNormal"/>
        <w:ind w:firstLine="709"/>
        <w:jc w:val="center"/>
        <w:rPr>
          <w:rFonts w:ascii="Times New Roman" w:hAnsi="Times New Roman" w:cs="Times New Roman"/>
          <w:sz w:val="24"/>
          <w:szCs w:val="24"/>
        </w:rPr>
      </w:pPr>
      <w:r w:rsidRPr="00891675">
        <w:rPr>
          <w:rFonts w:ascii="Times New Roman" w:hAnsi="Times New Roman" w:cs="Times New Roman"/>
          <w:sz w:val="24"/>
          <w:szCs w:val="24"/>
        </w:rPr>
        <w:t>3.</w:t>
      </w:r>
      <w:r w:rsidR="00D818C9">
        <w:rPr>
          <w:rFonts w:ascii="Times New Roman" w:hAnsi="Times New Roman" w:cs="Times New Roman"/>
          <w:sz w:val="24"/>
          <w:szCs w:val="24"/>
        </w:rPr>
        <w:t>6</w:t>
      </w:r>
      <w:r w:rsidRPr="00891675">
        <w:rPr>
          <w:rFonts w:ascii="Times New Roman" w:hAnsi="Times New Roman" w:cs="Times New Roman"/>
          <w:sz w:val="24"/>
          <w:szCs w:val="24"/>
        </w:rPr>
        <w:t>. 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информационной системы «Портал государственных и муниципальных услуг (функций) Сахалинской области»</w:t>
      </w:r>
    </w:p>
    <w:p w14:paraId="19CC390C" w14:textId="77777777" w:rsidR="00C510CF" w:rsidRPr="00D818C9" w:rsidRDefault="00C510CF" w:rsidP="00D818C9">
      <w:pPr>
        <w:spacing w:after="0" w:line="240" w:lineRule="auto"/>
        <w:ind w:firstLine="709"/>
        <w:jc w:val="center"/>
        <w:rPr>
          <w:rFonts w:ascii="Times New Roman" w:hAnsi="Times New Roman"/>
          <w:sz w:val="24"/>
          <w:szCs w:val="24"/>
        </w:rPr>
      </w:pPr>
    </w:p>
    <w:p w14:paraId="4AB53775"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3.</w:t>
      </w:r>
      <w:r>
        <w:rPr>
          <w:rFonts w:ascii="Times New Roman" w:hAnsi="Times New Roman"/>
          <w:sz w:val="24"/>
          <w:szCs w:val="24"/>
        </w:rPr>
        <w:t>6</w:t>
      </w:r>
      <w:r w:rsidRPr="00D818C9">
        <w:rPr>
          <w:rFonts w:ascii="Times New Roman" w:hAnsi="Times New Roman"/>
          <w:sz w:val="24"/>
          <w:szCs w:val="24"/>
        </w:rPr>
        <w:t>.1. Запись на прием в архивный отдел, предоставляющий муниципальную услугу, для подачи запроса с использованием ЕПГУ И РПГУ не осуществляется.</w:t>
      </w:r>
    </w:p>
    <w:p w14:paraId="251D62E4" w14:textId="77777777" w:rsidR="00D818C9" w:rsidRPr="00D818C9" w:rsidRDefault="00D818C9" w:rsidP="00D818C9">
      <w:pPr>
        <w:pStyle w:val="ConsPlusNormal"/>
        <w:ind w:firstLine="709"/>
        <w:jc w:val="both"/>
        <w:rPr>
          <w:rFonts w:ascii="Times New Roman" w:hAnsi="Times New Roman" w:cs="Times New Roman"/>
          <w:sz w:val="24"/>
          <w:szCs w:val="24"/>
        </w:rPr>
      </w:pPr>
      <w:r w:rsidRPr="00D818C9">
        <w:rPr>
          <w:rFonts w:ascii="Times New Roman" w:hAnsi="Times New Roman" w:cs="Times New Roman"/>
          <w:sz w:val="24"/>
          <w:szCs w:val="24"/>
        </w:rPr>
        <w:t>3.</w:t>
      </w:r>
      <w:r>
        <w:rPr>
          <w:rFonts w:ascii="Times New Roman" w:hAnsi="Times New Roman" w:cs="Times New Roman"/>
          <w:sz w:val="24"/>
          <w:szCs w:val="24"/>
        </w:rPr>
        <w:t>6</w:t>
      </w:r>
      <w:r w:rsidRPr="00D818C9">
        <w:rPr>
          <w:rFonts w:ascii="Times New Roman" w:hAnsi="Times New Roman" w:cs="Times New Roman"/>
          <w:sz w:val="24"/>
          <w:szCs w:val="24"/>
        </w:rPr>
        <w:t xml:space="preserve">.2. Формирование запроса о предоставлении муниципальной услуги на ЕПГУ и </w:t>
      </w:r>
      <w:r w:rsidRPr="00D818C9">
        <w:rPr>
          <w:rFonts w:ascii="Times New Roman" w:hAnsi="Times New Roman" w:cs="Times New Roman"/>
          <w:sz w:val="24"/>
          <w:szCs w:val="24"/>
        </w:rPr>
        <w:lastRenderedPageBreak/>
        <w:t>РПГУ не осуществляется.</w:t>
      </w:r>
    </w:p>
    <w:p w14:paraId="73678111" w14:textId="77777777" w:rsidR="00D818C9" w:rsidRPr="00D818C9" w:rsidRDefault="00D818C9" w:rsidP="00D818C9">
      <w:pPr>
        <w:pStyle w:val="ConsPlusNormal"/>
        <w:ind w:firstLine="709"/>
        <w:jc w:val="both"/>
        <w:rPr>
          <w:rFonts w:ascii="Times New Roman" w:hAnsi="Times New Roman" w:cs="Times New Roman"/>
        </w:rPr>
      </w:pPr>
      <w:r w:rsidRPr="00D818C9">
        <w:rPr>
          <w:rFonts w:ascii="Times New Roman" w:hAnsi="Times New Roman" w:cs="Times New Roman"/>
          <w:sz w:val="24"/>
          <w:szCs w:val="24"/>
        </w:rPr>
        <w:t>3.</w:t>
      </w:r>
      <w:r>
        <w:rPr>
          <w:rFonts w:ascii="Times New Roman" w:hAnsi="Times New Roman" w:cs="Times New Roman"/>
          <w:sz w:val="24"/>
          <w:szCs w:val="24"/>
        </w:rPr>
        <w:t>6</w:t>
      </w:r>
      <w:r w:rsidRPr="00D818C9">
        <w:rPr>
          <w:rFonts w:ascii="Times New Roman" w:hAnsi="Times New Roman" w:cs="Times New Roman"/>
          <w:sz w:val="24"/>
          <w:szCs w:val="24"/>
        </w:rPr>
        <w:t>.3. Прием и регистрация архивным отделом запроса и иных документов, необходимых для предоставления муниципальной услуги с использованием ЕПГУ и РПГУ, не осуществляется.</w:t>
      </w:r>
    </w:p>
    <w:p w14:paraId="64CF6AE0" w14:textId="77777777" w:rsidR="00D818C9" w:rsidRPr="00D818C9" w:rsidRDefault="00D818C9" w:rsidP="00D818C9">
      <w:pPr>
        <w:pStyle w:val="ConsPlusNormal"/>
        <w:ind w:firstLine="709"/>
        <w:jc w:val="both"/>
        <w:rPr>
          <w:rFonts w:ascii="Times New Roman" w:hAnsi="Times New Roman" w:cs="Times New Roman"/>
          <w:sz w:val="24"/>
          <w:szCs w:val="24"/>
        </w:rPr>
      </w:pPr>
      <w:r w:rsidRPr="00D818C9">
        <w:rPr>
          <w:rFonts w:ascii="Times New Roman" w:hAnsi="Times New Roman" w:cs="Times New Roman"/>
          <w:sz w:val="24"/>
          <w:szCs w:val="24"/>
        </w:rPr>
        <w:t>3.</w:t>
      </w:r>
      <w:r>
        <w:rPr>
          <w:rFonts w:ascii="Times New Roman" w:hAnsi="Times New Roman" w:cs="Times New Roman"/>
          <w:sz w:val="24"/>
          <w:szCs w:val="24"/>
        </w:rPr>
        <w:t>6</w:t>
      </w:r>
      <w:r w:rsidRPr="00D818C9">
        <w:rPr>
          <w:rFonts w:ascii="Times New Roman" w:hAnsi="Times New Roman" w:cs="Times New Roman"/>
          <w:sz w:val="24"/>
          <w:szCs w:val="24"/>
        </w:rPr>
        <w:t>.4. Государственная пошлина за предоставление муниципальной услуги не взымается.</w:t>
      </w:r>
    </w:p>
    <w:p w14:paraId="0443FD6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3.</w:t>
      </w:r>
      <w:r>
        <w:rPr>
          <w:rFonts w:ascii="Times New Roman" w:hAnsi="Times New Roman"/>
          <w:sz w:val="24"/>
          <w:szCs w:val="24"/>
        </w:rPr>
        <w:t>6</w:t>
      </w:r>
      <w:r w:rsidRPr="00D818C9">
        <w:rPr>
          <w:rFonts w:ascii="Times New Roman" w:hAnsi="Times New Roman"/>
          <w:sz w:val="24"/>
          <w:szCs w:val="24"/>
        </w:rPr>
        <w:t>.5. Результат предоставления муниципальной услуги с использованием ЕПГУ и РПГУ не предоставляется.</w:t>
      </w:r>
    </w:p>
    <w:p w14:paraId="3F5D0CB8"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3.</w:t>
      </w:r>
      <w:r>
        <w:rPr>
          <w:rFonts w:ascii="Times New Roman" w:hAnsi="Times New Roman"/>
          <w:sz w:val="24"/>
          <w:szCs w:val="24"/>
        </w:rPr>
        <w:t>6</w:t>
      </w:r>
      <w:r w:rsidRPr="00D818C9">
        <w:rPr>
          <w:rFonts w:ascii="Times New Roman" w:hAnsi="Times New Roman"/>
          <w:sz w:val="24"/>
          <w:szCs w:val="24"/>
        </w:rPr>
        <w:t>.6. Получение сведений о ходе выполнения запроса с использованием ЕПГУ и РПГУ не осуществляется.</w:t>
      </w:r>
    </w:p>
    <w:p w14:paraId="6FBDC070" w14:textId="77777777" w:rsidR="00D818C9" w:rsidRPr="00D818C9" w:rsidRDefault="00D818C9" w:rsidP="00D818C9">
      <w:pPr>
        <w:pStyle w:val="ConsPlusNormal"/>
        <w:ind w:firstLine="709"/>
        <w:jc w:val="both"/>
        <w:rPr>
          <w:rFonts w:ascii="Times New Roman" w:hAnsi="Times New Roman" w:cs="Times New Roman"/>
          <w:sz w:val="24"/>
          <w:szCs w:val="24"/>
        </w:rPr>
      </w:pPr>
      <w:r w:rsidRPr="00D818C9">
        <w:rPr>
          <w:rFonts w:ascii="Times New Roman" w:hAnsi="Times New Roman" w:cs="Times New Roman"/>
          <w:sz w:val="24"/>
          <w:szCs w:val="24"/>
        </w:rPr>
        <w:t>3.</w:t>
      </w:r>
      <w:r>
        <w:rPr>
          <w:rFonts w:ascii="Times New Roman" w:hAnsi="Times New Roman" w:cs="Times New Roman"/>
          <w:sz w:val="24"/>
          <w:szCs w:val="24"/>
        </w:rPr>
        <w:t>6</w:t>
      </w:r>
      <w:r w:rsidRPr="00D818C9">
        <w:rPr>
          <w:rFonts w:ascii="Times New Roman" w:hAnsi="Times New Roman" w:cs="Times New Roman"/>
          <w:sz w:val="24"/>
          <w:szCs w:val="24"/>
        </w:rPr>
        <w:t>.7. Осуществление оценки качества предоставления муниципальной услуги.</w:t>
      </w:r>
    </w:p>
    <w:p w14:paraId="5D8C8178" w14:textId="77777777" w:rsidR="00D818C9" w:rsidRPr="00D818C9" w:rsidRDefault="00D818C9" w:rsidP="00D818C9">
      <w:pPr>
        <w:pStyle w:val="ConsPlusNormal"/>
        <w:ind w:firstLine="709"/>
        <w:jc w:val="both"/>
        <w:rPr>
          <w:rFonts w:ascii="Times New Roman" w:hAnsi="Times New Roman" w:cs="Times New Roman"/>
          <w:sz w:val="24"/>
          <w:szCs w:val="24"/>
        </w:rPr>
      </w:pPr>
      <w:r w:rsidRPr="00D818C9">
        <w:rPr>
          <w:rFonts w:ascii="Times New Roman" w:hAnsi="Times New Roman" w:cs="Times New Roman"/>
          <w:sz w:val="24"/>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724FD14D" w14:textId="77777777" w:rsidR="00D818C9" w:rsidRPr="00D818C9" w:rsidRDefault="00D818C9" w:rsidP="00D818C9">
      <w:pPr>
        <w:pStyle w:val="ConsPlusNormal"/>
        <w:ind w:firstLine="709"/>
        <w:jc w:val="both"/>
        <w:rPr>
          <w:rFonts w:ascii="Times New Roman" w:hAnsi="Times New Roman" w:cs="Times New Roman"/>
          <w:sz w:val="24"/>
          <w:szCs w:val="24"/>
        </w:rPr>
      </w:pPr>
      <w:r w:rsidRPr="00D818C9">
        <w:rPr>
          <w:rFonts w:ascii="Times New Roman" w:hAnsi="Times New Roman" w:cs="Times New Roman"/>
          <w:sz w:val="24"/>
          <w:szCs w:val="24"/>
        </w:rPr>
        <w:t>3.</w:t>
      </w:r>
      <w:r>
        <w:rPr>
          <w:rFonts w:ascii="Times New Roman" w:hAnsi="Times New Roman" w:cs="Times New Roman"/>
          <w:sz w:val="24"/>
          <w:szCs w:val="24"/>
        </w:rPr>
        <w:t>6</w:t>
      </w:r>
      <w:r w:rsidRPr="00D818C9">
        <w:rPr>
          <w:rFonts w:ascii="Times New Roman" w:hAnsi="Times New Roman" w:cs="Times New Roman"/>
          <w:sz w:val="24"/>
          <w:szCs w:val="24"/>
        </w:rPr>
        <w:t>.8. Досудебное (внесудебное) обжалование решений и действий (бездействия) архивного отдела Управления культуры и архивного дела, сотрудников архивного отдела либо муниципального служащего архивного отдела Управления культуры и архивного дела.</w:t>
      </w:r>
    </w:p>
    <w:p w14:paraId="7B1D68B6" w14:textId="77777777" w:rsidR="00D818C9" w:rsidRPr="00D818C9" w:rsidRDefault="00D818C9" w:rsidP="00D818C9">
      <w:pPr>
        <w:pStyle w:val="ConsPlusNormal"/>
        <w:ind w:firstLine="709"/>
        <w:jc w:val="both"/>
        <w:rPr>
          <w:rFonts w:ascii="Times New Roman" w:hAnsi="Times New Roman" w:cs="Times New Roman"/>
          <w:sz w:val="24"/>
          <w:szCs w:val="24"/>
        </w:rPr>
      </w:pPr>
      <w:r w:rsidRPr="00D818C9">
        <w:rPr>
          <w:rFonts w:ascii="Times New Roman" w:hAnsi="Times New Roman" w:cs="Times New Roman"/>
          <w:sz w:val="24"/>
          <w:szCs w:val="24"/>
        </w:rPr>
        <w:t xml:space="preserve">Действие описано в разделе </w:t>
      </w:r>
      <w:r w:rsidR="008E4C50">
        <w:rPr>
          <w:rFonts w:ascii="Times New Roman" w:hAnsi="Times New Roman" w:cs="Times New Roman"/>
          <w:sz w:val="24"/>
          <w:szCs w:val="24"/>
        </w:rPr>
        <w:t xml:space="preserve">5 </w:t>
      </w:r>
      <w:r w:rsidRPr="00D818C9">
        <w:rPr>
          <w:rFonts w:ascii="Times New Roman" w:hAnsi="Times New Roman" w:cs="Times New Roman"/>
          <w:sz w:val="24"/>
          <w:szCs w:val="24"/>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а также должностных лиц, муниципальных служащих, работников», настоящего административного регламента.</w:t>
      </w:r>
    </w:p>
    <w:p w14:paraId="32470421" w14:textId="77777777" w:rsidR="00D818C9" w:rsidRPr="00D818C9" w:rsidRDefault="00D818C9" w:rsidP="00D818C9">
      <w:pPr>
        <w:spacing w:after="0" w:line="240" w:lineRule="auto"/>
        <w:ind w:firstLine="540"/>
        <w:jc w:val="center"/>
        <w:rPr>
          <w:rFonts w:ascii="Times New Roman" w:hAnsi="Times New Roman"/>
          <w:color w:val="000000"/>
          <w:sz w:val="24"/>
          <w:szCs w:val="24"/>
        </w:rPr>
      </w:pPr>
    </w:p>
    <w:p w14:paraId="6976431F" w14:textId="77777777" w:rsidR="00D818C9" w:rsidRPr="00D818C9" w:rsidRDefault="00D818C9" w:rsidP="00D818C9">
      <w:pPr>
        <w:spacing w:after="0" w:line="240" w:lineRule="auto"/>
        <w:ind w:firstLine="540"/>
        <w:jc w:val="center"/>
        <w:rPr>
          <w:rFonts w:ascii="Times New Roman" w:hAnsi="Times New Roman"/>
          <w:color w:val="000000"/>
          <w:sz w:val="24"/>
          <w:szCs w:val="24"/>
        </w:rPr>
      </w:pPr>
      <w:r w:rsidRPr="00D818C9">
        <w:rPr>
          <w:rFonts w:ascii="Times New Roman" w:hAnsi="Times New Roman"/>
          <w:color w:val="000000"/>
          <w:sz w:val="24"/>
          <w:szCs w:val="24"/>
        </w:rPr>
        <w:t>3.</w:t>
      </w:r>
      <w:r>
        <w:rPr>
          <w:rFonts w:ascii="Times New Roman" w:hAnsi="Times New Roman"/>
          <w:color w:val="000000"/>
          <w:sz w:val="24"/>
          <w:szCs w:val="24"/>
        </w:rPr>
        <w:t>7</w:t>
      </w:r>
      <w:r w:rsidRPr="00D818C9">
        <w:rPr>
          <w:rFonts w:ascii="Times New Roman" w:hAnsi="Times New Roman"/>
          <w:color w:val="000000"/>
          <w:sz w:val="24"/>
          <w:szCs w:val="24"/>
        </w:rPr>
        <w:t>. Особенности предоставления муниципальной услуги</w:t>
      </w:r>
    </w:p>
    <w:p w14:paraId="78F9F3FE" w14:textId="77777777" w:rsidR="00D818C9" w:rsidRPr="00D818C9" w:rsidRDefault="00D818C9" w:rsidP="00D818C9">
      <w:pPr>
        <w:spacing w:after="0" w:line="240" w:lineRule="auto"/>
        <w:ind w:firstLine="540"/>
        <w:jc w:val="center"/>
        <w:rPr>
          <w:rFonts w:ascii="Times New Roman" w:hAnsi="Times New Roman"/>
          <w:color w:val="000000"/>
          <w:sz w:val="24"/>
          <w:szCs w:val="24"/>
        </w:rPr>
      </w:pPr>
      <w:r w:rsidRPr="00D818C9">
        <w:rPr>
          <w:rFonts w:ascii="Times New Roman" w:hAnsi="Times New Roman"/>
          <w:color w:val="000000"/>
          <w:sz w:val="24"/>
          <w:szCs w:val="24"/>
        </w:rPr>
        <w:t>в многофункциональных центрах.</w:t>
      </w:r>
    </w:p>
    <w:p w14:paraId="28126185" w14:textId="77777777" w:rsidR="00D818C9" w:rsidRPr="00D818C9" w:rsidRDefault="00D818C9" w:rsidP="00D818C9">
      <w:pPr>
        <w:spacing w:after="0" w:line="240" w:lineRule="auto"/>
        <w:ind w:firstLine="540"/>
        <w:jc w:val="both"/>
        <w:rPr>
          <w:rFonts w:ascii="Times New Roman" w:hAnsi="Times New Roman"/>
          <w:color w:val="000000"/>
          <w:sz w:val="24"/>
          <w:szCs w:val="24"/>
        </w:rPr>
      </w:pPr>
    </w:p>
    <w:p w14:paraId="6433E3BC"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3.</w:t>
      </w:r>
      <w:r>
        <w:rPr>
          <w:rFonts w:ascii="Times New Roman" w:hAnsi="Times New Roman"/>
          <w:color w:val="000000"/>
          <w:sz w:val="24"/>
          <w:szCs w:val="24"/>
        </w:rPr>
        <w:t>7</w:t>
      </w:r>
      <w:r w:rsidRPr="00D818C9">
        <w:rPr>
          <w:rFonts w:ascii="Times New Roman" w:hAnsi="Times New Roman"/>
          <w:color w:val="000000"/>
          <w:sz w:val="24"/>
          <w:szCs w:val="24"/>
        </w:rPr>
        <w:t xml:space="preserve">.1. Порядок административных действий в случае предоставлении муниципальной услуги в МФЦ: </w:t>
      </w:r>
    </w:p>
    <w:p w14:paraId="35B49AE2"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1) Размещение информации о порядке предоставления муниципальной услуги в помещении МФЦ.</w:t>
      </w:r>
    </w:p>
    <w:p w14:paraId="6CA6A60B"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503CDAF2" w14:textId="77777777" w:rsidR="00D818C9" w:rsidRPr="00D818C9" w:rsidRDefault="00D818C9" w:rsidP="00D818C9">
      <w:pPr>
        <w:numPr>
          <w:ilvl w:val="0"/>
          <w:numId w:val="32"/>
        </w:numPr>
        <w:autoSpaceDE w:val="0"/>
        <w:autoSpaceDN w:val="0"/>
        <w:adjustRightInd w:val="0"/>
        <w:spacing w:after="0" w:line="240" w:lineRule="auto"/>
        <w:ind w:left="0" w:firstLine="709"/>
        <w:jc w:val="both"/>
        <w:rPr>
          <w:rFonts w:ascii="Times New Roman" w:hAnsi="Times New Roman"/>
          <w:color w:val="000000"/>
          <w:sz w:val="24"/>
          <w:szCs w:val="24"/>
        </w:rPr>
      </w:pPr>
      <w:r w:rsidRPr="00D818C9">
        <w:rPr>
          <w:rFonts w:ascii="Times New Roman" w:hAnsi="Times New Roman"/>
          <w:color w:val="000000"/>
          <w:sz w:val="24"/>
          <w:szCs w:val="24"/>
        </w:rPr>
        <w:t>Прием от заявителя запроса и иных документов, необходимых для предоставления муниципальной услуги.</w:t>
      </w:r>
    </w:p>
    <w:p w14:paraId="49A865EE"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5C5B4A81"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3546180C"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представителя или доверенного лица);</w:t>
      </w:r>
    </w:p>
    <w:p w14:paraId="5D154E63"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проверку комплектности представленных документов (при наличии);</w:t>
      </w:r>
    </w:p>
    <w:p w14:paraId="156D177D"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регистрацию заявления в автоматизированной информационной системе МФЦ;</w:t>
      </w:r>
    </w:p>
    <w:p w14:paraId="152AE2FD"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вручение расписки о получении заявления и документов (при наличии).</w:t>
      </w:r>
    </w:p>
    <w:p w14:paraId="2952CFD0" w14:textId="77777777" w:rsidR="00D818C9" w:rsidRPr="00D818C9" w:rsidRDefault="00D818C9" w:rsidP="00D818C9">
      <w:pPr>
        <w:numPr>
          <w:ilvl w:val="0"/>
          <w:numId w:val="32"/>
        </w:numPr>
        <w:autoSpaceDE w:val="0"/>
        <w:autoSpaceDN w:val="0"/>
        <w:adjustRightInd w:val="0"/>
        <w:spacing w:after="0" w:line="240" w:lineRule="auto"/>
        <w:ind w:left="0" w:firstLine="709"/>
        <w:jc w:val="both"/>
        <w:rPr>
          <w:rFonts w:ascii="Times New Roman" w:hAnsi="Times New Roman"/>
          <w:color w:val="000000"/>
          <w:sz w:val="24"/>
          <w:szCs w:val="24"/>
        </w:rPr>
      </w:pPr>
      <w:r w:rsidRPr="00D818C9">
        <w:rPr>
          <w:rFonts w:ascii="Times New Roman" w:hAnsi="Times New Roman"/>
          <w:color w:val="000000"/>
          <w:sz w:val="24"/>
          <w:szCs w:val="24"/>
        </w:rPr>
        <w:t>Передача документов из МФЦ в архивный отдел:</w:t>
      </w:r>
    </w:p>
    <w:p w14:paraId="68FB3879"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Передача документов из МФЦ в архивный отдел осуществляется посредством их доставки на бумажном носителе курьером МФЦ и/или в электронном виде, либо почтовым отправлением.</w:t>
      </w:r>
    </w:p>
    <w:p w14:paraId="08B278F7" w14:textId="77777777" w:rsidR="00D818C9" w:rsidRPr="00D818C9" w:rsidRDefault="00D818C9" w:rsidP="00D818C9">
      <w:pPr>
        <w:numPr>
          <w:ilvl w:val="0"/>
          <w:numId w:val="32"/>
        </w:numPr>
        <w:autoSpaceDE w:val="0"/>
        <w:autoSpaceDN w:val="0"/>
        <w:adjustRightInd w:val="0"/>
        <w:spacing w:after="0" w:line="240" w:lineRule="auto"/>
        <w:ind w:left="0" w:firstLine="709"/>
        <w:jc w:val="both"/>
        <w:rPr>
          <w:rFonts w:ascii="Times New Roman" w:hAnsi="Times New Roman"/>
          <w:color w:val="000000"/>
          <w:sz w:val="24"/>
          <w:szCs w:val="24"/>
        </w:rPr>
      </w:pPr>
      <w:r w:rsidRPr="00D818C9">
        <w:rPr>
          <w:rFonts w:ascii="Times New Roman" w:hAnsi="Times New Roman"/>
          <w:color w:val="000000"/>
          <w:sz w:val="24"/>
          <w:szCs w:val="24"/>
        </w:rPr>
        <w:lastRenderedPageBreak/>
        <w:t>Направление результата предоставления муниципальной услуги в МФЦ.</w:t>
      </w:r>
    </w:p>
    <w:p w14:paraId="41D74AA3"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Специалист архивного отдела, ответственный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и/или в электронном виде, либо почтовым отправлением.</w:t>
      </w:r>
    </w:p>
    <w:p w14:paraId="7B571DD0" w14:textId="77777777" w:rsidR="00D818C9" w:rsidRPr="00D818C9" w:rsidRDefault="00D818C9" w:rsidP="00D818C9">
      <w:pPr>
        <w:numPr>
          <w:ilvl w:val="0"/>
          <w:numId w:val="32"/>
        </w:numPr>
        <w:autoSpaceDE w:val="0"/>
        <w:autoSpaceDN w:val="0"/>
        <w:adjustRightInd w:val="0"/>
        <w:spacing w:after="0" w:line="240" w:lineRule="auto"/>
        <w:ind w:left="0" w:firstLine="709"/>
        <w:jc w:val="both"/>
        <w:rPr>
          <w:rFonts w:ascii="Times New Roman" w:hAnsi="Times New Roman"/>
          <w:color w:val="000000"/>
          <w:sz w:val="24"/>
          <w:szCs w:val="24"/>
        </w:rPr>
      </w:pPr>
      <w:r w:rsidRPr="00D818C9">
        <w:rPr>
          <w:rFonts w:ascii="Times New Roman" w:hAnsi="Times New Roman"/>
          <w:color w:val="000000"/>
          <w:sz w:val="24"/>
          <w:szCs w:val="24"/>
        </w:rPr>
        <w:t>Выдача результатов муниципальной услуги.</w:t>
      </w:r>
    </w:p>
    <w:p w14:paraId="581FA328"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50C31344"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66C6FA75" w14:textId="77777777" w:rsidR="00D818C9" w:rsidRPr="00D818C9" w:rsidRDefault="00D818C9" w:rsidP="00D818C9">
      <w:pPr>
        <w:spacing w:after="0" w:line="240" w:lineRule="auto"/>
        <w:ind w:firstLine="709"/>
        <w:jc w:val="both"/>
        <w:rPr>
          <w:rFonts w:ascii="Times New Roman" w:hAnsi="Times New Roman"/>
          <w:color w:val="000000"/>
          <w:sz w:val="24"/>
          <w:szCs w:val="24"/>
        </w:rPr>
      </w:pPr>
      <w:r w:rsidRPr="00D818C9">
        <w:rPr>
          <w:rFonts w:ascii="Times New Roman" w:hAnsi="Times New Roman"/>
          <w:color w:val="000000"/>
          <w:sz w:val="24"/>
          <w:szCs w:val="24"/>
        </w:rPr>
        <w:t>3.</w:t>
      </w:r>
      <w:r>
        <w:rPr>
          <w:rFonts w:ascii="Times New Roman" w:hAnsi="Times New Roman"/>
          <w:color w:val="000000"/>
          <w:sz w:val="24"/>
          <w:szCs w:val="24"/>
        </w:rPr>
        <w:t>7</w:t>
      </w:r>
      <w:r w:rsidRPr="00D818C9">
        <w:rPr>
          <w:rFonts w:ascii="Times New Roman" w:hAnsi="Times New Roman"/>
          <w:color w:val="000000"/>
          <w:sz w:val="24"/>
          <w:szCs w:val="24"/>
        </w:rPr>
        <w:t>.2. Особенности выполнения указанных административных действий устанавливаются соглашением о взаимодействии, заключенным между администрацией и МФЦ.</w:t>
      </w:r>
    </w:p>
    <w:p w14:paraId="7A8343C6" w14:textId="77777777" w:rsidR="00D818C9" w:rsidRPr="00D818C9" w:rsidRDefault="00D818C9" w:rsidP="00D818C9">
      <w:pPr>
        <w:tabs>
          <w:tab w:val="left" w:pos="2120"/>
        </w:tabs>
        <w:spacing w:after="0" w:line="240" w:lineRule="auto"/>
        <w:ind w:firstLine="709"/>
        <w:jc w:val="center"/>
        <w:rPr>
          <w:rFonts w:ascii="Times New Roman" w:hAnsi="Times New Roman"/>
          <w:sz w:val="24"/>
          <w:szCs w:val="24"/>
        </w:rPr>
      </w:pPr>
      <w:r w:rsidRPr="00D818C9">
        <w:rPr>
          <w:rFonts w:ascii="Times New Roman" w:hAnsi="Times New Roman"/>
          <w:sz w:val="24"/>
          <w:szCs w:val="24"/>
        </w:rPr>
        <w:t>Раздел 4. ФОРМЫ КОНТРОЛЯ</w:t>
      </w:r>
    </w:p>
    <w:p w14:paraId="18CC0B01" w14:textId="77777777" w:rsidR="00D818C9" w:rsidRPr="00D818C9" w:rsidRDefault="00D818C9" w:rsidP="00D818C9">
      <w:pPr>
        <w:spacing w:after="0" w:line="240" w:lineRule="auto"/>
        <w:ind w:firstLine="709"/>
        <w:jc w:val="center"/>
        <w:rPr>
          <w:rFonts w:ascii="Times New Roman" w:hAnsi="Times New Roman"/>
          <w:sz w:val="24"/>
          <w:szCs w:val="24"/>
        </w:rPr>
      </w:pPr>
      <w:r w:rsidRPr="00D818C9">
        <w:rPr>
          <w:rFonts w:ascii="Times New Roman" w:hAnsi="Times New Roman"/>
          <w:sz w:val="24"/>
          <w:szCs w:val="24"/>
        </w:rPr>
        <w:t>ЗА ИСПОЛНЕНИЕМ АДМИНИСТРАТИВНОГО РЕГЛАМЕНТА</w:t>
      </w:r>
    </w:p>
    <w:p w14:paraId="66CED371" w14:textId="77777777" w:rsidR="00D818C9" w:rsidRPr="00D818C9" w:rsidRDefault="00D818C9" w:rsidP="00D818C9">
      <w:pPr>
        <w:spacing w:after="0" w:line="240" w:lineRule="auto"/>
        <w:ind w:firstLine="709"/>
        <w:jc w:val="center"/>
        <w:rPr>
          <w:rFonts w:ascii="Times New Roman" w:hAnsi="Times New Roman"/>
          <w:sz w:val="28"/>
          <w:szCs w:val="28"/>
        </w:rPr>
      </w:pPr>
    </w:p>
    <w:p w14:paraId="27928B17" w14:textId="77777777" w:rsidR="00D818C9" w:rsidRPr="00D818C9" w:rsidRDefault="00D818C9" w:rsidP="00D818C9">
      <w:pPr>
        <w:pStyle w:val="ConsPlusNormal"/>
        <w:jc w:val="center"/>
        <w:outlineLvl w:val="2"/>
        <w:rPr>
          <w:rFonts w:ascii="Times New Roman" w:hAnsi="Times New Roman" w:cs="Times New Roman"/>
          <w:sz w:val="24"/>
          <w:szCs w:val="24"/>
        </w:rPr>
      </w:pPr>
      <w:r w:rsidRPr="00D818C9">
        <w:rPr>
          <w:rFonts w:ascii="Times New Roman" w:hAnsi="Times New Roman" w:cs="Times New Roman"/>
          <w:sz w:val="24"/>
          <w:szCs w:val="24"/>
        </w:rPr>
        <w:t>4.1. Порядок осуществления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3BEEC08E" w14:textId="77777777" w:rsidR="00D818C9" w:rsidRPr="00D818C9" w:rsidRDefault="00D818C9" w:rsidP="00D818C9">
      <w:pPr>
        <w:pStyle w:val="ConsPlusNormal"/>
        <w:jc w:val="center"/>
        <w:rPr>
          <w:rFonts w:ascii="Times New Roman" w:hAnsi="Times New Roman" w:cs="Times New Roman"/>
          <w:sz w:val="24"/>
          <w:szCs w:val="24"/>
        </w:rPr>
      </w:pPr>
    </w:p>
    <w:p w14:paraId="515DE133" w14:textId="77777777" w:rsidR="00D818C9" w:rsidRPr="00D818C9" w:rsidRDefault="00D818C9" w:rsidP="00D818C9">
      <w:pPr>
        <w:pStyle w:val="ConsPlusNormal"/>
        <w:ind w:firstLine="709"/>
        <w:jc w:val="both"/>
        <w:rPr>
          <w:rFonts w:ascii="Times New Roman" w:hAnsi="Times New Roman" w:cs="Times New Roman"/>
          <w:sz w:val="24"/>
          <w:szCs w:val="24"/>
        </w:rPr>
      </w:pPr>
      <w:r w:rsidRPr="00D818C9">
        <w:rPr>
          <w:rFonts w:ascii="Times New Roman" w:hAnsi="Times New Roman" w:cs="Times New Roman"/>
          <w:sz w:val="24"/>
          <w:szCs w:val="24"/>
        </w:rPr>
        <w:t>Текущий контроль за соблюдением и исполнением должностными лицами архивного отдела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начальником архивного отдела.</w:t>
      </w:r>
    </w:p>
    <w:p w14:paraId="199544A9" w14:textId="77777777" w:rsidR="00D818C9" w:rsidRPr="00D818C9" w:rsidRDefault="00D818C9" w:rsidP="00D818C9">
      <w:pPr>
        <w:pStyle w:val="ConsPlusNormal"/>
        <w:ind w:firstLine="709"/>
        <w:jc w:val="both"/>
        <w:rPr>
          <w:rFonts w:ascii="Times New Roman" w:hAnsi="Times New Roman" w:cs="Times New Roman"/>
          <w:sz w:val="24"/>
          <w:szCs w:val="24"/>
        </w:rPr>
      </w:pPr>
      <w:r w:rsidRPr="00D818C9">
        <w:rPr>
          <w:rFonts w:ascii="Times New Roman" w:hAnsi="Times New Roman" w:cs="Times New Roman"/>
          <w:sz w:val="24"/>
          <w:szCs w:val="24"/>
        </w:rPr>
        <w:t>Текущий контроль за соблюдением и исполнением должностными лицами территориальных подразделений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начальником соответствующего территориального подразделения.</w:t>
      </w:r>
    </w:p>
    <w:p w14:paraId="0E77C6CA"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Контроль за полнотой и качеством предоставления муниципальной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 </w:t>
      </w:r>
    </w:p>
    <w:p w14:paraId="2411DA1F" w14:textId="77777777" w:rsidR="00D818C9" w:rsidRPr="00D818C9" w:rsidRDefault="00D818C9" w:rsidP="00D818C9">
      <w:pPr>
        <w:spacing w:after="0" w:line="240" w:lineRule="auto"/>
        <w:ind w:firstLine="709"/>
        <w:jc w:val="center"/>
        <w:outlineLvl w:val="1"/>
        <w:rPr>
          <w:rFonts w:ascii="Times New Roman" w:hAnsi="Times New Roman"/>
          <w:sz w:val="28"/>
          <w:szCs w:val="28"/>
        </w:rPr>
      </w:pPr>
    </w:p>
    <w:p w14:paraId="5BE9AD94" w14:textId="77777777" w:rsidR="00D818C9" w:rsidRPr="00D818C9" w:rsidRDefault="00D818C9" w:rsidP="00D818C9">
      <w:pPr>
        <w:spacing w:after="0" w:line="240" w:lineRule="auto"/>
        <w:jc w:val="center"/>
        <w:outlineLvl w:val="0"/>
        <w:rPr>
          <w:rFonts w:ascii="Times New Roman" w:hAnsi="Times New Roman"/>
          <w:sz w:val="24"/>
          <w:szCs w:val="24"/>
        </w:rPr>
      </w:pPr>
      <w:r w:rsidRPr="00D818C9">
        <w:rPr>
          <w:rFonts w:ascii="Times New Roman" w:hAnsi="Times New Roman"/>
          <w:sz w:val="24"/>
          <w:szCs w:val="24"/>
        </w:rPr>
        <w:t>4.2. Ответственность должностных лиц  за решения и действия (бездействие), принимаемые (осуществляемые) в ходе предоставления муниципальной услуги</w:t>
      </w:r>
    </w:p>
    <w:p w14:paraId="2EB4EA32" w14:textId="77777777" w:rsidR="00D818C9" w:rsidRPr="00D818C9" w:rsidRDefault="00D818C9" w:rsidP="00D818C9">
      <w:pPr>
        <w:spacing w:after="0" w:line="240" w:lineRule="auto"/>
        <w:jc w:val="center"/>
        <w:rPr>
          <w:rFonts w:ascii="Times New Roman" w:hAnsi="Times New Roman"/>
          <w:sz w:val="24"/>
          <w:szCs w:val="24"/>
        </w:rPr>
      </w:pPr>
    </w:p>
    <w:p w14:paraId="6D895B6D" w14:textId="77777777" w:rsidR="00D818C9" w:rsidRPr="00D818C9" w:rsidRDefault="00D818C9" w:rsidP="00D818C9">
      <w:pPr>
        <w:spacing w:after="0" w:line="240" w:lineRule="auto"/>
        <w:ind w:firstLine="708"/>
        <w:jc w:val="both"/>
        <w:rPr>
          <w:rFonts w:ascii="Times New Roman" w:hAnsi="Times New Roman"/>
          <w:sz w:val="24"/>
          <w:szCs w:val="24"/>
        </w:rPr>
      </w:pPr>
      <w:r w:rsidRPr="00D818C9">
        <w:rPr>
          <w:rFonts w:ascii="Times New Roman" w:hAnsi="Times New Roman"/>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49854794" w14:textId="77777777" w:rsidR="00D818C9" w:rsidRPr="00D818C9" w:rsidRDefault="00D818C9" w:rsidP="00D818C9">
      <w:pPr>
        <w:spacing w:after="0" w:line="240" w:lineRule="auto"/>
        <w:ind w:firstLine="709"/>
        <w:jc w:val="center"/>
        <w:rPr>
          <w:rFonts w:ascii="Times New Roman" w:hAnsi="Times New Roman"/>
          <w:sz w:val="24"/>
          <w:szCs w:val="24"/>
        </w:rPr>
      </w:pPr>
    </w:p>
    <w:p w14:paraId="1917D0A9" w14:textId="77777777" w:rsidR="00D818C9" w:rsidRPr="00D818C9" w:rsidRDefault="00D818C9" w:rsidP="00D818C9">
      <w:pPr>
        <w:spacing w:after="0" w:line="240" w:lineRule="auto"/>
        <w:jc w:val="center"/>
        <w:outlineLvl w:val="0"/>
        <w:rPr>
          <w:rFonts w:ascii="Times New Roman" w:hAnsi="Times New Roman"/>
          <w:sz w:val="24"/>
          <w:szCs w:val="24"/>
        </w:rPr>
      </w:pPr>
      <w:r w:rsidRPr="00D818C9">
        <w:rPr>
          <w:rFonts w:ascii="Times New Roman" w:hAnsi="Times New Roman"/>
          <w:sz w:val="24"/>
          <w:szCs w:val="24"/>
        </w:rPr>
        <w:t>4.3. Положения, характеризующие требования к формам контроля за предоставлением муниципальной услуги со стороны граждан, их объединений и организаций</w:t>
      </w:r>
    </w:p>
    <w:p w14:paraId="41AC9958" w14:textId="77777777" w:rsidR="00D818C9" w:rsidRPr="00D818C9" w:rsidRDefault="00D818C9" w:rsidP="00D818C9">
      <w:pPr>
        <w:spacing w:after="0" w:line="240" w:lineRule="auto"/>
        <w:jc w:val="center"/>
        <w:rPr>
          <w:rFonts w:ascii="Times New Roman" w:hAnsi="Times New Roman"/>
          <w:sz w:val="24"/>
          <w:szCs w:val="24"/>
        </w:rPr>
      </w:pPr>
    </w:p>
    <w:p w14:paraId="1583966B"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Контроль за предоставлением муниципальной услуги со стороны граждан, их объединений и организации осуществляется посредством открытости деятельности администрации при предоставлении муниципальной услуги, получения полной, актуальной и достоверной информации о порядке предоставления муниципальной услуги </w:t>
      </w:r>
      <w:r w:rsidRPr="00D818C9">
        <w:rPr>
          <w:rFonts w:ascii="Times New Roman" w:hAnsi="Times New Roman"/>
          <w:sz w:val="24"/>
          <w:szCs w:val="24"/>
        </w:rPr>
        <w:lastRenderedPageBreak/>
        <w:t xml:space="preserve">и возможности досудебного рассмотрения обращений (жалоб) в процессе получения муниципальной услуги. </w:t>
      </w:r>
    </w:p>
    <w:p w14:paraId="742E4B5A" w14:textId="77777777" w:rsidR="00D818C9" w:rsidRPr="00D818C9" w:rsidRDefault="00D818C9" w:rsidP="00D818C9">
      <w:pPr>
        <w:spacing w:after="0" w:line="240" w:lineRule="auto"/>
        <w:ind w:firstLine="709"/>
        <w:jc w:val="center"/>
        <w:rPr>
          <w:rFonts w:ascii="Times New Roman" w:hAnsi="Times New Roman"/>
          <w:sz w:val="28"/>
          <w:szCs w:val="28"/>
        </w:rPr>
      </w:pPr>
    </w:p>
    <w:p w14:paraId="2F0DBCA6" w14:textId="77777777" w:rsidR="00D818C9" w:rsidRPr="00D818C9" w:rsidRDefault="00D818C9" w:rsidP="00D818C9">
      <w:pPr>
        <w:pStyle w:val="ConsPlusNormal"/>
        <w:ind w:firstLine="1134"/>
        <w:jc w:val="center"/>
        <w:rPr>
          <w:rFonts w:ascii="Times New Roman" w:hAnsi="Times New Roman" w:cs="Times New Roman"/>
          <w:sz w:val="24"/>
          <w:szCs w:val="24"/>
        </w:rPr>
      </w:pPr>
      <w:r w:rsidRPr="00D818C9">
        <w:rPr>
          <w:rFonts w:ascii="Times New Roman" w:hAnsi="Times New Roman" w:cs="Times New Roman"/>
          <w:sz w:val="24"/>
          <w:szCs w:val="24"/>
        </w:rPr>
        <w:t>Раздел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А ТАКЖЕ ИХ ДОЛЖНОСТНЫХ ЛИЦ, МУНИЦИПАЛЬНЫХ СЛУЖАЩИХ, РАБОТНИКОВ.</w:t>
      </w:r>
    </w:p>
    <w:p w14:paraId="3D0AF702" w14:textId="77777777" w:rsidR="00D818C9" w:rsidRPr="00D818C9" w:rsidRDefault="00D818C9" w:rsidP="00D818C9">
      <w:pPr>
        <w:spacing w:after="0" w:line="240" w:lineRule="auto"/>
        <w:ind w:right="-143"/>
        <w:jc w:val="center"/>
        <w:outlineLvl w:val="0"/>
        <w:rPr>
          <w:rFonts w:ascii="Times New Roman" w:hAnsi="Times New Roman"/>
          <w:sz w:val="24"/>
          <w:szCs w:val="24"/>
        </w:rPr>
      </w:pPr>
    </w:p>
    <w:p w14:paraId="68B2E53C" w14:textId="77777777" w:rsidR="00D818C9" w:rsidRPr="00D818C9" w:rsidRDefault="00D818C9" w:rsidP="00D818C9">
      <w:pPr>
        <w:spacing w:after="0" w:line="240" w:lineRule="auto"/>
        <w:ind w:right="-143"/>
        <w:jc w:val="center"/>
        <w:outlineLvl w:val="0"/>
        <w:rPr>
          <w:rFonts w:ascii="Times New Roman" w:hAnsi="Times New Roman"/>
          <w:b/>
          <w:sz w:val="24"/>
          <w:szCs w:val="24"/>
        </w:rPr>
      </w:pPr>
    </w:p>
    <w:p w14:paraId="32112303" w14:textId="77777777" w:rsidR="00D818C9" w:rsidRPr="00D818C9" w:rsidRDefault="00D818C9" w:rsidP="00D818C9">
      <w:pPr>
        <w:spacing w:after="0" w:line="240" w:lineRule="auto"/>
        <w:ind w:right="-143"/>
        <w:jc w:val="center"/>
        <w:outlineLvl w:val="0"/>
        <w:rPr>
          <w:rFonts w:ascii="Times New Roman" w:hAnsi="Times New Roman"/>
          <w:sz w:val="24"/>
          <w:szCs w:val="24"/>
        </w:rPr>
      </w:pPr>
      <w:r w:rsidRPr="00D818C9">
        <w:rPr>
          <w:rFonts w:ascii="Times New Roman" w:hAnsi="Times New Roman"/>
          <w:sz w:val="24"/>
          <w:szCs w:val="24"/>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муниципального служащего при предоставлении муниципальной услуги</w:t>
      </w:r>
    </w:p>
    <w:p w14:paraId="5678F95D" w14:textId="77777777" w:rsidR="00D818C9" w:rsidRPr="00D818C9" w:rsidRDefault="00D818C9" w:rsidP="00D818C9">
      <w:pPr>
        <w:spacing w:after="0" w:line="240" w:lineRule="auto"/>
        <w:ind w:right="-143"/>
        <w:jc w:val="center"/>
        <w:outlineLvl w:val="0"/>
        <w:rPr>
          <w:rFonts w:ascii="Times New Roman" w:hAnsi="Times New Roman"/>
          <w:sz w:val="24"/>
          <w:szCs w:val="24"/>
        </w:rPr>
      </w:pPr>
    </w:p>
    <w:p w14:paraId="7A03455D"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5.1.1. Заявитель может обратиться с жалобой, в том числе в следующих случаях:</w:t>
      </w:r>
    </w:p>
    <w:p w14:paraId="6A890628"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а) нарушение срока регистрации запроса о предоставлении муниципальной услуги, запроса о предоставлении нескольких муниципальных услуг;</w:t>
      </w:r>
    </w:p>
    <w:p w14:paraId="25BE12A9"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07DEA6FA"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w:t>
      </w:r>
    </w:p>
    <w:p w14:paraId="03B88689"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 для предоставления муниципальной услуги, у заявителя;</w:t>
      </w:r>
    </w:p>
    <w:p w14:paraId="590DF4B5"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0771B3C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300A7B9D"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ж) отказ администрации, должностного лица администрации,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w:t>
      </w:r>
      <w:r w:rsidRPr="00D818C9">
        <w:rPr>
          <w:rFonts w:ascii="Times New Roman" w:hAnsi="Times New Roman"/>
          <w:sz w:val="24"/>
          <w:szCs w:val="24"/>
        </w:rPr>
        <w:lastRenderedPageBreak/>
        <w:t>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1D34F0DB"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з) нарушение срока или порядка выдачи документов по результатам предоставления муниципальной услуги;</w:t>
      </w:r>
    </w:p>
    <w:p w14:paraId="1308CB97" w14:textId="77777777" w:rsidR="00D818C9" w:rsidRPr="00D818C9" w:rsidRDefault="00D818C9" w:rsidP="00D818C9">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p>
    <w:p w14:paraId="53772503" w14:textId="77777777" w:rsidR="00D818C9" w:rsidRPr="00D818C9" w:rsidRDefault="00D818C9" w:rsidP="00D818C9">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абзацами 4 - 8 пункта 2.6.4 раздела 2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14:paraId="1CD3D708" w14:textId="77777777" w:rsidR="00D818C9" w:rsidRPr="00D818C9" w:rsidRDefault="00D818C9" w:rsidP="00D818C9">
      <w:pPr>
        <w:spacing w:after="0" w:line="240" w:lineRule="auto"/>
        <w:ind w:firstLine="709"/>
        <w:jc w:val="both"/>
        <w:rPr>
          <w:rFonts w:ascii="Times New Roman" w:hAnsi="Times New Roman"/>
          <w:sz w:val="24"/>
          <w:szCs w:val="24"/>
        </w:rPr>
      </w:pPr>
    </w:p>
    <w:p w14:paraId="05ED19D0" w14:textId="77777777" w:rsidR="00D818C9" w:rsidRPr="00D818C9" w:rsidRDefault="00D818C9" w:rsidP="00D818C9">
      <w:pPr>
        <w:spacing w:after="0" w:line="240" w:lineRule="auto"/>
        <w:ind w:right="174" w:firstLine="709"/>
        <w:jc w:val="center"/>
        <w:rPr>
          <w:rFonts w:ascii="Times New Roman" w:hAnsi="Times New Roman"/>
          <w:sz w:val="24"/>
          <w:szCs w:val="24"/>
        </w:rPr>
      </w:pPr>
      <w:r w:rsidRPr="00D818C9">
        <w:rPr>
          <w:rFonts w:ascii="Times New Roman" w:hAnsi="Times New Roman"/>
          <w:sz w:val="24"/>
          <w:szCs w:val="24"/>
        </w:rPr>
        <w:t>5.2. Предмет жалобы</w:t>
      </w:r>
    </w:p>
    <w:p w14:paraId="7403F41C" w14:textId="77777777" w:rsidR="00D818C9" w:rsidRPr="00D818C9" w:rsidRDefault="00D818C9" w:rsidP="00D818C9">
      <w:pPr>
        <w:spacing w:after="0" w:line="240" w:lineRule="auto"/>
        <w:ind w:firstLine="1134"/>
        <w:jc w:val="both"/>
        <w:rPr>
          <w:rFonts w:ascii="Times New Roman" w:hAnsi="Times New Roman"/>
          <w:sz w:val="24"/>
          <w:szCs w:val="24"/>
        </w:rPr>
      </w:pPr>
    </w:p>
    <w:p w14:paraId="56B8D52D" w14:textId="77777777" w:rsidR="008E4C50" w:rsidRPr="008E4C50" w:rsidRDefault="008E4C50" w:rsidP="008E4C50">
      <w:pPr>
        <w:spacing w:after="0" w:line="240" w:lineRule="auto"/>
        <w:ind w:firstLine="709"/>
        <w:jc w:val="both"/>
        <w:rPr>
          <w:rFonts w:ascii="Times New Roman" w:hAnsi="Times New Roman"/>
          <w:sz w:val="24"/>
          <w:szCs w:val="24"/>
        </w:rPr>
      </w:pPr>
      <w:r w:rsidRPr="008E4C50">
        <w:rPr>
          <w:rFonts w:ascii="Times New Roman" w:hAnsi="Times New Roman"/>
          <w:sz w:val="24"/>
          <w:szCs w:val="24"/>
        </w:rPr>
        <w:t>5.2.1. Предметом жалобы являются решения и (или) действия (бездействие) администрации, предоставляющего муниципальную услугу, должностного лица администрации,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осуществляющих функции по предоставлению государственных или муниципальных услуг, их работников, а также решения и действия (бездействие),</w:t>
      </w:r>
      <w:r>
        <w:rPr>
          <w:rFonts w:ascii="Times New Roman" w:hAnsi="Times New Roman"/>
          <w:sz w:val="24"/>
          <w:szCs w:val="24"/>
        </w:rPr>
        <w:t xml:space="preserve"> </w:t>
      </w:r>
      <w:r w:rsidRPr="008E4C50">
        <w:rPr>
          <w:rFonts w:ascii="Times New Roman" w:hAnsi="Times New Roman"/>
          <w:sz w:val="24"/>
          <w:szCs w:val="24"/>
        </w:rPr>
        <w:t>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или муниципальным служащим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0BD6F4B2" w14:textId="77777777" w:rsidR="00D818C9" w:rsidRPr="00D818C9" w:rsidRDefault="00D818C9" w:rsidP="008E4C50">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5.2.2. Жалоба должна содержать:</w:t>
      </w:r>
    </w:p>
    <w:p w14:paraId="5075FFDE" w14:textId="77777777" w:rsidR="00D818C9" w:rsidRPr="00D818C9" w:rsidRDefault="00D818C9" w:rsidP="008E4C50">
      <w:pPr>
        <w:spacing w:after="0" w:line="240" w:lineRule="auto"/>
        <w:ind w:firstLine="709"/>
        <w:jc w:val="both"/>
        <w:rPr>
          <w:rFonts w:ascii="Times New Roman" w:hAnsi="Times New Roman"/>
          <w:sz w:val="24"/>
          <w:szCs w:val="24"/>
        </w:rPr>
      </w:pPr>
      <w:r w:rsidRPr="00D818C9">
        <w:rPr>
          <w:rFonts w:ascii="Times New Roman" w:hAnsi="Times New Roman"/>
          <w:sz w:val="24"/>
          <w:szCs w:val="24"/>
        </w:rPr>
        <w:t>- наименование архивного отдела Управления культуры и архивного дела, предоставляющего муниципальную услугу, должностного лица архивного отдела Управления культуры и архивного дела или муниципального служащего, многофункционального центра,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59E5D21F" w14:textId="77777777" w:rsidR="00D818C9" w:rsidRPr="00D818C9" w:rsidRDefault="00D818C9" w:rsidP="00D818C9">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w:t>
      </w:r>
      <w:r w:rsidRPr="00D818C9">
        <w:rPr>
          <w:rFonts w:ascii="Times New Roman" w:hAnsi="Times New Roman"/>
          <w:sz w:val="24"/>
          <w:szCs w:val="24"/>
        </w:rPr>
        <w:lastRenderedPageBreak/>
        <w:t>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0BACD5F" w14:textId="77777777" w:rsidR="00D818C9" w:rsidRPr="00D818C9" w:rsidRDefault="00D818C9" w:rsidP="00D818C9">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 сведения об обжалуемых решениях и действиях (бездействии) архивного отдела Управления культуры и архивного дела, предоставляющего муниципальную услугу, должностного лица архивного отдела Управления культуры и архивного дела или муниципального служащего, многофункционального центра, работника МФЦ, организаций, осуществляющих функции по предоставлению государственных или муниципальных услуг, и их работников;</w:t>
      </w:r>
    </w:p>
    <w:p w14:paraId="796594BE" w14:textId="77777777" w:rsidR="00D818C9" w:rsidRPr="00D818C9" w:rsidRDefault="00D818C9" w:rsidP="00D818C9">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 доводы, на основании которых заявитель не согласен с решением и действием (бездействием) архивного отдела Управления культуры и архивного дела, предоставляющего муниципальную услугу, должностного лица архивного отдела Управления культуры и архивного дела  или муниципального служащего, многофункционального центра,  работника МФЦ, организаций, осуществляющих функции по предоставлению государственных или муниципальных услуг, и их работников.</w:t>
      </w:r>
    </w:p>
    <w:p w14:paraId="4908380E" w14:textId="77777777" w:rsidR="00D818C9" w:rsidRPr="00D818C9" w:rsidRDefault="00D818C9" w:rsidP="00D818C9">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Заявителем могут быть представлены документы (при наличии), подтверждающие доводы заявителя, либо их копии.</w:t>
      </w:r>
    </w:p>
    <w:p w14:paraId="5B5B54D0" w14:textId="77777777" w:rsidR="00D818C9" w:rsidRPr="00D818C9" w:rsidRDefault="00D818C9" w:rsidP="00D818C9">
      <w:pPr>
        <w:spacing w:after="0" w:line="240" w:lineRule="auto"/>
        <w:ind w:firstLine="1134"/>
        <w:jc w:val="center"/>
        <w:rPr>
          <w:rFonts w:ascii="Times New Roman" w:hAnsi="Times New Roman"/>
          <w:sz w:val="24"/>
          <w:szCs w:val="24"/>
        </w:rPr>
      </w:pPr>
    </w:p>
    <w:p w14:paraId="59D1A6B2" w14:textId="77777777" w:rsidR="00D818C9" w:rsidRPr="00D818C9" w:rsidRDefault="00D818C9" w:rsidP="00D818C9">
      <w:pPr>
        <w:spacing w:after="0" w:line="240" w:lineRule="auto"/>
        <w:ind w:firstLine="1134"/>
        <w:jc w:val="center"/>
        <w:rPr>
          <w:rFonts w:ascii="Times New Roman" w:hAnsi="Times New Roman"/>
          <w:sz w:val="24"/>
          <w:szCs w:val="24"/>
        </w:rPr>
      </w:pPr>
      <w:r w:rsidRPr="00D818C9">
        <w:rPr>
          <w:rFonts w:ascii="Times New Roman" w:hAnsi="Times New Roman"/>
          <w:sz w:val="24"/>
          <w:szCs w:val="24"/>
        </w:rPr>
        <w:t>5.3. Органы местного самоуправления и уполномоченные на рассмотрение жалобы должностные лица, которым может быть направлена жалоба</w:t>
      </w:r>
    </w:p>
    <w:p w14:paraId="5AF4F386" w14:textId="77777777" w:rsidR="00D818C9" w:rsidRPr="00D818C9" w:rsidRDefault="00D818C9" w:rsidP="00D818C9">
      <w:pPr>
        <w:spacing w:after="0" w:line="240" w:lineRule="auto"/>
        <w:ind w:firstLine="1134"/>
        <w:jc w:val="center"/>
        <w:rPr>
          <w:rFonts w:ascii="Times New Roman" w:hAnsi="Times New Roman"/>
          <w:sz w:val="24"/>
          <w:szCs w:val="24"/>
        </w:rPr>
      </w:pPr>
    </w:p>
    <w:p w14:paraId="022F3500"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5.3.1. Жалоба рассматривается архивным отделом Управления культуры и архивного дела, предоставляющим муниципальную услугу, порядок предоставления которой был нарушен вследствие решений и действий (бездействия) архивного отдела Управления культуры и архивного дела, предоставляющего муниципальную услугу, его должностного лица или муниципального служащего.</w:t>
      </w:r>
    </w:p>
    <w:p w14:paraId="6810E1E4"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5.3.2. Должностные лица архивного отдела Управления культуры и архивного дела, уполномоченные на рассмотрение жалобы на нарушение порядка предоставления муниципальной услуги, порядка и сроков рассмотрения жалобы, либо незаконный отказ или уклонение указанного должностного лица или муниципального служащего от приема жалобы, несут ответственность в соответствии с законодательством Российской Федерации.</w:t>
      </w:r>
    </w:p>
    <w:p w14:paraId="6AB6DE11" w14:textId="77777777" w:rsidR="00D818C9" w:rsidRPr="00D818C9" w:rsidRDefault="00D818C9" w:rsidP="00D818C9">
      <w:pPr>
        <w:spacing w:after="0" w:line="240" w:lineRule="auto"/>
        <w:ind w:firstLine="709"/>
        <w:jc w:val="center"/>
        <w:rPr>
          <w:rFonts w:ascii="Times New Roman" w:hAnsi="Times New Roman"/>
          <w:sz w:val="24"/>
          <w:szCs w:val="24"/>
        </w:rPr>
      </w:pPr>
      <w:r w:rsidRPr="00D818C9">
        <w:rPr>
          <w:rFonts w:ascii="Times New Roman" w:hAnsi="Times New Roman"/>
          <w:sz w:val="24"/>
          <w:szCs w:val="24"/>
        </w:rPr>
        <w:t>5.4. Порядок подачи и рассмотрения жалобы</w:t>
      </w:r>
    </w:p>
    <w:p w14:paraId="047214C9" w14:textId="77777777" w:rsidR="00D818C9" w:rsidRPr="00D818C9" w:rsidRDefault="00D818C9" w:rsidP="00D818C9">
      <w:pPr>
        <w:spacing w:after="0" w:line="240" w:lineRule="auto"/>
        <w:ind w:firstLine="709"/>
        <w:jc w:val="center"/>
        <w:rPr>
          <w:rFonts w:ascii="Times New Roman" w:hAnsi="Times New Roman"/>
          <w:sz w:val="24"/>
          <w:szCs w:val="24"/>
        </w:rPr>
      </w:pPr>
    </w:p>
    <w:p w14:paraId="279417FF"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5.4.1. Жалоба подается в архивный отдел Управления культуры и архивного дела, многофункциональный центр либо в соответствующий орган государственной власти публично-правового образования, являющийся учредителем многофункционального центра, а также организации, осуществляющие функции по предоставлению государственных или муниципальных услуг.</w:t>
      </w:r>
    </w:p>
    <w:p w14:paraId="77695538"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Жалобы на решения и действия (бездействие) руководителя архивного отдела Управления культуры и архивного дела подается в вышестоящий орган (при его наличии) либо в случае его отсутствия рассматриваются непосредственно руководителем архивного отдела Управления культуры и архивного дела, предоставляющего муниципальную услугу.</w:t>
      </w:r>
    </w:p>
    <w:p w14:paraId="1EF73F6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(министерство цифрового развития и связи Сахалинской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Pr="00D818C9">
        <w:rPr>
          <w:rFonts w:ascii="Times New Roman" w:hAnsi="Times New Roman"/>
          <w:sz w:val="24"/>
          <w:szCs w:val="24"/>
        </w:rPr>
        <w:lastRenderedPageBreak/>
        <w:t>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14:paraId="0E48283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Жалобы на решения и действия (бездействие) работника организаций, осуществляющих функции по предоставлению государственных или муниципальных услуг, подаются руководителям этих организаций.</w:t>
      </w:r>
    </w:p>
    <w:p w14:paraId="013B78A3"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5.4.2. Жалоба подается в письменной форме на бумажном носителе, в электронной форме.</w:t>
      </w:r>
    </w:p>
    <w:p w14:paraId="618FB099" w14:textId="77777777" w:rsidR="00D818C9" w:rsidRPr="00D818C9" w:rsidRDefault="00D818C9" w:rsidP="00D818C9">
      <w:pPr>
        <w:spacing w:after="0" w:line="240" w:lineRule="auto"/>
        <w:ind w:firstLine="708"/>
        <w:jc w:val="both"/>
        <w:rPr>
          <w:rFonts w:ascii="Times New Roman" w:hAnsi="Times New Roman"/>
          <w:sz w:val="24"/>
          <w:szCs w:val="24"/>
        </w:rPr>
      </w:pPr>
      <w:r w:rsidRPr="00D818C9">
        <w:rPr>
          <w:rFonts w:ascii="Times New Roman" w:hAnsi="Times New Roman"/>
          <w:sz w:val="24"/>
          <w:szCs w:val="24"/>
        </w:rPr>
        <w:t>Жалоба на решения и действия (бездействие) архивного отдела Управления культуры и архивного дела, должностного лица архивного отдела Управления культуры и архивного дела, муниципального служащего, руководителя архивного отдела Управления культуры и архивного дела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Управления культуры и архивного дела,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6076BDF0"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5.4.2.1. Прием жалоб в письменной форме осуществляется архивным отделом Управления культуры и архивного дела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46619C1E"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Жалоба в письменной форме может быть также направлена по почте.</w:t>
      </w:r>
    </w:p>
    <w:p w14:paraId="29AF1560"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 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3CD3BB9F"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 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21D1A1FF"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14:paraId="0240884F"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00B9FBEB"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7A022935"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5.4.2.4. В электронном виде жалоба может быть подана заявителем посредством:</w:t>
      </w:r>
    </w:p>
    <w:p w14:paraId="3FF3C7FD"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1) официального сайта Управления культуры и архивного дела в информационно-телекоммуникационной сети Интернет;</w:t>
      </w:r>
    </w:p>
    <w:p w14:paraId="064C17BF"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2) ЕПГУ, РПГУ.</w:t>
      </w:r>
    </w:p>
    <w:p w14:paraId="30379DE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60B18480"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При подаче жалобы в электронном виде документы, указанные в подпункте 5.4.2.3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15351DAF" w14:textId="77777777" w:rsidR="00D818C9" w:rsidRPr="00D818C9" w:rsidRDefault="00D818C9" w:rsidP="00D818C9">
      <w:pPr>
        <w:spacing w:after="0" w:line="240" w:lineRule="auto"/>
        <w:ind w:firstLine="567"/>
        <w:jc w:val="both"/>
        <w:rPr>
          <w:rFonts w:ascii="Times New Roman" w:hAnsi="Times New Roman"/>
          <w:sz w:val="24"/>
          <w:szCs w:val="24"/>
        </w:rPr>
      </w:pPr>
      <w:r w:rsidRPr="00D818C9">
        <w:rPr>
          <w:rFonts w:ascii="Times New Roman" w:hAnsi="Times New Roman"/>
          <w:sz w:val="24"/>
          <w:szCs w:val="24"/>
        </w:rPr>
        <w:t>При использовании портала Досудебного обжалования заявителю обеспечивается:</w:t>
      </w:r>
    </w:p>
    <w:p w14:paraId="31C08DBA"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lastRenderedPageBreak/>
        <w:t>а) возможность подачи заявителем в электронной форме жалобы и иных документов (при наличии), подтверждающих доводы заявителя;</w:t>
      </w:r>
    </w:p>
    <w:p w14:paraId="4309F98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б) доступность для заполнения и (или) копирования заявителем шаблонов жалобы в электронной форме;</w:t>
      </w:r>
    </w:p>
    <w:p w14:paraId="70B68B8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 в) возможность получения заявителем сведений о ходе рассмотрения жалобы, поданной любым способом;</w:t>
      </w:r>
    </w:p>
    <w:p w14:paraId="2613B1EE"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г) возможность получения заявителем решения по жалобе, поданной любым способом;</w:t>
      </w:r>
    </w:p>
    <w:p w14:paraId="5C9DC2EA"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д) возможность ознакомления с информацией об общем количестве поданных и рассмотренных жалоб.</w:t>
      </w:r>
    </w:p>
    <w:p w14:paraId="2B4B617A"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5.4.3. Жалоба может быть подана заявителем через МФЦ. При поступлении жалобы МФЦ обеспечивает ее передачу в архивный отдел Управления культуры и архивного дела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14:paraId="05E75054"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При этом срок рассмотрения жалобы исчисляется со дня регистрации жалобы в архивном отделе Управления культуры и архивного дела.</w:t>
      </w:r>
    </w:p>
    <w:p w14:paraId="1601532D"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5.4.4. Уполномоченные на рассмотрение жалоб должностные лица архивного отдела Управления культуры и архивного дела обеспечивают прием и рассмотрение жалоб.</w:t>
      </w:r>
    </w:p>
    <w:p w14:paraId="4BE0A2B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5.4.5. Архивный отдел Управления культуры и архивного дела обеспечивает:</w:t>
      </w:r>
    </w:p>
    <w:p w14:paraId="03CF1742"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1) оснащение мест приема жалоб;</w:t>
      </w:r>
    </w:p>
    <w:p w14:paraId="3ABBEB1C"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2) информирование заявителей о порядке обжалования решений и действий (бездействия) архивного отдела Управления культуры и архивного дела, его должностных лиц или муниципального служащего;</w:t>
      </w:r>
    </w:p>
    <w:p w14:paraId="56376A7C"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3) консультирование заявителей о порядке обжалования решений и действий (бездействия) архивного отдела Управления культуры и архивного дела, его должностных лиц  или муниципального служащего;</w:t>
      </w:r>
    </w:p>
    <w:p w14:paraId="26FD04AB"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53A8E3FE"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5.4.6. Основаниями для начала процедуры досудебного (внесудебного) обжалования являются поступление жалобы заявителя и ее регистрации.</w:t>
      </w:r>
    </w:p>
    <w:p w14:paraId="113F793E"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5.4.7.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4B1AFD90" w14:textId="77777777" w:rsidR="00D818C9" w:rsidRPr="00D818C9" w:rsidRDefault="00D818C9" w:rsidP="00D818C9">
      <w:pPr>
        <w:numPr>
          <w:ilvl w:val="2"/>
          <w:numId w:val="38"/>
        </w:numPr>
        <w:autoSpaceDE w:val="0"/>
        <w:autoSpaceDN w:val="0"/>
        <w:adjustRightInd w:val="0"/>
        <w:spacing w:after="0" w:line="240" w:lineRule="auto"/>
        <w:ind w:left="0" w:firstLine="709"/>
        <w:jc w:val="both"/>
        <w:rPr>
          <w:rFonts w:ascii="Times New Roman" w:hAnsi="Times New Roman"/>
          <w:sz w:val="24"/>
          <w:szCs w:val="24"/>
        </w:rPr>
      </w:pPr>
      <w:r w:rsidRPr="00D818C9">
        <w:rPr>
          <w:rFonts w:ascii="Times New Roman" w:hAnsi="Times New Roman"/>
          <w:sz w:val="24"/>
          <w:szCs w:val="24"/>
        </w:rPr>
        <w:t>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657E666F" w14:textId="77777777" w:rsidR="00D818C9" w:rsidRPr="00D818C9" w:rsidRDefault="00D818C9" w:rsidP="00D818C9">
      <w:pPr>
        <w:spacing w:after="0" w:line="240" w:lineRule="auto"/>
        <w:ind w:firstLine="1134"/>
        <w:jc w:val="center"/>
        <w:rPr>
          <w:rFonts w:ascii="Times New Roman" w:hAnsi="Times New Roman"/>
          <w:sz w:val="24"/>
          <w:szCs w:val="24"/>
        </w:rPr>
      </w:pPr>
      <w:r w:rsidRPr="00D818C9">
        <w:rPr>
          <w:rFonts w:ascii="Times New Roman" w:hAnsi="Times New Roman"/>
          <w:sz w:val="24"/>
          <w:szCs w:val="24"/>
        </w:rPr>
        <w:t>5.5. Срок рассмотрения жалобы</w:t>
      </w:r>
    </w:p>
    <w:p w14:paraId="3D2CAA75" w14:textId="77777777" w:rsidR="00D818C9" w:rsidRPr="00D818C9" w:rsidRDefault="00D818C9" w:rsidP="00D818C9">
      <w:pPr>
        <w:spacing w:after="0" w:line="240" w:lineRule="auto"/>
        <w:ind w:firstLine="1134"/>
        <w:jc w:val="center"/>
        <w:rPr>
          <w:rFonts w:ascii="Times New Roman" w:hAnsi="Times New Roman"/>
          <w:sz w:val="24"/>
          <w:szCs w:val="24"/>
        </w:rPr>
      </w:pPr>
    </w:p>
    <w:p w14:paraId="75942730"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5.5.1. Жалоба, поступившая в архивный отдел Управления культуры и архивного дела, подлежит регистрации не позднее следующего рабочего дня со дня ее поступления.</w:t>
      </w:r>
    </w:p>
    <w:p w14:paraId="4FB050BA" w14:textId="77777777" w:rsid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bCs/>
          <w:sz w:val="24"/>
          <w:szCs w:val="24"/>
        </w:rPr>
        <w:t xml:space="preserve">5.5.2. Жалоба, поступившая в </w:t>
      </w:r>
      <w:r w:rsidRPr="00D818C9">
        <w:rPr>
          <w:rFonts w:ascii="Times New Roman" w:hAnsi="Times New Roman"/>
          <w:sz w:val="24"/>
          <w:szCs w:val="24"/>
        </w:rPr>
        <w:t>архивного отдела Управления культуры и архивного дела</w:t>
      </w:r>
      <w:r w:rsidRPr="00D818C9">
        <w:rPr>
          <w:rFonts w:ascii="Times New Roman" w:hAnsi="Times New Roman"/>
          <w:bCs/>
          <w:sz w:val="24"/>
          <w:szCs w:val="24"/>
        </w:rPr>
        <w:t xml:space="preserve">, многофункциональный центр, учредителю многофункционального центра, в организации, осуществляющие функции по предоставлению государственных или </w:t>
      </w:r>
      <w:r w:rsidRPr="00D818C9">
        <w:rPr>
          <w:rFonts w:ascii="Times New Roman" w:hAnsi="Times New Roman"/>
          <w:bCs/>
          <w:sz w:val="24"/>
          <w:szCs w:val="24"/>
        </w:rPr>
        <w:lastRenderedPageBreak/>
        <w:t xml:space="preserve">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архивного отдела Управления культуры и архивного дела, предоставляющего муниципальную услугу, многофункционального центра,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w:t>
      </w:r>
      <w:r w:rsidRPr="00D818C9">
        <w:rPr>
          <w:rFonts w:ascii="Times New Roman" w:hAnsi="Times New Roman"/>
          <w:sz w:val="24"/>
          <w:szCs w:val="24"/>
        </w:rPr>
        <w:t>срока таких исправлений  - в течение пяти рабочих дней со дня ее регистрации.</w:t>
      </w:r>
    </w:p>
    <w:p w14:paraId="3A15C5D0" w14:textId="77777777" w:rsidR="00616CD9" w:rsidRPr="00D818C9" w:rsidRDefault="00616CD9" w:rsidP="00D818C9">
      <w:pPr>
        <w:spacing w:after="0" w:line="240" w:lineRule="auto"/>
        <w:ind w:firstLine="709"/>
        <w:jc w:val="both"/>
        <w:rPr>
          <w:rFonts w:ascii="Times New Roman" w:hAnsi="Times New Roman"/>
          <w:sz w:val="24"/>
          <w:szCs w:val="24"/>
        </w:rPr>
      </w:pPr>
    </w:p>
    <w:p w14:paraId="70529905" w14:textId="77777777" w:rsidR="00D818C9" w:rsidRPr="00D818C9" w:rsidRDefault="00D818C9" w:rsidP="00D818C9">
      <w:pPr>
        <w:spacing w:after="0" w:line="240" w:lineRule="auto"/>
        <w:ind w:firstLine="1134"/>
        <w:jc w:val="center"/>
        <w:rPr>
          <w:rFonts w:ascii="Times New Roman" w:hAnsi="Times New Roman"/>
          <w:sz w:val="24"/>
          <w:szCs w:val="24"/>
        </w:rPr>
      </w:pPr>
      <w:r w:rsidRPr="00D818C9">
        <w:rPr>
          <w:rFonts w:ascii="Times New Roman" w:hAnsi="Times New Roman"/>
          <w:sz w:val="24"/>
          <w:szCs w:val="24"/>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14:paraId="2BC55A91" w14:textId="77777777" w:rsidR="00D818C9" w:rsidRPr="00D818C9" w:rsidRDefault="00D818C9" w:rsidP="00D818C9">
      <w:pPr>
        <w:spacing w:after="0" w:line="240" w:lineRule="auto"/>
        <w:ind w:firstLine="1134"/>
        <w:jc w:val="both"/>
        <w:rPr>
          <w:rFonts w:ascii="Times New Roman" w:hAnsi="Times New Roman"/>
          <w:sz w:val="24"/>
          <w:szCs w:val="24"/>
        </w:rPr>
      </w:pPr>
    </w:p>
    <w:p w14:paraId="4D3028FE" w14:textId="77777777" w:rsidR="00D818C9" w:rsidRPr="00D818C9" w:rsidRDefault="00D818C9" w:rsidP="00D818C9">
      <w:pPr>
        <w:spacing w:after="0" w:line="240" w:lineRule="auto"/>
        <w:ind w:firstLine="1134"/>
        <w:jc w:val="both"/>
        <w:rPr>
          <w:rFonts w:ascii="Times New Roman" w:hAnsi="Times New Roman"/>
          <w:sz w:val="24"/>
          <w:szCs w:val="24"/>
        </w:rPr>
      </w:pPr>
      <w:r w:rsidRPr="00D818C9">
        <w:rPr>
          <w:rFonts w:ascii="Times New Roman" w:hAnsi="Times New Roman"/>
          <w:sz w:val="24"/>
          <w:szCs w:val="24"/>
        </w:rPr>
        <w:t>Приостановление рассмотрения жалобы не допускается.</w:t>
      </w:r>
    </w:p>
    <w:p w14:paraId="4BA17A94" w14:textId="77777777" w:rsidR="00616CD9" w:rsidRDefault="00616CD9" w:rsidP="00D818C9">
      <w:pPr>
        <w:spacing w:after="0" w:line="240" w:lineRule="auto"/>
        <w:ind w:firstLine="1134"/>
        <w:jc w:val="center"/>
        <w:rPr>
          <w:rFonts w:ascii="Times New Roman" w:hAnsi="Times New Roman"/>
          <w:sz w:val="24"/>
          <w:szCs w:val="24"/>
        </w:rPr>
      </w:pPr>
    </w:p>
    <w:p w14:paraId="0CE86599" w14:textId="77777777" w:rsidR="00D818C9" w:rsidRPr="00D818C9" w:rsidRDefault="00D818C9" w:rsidP="00D818C9">
      <w:pPr>
        <w:spacing w:after="0" w:line="240" w:lineRule="auto"/>
        <w:ind w:firstLine="1134"/>
        <w:jc w:val="center"/>
        <w:rPr>
          <w:rFonts w:ascii="Times New Roman" w:hAnsi="Times New Roman"/>
          <w:sz w:val="24"/>
          <w:szCs w:val="24"/>
        </w:rPr>
      </w:pPr>
      <w:r w:rsidRPr="00D818C9">
        <w:rPr>
          <w:rFonts w:ascii="Times New Roman" w:hAnsi="Times New Roman"/>
          <w:sz w:val="24"/>
          <w:szCs w:val="24"/>
        </w:rPr>
        <w:t>5.7. Результат рассмотрения жалобы</w:t>
      </w:r>
    </w:p>
    <w:p w14:paraId="4A8E4C4A" w14:textId="77777777" w:rsidR="00D818C9" w:rsidRPr="00D818C9" w:rsidRDefault="00D818C9" w:rsidP="00D818C9">
      <w:pPr>
        <w:spacing w:after="0" w:line="240" w:lineRule="auto"/>
        <w:ind w:firstLine="1134"/>
        <w:jc w:val="center"/>
        <w:rPr>
          <w:rFonts w:ascii="Times New Roman" w:hAnsi="Times New Roman"/>
          <w:sz w:val="24"/>
          <w:szCs w:val="24"/>
        </w:rPr>
      </w:pPr>
    </w:p>
    <w:p w14:paraId="50118514"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5.7.1. По результатам рассмотрения жалобы </w:t>
      </w:r>
      <w:r w:rsidRPr="00D818C9">
        <w:rPr>
          <w:rFonts w:ascii="Times New Roman" w:hAnsi="Times New Roman"/>
          <w:bCs/>
          <w:sz w:val="24"/>
          <w:szCs w:val="24"/>
        </w:rPr>
        <w:t>архивный отдел Управления культуры и архивного дела</w:t>
      </w:r>
      <w:r w:rsidRPr="00D818C9">
        <w:rPr>
          <w:rFonts w:ascii="Times New Roman" w:hAnsi="Times New Roman"/>
          <w:sz w:val="24"/>
          <w:szCs w:val="24"/>
        </w:rPr>
        <w:t xml:space="preserve"> принимает одно из следующих решений:</w:t>
      </w:r>
    </w:p>
    <w:p w14:paraId="4B2B3412"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Сахалинской области;</w:t>
      </w:r>
    </w:p>
    <w:p w14:paraId="53796E47" w14:textId="77777777" w:rsidR="00D818C9" w:rsidRPr="00D818C9" w:rsidRDefault="00D818C9" w:rsidP="00D818C9">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 xml:space="preserve">- в удовлетворении жалобы отказывается. </w:t>
      </w:r>
    </w:p>
    <w:p w14:paraId="74888E8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5.7.2. А</w:t>
      </w:r>
      <w:r w:rsidRPr="00D818C9">
        <w:rPr>
          <w:rFonts w:ascii="Times New Roman" w:hAnsi="Times New Roman"/>
          <w:bCs/>
          <w:sz w:val="24"/>
          <w:szCs w:val="24"/>
        </w:rPr>
        <w:t>рхивный отдел Управления культуры и архивного дела</w:t>
      </w:r>
      <w:r w:rsidRPr="00D818C9">
        <w:rPr>
          <w:rFonts w:ascii="Times New Roman" w:hAnsi="Times New Roman"/>
          <w:sz w:val="24"/>
          <w:szCs w:val="24"/>
        </w:rPr>
        <w:t xml:space="preserve"> отказывает в удовлетворении жалобы в следующих случаях:</w:t>
      </w:r>
    </w:p>
    <w:p w14:paraId="35D0D119"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1) наличие вступившего в законную силу решения суда по жалобе о том же предмете и по тем же основаниям;</w:t>
      </w:r>
    </w:p>
    <w:p w14:paraId="26F26FE5"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2) подача жалобы лицом, полномочия которого не подтверждены в порядке, установленном законодательством Российской Федерации.</w:t>
      </w:r>
    </w:p>
    <w:p w14:paraId="3DBB666E"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5.7.3.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w:t>
      </w:r>
      <w:r w:rsidRPr="00D818C9">
        <w:rPr>
          <w:rFonts w:ascii="Times New Roman" w:hAnsi="Times New Roman"/>
          <w:bCs/>
          <w:sz w:val="24"/>
          <w:szCs w:val="24"/>
        </w:rPr>
        <w:t>архивного отдела Управления культуры и архивного дела</w:t>
      </w:r>
      <w:r w:rsidRPr="00D818C9">
        <w:rPr>
          <w:rFonts w:ascii="Times New Roman" w:hAnsi="Times New Roman"/>
          <w:sz w:val="24"/>
          <w:szCs w:val="24"/>
        </w:rPr>
        <w:t xml:space="preserve">, работники </w:t>
      </w:r>
      <w:r w:rsidRPr="00D818C9">
        <w:rPr>
          <w:rFonts w:ascii="Times New Roman" w:hAnsi="Times New Roman"/>
          <w:bCs/>
          <w:sz w:val="24"/>
          <w:szCs w:val="24"/>
        </w:rPr>
        <w:t>архивного отдела Управления культуры и архивного дела</w:t>
      </w:r>
      <w:r w:rsidRPr="00D818C9">
        <w:rPr>
          <w:rFonts w:ascii="Times New Roman" w:hAnsi="Times New Roman"/>
          <w:sz w:val="24"/>
          <w:szCs w:val="24"/>
        </w:rPr>
        <w:t>, уполномоченные на рассмотрение жалоб, незамедлительно направляют соответствующие материалы в органы прокуратуры.</w:t>
      </w:r>
    </w:p>
    <w:p w14:paraId="59555351" w14:textId="77777777" w:rsidR="00D818C9" w:rsidRPr="00D818C9" w:rsidRDefault="00D818C9" w:rsidP="00D818C9">
      <w:pPr>
        <w:spacing w:after="0" w:line="240" w:lineRule="auto"/>
        <w:ind w:firstLine="1134"/>
        <w:jc w:val="both"/>
        <w:rPr>
          <w:rFonts w:ascii="Times New Roman" w:hAnsi="Times New Roman"/>
          <w:sz w:val="24"/>
          <w:szCs w:val="24"/>
        </w:rPr>
      </w:pPr>
    </w:p>
    <w:p w14:paraId="396A1D99" w14:textId="77777777" w:rsidR="00D818C9" w:rsidRPr="00D818C9" w:rsidRDefault="00D818C9" w:rsidP="00D818C9">
      <w:pPr>
        <w:spacing w:after="0" w:line="240" w:lineRule="auto"/>
        <w:ind w:firstLine="1134"/>
        <w:jc w:val="center"/>
        <w:rPr>
          <w:rFonts w:ascii="Times New Roman" w:hAnsi="Times New Roman"/>
          <w:sz w:val="24"/>
          <w:szCs w:val="24"/>
        </w:rPr>
      </w:pPr>
      <w:r w:rsidRPr="00D818C9">
        <w:rPr>
          <w:rFonts w:ascii="Times New Roman" w:hAnsi="Times New Roman"/>
          <w:sz w:val="24"/>
          <w:szCs w:val="24"/>
        </w:rPr>
        <w:t>5.8. Порядок информирования заявителя о результатах рассмотрения жалобы</w:t>
      </w:r>
    </w:p>
    <w:p w14:paraId="36FE41E3" w14:textId="77777777" w:rsidR="00D818C9" w:rsidRPr="00D818C9" w:rsidRDefault="00D818C9" w:rsidP="00D818C9">
      <w:pPr>
        <w:spacing w:after="0" w:line="240" w:lineRule="auto"/>
        <w:ind w:firstLine="1134"/>
        <w:jc w:val="center"/>
        <w:rPr>
          <w:rFonts w:ascii="Times New Roman" w:hAnsi="Times New Roman"/>
          <w:sz w:val="24"/>
          <w:szCs w:val="24"/>
        </w:rPr>
      </w:pPr>
    </w:p>
    <w:p w14:paraId="533269FF" w14:textId="77777777" w:rsidR="00D818C9" w:rsidRPr="00D818C9" w:rsidRDefault="00D818C9" w:rsidP="00D818C9">
      <w:pPr>
        <w:spacing w:after="0" w:line="240" w:lineRule="auto"/>
        <w:ind w:right="174" w:firstLine="709"/>
        <w:jc w:val="both"/>
        <w:rPr>
          <w:rFonts w:ascii="Times New Roman" w:hAnsi="Times New Roman"/>
          <w:sz w:val="24"/>
          <w:szCs w:val="24"/>
        </w:rPr>
      </w:pPr>
      <w:r w:rsidRPr="00D818C9">
        <w:rPr>
          <w:rFonts w:ascii="Times New Roman" w:hAnsi="Times New Roman"/>
          <w:sz w:val="24"/>
          <w:szCs w:val="24"/>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14:paraId="50192EE2" w14:textId="77777777" w:rsidR="00D818C9" w:rsidRPr="00BD0801"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5.8.2. Ответ по результатам рассмотрения жалобы подписывается уполномоченным на рассмотрение жалобы должностным лицом </w:t>
      </w:r>
      <w:r w:rsidRPr="00D818C9">
        <w:rPr>
          <w:rFonts w:ascii="Times New Roman" w:hAnsi="Times New Roman"/>
          <w:bCs/>
          <w:sz w:val="24"/>
          <w:szCs w:val="24"/>
        </w:rPr>
        <w:t>архивного отдела Управления культуры и архивного дела</w:t>
      </w:r>
      <w:r w:rsidR="00BD0801">
        <w:rPr>
          <w:rFonts w:ascii="Times New Roman" w:hAnsi="Times New Roman"/>
          <w:bCs/>
          <w:sz w:val="24"/>
          <w:szCs w:val="24"/>
        </w:rPr>
        <w:t>,</w:t>
      </w:r>
      <w:r w:rsidR="00BD0801" w:rsidRPr="00BD0801">
        <w:t xml:space="preserve"> </w:t>
      </w:r>
      <w:r w:rsidR="00BD0801" w:rsidRPr="00BD0801">
        <w:rPr>
          <w:rFonts w:ascii="Times New Roman" w:hAnsi="Times New Roman"/>
          <w:sz w:val="24"/>
          <w:szCs w:val="24"/>
        </w:rPr>
        <w:t>руководителем многофункционального центра, руководителем органа исполнительной власти Сахалинской области, являющегося учредителем многофункционального центра, руководителем организации, осуществляющей функции по предоставлению государственных или муниципальных услуг.</w:t>
      </w:r>
    </w:p>
    <w:p w14:paraId="7128665F"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5.8.3.  В ответе по результатам рассмотрения жалобы указываются:</w:t>
      </w:r>
    </w:p>
    <w:p w14:paraId="35EC3549"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lastRenderedPageBreak/>
        <w:t xml:space="preserve">- наименование </w:t>
      </w:r>
      <w:r w:rsidRPr="00D818C9">
        <w:rPr>
          <w:rFonts w:ascii="Times New Roman" w:hAnsi="Times New Roman"/>
          <w:bCs/>
          <w:sz w:val="24"/>
          <w:szCs w:val="24"/>
        </w:rPr>
        <w:t>архивного отдела Управления культуры и архивного дела</w:t>
      </w:r>
      <w:r w:rsidRPr="00D818C9">
        <w:rPr>
          <w:rFonts w:ascii="Times New Roman" w:hAnsi="Times New Roman"/>
          <w:sz w:val="24"/>
          <w:szCs w:val="24"/>
        </w:rPr>
        <w:t>, должность, фамилия, имя, отчество (при наличии) ее должностного лица, принявшего решение по жалобе;</w:t>
      </w:r>
    </w:p>
    <w:p w14:paraId="41C5053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номер, дата, место принятия решения, включая сведения о должностном лице или муниципальном служащем, решение или действие (бездействие) которого обжалуется;</w:t>
      </w:r>
    </w:p>
    <w:p w14:paraId="3E65E4B3"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фамилия, имя, отчество (при наличии) заявителя;</w:t>
      </w:r>
    </w:p>
    <w:p w14:paraId="66037912"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основания для принятия решения по жалобе;</w:t>
      </w:r>
    </w:p>
    <w:p w14:paraId="2E48A3C6"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принятое по жалобе решение;</w:t>
      </w:r>
    </w:p>
    <w:p w14:paraId="33BF9C8D"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58E59AD9"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сведения о порядке обжалования принятого по жалобе решения.</w:t>
      </w:r>
    </w:p>
    <w:p w14:paraId="7B725790"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5.8.4. Письменные ответы на жалобы, предназначенные для направления заявителям, высылаются по почте непосредственного в адреса заявителей.</w:t>
      </w:r>
    </w:p>
    <w:p w14:paraId="6C961C41"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55C6EE03" w14:textId="77777777" w:rsidR="00D818C9" w:rsidRPr="00D818C9" w:rsidRDefault="00D818C9" w:rsidP="00D818C9">
      <w:pPr>
        <w:pStyle w:val="formattext"/>
        <w:spacing w:before="0" w:beforeAutospacing="0" w:after="0" w:afterAutospacing="0"/>
        <w:ind w:firstLine="709"/>
        <w:jc w:val="both"/>
      </w:pPr>
      <w:r w:rsidRPr="00D818C9">
        <w:t>5.8.6. В случае признания жалобы подлежащей удовлетворению в ответе заявителю, указанном в пункте 5.8.1 раздела 5 настоящего административного регламента, дается информация о действиях, осуществляемых архивным отделом Управлением культуры и архивного дела, многофункциональным центром либо организацией, осуществляющей функции по предоставлению государственных или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BA5C16E" w14:textId="77777777" w:rsidR="00D818C9" w:rsidRPr="00D818C9" w:rsidRDefault="00D818C9" w:rsidP="00D818C9">
      <w:pPr>
        <w:pStyle w:val="formattext"/>
        <w:spacing w:before="0" w:beforeAutospacing="0" w:after="0" w:afterAutospacing="0"/>
        <w:ind w:firstLine="709"/>
        <w:jc w:val="both"/>
      </w:pPr>
      <w:r w:rsidRPr="00D818C9">
        <w:t>5.8.7. В случае признания жалобы, не подлежащей удовлетворению, в ответе заявителю, указанном в пункте 5.8.1 раздела 5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30FA78B8" w14:textId="77777777" w:rsidR="00D818C9" w:rsidRPr="00D818C9" w:rsidRDefault="00D818C9" w:rsidP="00D818C9">
      <w:pPr>
        <w:spacing w:after="0" w:line="240" w:lineRule="auto"/>
        <w:ind w:firstLine="1134"/>
        <w:jc w:val="both"/>
        <w:rPr>
          <w:rFonts w:ascii="Times New Roman" w:hAnsi="Times New Roman"/>
          <w:sz w:val="24"/>
          <w:szCs w:val="24"/>
        </w:rPr>
      </w:pPr>
    </w:p>
    <w:p w14:paraId="13F609EE" w14:textId="77777777" w:rsidR="00D818C9" w:rsidRPr="00D818C9" w:rsidRDefault="00D818C9" w:rsidP="00D818C9">
      <w:pPr>
        <w:spacing w:after="0" w:line="240" w:lineRule="auto"/>
        <w:ind w:firstLine="1134"/>
        <w:jc w:val="center"/>
        <w:rPr>
          <w:rFonts w:ascii="Times New Roman" w:hAnsi="Times New Roman"/>
          <w:sz w:val="24"/>
          <w:szCs w:val="24"/>
        </w:rPr>
      </w:pPr>
      <w:r w:rsidRPr="00D818C9">
        <w:rPr>
          <w:rFonts w:ascii="Times New Roman" w:hAnsi="Times New Roman"/>
          <w:sz w:val="24"/>
          <w:szCs w:val="24"/>
        </w:rPr>
        <w:t>5.9. Порядок обжалования решения по жалобе</w:t>
      </w:r>
    </w:p>
    <w:p w14:paraId="60E7B631" w14:textId="77777777" w:rsidR="00D818C9" w:rsidRPr="00D818C9" w:rsidRDefault="00D818C9" w:rsidP="00D818C9">
      <w:pPr>
        <w:spacing w:after="0" w:line="240" w:lineRule="auto"/>
        <w:ind w:firstLine="1134"/>
        <w:jc w:val="center"/>
        <w:rPr>
          <w:rFonts w:ascii="Times New Roman" w:hAnsi="Times New Roman"/>
          <w:sz w:val="24"/>
          <w:szCs w:val="24"/>
        </w:rPr>
      </w:pPr>
    </w:p>
    <w:p w14:paraId="344561A0" w14:textId="77777777" w:rsidR="00D818C9" w:rsidRPr="00D818C9" w:rsidRDefault="00D818C9" w:rsidP="00D818C9">
      <w:pPr>
        <w:spacing w:after="0" w:line="240" w:lineRule="auto"/>
        <w:ind w:firstLine="1134"/>
        <w:jc w:val="both"/>
        <w:rPr>
          <w:rFonts w:ascii="Times New Roman" w:hAnsi="Times New Roman"/>
          <w:sz w:val="24"/>
          <w:szCs w:val="24"/>
        </w:rPr>
      </w:pPr>
      <w:r w:rsidRPr="00D818C9">
        <w:rPr>
          <w:rFonts w:ascii="Times New Roman" w:hAnsi="Times New Roman"/>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64BEF936" w14:textId="77777777" w:rsidR="00D818C9" w:rsidRPr="00D818C9" w:rsidRDefault="00D818C9" w:rsidP="00D818C9">
      <w:pPr>
        <w:spacing w:after="0" w:line="240" w:lineRule="auto"/>
        <w:ind w:firstLine="1134"/>
        <w:jc w:val="both"/>
        <w:rPr>
          <w:rFonts w:ascii="Times New Roman" w:hAnsi="Times New Roman"/>
          <w:sz w:val="24"/>
          <w:szCs w:val="24"/>
        </w:rPr>
      </w:pPr>
    </w:p>
    <w:p w14:paraId="0D6B6E67" w14:textId="77777777" w:rsidR="00D818C9" w:rsidRPr="00D818C9" w:rsidRDefault="00D818C9" w:rsidP="00D818C9">
      <w:pPr>
        <w:spacing w:after="0" w:line="240" w:lineRule="auto"/>
        <w:ind w:firstLine="1134"/>
        <w:jc w:val="center"/>
        <w:rPr>
          <w:rFonts w:ascii="Times New Roman" w:hAnsi="Times New Roman"/>
          <w:sz w:val="24"/>
          <w:szCs w:val="24"/>
        </w:rPr>
      </w:pPr>
      <w:r w:rsidRPr="00D818C9">
        <w:rPr>
          <w:rFonts w:ascii="Times New Roman" w:hAnsi="Times New Roman"/>
          <w:sz w:val="24"/>
          <w:szCs w:val="24"/>
        </w:rPr>
        <w:t>5.10. Право заявителя на получение информации и документов, необходимых для обоснования и рассмотрения жалобы</w:t>
      </w:r>
    </w:p>
    <w:p w14:paraId="6D771A77" w14:textId="77777777" w:rsidR="00D818C9" w:rsidRPr="00D818C9" w:rsidRDefault="00D818C9" w:rsidP="00D818C9">
      <w:pPr>
        <w:spacing w:after="0" w:line="240" w:lineRule="auto"/>
        <w:ind w:firstLine="1134"/>
        <w:jc w:val="center"/>
        <w:rPr>
          <w:rFonts w:ascii="Times New Roman" w:hAnsi="Times New Roman"/>
          <w:sz w:val="24"/>
          <w:szCs w:val="24"/>
        </w:rPr>
      </w:pPr>
    </w:p>
    <w:p w14:paraId="0D3F3827"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Заявитель имеет право на получение информации и документов, необходимых для обоснования и рассмотрения жалобы.</w:t>
      </w:r>
    </w:p>
    <w:p w14:paraId="4D59D974" w14:textId="77777777" w:rsidR="00D818C9" w:rsidRPr="00D818C9" w:rsidRDefault="00D818C9" w:rsidP="00D818C9">
      <w:pPr>
        <w:spacing w:after="0" w:line="240" w:lineRule="auto"/>
        <w:ind w:firstLine="1134"/>
        <w:jc w:val="both"/>
        <w:rPr>
          <w:rFonts w:ascii="Times New Roman" w:hAnsi="Times New Roman"/>
          <w:sz w:val="24"/>
          <w:szCs w:val="24"/>
        </w:rPr>
      </w:pPr>
    </w:p>
    <w:p w14:paraId="0AF81435" w14:textId="77777777" w:rsidR="00D818C9" w:rsidRPr="00D818C9" w:rsidRDefault="00D818C9" w:rsidP="00D818C9">
      <w:pPr>
        <w:spacing w:after="0" w:line="240" w:lineRule="auto"/>
        <w:ind w:firstLine="1134"/>
        <w:jc w:val="center"/>
        <w:rPr>
          <w:rFonts w:ascii="Times New Roman" w:hAnsi="Times New Roman"/>
          <w:sz w:val="24"/>
          <w:szCs w:val="24"/>
        </w:rPr>
      </w:pPr>
      <w:r w:rsidRPr="00D818C9">
        <w:rPr>
          <w:rFonts w:ascii="Times New Roman" w:hAnsi="Times New Roman"/>
          <w:sz w:val="24"/>
          <w:szCs w:val="24"/>
        </w:rPr>
        <w:t>5.11. Способы информирования заявителей о порядке подачи и рассмотрения жалобы</w:t>
      </w:r>
    </w:p>
    <w:p w14:paraId="6A2BD94B" w14:textId="77777777" w:rsidR="00D818C9" w:rsidRPr="00D818C9" w:rsidRDefault="00D818C9" w:rsidP="00D818C9">
      <w:pPr>
        <w:spacing w:after="0" w:line="240" w:lineRule="auto"/>
        <w:ind w:firstLine="1134"/>
        <w:jc w:val="center"/>
        <w:rPr>
          <w:rFonts w:ascii="Times New Roman" w:hAnsi="Times New Roman"/>
          <w:sz w:val="24"/>
          <w:szCs w:val="24"/>
        </w:rPr>
      </w:pPr>
    </w:p>
    <w:p w14:paraId="2F3BFA3F"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t xml:space="preserve">5.11.1. Информирование заявителей о порядке обжалования решений и действий (бездействия) </w:t>
      </w:r>
      <w:r w:rsidRPr="00D818C9">
        <w:rPr>
          <w:rFonts w:ascii="Times New Roman" w:hAnsi="Times New Roman"/>
          <w:bCs/>
          <w:sz w:val="24"/>
          <w:szCs w:val="24"/>
        </w:rPr>
        <w:t>архивного отдела Управления культуры и архивного дела</w:t>
      </w:r>
      <w:r w:rsidRPr="00D818C9">
        <w:rPr>
          <w:rFonts w:ascii="Times New Roman" w:hAnsi="Times New Roman"/>
          <w:sz w:val="24"/>
          <w:szCs w:val="24"/>
        </w:rPr>
        <w:t xml:space="preserve"> и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обеспечивается посредством размещения информации на стендах в местах предоставления муниципальных услуг, на официальном сайте </w:t>
      </w:r>
      <w:r w:rsidRPr="00D818C9">
        <w:rPr>
          <w:rFonts w:ascii="Times New Roman" w:hAnsi="Times New Roman"/>
          <w:bCs/>
          <w:sz w:val="24"/>
          <w:szCs w:val="24"/>
        </w:rPr>
        <w:t>Управления культуры и архивного дела, многофункционального центра, организаций, осуществляющих функции по предоставлению государственных или муниципальных услуг,</w:t>
      </w:r>
      <w:r w:rsidRPr="00D818C9">
        <w:rPr>
          <w:rFonts w:ascii="Times New Roman" w:hAnsi="Times New Roman"/>
          <w:sz w:val="24"/>
          <w:szCs w:val="24"/>
        </w:rPr>
        <w:t xml:space="preserve"> в сети Интернет, в ЕПГУ и РПГУ.</w:t>
      </w:r>
    </w:p>
    <w:p w14:paraId="2AFC2139" w14:textId="77777777" w:rsidR="00D818C9" w:rsidRPr="00D818C9" w:rsidRDefault="00D818C9" w:rsidP="00D818C9">
      <w:pPr>
        <w:spacing w:after="0" w:line="240" w:lineRule="auto"/>
        <w:ind w:firstLine="709"/>
        <w:jc w:val="both"/>
        <w:rPr>
          <w:rFonts w:ascii="Times New Roman" w:hAnsi="Times New Roman"/>
          <w:sz w:val="24"/>
          <w:szCs w:val="24"/>
        </w:rPr>
      </w:pPr>
      <w:r w:rsidRPr="00D818C9">
        <w:rPr>
          <w:rFonts w:ascii="Times New Roman" w:hAnsi="Times New Roman"/>
          <w:sz w:val="24"/>
          <w:szCs w:val="24"/>
        </w:rPr>
        <w:lastRenderedPageBreak/>
        <w:t xml:space="preserve">Консультирование заявителей о порядке обжалования решений и действий (бездействия) </w:t>
      </w:r>
      <w:r w:rsidRPr="00D818C9">
        <w:rPr>
          <w:rFonts w:ascii="Times New Roman" w:hAnsi="Times New Roman"/>
          <w:bCs/>
          <w:sz w:val="24"/>
          <w:szCs w:val="24"/>
        </w:rPr>
        <w:t>архивного отдела Управления культуры и архивного дела и</w:t>
      </w:r>
      <w:r w:rsidRPr="00D818C9">
        <w:rPr>
          <w:rFonts w:ascii="Times New Roman" w:hAnsi="Times New Roman"/>
          <w:sz w:val="24"/>
          <w:szCs w:val="24"/>
        </w:rPr>
        <w:t xml:space="preserve"> его должностных лиц, многофункционального центра, работников многофункционального центра, организаций, осуществляющих функции предоставления государственных или муниципальных услуг, и их работников осуществляется, в том числе, по телефону, электронной почте, при личном приеме.</w:t>
      </w:r>
    </w:p>
    <w:p w14:paraId="2593557C" w14:textId="77777777" w:rsidR="00D818C9" w:rsidRPr="00D818C9" w:rsidRDefault="00D818C9" w:rsidP="00D818C9">
      <w:pPr>
        <w:spacing w:after="0" w:line="240" w:lineRule="auto"/>
        <w:ind w:firstLine="709"/>
        <w:jc w:val="both"/>
        <w:rPr>
          <w:rFonts w:ascii="Times New Roman" w:hAnsi="Times New Roman"/>
        </w:rPr>
      </w:pPr>
      <w:r w:rsidRPr="00D818C9">
        <w:rPr>
          <w:rFonts w:ascii="Times New Roman" w:hAnsi="Times New Roman"/>
          <w:sz w:val="24"/>
          <w:szCs w:val="24"/>
        </w:rPr>
        <w:t xml:space="preserve">5.11.2. Положение об особенностях подачи и рассмотрения жалоб на решения и действия (бездействие) </w:t>
      </w:r>
      <w:r w:rsidRPr="00D818C9">
        <w:rPr>
          <w:rFonts w:ascii="Times New Roman" w:hAnsi="Times New Roman"/>
          <w:bCs/>
          <w:sz w:val="24"/>
          <w:szCs w:val="24"/>
        </w:rPr>
        <w:t>архивного отдела Управления культуры и архивного дела</w:t>
      </w:r>
      <w:r w:rsidRPr="00D818C9">
        <w:rPr>
          <w:rFonts w:ascii="Times New Roman" w:hAnsi="Times New Roman"/>
          <w:sz w:val="24"/>
          <w:szCs w:val="24"/>
        </w:rPr>
        <w:t>, его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утверждено постановлением администрации муниципального образования «Холмский городской округ» от 13.11.2013 № 1272 «Об утверждении Положения об особенностях подачи и рассмотрения жалоб на решения и действия (бездействие) органа местного самоуправления муниципального образования «Холмский городской округ» и его должностных лиц, муниципальных служащих органа местного самоуправления муниципального образования «Холмский городской округ».</w:t>
      </w:r>
    </w:p>
    <w:p w14:paraId="20433E5B" w14:textId="77777777" w:rsidR="00C510CF" w:rsidRDefault="00C510CF" w:rsidP="00C510CF">
      <w:pPr>
        <w:ind w:firstLine="540"/>
        <w:jc w:val="center"/>
      </w:pPr>
    </w:p>
    <w:p w14:paraId="4EBBE766" w14:textId="77777777" w:rsidR="00C510CF" w:rsidRDefault="00C510CF" w:rsidP="00C510CF">
      <w:pPr>
        <w:spacing w:after="0" w:line="240" w:lineRule="auto"/>
        <w:jc w:val="right"/>
        <w:rPr>
          <w:rFonts w:ascii="Times New Roman" w:hAnsi="Times New Roman"/>
        </w:rPr>
      </w:pPr>
    </w:p>
    <w:p w14:paraId="19A912B1" w14:textId="77777777" w:rsidR="00C510CF" w:rsidRDefault="00C510CF" w:rsidP="00C510CF">
      <w:pPr>
        <w:spacing w:after="0" w:line="240" w:lineRule="auto"/>
        <w:jc w:val="right"/>
        <w:rPr>
          <w:rFonts w:ascii="Times New Roman" w:hAnsi="Times New Roman"/>
        </w:rPr>
      </w:pPr>
    </w:p>
    <w:p w14:paraId="063ED397" w14:textId="77777777" w:rsidR="00C510CF" w:rsidRDefault="00C510CF" w:rsidP="00C510CF">
      <w:pPr>
        <w:spacing w:after="0" w:line="240" w:lineRule="auto"/>
        <w:jc w:val="right"/>
        <w:rPr>
          <w:rFonts w:ascii="Times New Roman" w:hAnsi="Times New Roman"/>
        </w:rPr>
      </w:pPr>
    </w:p>
    <w:p w14:paraId="3347FFAE" w14:textId="77777777" w:rsidR="00C510CF" w:rsidRDefault="00C510CF" w:rsidP="00C510CF">
      <w:pPr>
        <w:spacing w:after="0" w:line="240" w:lineRule="auto"/>
        <w:jc w:val="right"/>
        <w:rPr>
          <w:rFonts w:ascii="Times New Roman" w:hAnsi="Times New Roman"/>
        </w:rPr>
      </w:pPr>
    </w:p>
    <w:p w14:paraId="6C28760C" w14:textId="77777777" w:rsidR="00C510CF" w:rsidRDefault="00C510CF" w:rsidP="00C510CF">
      <w:pPr>
        <w:spacing w:after="0" w:line="240" w:lineRule="auto"/>
        <w:jc w:val="right"/>
        <w:rPr>
          <w:rFonts w:ascii="Times New Roman" w:hAnsi="Times New Roman"/>
        </w:rPr>
      </w:pPr>
    </w:p>
    <w:p w14:paraId="6745A145" w14:textId="77777777" w:rsidR="00C510CF" w:rsidRDefault="00C510CF" w:rsidP="00C510CF">
      <w:pPr>
        <w:spacing w:after="0" w:line="240" w:lineRule="auto"/>
        <w:jc w:val="right"/>
        <w:rPr>
          <w:rFonts w:ascii="Times New Roman" w:hAnsi="Times New Roman"/>
        </w:rPr>
      </w:pPr>
    </w:p>
    <w:p w14:paraId="7548B818" w14:textId="77777777" w:rsidR="00C510CF" w:rsidRDefault="00C510CF" w:rsidP="00C510CF">
      <w:pPr>
        <w:spacing w:after="0" w:line="240" w:lineRule="auto"/>
        <w:jc w:val="right"/>
        <w:rPr>
          <w:rFonts w:ascii="Times New Roman" w:hAnsi="Times New Roman"/>
        </w:rPr>
      </w:pPr>
    </w:p>
    <w:p w14:paraId="01CB5D5E" w14:textId="77777777" w:rsidR="00C510CF" w:rsidRDefault="00C510CF" w:rsidP="00C510CF">
      <w:pPr>
        <w:spacing w:after="0" w:line="240" w:lineRule="auto"/>
        <w:jc w:val="right"/>
        <w:rPr>
          <w:rFonts w:ascii="Times New Roman" w:hAnsi="Times New Roman"/>
        </w:rPr>
      </w:pPr>
    </w:p>
    <w:p w14:paraId="71C9A14F" w14:textId="77777777" w:rsidR="00C510CF" w:rsidRDefault="00C510CF" w:rsidP="00C510CF">
      <w:pPr>
        <w:spacing w:after="0" w:line="240" w:lineRule="auto"/>
        <w:jc w:val="right"/>
        <w:rPr>
          <w:rFonts w:ascii="Times New Roman" w:hAnsi="Times New Roman"/>
        </w:rPr>
      </w:pPr>
    </w:p>
    <w:p w14:paraId="5F3E3C73" w14:textId="77777777" w:rsidR="00C510CF" w:rsidRDefault="00C510CF" w:rsidP="00C510CF">
      <w:pPr>
        <w:spacing w:after="0" w:line="240" w:lineRule="auto"/>
        <w:jc w:val="right"/>
        <w:rPr>
          <w:rFonts w:ascii="Times New Roman" w:hAnsi="Times New Roman"/>
        </w:rPr>
      </w:pPr>
    </w:p>
    <w:p w14:paraId="71A1F625" w14:textId="77777777" w:rsidR="00C510CF" w:rsidRDefault="00C510CF" w:rsidP="00C510CF">
      <w:pPr>
        <w:spacing w:after="0" w:line="240" w:lineRule="auto"/>
        <w:jc w:val="right"/>
        <w:rPr>
          <w:rFonts w:ascii="Times New Roman" w:hAnsi="Times New Roman"/>
        </w:rPr>
      </w:pPr>
    </w:p>
    <w:p w14:paraId="6D6CD8A2" w14:textId="77777777" w:rsidR="00C510CF" w:rsidRDefault="00C510CF" w:rsidP="00C510CF">
      <w:pPr>
        <w:spacing w:after="0" w:line="240" w:lineRule="auto"/>
        <w:jc w:val="right"/>
        <w:rPr>
          <w:rFonts w:ascii="Times New Roman" w:hAnsi="Times New Roman"/>
        </w:rPr>
      </w:pPr>
    </w:p>
    <w:p w14:paraId="03BFADF9" w14:textId="77777777" w:rsidR="00C510CF" w:rsidRDefault="00C510CF" w:rsidP="00C510CF">
      <w:pPr>
        <w:spacing w:after="0" w:line="240" w:lineRule="auto"/>
        <w:jc w:val="right"/>
        <w:rPr>
          <w:rFonts w:ascii="Times New Roman" w:hAnsi="Times New Roman"/>
        </w:rPr>
      </w:pPr>
    </w:p>
    <w:p w14:paraId="6B81EB51" w14:textId="77777777" w:rsidR="00C510CF" w:rsidRDefault="00C510CF" w:rsidP="00C510CF">
      <w:pPr>
        <w:spacing w:after="0" w:line="240" w:lineRule="auto"/>
        <w:jc w:val="right"/>
        <w:rPr>
          <w:rFonts w:ascii="Times New Roman" w:hAnsi="Times New Roman"/>
        </w:rPr>
      </w:pPr>
    </w:p>
    <w:p w14:paraId="722D75AA" w14:textId="77777777" w:rsidR="00C510CF" w:rsidRDefault="00C510CF" w:rsidP="00C510CF">
      <w:pPr>
        <w:spacing w:after="0" w:line="240" w:lineRule="auto"/>
        <w:jc w:val="right"/>
        <w:rPr>
          <w:rFonts w:ascii="Times New Roman" w:hAnsi="Times New Roman"/>
        </w:rPr>
      </w:pPr>
    </w:p>
    <w:p w14:paraId="5507E2AF" w14:textId="77777777" w:rsidR="00C510CF" w:rsidRDefault="00C510CF" w:rsidP="00C510CF">
      <w:pPr>
        <w:spacing w:after="0" w:line="240" w:lineRule="auto"/>
        <w:jc w:val="right"/>
        <w:rPr>
          <w:rFonts w:ascii="Times New Roman" w:hAnsi="Times New Roman"/>
        </w:rPr>
      </w:pPr>
    </w:p>
    <w:p w14:paraId="2A902B04" w14:textId="77777777" w:rsidR="00C510CF" w:rsidRDefault="00C510CF" w:rsidP="00C510CF">
      <w:pPr>
        <w:spacing w:after="0" w:line="240" w:lineRule="auto"/>
        <w:jc w:val="right"/>
        <w:rPr>
          <w:rFonts w:ascii="Times New Roman" w:hAnsi="Times New Roman"/>
        </w:rPr>
      </w:pPr>
    </w:p>
    <w:p w14:paraId="77CF1151" w14:textId="77777777" w:rsidR="00C510CF" w:rsidRDefault="00C510CF" w:rsidP="00C510CF">
      <w:pPr>
        <w:spacing w:after="0" w:line="240" w:lineRule="auto"/>
        <w:jc w:val="right"/>
        <w:rPr>
          <w:rFonts w:ascii="Times New Roman" w:hAnsi="Times New Roman"/>
        </w:rPr>
      </w:pPr>
    </w:p>
    <w:p w14:paraId="5DD83A99" w14:textId="77777777" w:rsidR="00C510CF" w:rsidRDefault="00C510CF" w:rsidP="00C510CF">
      <w:pPr>
        <w:spacing w:after="0" w:line="240" w:lineRule="auto"/>
        <w:jc w:val="right"/>
        <w:rPr>
          <w:rFonts w:ascii="Times New Roman" w:hAnsi="Times New Roman"/>
        </w:rPr>
      </w:pPr>
    </w:p>
    <w:p w14:paraId="4B4CE842" w14:textId="77777777" w:rsidR="00C510CF" w:rsidRDefault="00C510CF" w:rsidP="00C510CF">
      <w:pPr>
        <w:spacing w:after="0" w:line="240" w:lineRule="auto"/>
        <w:jc w:val="right"/>
        <w:rPr>
          <w:rFonts w:ascii="Times New Roman" w:hAnsi="Times New Roman"/>
        </w:rPr>
      </w:pPr>
    </w:p>
    <w:p w14:paraId="6076FC4C" w14:textId="77777777" w:rsidR="00C510CF" w:rsidRDefault="00C510CF" w:rsidP="00C510CF">
      <w:pPr>
        <w:spacing w:after="0" w:line="240" w:lineRule="auto"/>
        <w:jc w:val="right"/>
        <w:rPr>
          <w:rFonts w:ascii="Times New Roman" w:hAnsi="Times New Roman"/>
        </w:rPr>
      </w:pPr>
    </w:p>
    <w:p w14:paraId="4FB9E505" w14:textId="77777777" w:rsidR="00C510CF" w:rsidRDefault="00C510CF" w:rsidP="00C510CF">
      <w:pPr>
        <w:spacing w:after="0" w:line="240" w:lineRule="auto"/>
        <w:jc w:val="right"/>
        <w:rPr>
          <w:rFonts w:ascii="Times New Roman" w:hAnsi="Times New Roman"/>
        </w:rPr>
      </w:pPr>
    </w:p>
    <w:p w14:paraId="2993E2DC" w14:textId="77777777" w:rsidR="00C510CF" w:rsidRDefault="00C510CF" w:rsidP="00C510CF">
      <w:pPr>
        <w:spacing w:after="0" w:line="240" w:lineRule="auto"/>
        <w:jc w:val="right"/>
        <w:rPr>
          <w:rFonts w:ascii="Times New Roman" w:hAnsi="Times New Roman"/>
        </w:rPr>
      </w:pPr>
    </w:p>
    <w:p w14:paraId="2972D6EF" w14:textId="77777777" w:rsidR="00C510CF" w:rsidRDefault="00C510CF" w:rsidP="00C510CF">
      <w:pPr>
        <w:spacing w:after="0" w:line="240" w:lineRule="auto"/>
        <w:jc w:val="right"/>
        <w:rPr>
          <w:rFonts w:ascii="Times New Roman" w:hAnsi="Times New Roman"/>
        </w:rPr>
      </w:pPr>
    </w:p>
    <w:p w14:paraId="35AC4D77" w14:textId="77777777" w:rsidR="00C510CF" w:rsidRDefault="00C510CF" w:rsidP="00C510CF">
      <w:pPr>
        <w:spacing w:after="0" w:line="240" w:lineRule="auto"/>
        <w:jc w:val="right"/>
        <w:rPr>
          <w:rFonts w:ascii="Times New Roman" w:hAnsi="Times New Roman"/>
        </w:rPr>
      </w:pPr>
    </w:p>
    <w:p w14:paraId="2E24A260" w14:textId="77777777" w:rsidR="00C510CF" w:rsidRDefault="00C510CF" w:rsidP="00C510CF">
      <w:pPr>
        <w:spacing w:after="0" w:line="240" w:lineRule="auto"/>
        <w:jc w:val="right"/>
        <w:rPr>
          <w:rFonts w:ascii="Times New Roman" w:hAnsi="Times New Roman"/>
        </w:rPr>
      </w:pPr>
    </w:p>
    <w:p w14:paraId="4E76160A" w14:textId="77777777" w:rsidR="00C510CF" w:rsidRDefault="00C510CF" w:rsidP="00C510CF">
      <w:pPr>
        <w:spacing w:after="0" w:line="240" w:lineRule="auto"/>
        <w:jc w:val="right"/>
        <w:rPr>
          <w:rFonts w:ascii="Times New Roman" w:hAnsi="Times New Roman"/>
        </w:rPr>
      </w:pPr>
    </w:p>
    <w:p w14:paraId="23385D51" w14:textId="77777777" w:rsidR="00C510CF" w:rsidRDefault="00C510CF" w:rsidP="00C510CF">
      <w:pPr>
        <w:spacing w:after="0" w:line="240" w:lineRule="auto"/>
        <w:jc w:val="right"/>
        <w:rPr>
          <w:rFonts w:ascii="Times New Roman" w:hAnsi="Times New Roman"/>
        </w:rPr>
      </w:pPr>
    </w:p>
    <w:p w14:paraId="4460C48B" w14:textId="77777777" w:rsidR="00C510CF" w:rsidRDefault="00C510CF" w:rsidP="00C510CF">
      <w:pPr>
        <w:spacing w:after="0" w:line="240" w:lineRule="auto"/>
        <w:jc w:val="right"/>
        <w:rPr>
          <w:rFonts w:ascii="Times New Roman" w:hAnsi="Times New Roman"/>
        </w:rPr>
      </w:pPr>
    </w:p>
    <w:p w14:paraId="4F60D359" w14:textId="77777777" w:rsidR="00C510CF" w:rsidRDefault="00C510CF" w:rsidP="00C510CF">
      <w:pPr>
        <w:spacing w:after="0" w:line="240" w:lineRule="auto"/>
        <w:jc w:val="right"/>
        <w:rPr>
          <w:rFonts w:ascii="Times New Roman" w:hAnsi="Times New Roman"/>
        </w:rPr>
      </w:pPr>
    </w:p>
    <w:p w14:paraId="5098E8C7" w14:textId="77777777" w:rsidR="00C510CF" w:rsidRDefault="00C510CF" w:rsidP="00C510CF">
      <w:pPr>
        <w:spacing w:after="0" w:line="240" w:lineRule="auto"/>
        <w:jc w:val="right"/>
        <w:rPr>
          <w:rFonts w:ascii="Times New Roman" w:hAnsi="Times New Roman"/>
        </w:rPr>
      </w:pPr>
    </w:p>
    <w:p w14:paraId="15270644" w14:textId="77777777" w:rsidR="00C510CF" w:rsidRDefault="00C510CF" w:rsidP="00C510CF">
      <w:pPr>
        <w:spacing w:after="0" w:line="240" w:lineRule="auto"/>
        <w:jc w:val="right"/>
        <w:rPr>
          <w:rFonts w:ascii="Times New Roman" w:hAnsi="Times New Roman"/>
        </w:rPr>
      </w:pPr>
    </w:p>
    <w:p w14:paraId="15282EBB" w14:textId="77777777" w:rsidR="00C510CF" w:rsidRDefault="00C510CF" w:rsidP="00C510CF">
      <w:pPr>
        <w:spacing w:after="0" w:line="240" w:lineRule="auto"/>
        <w:jc w:val="right"/>
        <w:rPr>
          <w:rFonts w:ascii="Times New Roman" w:hAnsi="Times New Roman"/>
        </w:rPr>
      </w:pPr>
    </w:p>
    <w:p w14:paraId="41956F1C" w14:textId="77777777" w:rsidR="00C510CF" w:rsidRDefault="00C510CF" w:rsidP="00C510CF">
      <w:pPr>
        <w:spacing w:after="0" w:line="240" w:lineRule="auto"/>
        <w:jc w:val="right"/>
        <w:rPr>
          <w:rFonts w:ascii="Times New Roman" w:hAnsi="Times New Roman"/>
        </w:rPr>
      </w:pPr>
    </w:p>
    <w:p w14:paraId="1CD46156" w14:textId="77777777" w:rsidR="00C510CF" w:rsidRDefault="00C510CF" w:rsidP="00C510CF">
      <w:pPr>
        <w:spacing w:after="0" w:line="240" w:lineRule="auto"/>
        <w:jc w:val="right"/>
        <w:rPr>
          <w:rFonts w:ascii="Times New Roman" w:hAnsi="Times New Roman"/>
        </w:rPr>
      </w:pPr>
    </w:p>
    <w:p w14:paraId="1AA6E3C1" w14:textId="77777777" w:rsidR="00C510CF" w:rsidRDefault="00C510CF" w:rsidP="00C510CF">
      <w:pPr>
        <w:spacing w:after="0" w:line="240" w:lineRule="auto"/>
        <w:jc w:val="right"/>
        <w:rPr>
          <w:rFonts w:ascii="Times New Roman" w:hAnsi="Times New Roman"/>
        </w:rPr>
      </w:pPr>
    </w:p>
    <w:p w14:paraId="0F7C2FD8" w14:textId="77777777" w:rsidR="00C510CF" w:rsidRDefault="00C510CF" w:rsidP="00C510CF">
      <w:pPr>
        <w:spacing w:after="0" w:line="240" w:lineRule="auto"/>
        <w:jc w:val="right"/>
        <w:rPr>
          <w:rFonts w:ascii="Times New Roman" w:hAnsi="Times New Roman"/>
        </w:rPr>
      </w:pPr>
    </w:p>
    <w:p w14:paraId="2A4424F2" w14:textId="77777777" w:rsidR="00C510CF" w:rsidRDefault="00C510CF" w:rsidP="00C510CF">
      <w:pPr>
        <w:spacing w:after="0" w:line="240" w:lineRule="auto"/>
        <w:jc w:val="right"/>
        <w:rPr>
          <w:rFonts w:ascii="Times New Roman" w:hAnsi="Times New Roman"/>
        </w:rPr>
      </w:pPr>
    </w:p>
    <w:p w14:paraId="134A2997" w14:textId="77777777" w:rsidR="00C510CF" w:rsidRDefault="00C510CF" w:rsidP="00C510CF">
      <w:pPr>
        <w:spacing w:after="0" w:line="240" w:lineRule="auto"/>
        <w:jc w:val="right"/>
        <w:rPr>
          <w:rFonts w:ascii="Times New Roman" w:hAnsi="Times New Roman"/>
        </w:rPr>
      </w:pPr>
    </w:p>
    <w:p w14:paraId="1F2A38E2" w14:textId="77777777" w:rsidR="00C510CF" w:rsidRDefault="00C510CF" w:rsidP="00C510CF">
      <w:pPr>
        <w:spacing w:after="0" w:line="240" w:lineRule="auto"/>
        <w:jc w:val="right"/>
        <w:rPr>
          <w:rFonts w:ascii="Times New Roman" w:hAnsi="Times New Roman"/>
        </w:rPr>
      </w:pPr>
    </w:p>
    <w:p w14:paraId="31D50454" w14:textId="77777777" w:rsidR="00D639F1" w:rsidRDefault="00D639F1" w:rsidP="00C510CF">
      <w:pPr>
        <w:spacing w:after="0" w:line="240" w:lineRule="auto"/>
        <w:jc w:val="right"/>
        <w:rPr>
          <w:rFonts w:ascii="Times New Roman" w:hAnsi="Times New Roman"/>
        </w:rPr>
      </w:pPr>
    </w:p>
    <w:p w14:paraId="5413D644" w14:textId="77777777" w:rsidR="00D639F1" w:rsidRDefault="00D639F1" w:rsidP="00C510CF">
      <w:pPr>
        <w:spacing w:after="0" w:line="240" w:lineRule="auto"/>
        <w:jc w:val="right"/>
        <w:rPr>
          <w:rFonts w:ascii="Times New Roman" w:hAnsi="Times New Roman"/>
        </w:rPr>
      </w:pPr>
    </w:p>
    <w:p w14:paraId="180FE10C" w14:textId="77777777" w:rsidR="00D639F1" w:rsidRDefault="00D639F1" w:rsidP="00C510CF">
      <w:pPr>
        <w:spacing w:after="0" w:line="240" w:lineRule="auto"/>
        <w:jc w:val="right"/>
        <w:rPr>
          <w:rFonts w:ascii="Times New Roman" w:hAnsi="Times New Roman"/>
        </w:rPr>
      </w:pPr>
    </w:p>
    <w:p w14:paraId="343943E1" w14:textId="77777777" w:rsidR="00D639F1" w:rsidRDefault="00D639F1" w:rsidP="00C510CF">
      <w:pPr>
        <w:spacing w:after="0" w:line="240" w:lineRule="auto"/>
        <w:jc w:val="right"/>
        <w:rPr>
          <w:rFonts w:ascii="Times New Roman" w:hAnsi="Times New Roman"/>
        </w:rPr>
      </w:pPr>
    </w:p>
    <w:p w14:paraId="13EDE343" w14:textId="77777777" w:rsidR="00D639F1" w:rsidRDefault="00D639F1" w:rsidP="00C510CF">
      <w:pPr>
        <w:spacing w:after="0" w:line="240" w:lineRule="auto"/>
        <w:jc w:val="right"/>
        <w:rPr>
          <w:rFonts w:ascii="Times New Roman" w:hAnsi="Times New Roman"/>
        </w:rPr>
      </w:pPr>
    </w:p>
    <w:p w14:paraId="2834309F" w14:textId="77777777" w:rsidR="00D639F1" w:rsidRDefault="00D639F1" w:rsidP="00C510CF">
      <w:pPr>
        <w:spacing w:after="0" w:line="240" w:lineRule="auto"/>
        <w:jc w:val="right"/>
        <w:rPr>
          <w:rFonts w:ascii="Times New Roman" w:hAnsi="Times New Roman"/>
        </w:rPr>
      </w:pPr>
    </w:p>
    <w:p w14:paraId="753A0ED6" w14:textId="77777777" w:rsidR="00D639F1" w:rsidRDefault="00D639F1" w:rsidP="00C510CF">
      <w:pPr>
        <w:spacing w:after="0" w:line="240" w:lineRule="auto"/>
        <w:jc w:val="right"/>
        <w:rPr>
          <w:rFonts w:ascii="Times New Roman" w:hAnsi="Times New Roman"/>
        </w:rPr>
      </w:pPr>
    </w:p>
    <w:p w14:paraId="4F582818" w14:textId="77777777" w:rsidR="00D639F1" w:rsidRDefault="00D639F1" w:rsidP="00C510CF">
      <w:pPr>
        <w:spacing w:after="0" w:line="240" w:lineRule="auto"/>
        <w:jc w:val="right"/>
        <w:rPr>
          <w:rFonts w:ascii="Times New Roman" w:hAnsi="Times New Roman"/>
        </w:rPr>
      </w:pPr>
    </w:p>
    <w:p w14:paraId="04070068" w14:textId="77777777" w:rsidR="00D639F1" w:rsidRDefault="00D639F1" w:rsidP="00C510CF">
      <w:pPr>
        <w:spacing w:after="0" w:line="240" w:lineRule="auto"/>
        <w:jc w:val="right"/>
        <w:rPr>
          <w:rFonts w:ascii="Times New Roman" w:hAnsi="Times New Roman"/>
        </w:rPr>
      </w:pPr>
    </w:p>
    <w:p w14:paraId="1BA74789" w14:textId="77777777" w:rsidR="00EB5718" w:rsidRDefault="00EB5718" w:rsidP="00C510CF">
      <w:pPr>
        <w:spacing w:after="0" w:line="240" w:lineRule="auto"/>
        <w:jc w:val="right"/>
        <w:rPr>
          <w:rFonts w:ascii="Times New Roman" w:hAnsi="Times New Roman"/>
        </w:rPr>
      </w:pPr>
    </w:p>
    <w:p w14:paraId="7B701D9F" w14:textId="77777777" w:rsidR="00EB5718" w:rsidRDefault="00EB5718" w:rsidP="00C510CF">
      <w:pPr>
        <w:spacing w:after="0" w:line="240" w:lineRule="auto"/>
        <w:jc w:val="right"/>
        <w:rPr>
          <w:rFonts w:ascii="Times New Roman" w:hAnsi="Times New Roman"/>
        </w:rPr>
      </w:pPr>
    </w:p>
    <w:p w14:paraId="172D4836" w14:textId="77777777" w:rsidR="00EB5718" w:rsidRDefault="00EB5718" w:rsidP="00C510CF">
      <w:pPr>
        <w:spacing w:after="0" w:line="240" w:lineRule="auto"/>
        <w:jc w:val="right"/>
        <w:rPr>
          <w:rFonts w:ascii="Times New Roman" w:hAnsi="Times New Roman"/>
        </w:rPr>
      </w:pPr>
    </w:p>
    <w:p w14:paraId="3F380560" w14:textId="77777777" w:rsidR="00EB5718" w:rsidRDefault="00EB5718" w:rsidP="00C510CF">
      <w:pPr>
        <w:spacing w:after="0" w:line="240" w:lineRule="auto"/>
        <w:jc w:val="right"/>
        <w:rPr>
          <w:rFonts w:ascii="Times New Roman" w:hAnsi="Times New Roman"/>
        </w:rPr>
      </w:pPr>
    </w:p>
    <w:p w14:paraId="633311D5"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Приложение 1</w:t>
      </w:r>
    </w:p>
    <w:p w14:paraId="3940100A"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к </w:t>
      </w:r>
      <w:r w:rsidR="007A452C">
        <w:rPr>
          <w:rFonts w:ascii="Times New Roman" w:hAnsi="Times New Roman"/>
        </w:rPr>
        <w:t>а</w:t>
      </w:r>
      <w:r w:rsidRPr="00A07DC5">
        <w:rPr>
          <w:rFonts w:ascii="Times New Roman" w:hAnsi="Times New Roman"/>
        </w:rPr>
        <w:t>дминистративному регламенту</w:t>
      </w:r>
    </w:p>
    <w:p w14:paraId="69B42C8B"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предоставления муниципальной услуги</w:t>
      </w:r>
    </w:p>
    <w:p w14:paraId="401DB354"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«Хранение, комплектование (формирование),</w:t>
      </w:r>
    </w:p>
    <w:p w14:paraId="4E756765"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учет и использование архивных документов и архивных фондов»                </w:t>
      </w:r>
    </w:p>
    <w:p w14:paraId="090C6B48" w14:textId="77777777" w:rsidR="00C510CF" w:rsidRPr="00A07DC5" w:rsidRDefault="00C510CF" w:rsidP="00C510CF">
      <w:pPr>
        <w:jc w:val="center"/>
        <w:rPr>
          <w:rFonts w:ascii="Times New Roman" w:hAnsi="Times New Roman"/>
          <w:b/>
        </w:rPr>
      </w:pPr>
    </w:p>
    <w:p w14:paraId="3C7C579D" w14:textId="77777777" w:rsidR="00C510CF" w:rsidRPr="00A07DC5" w:rsidRDefault="00C510CF" w:rsidP="00C510CF">
      <w:pPr>
        <w:jc w:val="center"/>
        <w:rPr>
          <w:rFonts w:ascii="Times New Roman" w:hAnsi="Times New Roman"/>
          <w:b/>
        </w:rPr>
      </w:pPr>
      <w:r w:rsidRPr="00A07DC5">
        <w:rPr>
          <w:rFonts w:ascii="Times New Roman" w:hAnsi="Times New Roman"/>
          <w:b/>
        </w:rPr>
        <w:t>БЛОК-СХЕМА</w:t>
      </w:r>
    </w:p>
    <w:p w14:paraId="0939ED31" w14:textId="77777777" w:rsidR="00C510CF" w:rsidRPr="00A07DC5" w:rsidRDefault="00C510CF" w:rsidP="00C510CF">
      <w:pPr>
        <w:jc w:val="center"/>
        <w:rPr>
          <w:rFonts w:ascii="Times New Roman" w:hAnsi="Times New Roman"/>
          <w:b/>
        </w:rPr>
      </w:pPr>
      <w:r w:rsidRPr="00A07DC5">
        <w:rPr>
          <w:rFonts w:ascii="Times New Roman" w:hAnsi="Times New Roman"/>
          <w:b/>
        </w:rPr>
        <w:t>последовательности действий при предоставлении муниципальной услуги</w:t>
      </w:r>
    </w:p>
    <w:p w14:paraId="0E4D2B66" w14:textId="77777777" w:rsidR="00C510CF" w:rsidRPr="00A07DC5" w:rsidRDefault="00C510CF" w:rsidP="00C510CF">
      <w:pPr>
        <w:jc w:val="center"/>
        <w:rPr>
          <w:rFonts w:ascii="Times New Roman" w:hAnsi="Times New Roman"/>
          <w:b/>
        </w:rPr>
      </w:pPr>
      <w:r w:rsidRPr="00A07DC5">
        <w:rPr>
          <w:rFonts w:ascii="Times New Roman" w:hAnsi="Times New Roman"/>
          <w:b/>
          <w:color w:val="000000"/>
        </w:rPr>
        <w:t>«Хранение, комплектование (формирование), учет и использование архивных документов и архивных фондов»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tblGrid>
      <w:tr w:rsidR="00C510CF" w:rsidRPr="00A07DC5" w14:paraId="6448BF3B" w14:textId="77777777" w:rsidTr="00DC3ABD">
        <w:tc>
          <w:tcPr>
            <w:tcW w:w="7920" w:type="dxa"/>
            <w:tcBorders>
              <w:top w:val="single" w:sz="4" w:space="0" w:color="auto"/>
              <w:left w:val="single" w:sz="4" w:space="0" w:color="auto"/>
              <w:bottom w:val="single" w:sz="4" w:space="0" w:color="auto"/>
              <w:right w:val="single" w:sz="4" w:space="0" w:color="auto"/>
            </w:tcBorders>
          </w:tcPr>
          <w:p w14:paraId="41869D2E" w14:textId="77777777" w:rsidR="00C510CF" w:rsidRPr="00A07DC5" w:rsidRDefault="00C510CF" w:rsidP="00DC3ABD">
            <w:pPr>
              <w:jc w:val="center"/>
              <w:rPr>
                <w:rFonts w:ascii="Times New Roman" w:hAnsi="Times New Roman"/>
              </w:rPr>
            </w:pPr>
            <w:r w:rsidRPr="00A07DC5">
              <w:rPr>
                <w:rFonts w:ascii="Times New Roman" w:hAnsi="Times New Roman"/>
              </w:rPr>
              <w:t>Прием заявления (запроса) о приеме на хранение в архивный отдел документов постоянного срока хранения и документов по личному составу ликвидированных предприятий</w:t>
            </w:r>
          </w:p>
        </w:tc>
      </w:tr>
    </w:tbl>
    <w:p w14:paraId="55DD2C40" w14:textId="77777777" w:rsidR="00C510CF" w:rsidRPr="00A07DC5" w:rsidRDefault="00C510CF" w:rsidP="00C510CF">
      <w:pPr>
        <w:jc w:val="center"/>
        <w:rPr>
          <w:rFonts w:ascii="Times New Roman" w:hAnsi="Times New Roman"/>
        </w:rPr>
      </w:pPr>
      <w:r>
        <w:rPr>
          <w:rFonts w:ascii="Times New Roman" w:hAnsi="Times New Roman"/>
          <w:noProof/>
          <w:lang w:eastAsia="ru-RU"/>
        </w:rPr>
        <mc:AlternateContent>
          <mc:Choice Requires="wps">
            <w:drawing>
              <wp:anchor distT="0" distB="0" distL="114298" distR="114298" simplePos="0" relativeHeight="251688960" behindDoc="0" locked="0" layoutInCell="0" allowOverlap="1" wp14:anchorId="2D96C906" wp14:editId="0CAAB822">
                <wp:simplePos x="0" y="0"/>
                <wp:positionH relativeFrom="column">
                  <wp:posOffset>2857499</wp:posOffset>
                </wp:positionH>
                <wp:positionV relativeFrom="paragraph">
                  <wp:posOffset>1905</wp:posOffset>
                </wp:positionV>
                <wp:extent cx="0" cy="342900"/>
                <wp:effectExtent l="76200" t="0" r="76200" b="5715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B4310" id="Прямая соединительная линия 38" o:spid="_x0000_s1026" style="position:absolute;flip:x;z-index:2516889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15pt" to="22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" o:allowincell="f" strokeweight="1.5pt">
                <v:stroke endarrow="block"/>
              </v:line>
            </w:pict>
          </mc:Fallback>
        </mc:AlternateConten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7"/>
      </w:tblGrid>
      <w:tr w:rsidR="00C510CF" w:rsidRPr="00A07DC5" w14:paraId="586B91DA" w14:textId="77777777" w:rsidTr="00DC3ABD">
        <w:trPr>
          <w:trHeight w:val="720"/>
        </w:trPr>
        <w:tc>
          <w:tcPr>
            <w:tcW w:w="7927" w:type="dxa"/>
            <w:tcBorders>
              <w:top w:val="single" w:sz="4" w:space="0" w:color="auto"/>
              <w:left w:val="single" w:sz="4" w:space="0" w:color="auto"/>
              <w:bottom w:val="single" w:sz="4" w:space="0" w:color="auto"/>
              <w:right w:val="single" w:sz="4" w:space="0" w:color="auto"/>
            </w:tcBorders>
          </w:tcPr>
          <w:p w14:paraId="20F769B8" w14:textId="77777777" w:rsidR="00C510CF" w:rsidRPr="00A07DC5" w:rsidRDefault="00C510CF" w:rsidP="00DC3ABD">
            <w:pPr>
              <w:jc w:val="center"/>
              <w:rPr>
                <w:rFonts w:ascii="Times New Roman" w:hAnsi="Times New Roman"/>
              </w:rPr>
            </w:pPr>
            <w:r w:rsidRPr="00A07DC5">
              <w:rPr>
                <w:rFonts w:ascii="Times New Roman" w:hAnsi="Times New Roman"/>
              </w:rPr>
              <w:t>Регистрация заявления (запроса).</w:t>
            </w:r>
          </w:p>
          <w:p w14:paraId="4E9F82D9" w14:textId="77777777" w:rsidR="00C510CF" w:rsidRPr="00A07DC5" w:rsidRDefault="00C510CF" w:rsidP="00DC3ABD">
            <w:pPr>
              <w:jc w:val="center"/>
              <w:rPr>
                <w:rFonts w:ascii="Times New Roman" w:hAnsi="Times New Roman"/>
              </w:rPr>
            </w:pPr>
            <w:r w:rsidRPr="00A07DC5">
              <w:rPr>
                <w:rFonts w:ascii="Times New Roman" w:hAnsi="Times New Roman"/>
              </w:rPr>
              <w:t>Начало предоставления муниципальной услуги</w:t>
            </w:r>
          </w:p>
        </w:tc>
      </w:tr>
    </w:tbl>
    <w:p w14:paraId="31C73BED" w14:textId="77777777" w:rsidR="00C510CF" w:rsidRPr="00A07DC5" w:rsidRDefault="00C510CF" w:rsidP="00C510CF">
      <w:pPr>
        <w:jc w:val="center"/>
        <w:rPr>
          <w:rFonts w:ascii="Times New Roman" w:hAnsi="Times New Roman"/>
        </w:rPr>
      </w:pPr>
      <w:r>
        <w:rPr>
          <w:rFonts w:ascii="Times New Roman" w:hAnsi="Times New Roman"/>
          <w:noProof/>
          <w:lang w:eastAsia="ru-RU"/>
        </w:rPr>
        <mc:AlternateContent>
          <mc:Choice Requires="wps">
            <w:drawing>
              <wp:anchor distT="0" distB="0" distL="114298" distR="114298" simplePos="0" relativeHeight="251689984" behindDoc="0" locked="0" layoutInCell="0" allowOverlap="1" wp14:anchorId="0C66B8BC" wp14:editId="5BC9C99B">
                <wp:simplePos x="0" y="0"/>
                <wp:positionH relativeFrom="column">
                  <wp:posOffset>2857499</wp:posOffset>
                </wp:positionH>
                <wp:positionV relativeFrom="paragraph">
                  <wp:posOffset>0</wp:posOffset>
                </wp:positionV>
                <wp:extent cx="0" cy="342900"/>
                <wp:effectExtent l="76200" t="0" r="76200" b="5715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ECDE51" id="Прямая соединительная линия 37" o:spid="_x0000_s1026" style="position:absolute;flip:x;z-index:2516899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25pt,0" to="22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" o:allowincell="f" strokeweight="1.5pt">
                <v:stroke endarrow="block"/>
              </v:line>
            </w:pict>
          </mc:Fallback>
        </mc:AlternateConten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97"/>
      </w:tblGrid>
      <w:tr w:rsidR="00C510CF" w:rsidRPr="00A07DC5" w14:paraId="4AEC988A" w14:textId="77777777" w:rsidTr="00DC3ABD">
        <w:trPr>
          <w:trHeight w:val="545"/>
        </w:trPr>
        <w:tc>
          <w:tcPr>
            <w:tcW w:w="7897" w:type="dxa"/>
            <w:tcBorders>
              <w:top w:val="single" w:sz="4" w:space="0" w:color="auto"/>
              <w:left w:val="single" w:sz="4" w:space="0" w:color="auto"/>
              <w:bottom w:val="single" w:sz="4" w:space="0" w:color="auto"/>
              <w:right w:val="single" w:sz="4" w:space="0" w:color="auto"/>
            </w:tcBorders>
          </w:tcPr>
          <w:p w14:paraId="4352C3DF" w14:textId="77777777" w:rsidR="00C510CF" w:rsidRPr="00A07DC5" w:rsidRDefault="00C510CF" w:rsidP="00DC3ABD">
            <w:pPr>
              <w:jc w:val="center"/>
              <w:rPr>
                <w:rFonts w:ascii="Times New Roman" w:hAnsi="Times New Roman"/>
              </w:rPr>
            </w:pPr>
            <w:r w:rsidRPr="00A07DC5">
              <w:rPr>
                <w:rFonts w:ascii="Times New Roman" w:hAnsi="Times New Roman"/>
              </w:rPr>
              <w:t>Принятие решения о возможности предоставления муниципальной</w:t>
            </w:r>
          </w:p>
          <w:p w14:paraId="59311482" w14:textId="77777777" w:rsidR="00C510CF" w:rsidRPr="00A07DC5" w:rsidRDefault="00C510CF" w:rsidP="00DC3ABD">
            <w:pPr>
              <w:jc w:val="center"/>
              <w:rPr>
                <w:rFonts w:ascii="Times New Roman" w:hAnsi="Times New Roman"/>
              </w:rPr>
            </w:pPr>
            <w:r w:rsidRPr="00A07DC5">
              <w:rPr>
                <w:rFonts w:ascii="Times New Roman" w:hAnsi="Times New Roman"/>
              </w:rPr>
              <w:t>услуги</w:t>
            </w:r>
          </w:p>
        </w:tc>
      </w:tr>
    </w:tbl>
    <w:p w14:paraId="71A4D3C0" w14:textId="77777777" w:rsidR="00C510CF" w:rsidRPr="00A07DC5" w:rsidRDefault="00C510CF" w:rsidP="00C510CF">
      <w:pPr>
        <w:rPr>
          <w:rFonts w:ascii="Times New Roman" w:hAnsi="Times New Roman"/>
        </w:rPr>
      </w:pPr>
      <w:r>
        <w:rPr>
          <w:rFonts w:ascii="Times New Roman" w:hAnsi="Times New Roman"/>
          <w:noProof/>
          <w:lang w:eastAsia="ru-RU"/>
        </w:rPr>
        <mc:AlternateContent>
          <mc:Choice Requires="wps">
            <w:drawing>
              <wp:anchor distT="0" distB="0" distL="114300" distR="114300" simplePos="0" relativeHeight="251692032" behindDoc="0" locked="0" layoutInCell="0" allowOverlap="1" wp14:anchorId="674819D2" wp14:editId="54137750">
                <wp:simplePos x="0" y="0"/>
                <wp:positionH relativeFrom="column">
                  <wp:posOffset>3200400</wp:posOffset>
                </wp:positionH>
                <wp:positionV relativeFrom="paragraph">
                  <wp:posOffset>37465</wp:posOffset>
                </wp:positionV>
                <wp:extent cx="1371600" cy="571500"/>
                <wp:effectExtent l="0" t="0" r="76200" b="5715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5715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77FB1" id="Прямая соединительная линия 3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95pt" to="5in,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" o:allowincell="f" strokeweight="1.5pt">
                <v:stroke endarrow="block"/>
              </v:line>
            </w:pict>
          </mc:Fallback>
        </mc:AlternateContent>
      </w:r>
      <w:r>
        <w:rPr>
          <w:rFonts w:ascii="Times New Roman" w:hAnsi="Times New Roman"/>
          <w:noProof/>
          <w:lang w:eastAsia="ru-RU"/>
        </w:rPr>
        <mc:AlternateContent>
          <mc:Choice Requires="wps">
            <w:drawing>
              <wp:anchor distT="0" distB="0" distL="114300" distR="114300" simplePos="0" relativeHeight="251691008" behindDoc="0" locked="0" layoutInCell="0" allowOverlap="1" wp14:anchorId="09D512BB" wp14:editId="4E3C3B2B">
                <wp:simplePos x="0" y="0"/>
                <wp:positionH relativeFrom="column">
                  <wp:posOffset>1257300</wp:posOffset>
                </wp:positionH>
                <wp:positionV relativeFrom="paragraph">
                  <wp:posOffset>25400</wp:posOffset>
                </wp:positionV>
                <wp:extent cx="1028700" cy="571500"/>
                <wp:effectExtent l="38100" t="0" r="19050" b="5715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5715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C18DC" id="Прямая соединительная линия 35"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2pt" to="180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" o:allowincell="f" strokeweight="1.5pt">
                <v:stroke endarrow="block"/>
              </v:line>
            </w:pict>
          </mc:Fallback>
        </mc:AlternateContent>
      </w:r>
    </w:p>
    <w:p w14:paraId="5B5C62FC" w14:textId="77777777" w:rsidR="00C510CF" w:rsidRPr="00A07DC5" w:rsidRDefault="00C510CF" w:rsidP="00C510CF">
      <w:pPr>
        <w:rPr>
          <w:rFonts w:ascii="Times New Roman" w:hAnsi="Times New Roman"/>
        </w:rPr>
      </w:pPr>
    </w:p>
    <w:p w14:paraId="024E4FAB" w14:textId="77777777" w:rsidR="00C510CF" w:rsidRPr="00A07DC5" w:rsidRDefault="00C510CF" w:rsidP="00C510CF">
      <w:pPr>
        <w:rPr>
          <w:rFonts w:ascii="Times New Roman" w:hAnsi="Times New Roman"/>
        </w:rPr>
      </w:pPr>
      <w:r>
        <w:rPr>
          <w:rFonts w:ascii="Times New Roman" w:hAnsi="Times New Roman"/>
          <w:noProof/>
          <w:lang w:eastAsia="ru-RU"/>
        </w:rPr>
        <mc:AlternateContent>
          <mc:Choice Requires="wps">
            <w:drawing>
              <wp:anchor distT="0" distB="0" distL="114298" distR="114298" simplePos="0" relativeHeight="251681792" behindDoc="0" locked="0" layoutInCell="0" allowOverlap="1" wp14:anchorId="77B6B30A" wp14:editId="36FF7F58">
                <wp:simplePos x="0" y="0"/>
                <wp:positionH relativeFrom="column">
                  <wp:posOffset>5943599</wp:posOffset>
                </wp:positionH>
                <wp:positionV relativeFrom="paragraph">
                  <wp:posOffset>83185</wp:posOffset>
                </wp:positionV>
                <wp:extent cx="0" cy="377190"/>
                <wp:effectExtent l="0" t="0" r="19050" b="2286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71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94F75" id="Прямая соединительная линия 34" o:spid="_x0000_s1026" style="position:absolute;flip:y;z-index:2516817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68pt,6.55pt" to="468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78720" behindDoc="0" locked="0" layoutInCell="0" allowOverlap="1" wp14:anchorId="02C51E6D" wp14:editId="5F2CEBB3">
                <wp:simplePos x="0" y="0"/>
                <wp:positionH relativeFrom="column">
                  <wp:posOffset>3314699</wp:posOffset>
                </wp:positionH>
                <wp:positionV relativeFrom="paragraph">
                  <wp:posOffset>83185</wp:posOffset>
                </wp:positionV>
                <wp:extent cx="0" cy="377190"/>
                <wp:effectExtent l="0" t="0" r="19050" b="2286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1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5E317" id="Прямая соединительная линия 33" o:spid="_x0000_s1026" style="position:absolute;z-index:2516787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1pt,6.55pt" to="261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77696" behindDoc="0" locked="0" layoutInCell="0" allowOverlap="1" wp14:anchorId="595B2365" wp14:editId="1869C3B8">
                <wp:simplePos x="0" y="0"/>
                <wp:positionH relativeFrom="column">
                  <wp:posOffset>3314700</wp:posOffset>
                </wp:positionH>
                <wp:positionV relativeFrom="paragraph">
                  <wp:posOffset>83184</wp:posOffset>
                </wp:positionV>
                <wp:extent cx="2628900" cy="0"/>
                <wp:effectExtent l="0" t="0" r="19050" b="1905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C899E" id="Прямая соединительная линия 32"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pt,6.55pt" to="468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67456" behindDoc="0" locked="0" layoutInCell="0" allowOverlap="1" wp14:anchorId="2C861E25" wp14:editId="303F430A">
                <wp:simplePos x="0" y="0"/>
                <wp:positionH relativeFrom="column">
                  <wp:posOffset>0</wp:posOffset>
                </wp:positionH>
                <wp:positionV relativeFrom="paragraph">
                  <wp:posOffset>117474</wp:posOffset>
                </wp:positionV>
                <wp:extent cx="2628900" cy="0"/>
                <wp:effectExtent l="0" t="0" r="19050" b="190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60551" id="Прямая соединительная линия 31"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25pt" to="207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" o:allowincell="f"/>
            </w:pict>
          </mc:Fallback>
        </mc:AlternateContent>
      </w:r>
      <w:r>
        <w:rPr>
          <w:rFonts w:ascii="Times New Roman" w:hAnsi="Times New Roman"/>
          <w:noProof/>
          <w:lang w:eastAsia="ru-RU"/>
        </w:rPr>
        <mc:AlternateContent>
          <mc:Choice Requires="wps">
            <w:drawing>
              <wp:anchor distT="4294967294" distB="4294967294" distL="114298" distR="114298" simplePos="0" relativeHeight="251669504" behindDoc="0" locked="0" layoutInCell="0" allowOverlap="1" wp14:anchorId="05FBA90F" wp14:editId="2291506F">
                <wp:simplePos x="0" y="0"/>
                <wp:positionH relativeFrom="column">
                  <wp:posOffset>-1</wp:posOffset>
                </wp:positionH>
                <wp:positionV relativeFrom="paragraph">
                  <wp:posOffset>117474</wp:posOffset>
                </wp:positionV>
                <wp:extent cx="0" cy="0"/>
                <wp:effectExtent l="0" t="0" r="0" b="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7DE43" id="Прямая соединительная линия 30" o:spid="_x0000_s1026" style="position:absolute;z-index:25166950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0,9.25pt" to="0,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72576" behindDoc="0" locked="0" layoutInCell="0" allowOverlap="1" wp14:anchorId="3BC77DB4" wp14:editId="6F2E31E3">
                <wp:simplePos x="0" y="0"/>
                <wp:positionH relativeFrom="column">
                  <wp:posOffset>2628899</wp:posOffset>
                </wp:positionH>
                <wp:positionV relativeFrom="paragraph">
                  <wp:posOffset>117475</wp:posOffset>
                </wp:positionV>
                <wp:extent cx="0" cy="228600"/>
                <wp:effectExtent l="0" t="0" r="1905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D903B" id="Прямая соединительная линия 29" o:spid="_x0000_s1026" style="position:absolute;flip:y;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9.25pt" to="207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73600" behindDoc="0" locked="0" layoutInCell="0" allowOverlap="1" wp14:anchorId="5A3CC6F3" wp14:editId="68A95149">
                <wp:simplePos x="0" y="0"/>
                <wp:positionH relativeFrom="column">
                  <wp:posOffset>-1</wp:posOffset>
                </wp:positionH>
                <wp:positionV relativeFrom="paragraph">
                  <wp:posOffset>117475</wp:posOffset>
                </wp:positionV>
                <wp:extent cx="0" cy="114300"/>
                <wp:effectExtent l="0" t="0" r="19050"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16BDE" id="Прямая соединительная линия 28" o:spid="_x0000_s1026" style="position:absolute;flip:y;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9.25pt" to="0,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" o:allowincell="f"/>
            </w:pict>
          </mc:Fallback>
        </mc:AlternateContent>
      </w:r>
    </w:p>
    <w:p w14:paraId="1152F8BD" w14:textId="77777777" w:rsidR="00C510CF" w:rsidRPr="00A07DC5" w:rsidRDefault="00C510CF" w:rsidP="00C510CF">
      <w:pPr>
        <w:rPr>
          <w:rFonts w:ascii="Times New Roman" w:hAnsi="Times New Roman"/>
        </w:rPr>
      </w:pPr>
      <w:r>
        <w:rPr>
          <w:rFonts w:ascii="Times New Roman" w:hAnsi="Times New Roman"/>
          <w:noProof/>
          <w:lang w:eastAsia="ru-RU"/>
        </w:rPr>
        <mc:AlternateContent>
          <mc:Choice Requires="wps">
            <w:drawing>
              <wp:anchor distT="0" distB="0" distL="114298" distR="114298" simplePos="0" relativeHeight="251670528" behindDoc="0" locked="0" layoutInCell="0" allowOverlap="1" wp14:anchorId="42A044C5" wp14:editId="197B1EF2">
                <wp:simplePos x="0" y="0"/>
                <wp:positionH relativeFrom="column">
                  <wp:posOffset>-1</wp:posOffset>
                </wp:positionH>
                <wp:positionV relativeFrom="paragraph">
                  <wp:posOffset>56515</wp:posOffset>
                </wp:positionV>
                <wp:extent cx="0" cy="114300"/>
                <wp:effectExtent l="0" t="0" r="19050"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C906D" id="Прямая соединительная линия 27" o:spid="_x0000_s1026" style="position:absolute;flip:y;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4.45pt" to="0,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68480" behindDoc="0" locked="0" layoutInCell="0" allowOverlap="1" wp14:anchorId="235EFA8A" wp14:editId="0DBE44B2">
                <wp:simplePos x="0" y="0"/>
                <wp:positionH relativeFrom="column">
                  <wp:posOffset>-1</wp:posOffset>
                </wp:positionH>
                <wp:positionV relativeFrom="paragraph">
                  <wp:posOffset>56515</wp:posOffset>
                </wp:positionV>
                <wp:extent cx="0" cy="228600"/>
                <wp:effectExtent l="0" t="0" r="19050" b="190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5BE3BC" id="Прямая соединительная линия 26" o:spid="_x0000_s1026" style="position:absolute;z-index:2516684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4.45pt" to="0,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" o:allowincell="f"/>
            </w:pict>
          </mc:Fallback>
        </mc:AlternateContent>
      </w:r>
      <w:r w:rsidRPr="00A07DC5">
        <w:rPr>
          <w:rFonts w:ascii="Times New Roman" w:hAnsi="Times New Roman"/>
        </w:rPr>
        <w:t xml:space="preserve">                               ДА                                                                               НЕТ</w:t>
      </w:r>
    </w:p>
    <w:p w14:paraId="371D252F" w14:textId="77777777" w:rsidR="00C510CF" w:rsidRPr="00A07DC5" w:rsidRDefault="00C510CF" w:rsidP="00C510CF">
      <w:pPr>
        <w:rPr>
          <w:rFonts w:ascii="Times New Roman" w:hAnsi="Times New Roman"/>
        </w:rPr>
      </w:pPr>
      <w:r>
        <w:rPr>
          <w:rFonts w:ascii="Times New Roman" w:hAnsi="Times New Roman"/>
          <w:noProof/>
          <w:lang w:eastAsia="ru-RU"/>
        </w:rPr>
        <mc:AlternateContent>
          <mc:Choice Requires="wps">
            <w:drawing>
              <wp:anchor distT="0" distB="0" distL="114298" distR="114298" simplePos="0" relativeHeight="251694080" behindDoc="0" locked="0" layoutInCell="0" allowOverlap="1" wp14:anchorId="575E1BDB" wp14:editId="505F8D6E">
                <wp:simplePos x="0" y="0"/>
                <wp:positionH relativeFrom="column">
                  <wp:posOffset>1257299</wp:posOffset>
                </wp:positionH>
                <wp:positionV relativeFrom="paragraph">
                  <wp:posOffset>42545</wp:posOffset>
                </wp:positionV>
                <wp:extent cx="0" cy="342900"/>
                <wp:effectExtent l="76200" t="0" r="76200" b="5715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5756E" id="Прямая соединительная линия 25" o:spid="_x0000_s1026" style="position:absolute;z-index:2516940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99pt,3.35pt" to="99pt,3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" o:allowincell="f" strokeweight="1.5pt">
                <v:stroke endarrow="block"/>
              </v:line>
            </w:pict>
          </mc:Fallback>
        </mc:AlternateContent>
      </w:r>
      <w:r>
        <w:rPr>
          <w:rFonts w:ascii="Times New Roman" w:hAnsi="Times New Roman"/>
          <w:noProof/>
          <w:lang w:eastAsia="ru-RU"/>
        </w:rPr>
        <mc:AlternateContent>
          <mc:Choice Requires="wps">
            <w:drawing>
              <wp:anchor distT="4294967294" distB="4294967294" distL="114300" distR="114300" simplePos="0" relativeHeight="251660288" behindDoc="0" locked="0" layoutInCell="0" allowOverlap="1" wp14:anchorId="7CC18BE0" wp14:editId="28200531">
                <wp:simplePos x="0" y="0"/>
                <wp:positionH relativeFrom="column">
                  <wp:posOffset>0</wp:posOffset>
                </wp:positionH>
                <wp:positionV relativeFrom="paragraph">
                  <wp:posOffset>75564</wp:posOffset>
                </wp:positionV>
                <wp:extent cx="2628900" cy="0"/>
                <wp:effectExtent l="0" t="0" r="19050" b="1905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261CE2" id="Прямая соединительная линия 2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95pt" to="207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" o:allowincell="f"/>
            </w:pict>
          </mc:Fallback>
        </mc:AlternateContent>
      </w:r>
      <w:r>
        <w:rPr>
          <w:rFonts w:ascii="Times New Roman" w:hAnsi="Times New Roman"/>
          <w:noProof/>
          <w:lang w:eastAsia="ru-RU"/>
        </w:rPr>
        <mc:AlternateContent>
          <mc:Choice Requires="wps">
            <w:drawing>
              <wp:anchor distT="0" distB="0" distL="114300" distR="114300" simplePos="0" relativeHeight="251693056" behindDoc="0" locked="0" layoutInCell="0" allowOverlap="1" wp14:anchorId="6F73E32B" wp14:editId="4BDED591">
                <wp:simplePos x="0" y="0"/>
                <wp:positionH relativeFrom="column">
                  <wp:posOffset>4569460</wp:posOffset>
                </wp:positionH>
                <wp:positionV relativeFrom="paragraph">
                  <wp:posOffset>111125</wp:posOffset>
                </wp:positionV>
                <wp:extent cx="635" cy="220980"/>
                <wp:effectExtent l="76200" t="0" r="75565" b="6477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098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1B1F2A" id="Прямая соединительная линия 23"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8pt,8.75pt" to="359.8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" o:allowincell="f" strokeweight="1.5pt">
                <v:stroke endarrow="block"/>
              </v:line>
            </w:pict>
          </mc:Fallback>
        </mc:AlternateContent>
      </w:r>
      <w:r>
        <w:rPr>
          <w:rFonts w:ascii="Times New Roman" w:hAnsi="Times New Roman"/>
          <w:noProof/>
          <w:lang w:eastAsia="ru-RU"/>
        </w:rPr>
        <mc:AlternateContent>
          <mc:Choice Requires="wps">
            <w:drawing>
              <wp:anchor distT="4294967294" distB="4294967294" distL="114300" distR="114300" simplePos="0" relativeHeight="251664384" behindDoc="0" locked="0" layoutInCell="0" allowOverlap="1" wp14:anchorId="3EB3F9B6" wp14:editId="197F9363">
                <wp:simplePos x="0" y="0"/>
                <wp:positionH relativeFrom="column">
                  <wp:posOffset>3314700</wp:posOffset>
                </wp:positionH>
                <wp:positionV relativeFrom="paragraph">
                  <wp:posOffset>344169</wp:posOffset>
                </wp:positionV>
                <wp:extent cx="2628900" cy="0"/>
                <wp:effectExtent l="0" t="0" r="19050"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44A010" id="Прямая соединительная линия 22"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pt,27.1pt" to="468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79744" behindDoc="0" locked="0" layoutInCell="0" allowOverlap="1" wp14:anchorId="4E45EF64" wp14:editId="6BFDB288">
                <wp:simplePos x="0" y="0"/>
                <wp:positionH relativeFrom="column">
                  <wp:posOffset>3314700</wp:posOffset>
                </wp:positionH>
                <wp:positionV relativeFrom="paragraph">
                  <wp:posOffset>109854</wp:posOffset>
                </wp:positionV>
                <wp:extent cx="2514600" cy="0"/>
                <wp:effectExtent l="0" t="0" r="19050" b="190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C029A" id="Прямая соединительная линия 21"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pt,8.65pt" to="459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3esAEAAEgDAAAOAAAAZHJzL2Uyb0RvYy54bWysU8Fu2zAMvQ/YPwi6L3aCpdi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80768" behindDoc="0" locked="0" layoutInCell="0" allowOverlap="1" wp14:anchorId="7EB6F820" wp14:editId="4C59D30B">
                <wp:simplePos x="0" y="0"/>
                <wp:positionH relativeFrom="column">
                  <wp:posOffset>5829300</wp:posOffset>
                </wp:positionH>
                <wp:positionV relativeFrom="paragraph">
                  <wp:posOffset>109854</wp:posOffset>
                </wp:positionV>
                <wp:extent cx="114300" cy="0"/>
                <wp:effectExtent l="0" t="0" r="1905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43469" id="Прямая соединительная линия 20" o:spid="_x0000_s1026" style="position:absolute;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9pt,8.65pt" to="468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" o:allowincell="f"/>
            </w:pict>
          </mc:Fallback>
        </mc:AlternateContent>
      </w:r>
      <w:r>
        <w:rPr>
          <w:rFonts w:ascii="Times New Roman" w:hAnsi="Times New Roman"/>
          <w:noProof/>
          <w:lang w:eastAsia="ru-RU"/>
        </w:rPr>
        <mc:AlternateContent>
          <mc:Choice Requires="wps">
            <w:drawing>
              <wp:anchor distT="4294967294" distB="4294967294" distL="114298" distR="114298" simplePos="0" relativeHeight="251674624" behindDoc="0" locked="0" layoutInCell="0" allowOverlap="1" wp14:anchorId="2D022ABC" wp14:editId="472E2AB0">
                <wp:simplePos x="0" y="0"/>
                <wp:positionH relativeFrom="column">
                  <wp:posOffset>2628899</wp:posOffset>
                </wp:positionH>
                <wp:positionV relativeFrom="paragraph">
                  <wp:posOffset>-4446</wp:posOffset>
                </wp:positionV>
                <wp:extent cx="0" cy="0"/>
                <wp:effectExtent l="0" t="0" r="0" b="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1D1962" id="Прямая соединительная линия 19" o:spid="_x0000_s1026" style="position:absolute;z-index:25167462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7pt,-.35pt" to="20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75648" behindDoc="0" locked="0" layoutInCell="0" allowOverlap="1" wp14:anchorId="51288B36" wp14:editId="1B717854">
                <wp:simplePos x="0" y="0"/>
                <wp:positionH relativeFrom="column">
                  <wp:posOffset>2628899</wp:posOffset>
                </wp:positionH>
                <wp:positionV relativeFrom="paragraph">
                  <wp:posOffset>-4445</wp:posOffset>
                </wp:positionV>
                <wp:extent cx="0" cy="114300"/>
                <wp:effectExtent l="0" t="0" r="19050" b="190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BE5E8" id="Прямая соединительная линия 18" o:spid="_x0000_s1026" style="position:absolute;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35pt" to="20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" o:allowincell="f"/>
            </w:pict>
          </mc:Fallback>
        </mc:AlternateContent>
      </w:r>
    </w:p>
    <w:p w14:paraId="7428413B" w14:textId="77777777" w:rsidR="00C510CF" w:rsidRPr="00A07DC5" w:rsidRDefault="00C510CF" w:rsidP="00C510CF">
      <w:pPr>
        <w:spacing w:after="0" w:line="240" w:lineRule="auto"/>
        <w:rPr>
          <w:rFonts w:ascii="Times New Roman" w:hAnsi="Times New Roman"/>
        </w:rPr>
      </w:pPr>
      <w:r>
        <w:rPr>
          <w:rFonts w:ascii="Times New Roman" w:hAnsi="Times New Roman"/>
          <w:noProof/>
          <w:lang w:eastAsia="ru-RU"/>
        </w:rPr>
        <mc:AlternateContent>
          <mc:Choice Requires="wps">
            <w:drawing>
              <wp:anchor distT="0" distB="0" distL="114298" distR="114298" simplePos="0" relativeHeight="251666432" behindDoc="0" locked="0" layoutInCell="0" allowOverlap="1" wp14:anchorId="6B21DC98" wp14:editId="0D18A843">
                <wp:simplePos x="0" y="0"/>
                <wp:positionH relativeFrom="column">
                  <wp:posOffset>5943599</wp:posOffset>
                </wp:positionH>
                <wp:positionV relativeFrom="paragraph">
                  <wp:posOffset>42545</wp:posOffset>
                </wp:positionV>
                <wp:extent cx="0" cy="531495"/>
                <wp:effectExtent l="0" t="0" r="19050" b="20955"/>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14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ACEF6" id="Прямая соединительная линия 17" o:spid="_x0000_s1026" style="position:absolute;z-index:251666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68pt,3.35pt" to="468pt,4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63360" behindDoc="0" locked="0" layoutInCell="0" allowOverlap="1" wp14:anchorId="05FBBB54" wp14:editId="254E46B5">
                <wp:simplePos x="0" y="0"/>
                <wp:positionH relativeFrom="column">
                  <wp:posOffset>3314699</wp:posOffset>
                </wp:positionH>
                <wp:positionV relativeFrom="paragraph">
                  <wp:posOffset>71755</wp:posOffset>
                </wp:positionV>
                <wp:extent cx="0" cy="537210"/>
                <wp:effectExtent l="0" t="0" r="19050" b="1524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72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F28F1" id="Прямая соединительная линия 13" o:spid="_x0000_s1026" style="position:absolute;z-index:2516633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1pt,5.65pt" to="261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59264" behindDoc="0" locked="0" layoutInCell="0" allowOverlap="1" wp14:anchorId="46FB4247" wp14:editId="302A844C">
                <wp:simplePos x="0" y="0"/>
                <wp:positionH relativeFrom="column">
                  <wp:posOffset>-1</wp:posOffset>
                </wp:positionH>
                <wp:positionV relativeFrom="paragraph">
                  <wp:posOffset>128905</wp:posOffset>
                </wp:positionV>
                <wp:extent cx="0" cy="571500"/>
                <wp:effectExtent l="0" t="0" r="19050" b="190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11138" id="Прямая соединительная линия 16"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10.15pt" to="0,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62336" behindDoc="0" locked="0" layoutInCell="0" allowOverlap="1" wp14:anchorId="6A221DAA" wp14:editId="39D8FC98">
                <wp:simplePos x="0" y="0"/>
                <wp:positionH relativeFrom="column">
                  <wp:posOffset>2628899</wp:posOffset>
                </wp:positionH>
                <wp:positionV relativeFrom="paragraph">
                  <wp:posOffset>128905</wp:posOffset>
                </wp:positionV>
                <wp:extent cx="0" cy="571500"/>
                <wp:effectExtent l="0" t="0" r="19050" b="190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CB65C" id="Прямая соединительная линия 15" o:spid="_x0000_s1026" style="position:absolute;z-index:2516623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10.15pt" to="207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71552" behindDoc="0" locked="0" layoutInCell="0" allowOverlap="1" wp14:anchorId="545F1408" wp14:editId="5E905550">
                <wp:simplePos x="0" y="0"/>
                <wp:positionH relativeFrom="column">
                  <wp:posOffset>0</wp:posOffset>
                </wp:positionH>
                <wp:positionV relativeFrom="paragraph">
                  <wp:posOffset>128904</wp:posOffset>
                </wp:positionV>
                <wp:extent cx="2628900" cy="0"/>
                <wp:effectExtent l="0" t="0" r="19050" b="1905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D84BC" id="Прямая соединительная линия 14"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0.15pt" to="207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" o:allowincell="f"/>
            </w:pict>
          </mc:Fallback>
        </mc:AlternateContent>
      </w:r>
    </w:p>
    <w:p w14:paraId="475B6760"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lastRenderedPageBreak/>
        <w:t xml:space="preserve">    Исполнение запроса сотрудником                           </w:t>
      </w:r>
      <w:r>
        <w:rPr>
          <w:rFonts w:ascii="Times New Roman" w:hAnsi="Times New Roman"/>
        </w:rPr>
        <w:t xml:space="preserve">         </w:t>
      </w:r>
      <w:r w:rsidRPr="00A07DC5">
        <w:rPr>
          <w:rFonts w:ascii="Times New Roman" w:hAnsi="Times New Roman"/>
        </w:rPr>
        <w:t>Направление ответа с отрицательным</w:t>
      </w:r>
    </w:p>
    <w:p w14:paraId="189999EE" w14:textId="77777777" w:rsidR="00C510CF" w:rsidRPr="00A07DC5" w:rsidRDefault="00C510CF" w:rsidP="00C510CF">
      <w:pPr>
        <w:spacing w:after="0" w:line="240" w:lineRule="auto"/>
        <w:jc w:val="both"/>
        <w:rPr>
          <w:rFonts w:ascii="Times New Roman" w:hAnsi="Times New Roman"/>
        </w:rPr>
      </w:pPr>
      <w:r>
        <w:rPr>
          <w:rFonts w:ascii="Times New Roman" w:hAnsi="Times New Roman"/>
          <w:noProof/>
          <w:lang w:eastAsia="ru-RU"/>
        </w:rPr>
        <mc:AlternateContent>
          <mc:Choice Requires="wps">
            <w:drawing>
              <wp:anchor distT="4294967294" distB="4294967294" distL="114300" distR="114300" simplePos="0" relativeHeight="251665408" behindDoc="0" locked="0" layoutInCell="0" allowOverlap="1" wp14:anchorId="6225D92B" wp14:editId="6109312B">
                <wp:simplePos x="0" y="0"/>
                <wp:positionH relativeFrom="column">
                  <wp:posOffset>3314700</wp:posOffset>
                </wp:positionH>
                <wp:positionV relativeFrom="paragraph">
                  <wp:posOffset>213359</wp:posOffset>
                </wp:positionV>
                <wp:extent cx="2628900" cy="0"/>
                <wp:effectExtent l="0" t="0" r="19050" b="190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E0698" id="Прямая соединительная линия 12"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1pt,16.8pt" to="468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61312" behindDoc="0" locked="0" layoutInCell="0" allowOverlap="1" wp14:anchorId="38B023B3" wp14:editId="58566524">
                <wp:simplePos x="0" y="0"/>
                <wp:positionH relativeFrom="column">
                  <wp:posOffset>0</wp:posOffset>
                </wp:positionH>
                <wp:positionV relativeFrom="paragraph">
                  <wp:posOffset>213359</wp:posOffset>
                </wp:positionV>
                <wp:extent cx="2628900" cy="0"/>
                <wp:effectExtent l="0" t="0" r="190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7F8C1" id="Прямая соединительная линия 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6.8pt" to="20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" o:allowincell="f"/>
            </w:pict>
          </mc:Fallback>
        </mc:AlternateContent>
      </w:r>
      <w:r w:rsidRPr="00A07DC5">
        <w:rPr>
          <w:rFonts w:ascii="Times New Roman" w:hAnsi="Times New Roman"/>
        </w:rPr>
        <w:t xml:space="preserve">                архивного отдела</w:t>
      </w:r>
      <w:r w:rsidRPr="00A07DC5">
        <w:rPr>
          <w:rFonts w:ascii="Times New Roman" w:hAnsi="Times New Roman"/>
        </w:rPr>
        <w:tab/>
      </w:r>
      <w:r w:rsidRPr="00A07DC5">
        <w:rPr>
          <w:rFonts w:ascii="Times New Roman" w:hAnsi="Times New Roman"/>
        </w:rPr>
        <w:tab/>
      </w:r>
      <w:r w:rsidRPr="00A07DC5">
        <w:rPr>
          <w:rFonts w:ascii="Times New Roman" w:hAnsi="Times New Roman"/>
        </w:rPr>
        <w:tab/>
      </w:r>
      <w:r w:rsidRPr="00A07DC5">
        <w:rPr>
          <w:rFonts w:ascii="Times New Roman" w:hAnsi="Times New Roman"/>
        </w:rPr>
        <w:tab/>
        <w:t xml:space="preserve">       результатом</w:t>
      </w:r>
    </w:p>
    <w:p w14:paraId="57B300F2" w14:textId="77777777" w:rsidR="00C510CF" w:rsidRPr="00A07DC5" w:rsidRDefault="00C510CF" w:rsidP="00C510CF">
      <w:pPr>
        <w:jc w:val="both"/>
        <w:rPr>
          <w:rFonts w:ascii="Times New Roman" w:hAnsi="Times New Roman"/>
        </w:rPr>
      </w:pPr>
      <w:r>
        <w:rPr>
          <w:rFonts w:ascii="Times New Roman" w:hAnsi="Times New Roman"/>
          <w:noProof/>
          <w:lang w:eastAsia="ru-RU"/>
        </w:rPr>
        <mc:AlternateContent>
          <mc:Choice Requires="wps">
            <w:drawing>
              <wp:anchor distT="0" distB="0" distL="114298" distR="114298" simplePos="0" relativeHeight="251695104" behindDoc="0" locked="0" layoutInCell="0" allowOverlap="1" wp14:anchorId="0572EB20" wp14:editId="24B2E452">
                <wp:simplePos x="0" y="0"/>
                <wp:positionH relativeFrom="column">
                  <wp:posOffset>1257299</wp:posOffset>
                </wp:positionH>
                <wp:positionV relativeFrom="paragraph">
                  <wp:posOffset>153035</wp:posOffset>
                </wp:positionV>
                <wp:extent cx="0" cy="342900"/>
                <wp:effectExtent l="76200" t="0" r="76200" b="571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C90097" id="Прямая соединительная линия 11" o:spid="_x0000_s1026" style="position:absolute;z-index:251695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99pt,12.05pt" to="99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" o:allowincell="f" strokeweight="1.5pt">
                <v:stroke endarrow="block"/>
              </v:line>
            </w:pict>
          </mc:Fallback>
        </mc:AlternateContent>
      </w:r>
    </w:p>
    <w:p w14:paraId="09383AAE" w14:textId="77777777" w:rsidR="00C510CF" w:rsidRPr="00A07DC5" w:rsidRDefault="00C510CF" w:rsidP="00C510CF">
      <w:pPr>
        <w:spacing w:after="0" w:line="240" w:lineRule="auto"/>
        <w:rPr>
          <w:rFonts w:ascii="Times New Roman" w:hAnsi="Times New Roman"/>
        </w:rPr>
      </w:pPr>
      <w:r>
        <w:rPr>
          <w:rFonts w:ascii="Times New Roman" w:hAnsi="Times New Roman"/>
          <w:noProof/>
          <w:lang w:eastAsia="ru-RU"/>
        </w:rPr>
        <mc:AlternateContent>
          <mc:Choice Requires="wps">
            <w:drawing>
              <wp:anchor distT="4294967294" distB="4294967294" distL="114300" distR="114300" simplePos="0" relativeHeight="251676672" behindDoc="0" locked="0" layoutInCell="0" allowOverlap="1" wp14:anchorId="7DEDF261" wp14:editId="2C787637">
                <wp:simplePos x="0" y="0"/>
                <wp:positionH relativeFrom="column">
                  <wp:posOffset>114300</wp:posOffset>
                </wp:positionH>
                <wp:positionV relativeFrom="paragraph">
                  <wp:posOffset>132714</wp:posOffset>
                </wp:positionV>
                <wp:extent cx="457200" cy="0"/>
                <wp:effectExtent l="0" t="0" r="19050" b="190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987FCF" id="Прямая соединительная линия 8" o:spid="_x0000_s1026" style="position:absolute;flip:x;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10.45pt" to="4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82816" behindDoc="0" locked="0" layoutInCell="0" allowOverlap="1" wp14:anchorId="245BE2F1" wp14:editId="741DEB8C">
                <wp:simplePos x="0" y="0"/>
                <wp:positionH relativeFrom="column">
                  <wp:posOffset>571500</wp:posOffset>
                </wp:positionH>
                <wp:positionV relativeFrom="paragraph">
                  <wp:posOffset>132714</wp:posOffset>
                </wp:positionV>
                <wp:extent cx="2057400" cy="0"/>
                <wp:effectExtent l="0" t="0" r="190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30047" id="Прямая соединительная линия 7" o:spid="_x0000_s1026" style="position:absolute;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pt,10.45pt" to="207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83840" behindDoc="0" locked="0" layoutInCell="0" allowOverlap="1" wp14:anchorId="3AE25C4F" wp14:editId="18FC25AF">
                <wp:simplePos x="0" y="0"/>
                <wp:positionH relativeFrom="column">
                  <wp:posOffset>2628899</wp:posOffset>
                </wp:positionH>
                <wp:positionV relativeFrom="paragraph">
                  <wp:posOffset>132715</wp:posOffset>
                </wp:positionV>
                <wp:extent cx="0" cy="457200"/>
                <wp:effectExtent l="0" t="0" r="1905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690AF" id="Прямая соединительная линия 6" o:spid="_x0000_s1026" style="position:absolute;z-index:2516838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07pt,10.45pt" to="207pt,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" o:allowincell="f"/>
            </w:pict>
          </mc:Fallback>
        </mc:AlternateContent>
      </w:r>
      <w:r>
        <w:rPr>
          <w:rFonts w:ascii="Times New Roman" w:hAnsi="Times New Roman"/>
          <w:noProof/>
          <w:lang w:eastAsia="ru-RU"/>
        </w:rPr>
        <mc:AlternateContent>
          <mc:Choice Requires="wps">
            <w:drawing>
              <wp:anchor distT="0" distB="0" distL="114298" distR="114298" simplePos="0" relativeHeight="251684864" behindDoc="0" locked="0" layoutInCell="0" allowOverlap="1" wp14:anchorId="1C3E5C08" wp14:editId="1F5D4DE3">
                <wp:simplePos x="0" y="0"/>
                <wp:positionH relativeFrom="column">
                  <wp:posOffset>-1</wp:posOffset>
                </wp:positionH>
                <wp:positionV relativeFrom="paragraph">
                  <wp:posOffset>132715</wp:posOffset>
                </wp:positionV>
                <wp:extent cx="0" cy="457200"/>
                <wp:effectExtent l="0" t="0" r="1905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AE15" id="Прямая соединительная линия 5" o:spid="_x0000_s1026" style="position:absolute;z-index:2516848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0,10.45pt" to="0,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86912" behindDoc="0" locked="0" layoutInCell="0" allowOverlap="1" wp14:anchorId="5981D308" wp14:editId="6489C461">
                <wp:simplePos x="0" y="0"/>
                <wp:positionH relativeFrom="column">
                  <wp:posOffset>0</wp:posOffset>
                </wp:positionH>
                <wp:positionV relativeFrom="paragraph">
                  <wp:posOffset>132714</wp:posOffset>
                </wp:positionV>
                <wp:extent cx="114300" cy="0"/>
                <wp:effectExtent l="0" t="0" r="19050" b="190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E4C6D" id="Прямая соединительная линия 4" o:spid="_x0000_s1026" style="position:absolute;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0.45pt" to="9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" o:allowincell="f"/>
            </w:pict>
          </mc:Fallback>
        </mc:AlternateContent>
      </w:r>
    </w:p>
    <w:p w14:paraId="4D2FD4DD"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t xml:space="preserve">     составление акта приема-передачи </w:t>
      </w:r>
    </w:p>
    <w:p w14:paraId="3F061035"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t xml:space="preserve">                      документов</w:t>
      </w:r>
      <w:r>
        <w:rPr>
          <w:rFonts w:ascii="Times New Roman" w:hAnsi="Times New Roman"/>
          <w:noProof/>
          <w:lang w:eastAsia="ru-RU"/>
        </w:rPr>
        <mc:AlternateContent>
          <mc:Choice Requires="wps">
            <w:drawing>
              <wp:anchor distT="4294967294" distB="4294967294" distL="114300" distR="114300" simplePos="0" relativeHeight="251687936" behindDoc="0" locked="0" layoutInCell="0" allowOverlap="1" wp14:anchorId="143F9B5A" wp14:editId="67378490">
                <wp:simplePos x="0" y="0"/>
                <wp:positionH relativeFrom="column">
                  <wp:posOffset>0</wp:posOffset>
                </wp:positionH>
                <wp:positionV relativeFrom="paragraph">
                  <wp:posOffset>239394</wp:posOffset>
                </wp:positionV>
                <wp:extent cx="114300" cy="0"/>
                <wp:effectExtent l="0" t="0" r="19050" b="190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B10BD5" id="Прямая соединительная линия 3" o:spid="_x0000_s1026" style="position:absolute;flip:x;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18.85pt" to="9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" o:allowincell="f"/>
            </w:pict>
          </mc:Fallback>
        </mc:AlternateContent>
      </w:r>
      <w:r>
        <w:rPr>
          <w:rFonts w:ascii="Times New Roman" w:hAnsi="Times New Roman"/>
          <w:noProof/>
          <w:lang w:eastAsia="ru-RU"/>
        </w:rPr>
        <mc:AlternateContent>
          <mc:Choice Requires="wps">
            <w:drawing>
              <wp:anchor distT="4294967294" distB="4294967294" distL="114300" distR="114300" simplePos="0" relativeHeight="251685888" behindDoc="0" locked="0" layoutInCell="0" allowOverlap="1" wp14:anchorId="57E58358" wp14:editId="1AECAA8D">
                <wp:simplePos x="0" y="0"/>
                <wp:positionH relativeFrom="column">
                  <wp:posOffset>114300</wp:posOffset>
                </wp:positionH>
                <wp:positionV relativeFrom="paragraph">
                  <wp:posOffset>239394</wp:posOffset>
                </wp:positionV>
                <wp:extent cx="2514600" cy="0"/>
                <wp:effectExtent l="0" t="0" r="1905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43217F" id="Прямая соединительная линия 2" o:spid="_x0000_s1026" style="position:absolute;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18.85pt" to="207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3esAEAAEgDAAAOAAAAZHJzL2Uyb0RvYy54bWysU8Fu2zAMvQ/YPwi6L3aCpdi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" o:allowincell="f"/>
            </w:pict>
          </mc:Fallback>
        </mc:AlternateContent>
      </w:r>
      <w:r w:rsidRPr="00A07DC5">
        <w:rPr>
          <w:rFonts w:ascii="Times New Roman" w:hAnsi="Times New Roman"/>
        </w:rPr>
        <w:t xml:space="preserve">                 </w:t>
      </w:r>
      <w:r w:rsidRPr="00A07DC5">
        <w:rPr>
          <w:rFonts w:ascii="Times New Roman" w:hAnsi="Times New Roman"/>
        </w:rPr>
        <w:tab/>
      </w:r>
    </w:p>
    <w:p w14:paraId="66A886A3" w14:textId="77777777" w:rsidR="00C510CF" w:rsidRPr="00A07DC5" w:rsidRDefault="00C510CF" w:rsidP="00C510CF">
      <w:pPr>
        <w:jc w:val="center"/>
        <w:rPr>
          <w:rFonts w:ascii="Times New Roman" w:hAnsi="Times New Roman"/>
          <w:sz w:val="20"/>
        </w:rPr>
      </w:pPr>
      <w:r>
        <w:rPr>
          <w:rFonts w:ascii="Times New Roman" w:hAnsi="Times New Roman"/>
          <w:noProof/>
          <w:lang w:eastAsia="ru-RU"/>
        </w:rPr>
        <mc:AlternateContent>
          <mc:Choice Requires="wps">
            <w:drawing>
              <wp:anchor distT="0" distB="0" distL="114298" distR="114298" simplePos="0" relativeHeight="251696128" behindDoc="0" locked="0" layoutInCell="0" allowOverlap="1" wp14:anchorId="0457A610" wp14:editId="318A6830">
                <wp:simplePos x="0" y="0"/>
                <wp:positionH relativeFrom="column">
                  <wp:posOffset>1285874</wp:posOffset>
                </wp:positionH>
                <wp:positionV relativeFrom="paragraph">
                  <wp:posOffset>48260</wp:posOffset>
                </wp:positionV>
                <wp:extent cx="0" cy="342900"/>
                <wp:effectExtent l="76200" t="0" r="76200" b="571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8476A" id="Прямая соединительная линия 10" o:spid="_x0000_s1026" style="position:absolute;z-index:2516961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01.25pt,3.8pt" to="101.25pt,3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" o:allowincell="f" strokeweight="1.5pt">
                <v:stroke endarrow="block"/>
              </v:line>
            </w:pict>
          </mc:Fallback>
        </mc:AlternateConten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6"/>
      </w:tblGrid>
      <w:tr w:rsidR="00C510CF" w:rsidRPr="00A07DC5" w14:paraId="00881E92" w14:textId="77777777" w:rsidTr="00DC3ABD">
        <w:trPr>
          <w:trHeight w:val="647"/>
        </w:trPr>
        <w:tc>
          <w:tcPr>
            <w:tcW w:w="4156" w:type="dxa"/>
          </w:tcPr>
          <w:p w14:paraId="6A41FCB2" w14:textId="77777777" w:rsidR="00C510CF" w:rsidRPr="00A07DC5" w:rsidRDefault="00C510CF" w:rsidP="00DC3ABD">
            <w:pPr>
              <w:jc w:val="both"/>
              <w:rPr>
                <w:rFonts w:ascii="Times New Roman" w:eastAsia="Times New Roman CYR" w:hAnsi="Times New Roman"/>
              </w:rPr>
            </w:pPr>
            <w:r w:rsidRPr="00A07DC5">
              <w:rPr>
                <w:rFonts w:ascii="Times New Roman" w:hAnsi="Times New Roman"/>
              </w:rPr>
              <w:t>Предоставление муниципальной услуги завершено</w:t>
            </w:r>
          </w:p>
        </w:tc>
      </w:tr>
    </w:tbl>
    <w:p w14:paraId="01097BB8" w14:textId="77777777" w:rsidR="00C510CF" w:rsidRPr="00A07DC5" w:rsidRDefault="00C510CF" w:rsidP="00C510CF">
      <w:pPr>
        <w:spacing w:line="360" w:lineRule="auto"/>
        <w:ind w:firstLine="709"/>
        <w:jc w:val="both"/>
        <w:rPr>
          <w:rFonts w:ascii="Times New Roman" w:eastAsia="Times New Roman CYR" w:hAnsi="Times New Roman"/>
        </w:rPr>
      </w:pPr>
    </w:p>
    <w:p w14:paraId="63DBE98E" w14:textId="77777777" w:rsidR="00C510CF" w:rsidRDefault="00C510CF" w:rsidP="00C510CF">
      <w:pPr>
        <w:spacing w:after="0" w:line="240" w:lineRule="auto"/>
        <w:jc w:val="right"/>
        <w:rPr>
          <w:rFonts w:ascii="Times New Roman" w:hAnsi="Times New Roman"/>
        </w:rPr>
      </w:pPr>
    </w:p>
    <w:p w14:paraId="069BDC45"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Приложение 2</w:t>
      </w:r>
    </w:p>
    <w:p w14:paraId="245DE89C"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к </w:t>
      </w:r>
      <w:r w:rsidR="007A452C">
        <w:rPr>
          <w:rFonts w:ascii="Times New Roman" w:hAnsi="Times New Roman"/>
        </w:rPr>
        <w:t>а</w:t>
      </w:r>
      <w:r w:rsidRPr="00A07DC5">
        <w:rPr>
          <w:rFonts w:ascii="Times New Roman" w:hAnsi="Times New Roman"/>
        </w:rPr>
        <w:t>дминистративному регламенту</w:t>
      </w:r>
    </w:p>
    <w:p w14:paraId="41B15C39"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предоставления муниципальной услуги</w:t>
      </w:r>
    </w:p>
    <w:p w14:paraId="4C2BCF59"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«Хранение, комплектование (формирование),</w:t>
      </w:r>
    </w:p>
    <w:p w14:paraId="47BE5E9A"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учет и использование архивных документов и архивных фондов»                </w:t>
      </w:r>
    </w:p>
    <w:p w14:paraId="6D40088B" w14:textId="77777777" w:rsidR="00C510CF" w:rsidRPr="00A07DC5" w:rsidRDefault="00C510CF" w:rsidP="00C510CF">
      <w:pPr>
        <w:rPr>
          <w:rFonts w:ascii="Times New Roman" w:hAnsi="Times New Roman"/>
        </w:rPr>
      </w:pPr>
    </w:p>
    <w:p w14:paraId="4C94AB17" w14:textId="77777777" w:rsidR="00C510CF" w:rsidRPr="00A07DC5" w:rsidRDefault="00C510CF" w:rsidP="00C510CF">
      <w:pPr>
        <w:jc w:val="right"/>
        <w:rPr>
          <w:rFonts w:ascii="Times New Roman" w:hAnsi="Times New Roman"/>
        </w:rPr>
      </w:pPr>
      <w:r w:rsidRPr="00A07DC5">
        <w:rPr>
          <w:rFonts w:ascii="Times New Roman" w:hAnsi="Times New Roman"/>
        </w:rPr>
        <w:t xml:space="preserve">                                                                                      Главе </w:t>
      </w:r>
    </w:p>
    <w:p w14:paraId="7E746F16" w14:textId="77777777" w:rsidR="00C510CF" w:rsidRPr="00A07DC5" w:rsidRDefault="00C510CF" w:rsidP="00C510CF">
      <w:pPr>
        <w:jc w:val="right"/>
        <w:rPr>
          <w:rFonts w:ascii="Times New Roman" w:hAnsi="Times New Roman"/>
        </w:rPr>
      </w:pPr>
      <w:r w:rsidRPr="00A07DC5">
        <w:rPr>
          <w:rFonts w:ascii="Times New Roman" w:hAnsi="Times New Roman"/>
        </w:rPr>
        <w:t xml:space="preserve"> муниципального образования </w:t>
      </w:r>
    </w:p>
    <w:p w14:paraId="53D6A81C" w14:textId="77777777" w:rsidR="00C510CF" w:rsidRPr="00A07DC5" w:rsidRDefault="00C510CF" w:rsidP="00C510CF">
      <w:pPr>
        <w:jc w:val="right"/>
        <w:rPr>
          <w:rFonts w:ascii="Times New Roman" w:hAnsi="Times New Roman"/>
        </w:rPr>
      </w:pPr>
      <w:r w:rsidRPr="00A07DC5">
        <w:rPr>
          <w:rFonts w:ascii="Times New Roman" w:hAnsi="Times New Roman"/>
        </w:rPr>
        <w:t>«Холмский городской округ»</w:t>
      </w:r>
    </w:p>
    <w:p w14:paraId="6CFC2398" w14:textId="77777777" w:rsidR="00C510CF" w:rsidRPr="00A07DC5" w:rsidRDefault="00C510CF" w:rsidP="00C510CF">
      <w:pPr>
        <w:rPr>
          <w:rFonts w:ascii="Times New Roman" w:hAnsi="Times New Roman"/>
        </w:rPr>
      </w:pPr>
      <w:r w:rsidRPr="00A07DC5">
        <w:rPr>
          <w:rFonts w:ascii="Times New Roman" w:hAnsi="Times New Roman"/>
        </w:rPr>
        <w:t xml:space="preserve">                                                                                       _________________________________</w:t>
      </w:r>
    </w:p>
    <w:p w14:paraId="1FEE6DDD" w14:textId="77777777" w:rsidR="00C510CF" w:rsidRPr="00A07DC5" w:rsidRDefault="00C510CF" w:rsidP="00C510CF">
      <w:pPr>
        <w:rPr>
          <w:rFonts w:ascii="Times New Roman" w:hAnsi="Times New Roman"/>
          <w:sz w:val="20"/>
        </w:rPr>
      </w:pPr>
      <w:r w:rsidRPr="00A07DC5">
        <w:rPr>
          <w:rFonts w:ascii="Times New Roman" w:hAnsi="Times New Roman"/>
        </w:rPr>
        <w:t xml:space="preserve">                                                                                                     </w:t>
      </w:r>
      <w:r w:rsidRPr="00A07DC5">
        <w:rPr>
          <w:rFonts w:ascii="Times New Roman" w:hAnsi="Times New Roman"/>
          <w:sz w:val="20"/>
        </w:rPr>
        <w:t>(Ф.И.О)</w:t>
      </w:r>
    </w:p>
    <w:p w14:paraId="18F983A4" w14:textId="77777777" w:rsidR="00C510CF" w:rsidRPr="00A07DC5" w:rsidRDefault="00C510CF" w:rsidP="00C510CF">
      <w:pPr>
        <w:rPr>
          <w:rFonts w:ascii="Times New Roman" w:hAnsi="Times New Roman"/>
        </w:rPr>
      </w:pPr>
      <w:r w:rsidRPr="00A07DC5">
        <w:rPr>
          <w:rFonts w:ascii="Times New Roman" w:hAnsi="Times New Roman"/>
        </w:rPr>
        <w:t xml:space="preserve">                                                                                       _________________________________</w:t>
      </w:r>
    </w:p>
    <w:p w14:paraId="373BE194" w14:textId="77777777" w:rsidR="00C510CF" w:rsidRPr="00A07DC5" w:rsidRDefault="00C510CF" w:rsidP="00C510CF">
      <w:pPr>
        <w:rPr>
          <w:rFonts w:ascii="Times New Roman" w:hAnsi="Times New Roman"/>
        </w:rPr>
      </w:pPr>
      <w:r w:rsidRPr="00A07DC5">
        <w:rPr>
          <w:rFonts w:ascii="Times New Roman" w:hAnsi="Times New Roman"/>
        </w:rPr>
        <w:t xml:space="preserve">                                                                                       _________________________________</w:t>
      </w:r>
    </w:p>
    <w:p w14:paraId="0F49AAAF" w14:textId="77777777" w:rsidR="00C510CF" w:rsidRPr="00A07DC5" w:rsidRDefault="00C510CF" w:rsidP="00C510CF">
      <w:pPr>
        <w:rPr>
          <w:rFonts w:ascii="Times New Roman" w:hAnsi="Times New Roman"/>
          <w:sz w:val="20"/>
        </w:rPr>
      </w:pPr>
      <w:r w:rsidRPr="00A07DC5">
        <w:rPr>
          <w:rFonts w:ascii="Times New Roman" w:hAnsi="Times New Roman"/>
        </w:rPr>
        <w:t xml:space="preserve">                                                                                                      </w:t>
      </w:r>
      <w:r w:rsidRPr="00A07DC5">
        <w:rPr>
          <w:rFonts w:ascii="Times New Roman" w:hAnsi="Times New Roman"/>
          <w:sz w:val="20"/>
        </w:rPr>
        <w:t>(адрес)</w:t>
      </w:r>
    </w:p>
    <w:p w14:paraId="1825ACBB" w14:textId="77777777" w:rsidR="00C510CF" w:rsidRPr="00A07DC5" w:rsidRDefault="00C510CF" w:rsidP="00C510CF">
      <w:pPr>
        <w:rPr>
          <w:rFonts w:ascii="Times New Roman" w:hAnsi="Times New Roman"/>
          <w:sz w:val="20"/>
        </w:rPr>
      </w:pPr>
    </w:p>
    <w:p w14:paraId="78603B67" w14:textId="77777777" w:rsidR="00C510CF" w:rsidRPr="00A07DC5" w:rsidRDefault="00C510CF" w:rsidP="00C510CF">
      <w:pPr>
        <w:rPr>
          <w:rFonts w:ascii="Times New Roman" w:hAnsi="Times New Roman"/>
          <w:sz w:val="20"/>
        </w:rPr>
      </w:pPr>
    </w:p>
    <w:p w14:paraId="1ED3C479" w14:textId="77777777" w:rsidR="00C510CF" w:rsidRPr="00A07DC5" w:rsidRDefault="00E23F1D" w:rsidP="00C510CF">
      <w:pPr>
        <w:jc w:val="center"/>
        <w:rPr>
          <w:rFonts w:ascii="Times New Roman" w:hAnsi="Times New Roman"/>
        </w:rPr>
      </w:pPr>
      <w:r>
        <w:rPr>
          <w:rFonts w:ascii="Times New Roman" w:hAnsi="Times New Roman"/>
        </w:rPr>
        <w:t>з</w:t>
      </w:r>
      <w:r w:rsidR="00C510CF" w:rsidRPr="00A07DC5">
        <w:rPr>
          <w:rFonts w:ascii="Times New Roman" w:hAnsi="Times New Roman"/>
        </w:rPr>
        <w:t>аявление.</w:t>
      </w:r>
    </w:p>
    <w:p w14:paraId="3D2518B8" w14:textId="77777777" w:rsidR="00C510CF" w:rsidRPr="00A07DC5" w:rsidRDefault="00C510CF" w:rsidP="00C510CF">
      <w:pPr>
        <w:jc w:val="center"/>
        <w:rPr>
          <w:rFonts w:ascii="Times New Roman" w:hAnsi="Times New Roman"/>
        </w:rPr>
      </w:pPr>
    </w:p>
    <w:p w14:paraId="53321E9D" w14:textId="77777777" w:rsidR="00C510CF" w:rsidRPr="00A07DC5" w:rsidRDefault="00C510CF" w:rsidP="00C510CF">
      <w:pPr>
        <w:jc w:val="both"/>
        <w:rPr>
          <w:rFonts w:ascii="Times New Roman" w:hAnsi="Times New Roman"/>
        </w:rPr>
      </w:pPr>
      <w:r w:rsidRPr="00A07DC5">
        <w:rPr>
          <w:rFonts w:ascii="Times New Roman" w:hAnsi="Times New Roman"/>
        </w:rPr>
        <w:tab/>
        <w:t>Прошу принять на хранение документы постоянного срока хранения и (или) документы по личному составу</w:t>
      </w:r>
    </w:p>
    <w:p w14:paraId="44CD49B9" w14:textId="77777777" w:rsidR="00C510CF" w:rsidRPr="00A07DC5" w:rsidRDefault="00C510CF" w:rsidP="00C510CF">
      <w:pPr>
        <w:rPr>
          <w:rFonts w:ascii="Times New Roman" w:hAnsi="Times New Roman"/>
        </w:rPr>
      </w:pPr>
      <w:r w:rsidRPr="00A07DC5">
        <w:rPr>
          <w:rFonts w:ascii="Times New Roman" w:hAnsi="Times New Roman"/>
        </w:rPr>
        <w:t>_____________________________________________________________________________</w:t>
      </w:r>
    </w:p>
    <w:p w14:paraId="12920C23" w14:textId="77777777" w:rsidR="00C510CF" w:rsidRPr="00A07DC5" w:rsidRDefault="00C510CF" w:rsidP="00C510CF">
      <w:pPr>
        <w:rPr>
          <w:rFonts w:ascii="Times New Roman" w:hAnsi="Times New Roman"/>
          <w:sz w:val="20"/>
        </w:rPr>
      </w:pPr>
      <w:r w:rsidRPr="00A07DC5">
        <w:rPr>
          <w:rFonts w:ascii="Times New Roman" w:hAnsi="Times New Roman"/>
        </w:rPr>
        <w:t xml:space="preserve">                                                  </w:t>
      </w:r>
      <w:r w:rsidRPr="00A07DC5">
        <w:rPr>
          <w:rFonts w:ascii="Times New Roman" w:hAnsi="Times New Roman"/>
          <w:sz w:val="20"/>
        </w:rPr>
        <w:t>(наименование организации)</w:t>
      </w:r>
    </w:p>
    <w:p w14:paraId="07E84A99" w14:textId="77777777" w:rsidR="00C510CF" w:rsidRPr="00A07DC5" w:rsidRDefault="00C510CF" w:rsidP="00C510CF">
      <w:pPr>
        <w:rPr>
          <w:rFonts w:ascii="Times New Roman" w:hAnsi="Times New Roman"/>
        </w:rPr>
      </w:pPr>
      <w:r w:rsidRPr="00A07DC5">
        <w:rPr>
          <w:rFonts w:ascii="Times New Roman" w:hAnsi="Times New Roman"/>
        </w:rPr>
        <w:t>в связи_______________________________________________________________________</w:t>
      </w:r>
    </w:p>
    <w:p w14:paraId="758285AD" w14:textId="77777777" w:rsidR="00C510CF" w:rsidRPr="00A07DC5" w:rsidRDefault="00C510CF" w:rsidP="00C510CF">
      <w:pPr>
        <w:rPr>
          <w:rFonts w:ascii="Times New Roman" w:hAnsi="Times New Roman"/>
        </w:rPr>
      </w:pPr>
      <w:proofErr w:type="spellStart"/>
      <w:r w:rsidRPr="00A07DC5">
        <w:rPr>
          <w:rFonts w:ascii="Times New Roman" w:hAnsi="Times New Roman"/>
        </w:rPr>
        <w:t>за_______________________________годы</w:t>
      </w:r>
      <w:proofErr w:type="spellEnd"/>
    </w:p>
    <w:p w14:paraId="2B4F4399" w14:textId="77777777" w:rsidR="00C510CF" w:rsidRPr="00A07DC5" w:rsidRDefault="00C510CF" w:rsidP="00C510CF">
      <w:pPr>
        <w:rPr>
          <w:rFonts w:ascii="Times New Roman" w:hAnsi="Times New Roman"/>
        </w:rPr>
      </w:pPr>
      <w:r w:rsidRPr="00A07DC5">
        <w:rPr>
          <w:rFonts w:ascii="Times New Roman" w:hAnsi="Times New Roman"/>
        </w:rPr>
        <w:lastRenderedPageBreak/>
        <w:t xml:space="preserve">в </w:t>
      </w:r>
      <w:proofErr w:type="spellStart"/>
      <w:r w:rsidRPr="00A07DC5">
        <w:rPr>
          <w:rFonts w:ascii="Times New Roman" w:hAnsi="Times New Roman"/>
        </w:rPr>
        <w:t>количестве______________________________________________единиц</w:t>
      </w:r>
      <w:proofErr w:type="spellEnd"/>
      <w:r w:rsidRPr="00A07DC5">
        <w:rPr>
          <w:rFonts w:ascii="Times New Roman" w:hAnsi="Times New Roman"/>
        </w:rPr>
        <w:t xml:space="preserve"> хранения.</w:t>
      </w:r>
    </w:p>
    <w:p w14:paraId="1AE100E7" w14:textId="77777777" w:rsidR="00C510CF" w:rsidRPr="00A07DC5" w:rsidRDefault="00C510CF" w:rsidP="00C510CF">
      <w:pPr>
        <w:rPr>
          <w:rFonts w:ascii="Times New Roman" w:hAnsi="Times New Roman"/>
        </w:rPr>
      </w:pPr>
    </w:p>
    <w:p w14:paraId="44EC59DC" w14:textId="77777777" w:rsidR="00C510CF" w:rsidRPr="00A07DC5" w:rsidRDefault="00C510CF" w:rsidP="00C510CF">
      <w:pPr>
        <w:rPr>
          <w:rFonts w:ascii="Times New Roman" w:hAnsi="Times New Roman"/>
        </w:rPr>
      </w:pPr>
      <w:r w:rsidRPr="00A07DC5">
        <w:rPr>
          <w:rFonts w:ascii="Times New Roman" w:hAnsi="Times New Roman"/>
        </w:rPr>
        <w:t xml:space="preserve">Приложение: </w:t>
      </w:r>
    </w:p>
    <w:p w14:paraId="3A4032C0" w14:textId="77777777" w:rsidR="00C510CF" w:rsidRPr="00A07DC5" w:rsidRDefault="00C510CF" w:rsidP="00C510CF">
      <w:pPr>
        <w:numPr>
          <w:ilvl w:val="0"/>
          <w:numId w:val="7"/>
        </w:numPr>
        <w:spacing w:after="0" w:line="240" w:lineRule="auto"/>
        <w:rPr>
          <w:rFonts w:ascii="Times New Roman" w:hAnsi="Times New Roman"/>
        </w:rPr>
      </w:pPr>
      <w:r w:rsidRPr="00A07DC5">
        <w:rPr>
          <w:rFonts w:ascii="Times New Roman" w:hAnsi="Times New Roman"/>
        </w:rPr>
        <w:t>Копия документа, подтверждающего ликвидацию.</w:t>
      </w:r>
    </w:p>
    <w:p w14:paraId="4BE7C3D2" w14:textId="77777777" w:rsidR="00C510CF" w:rsidRPr="00A07DC5" w:rsidRDefault="00C510CF" w:rsidP="00C510CF">
      <w:pPr>
        <w:numPr>
          <w:ilvl w:val="0"/>
          <w:numId w:val="7"/>
        </w:numPr>
        <w:spacing w:after="0" w:line="240" w:lineRule="auto"/>
        <w:rPr>
          <w:rFonts w:ascii="Times New Roman" w:hAnsi="Times New Roman"/>
        </w:rPr>
      </w:pPr>
      <w:r w:rsidRPr="00A07DC5">
        <w:rPr>
          <w:rFonts w:ascii="Times New Roman" w:hAnsi="Times New Roman"/>
        </w:rPr>
        <w:t>Описи дел постоянного срока хранения и (или) по личному составу.</w:t>
      </w:r>
    </w:p>
    <w:p w14:paraId="1550217D" w14:textId="77777777" w:rsidR="00C510CF" w:rsidRPr="00A07DC5" w:rsidRDefault="00C510CF" w:rsidP="00C510CF">
      <w:pPr>
        <w:rPr>
          <w:rFonts w:ascii="Times New Roman" w:hAnsi="Times New Roman"/>
        </w:rPr>
      </w:pPr>
    </w:p>
    <w:p w14:paraId="3E2175DA" w14:textId="77777777" w:rsidR="00C510CF" w:rsidRPr="00A07DC5" w:rsidRDefault="00C510CF" w:rsidP="00C510CF">
      <w:pPr>
        <w:rPr>
          <w:rFonts w:ascii="Times New Roman" w:hAnsi="Times New Roman"/>
        </w:rPr>
      </w:pPr>
    </w:p>
    <w:p w14:paraId="24B303F0" w14:textId="77777777" w:rsidR="00C510CF" w:rsidRPr="00A07DC5" w:rsidRDefault="00C510CF" w:rsidP="00C510CF">
      <w:pPr>
        <w:rPr>
          <w:rFonts w:ascii="Times New Roman" w:hAnsi="Times New Roman"/>
        </w:rPr>
      </w:pPr>
      <w:r w:rsidRPr="00A07DC5">
        <w:rPr>
          <w:rFonts w:ascii="Times New Roman" w:hAnsi="Times New Roman"/>
        </w:rPr>
        <w:t xml:space="preserve">__________________201_____год                                                    _________________                                       </w:t>
      </w:r>
    </w:p>
    <w:p w14:paraId="02AADC91" w14:textId="77777777" w:rsidR="00C510CF" w:rsidRPr="00A07DC5" w:rsidRDefault="00C510CF" w:rsidP="00C510CF">
      <w:pPr>
        <w:jc w:val="center"/>
        <w:rPr>
          <w:rFonts w:ascii="Times New Roman" w:hAnsi="Times New Roman"/>
          <w:sz w:val="20"/>
        </w:rPr>
      </w:pPr>
      <w:r w:rsidRPr="00A07DC5">
        <w:rPr>
          <w:rFonts w:ascii="Times New Roman" w:hAnsi="Times New Roman"/>
        </w:rPr>
        <w:t xml:space="preserve">                                                                                          </w:t>
      </w:r>
      <w:r w:rsidRPr="00A07DC5">
        <w:rPr>
          <w:rFonts w:ascii="Times New Roman" w:hAnsi="Times New Roman"/>
          <w:sz w:val="20"/>
        </w:rPr>
        <w:t>(подпись)</w:t>
      </w:r>
    </w:p>
    <w:p w14:paraId="6FDC5A00" w14:textId="77777777" w:rsidR="00C510CF" w:rsidRPr="00A07DC5" w:rsidRDefault="00C510CF" w:rsidP="00C510CF">
      <w:pPr>
        <w:jc w:val="center"/>
        <w:rPr>
          <w:rFonts w:ascii="Times New Roman" w:hAnsi="Times New Roman"/>
          <w:sz w:val="20"/>
        </w:rPr>
      </w:pPr>
    </w:p>
    <w:p w14:paraId="73759C19"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Приложение 3</w:t>
      </w:r>
    </w:p>
    <w:p w14:paraId="01F263CC"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к </w:t>
      </w:r>
      <w:r w:rsidR="007A452C">
        <w:rPr>
          <w:rFonts w:ascii="Times New Roman" w:hAnsi="Times New Roman"/>
        </w:rPr>
        <w:t>а</w:t>
      </w:r>
      <w:r w:rsidRPr="00A07DC5">
        <w:rPr>
          <w:rFonts w:ascii="Times New Roman" w:hAnsi="Times New Roman"/>
        </w:rPr>
        <w:t xml:space="preserve">дминистративному регламенту </w:t>
      </w:r>
    </w:p>
    <w:p w14:paraId="4AEB2E33"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предоставления муниципальной услуги                                                                                             </w:t>
      </w:r>
    </w:p>
    <w:p w14:paraId="3B5830FF"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«Хранение, комплектование (формирование),</w:t>
      </w:r>
    </w:p>
    <w:p w14:paraId="415C88A5"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учет и использование архивных документов и архивных фондов»</w:t>
      </w:r>
    </w:p>
    <w:p w14:paraId="15F2EBE6" w14:textId="77777777" w:rsidR="00C510CF" w:rsidRPr="00A07DC5" w:rsidRDefault="00C510CF" w:rsidP="00C510CF">
      <w:pPr>
        <w:rPr>
          <w:rFonts w:ascii="Times New Roman" w:hAnsi="Times New Roman"/>
        </w:rPr>
      </w:pPr>
    </w:p>
    <w:tbl>
      <w:tblPr>
        <w:tblW w:w="9571" w:type="dxa"/>
        <w:tblInd w:w="-108" w:type="dxa"/>
        <w:tblLayout w:type="fixed"/>
        <w:tblCellMar>
          <w:left w:w="0" w:type="dxa"/>
          <w:right w:w="0" w:type="dxa"/>
        </w:tblCellMar>
        <w:tblLook w:val="0000" w:firstRow="0" w:lastRow="0" w:firstColumn="0" w:lastColumn="0" w:noHBand="0" w:noVBand="0"/>
      </w:tblPr>
      <w:tblGrid>
        <w:gridCol w:w="4785"/>
        <w:gridCol w:w="4786"/>
      </w:tblGrid>
      <w:tr w:rsidR="00C510CF" w:rsidRPr="00A07DC5" w14:paraId="6FC2A032" w14:textId="77777777" w:rsidTr="00DC3ABD">
        <w:tc>
          <w:tcPr>
            <w:tcW w:w="4785" w:type="dxa"/>
          </w:tcPr>
          <w:p w14:paraId="235094BF" w14:textId="77777777" w:rsidR="00C510CF" w:rsidRPr="00A07DC5" w:rsidRDefault="00C510CF" w:rsidP="00DC3ABD">
            <w:pPr>
              <w:rPr>
                <w:rFonts w:ascii="Times New Roman" w:hAnsi="Times New Roman"/>
              </w:rPr>
            </w:pPr>
            <w:r w:rsidRPr="00A07DC5">
              <w:rPr>
                <w:rFonts w:ascii="Times New Roman" w:hAnsi="Times New Roman"/>
              </w:rPr>
              <w:t>Наименование организации</w:t>
            </w:r>
          </w:p>
          <w:p w14:paraId="65673415" w14:textId="77777777" w:rsidR="00C510CF" w:rsidRPr="00A07DC5" w:rsidRDefault="00C510CF" w:rsidP="00DC3ABD">
            <w:pPr>
              <w:rPr>
                <w:rFonts w:ascii="Times New Roman" w:hAnsi="Times New Roman"/>
              </w:rPr>
            </w:pPr>
            <w:r w:rsidRPr="00A07DC5">
              <w:rPr>
                <w:rFonts w:ascii="Times New Roman" w:hAnsi="Times New Roman"/>
              </w:rPr>
              <w:t>(штамп)</w:t>
            </w:r>
          </w:p>
          <w:p w14:paraId="4345FB85" w14:textId="77777777" w:rsidR="00C510CF" w:rsidRPr="00A07DC5" w:rsidRDefault="00C510CF" w:rsidP="00DC3ABD">
            <w:pPr>
              <w:rPr>
                <w:rFonts w:ascii="Times New Roman" w:hAnsi="Times New Roman"/>
              </w:rPr>
            </w:pPr>
          </w:p>
          <w:p w14:paraId="6ECEFAC0" w14:textId="77777777" w:rsidR="00C510CF" w:rsidRPr="00A07DC5" w:rsidRDefault="00C510CF" w:rsidP="00DC3ABD">
            <w:pPr>
              <w:rPr>
                <w:rFonts w:ascii="Times New Roman" w:hAnsi="Times New Roman"/>
              </w:rPr>
            </w:pPr>
          </w:p>
          <w:p w14:paraId="15768500" w14:textId="77777777" w:rsidR="00C510CF" w:rsidRPr="00A07DC5" w:rsidRDefault="00C510CF" w:rsidP="00DC3ABD">
            <w:pPr>
              <w:rPr>
                <w:rFonts w:ascii="Times New Roman" w:hAnsi="Times New Roman"/>
              </w:rPr>
            </w:pPr>
          </w:p>
          <w:p w14:paraId="7ED8FE2E" w14:textId="77777777" w:rsidR="00C510CF" w:rsidRPr="00A07DC5" w:rsidRDefault="00C510CF" w:rsidP="00DC3ABD">
            <w:pPr>
              <w:rPr>
                <w:rFonts w:ascii="Times New Roman" w:hAnsi="Times New Roman"/>
                <w:b/>
              </w:rPr>
            </w:pPr>
            <w:r w:rsidRPr="00A07DC5">
              <w:rPr>
                <w:rFonts w:ascii="Times New Roman" w:hAnsi="Times New Roman"/>
                <w:b/>
              </w:rPr>
              <w:t>Фонд № _______</w:t>
            </w:r>
          </w:p>
          <w:p w14:paraId="659C18DB" w14:textId="77777777" w:rsidR="00C510CF" w:rsidRPr="00A07DC5" w:rsidRDefault="00C510CF" w:rsidP="00DC3ABD">
            <w:pPr>
              <w:rPr>
                <w:rFonts w:ascii="Times New Roman" w:hAnsi="Times New Roman"/>
                <w:b/>
              </w:rPr>
            </w:pPr>
            <w:r w:rsidRPr="00A07DC5">
              <w:rPr>
                <w:rFonts w:ascii="Times New Roman" w:hAnsi="Times New Roman"/>
                <w:b/>
              </w:rPr>
              <w:t>Опись № 1</w:t>
            </w:r>
          </w:p>
          <w:p w14:paraId="30726400" w14:textId="77777777" w:rsidR="00C510CF" w:rsidRPr="00A07DC5" w:rsidRDefault="00C510CF" w:rsidP="00DC3ABD">
            <w:pPr>
              <w:rPr>
                <w:rFonts w:ascii="Times New Roman" w:hAnsi="Times New Roman"/>
              </w:rPr>
            </w:pPr>
            <w:r w:rsidRPr="00A07DC5">
              <w:rPr>
                <w:rFonts w:ascii="Times New Roman" w:hAnsi="Times New Roman"/>
              </w:rPr>
              <w:t>Дел постоянного срока хранения</w:t>
            </w:r>
          </w:p>
          <w:p w14:paraId="2F7310B1" w14:textId="77777777" w:rsidR="00C510CF" w:rsidRPr="00A07DC5" w:rsidRDefault="00C510CF" w:rsidP="00DC3ABD">
            <w:pPr>
              <w:rPr>
                <w:rFonts w:ascii="Times New Roman" w:hAnsi="Times New Roman"/>
              </w:rPr>
            </w:pPr>
            <w:r w:rsidRPr="00A07DC5">
              <w:rPr>
                <w:rFonts w:ascii="Times New Roman" w:hAnsi="Times New Roman"/>
              </w:rPr>
              <w:t>за _________ годы</w:t>
            </w:r>
          </w:p>
        </w:tc>
        <w:tc>
          <w:tcPr>
            <w:tcW w:w="4786" w:type="dxa"/>
          </w:tcPr>
          <w:p w14:paraId="6C543515" w14:textId="77777777" w:rsidR="00C510CF" w:rsidRPr="00A07DC5" w:rsidRDefault="00C510CF" w:rsidP="00DC3ABD">
            <w:pPr>
              <w:snapToGrid w:val="0"/>
              <w:rPr>
                <w:rFonts w:ascii="Times New Roman" w:hAnsi="Times New Roman"/>
                <w:b/>
              </w:rPr>
            </w:pPr>
            <w:r w:rsidRPr="00A07DC5">
              <w:rPr>
                <w:rFonts w:ascii="Times New Roman" w:hAnsi="Times New Roman"/>
                <w:b/>
              </w:rPr>
              <w:t xml:space="preserve">                 УТВЕРЖДАЮ</w:t>
            </w:r>
          </w:p>
          <w:p w14:paraId="75855E36" w14:textId="77777777" w:rsidR="00C510CF" w:rsidRPr="00A07DC5" w:rsidRDefault="00C510CF" w:rsidP="00DC3ABD">
            <w:pPr>
              <w:rPr>
                <w:rFonts w:ascii="Times New Roman" w:hAnsi="Times New Roman"/>
              </w:rPr>
            </w:pPr>
            <w:r w:rsidRPr="00A07DC5">
              <w:rPr>
                <w:rFonts w:ascii="Times New Roman" w:hAnsi="Times New Roman"/>
              </w:rPr>
              <w:t>Руководитель_____________________</w:t>
            </w:r>
          </w:p>
          <w:p w14:paraId="187C39ED" w14:textId="77777777" w:rsidR="00C510CF" w:rsidRPr="00A07DC5" w:rsidRDefault="00C510CF" w:rsidP="00DC3ABD">
            <w:pPr>
              <w:rPr>
                <w:rFonts w:ascii="Times New Roman" w:hAnsi="Times New Roman"/>
                <w:sz w:val="20"/>
              </w:rPr>
            </w:pPr>
            <w:r w:rsidRPr="00A07DC5">
              <w:rPr>
                <w:rFonts w:ascii="Times New Roman" w:hAnsi="Times New Roman"/>
              </w:rPr>
              <w:t xml:space="preserve">                            </w:t>
            </w:r>
            <w:r w:rsidRPr="00A07DC5">
              <w:rPr>
                <w:rFonts w:ascii="Times New Roman" w:hAnsi="Times New Roman"/>
                <w:sz w:val="20"/>
              </w:rPr>
              <w:t>(название организации)</w:t>
            </w:r>
          </w:p>
          <w:p w14:paraId="70C6F9C2" w14:textId="77777777" w:rsidR="00C510CF" w:rsidRPr="00A07DC5" w:rsidRDefault="00C510CF" w:rsidP="00DC3ABD">
            <w:pPr>
              <w:rPr>
                <w:rFonts w:ascii="Times New Roman" w:hAnsi="Times New Roman"/>
              </w:rPr>
            </w:pPr>
            <w:r w:rsidRPr="00A07DC5">
              <w:rPr>
                <w:rFonts w:ascii="Times New Roman" w:hAnsi="Times New Roman"/>
              </w:rPr>
              <w:t>Подпись _________________________</w:t>
            </w:r>
          </w:p>
          <w:p w14:paraId="1C687E51" w14:textId="77777777" w:rsidR="00C510CF" w:rsidRPr="00A07DC5" w:rsidRDefault="00C510CF" w:rsidP="00DC3ABD">
            <w:pPr>
              <w:rPr>
                <w:rFonts w:ascii="Times New Roman" w:hAnsi="Times New Roman"/>
                <w:sz w:val="20"/>
              </w:rPr>
            </w:pPr>
            <w:r w:rsidRPr="00A07DC5">
              <w:rPr>
                <w:rFonts w:ascii="Times New Roman" w:hAnsi="Times New Roman"/>
              </w:rPr>
              <w:t xml:space="preserve">                         </w:t>
            </w:r>
            <w:r w:rsidRPr="00A07DC5">
              <w:rPr>
                <w:rFonts w:ascii="Times New Roman" w:hAnsi="Times New Roman"/>
                <w:sz w:val="20"/>
              </w:rPr>
              <w:t>(расшифровка подписи)</w:t>
            </w:r>
          </w:p>
        </w:tc>
      </w:tr>
    </w:tbl>
    <w:p w14:paraId="188895E7" w14:textId="77777777" w:rsidR="00C510CF" w:rsidRPr="00A07DC5" w:rsidRDefault="00C510CF" w:rsidP="00C510CF">
      <w:pPr>
        <w:ind w:left="-142" w:hanging="938"/>
        <w:rPr>
          <w:rFonts w:ascii="Times New Roman" w:hAnsi="Times New Roman"/>
        </w:rPr>
      </w:pPr>
      <w:r w:rsidRPr="00A07DC5">
        <w:rPr>
          <w:rFonts w:ascii="Times New Roman" w:hAnsi="Times New Roman"/>
        </w:rPr>
        <w:t xml:space="preserve">                </w:t>
      </w:r>
    </w:p>
    <w:tbl>
      <w:tblPr>
        <w:tblW w:w="0" w:type="auto"/>
        <w:tblInd w:w="-57" w:type="dxa"/>
        <w:tblLayout w:type="fixed"/>
        <w:tblCellMar>
          <w:left w:w="0" w:type="dxa"/>
          <w:right w:w="0" w:type="dxa"/>
        </w:tblCellMar>
        <w:tblLook w:val="0000" w:firstRow="0" w:lastRow="0" w:firstColumn="0" w:lastColumn="0" w:noHBand="0" w:noVBand="0"/>
      </w:tblPr>
      <w:tblGrid>
        <w:gridCol w:w="597"/>
        <w:gridCol w:w="3009"/>
        <w:gridCol w:w="2410"/>
        <w:gridCol w:w="1276"/>
        <w:gridCol w:w="1417"/>
        <w:gridCol w:w="1276"/>
      </w:tblGrid>
      <w:tr w:rsidR="00C510CF" w:rsidRPr="00A07DC5" w14:paraId="7B8E8C58" w14:textId="77777777" w:rsidTr="00DC3ABD">
        <w:tc>
          <w:tcPr>
            <w:tcW w:w="597" w:type="dxa"/>
            <w:tcBorders>
              <w:top w:val="single" w:sz="4" w:space="0" w:color="000000"/>
              <w:left w:val="single" w:sz="4" w:space="0" w:color="000000"/>
              <w:bottom w:val="single" w:sz="4" w:space="0" w:color="000000"/>
            </w:tcBorders>
            <w:vAlign w:val="center"/>
          </w:tcPr>
          <w:p w14:paraId="4AEB7C95" w14:textId="77777777" w:rsidR="00C510CF" w:rsidRPr="00A07DC5" w:rsidRDefault="00C510CF" w:rsidP="00DC3ABD">
            <w:pPr>
              <w:snapToGrid w:val="0"/>
              <w:jc w:val="center"/>
              <w:rPr>
                <w:rFonts w:ascii="Times New Roman" w:hAnsi="Times New Roman"/>
              </w:rPr>
            </w:pPr>
            <w:r w:rsidRPr="00A07DC5">
              <w:rPr>
                <w:rFonts w:ascii="Times New Roman" w:hAnsi="Times New Roman"/>
              </w:rPr>
              <w:t>№</w:t>
            </w:r>
          </w:p>
          <w:p w14:paraId="47174CC6" w14:textId="77777777" w:rsidR="00C510CF" w:rsidRPr="00A07DC5" w:rsidRDefault="00C510CF" w:rsidP="00DC3ABD">
            <w:pPr>
              <w:jc w:val="center"/>
              <w:rPr>
                <w:rFonts w:ascii="Times New Roman" w:hAnsi="Times New Roman"/>
              </w:rPr>
            </w:pPr>
            <w:r w:rsidRPr="00A07DC5">
              <w:rPr>
                <w:rFonts w:ascii="Times New Roman" w:hAnsi="Times New Roman"/>
              </w:rPr>
              <w:t>п/п</w:t>
            </w:r>
          </w:p>
        </w:tc>
        <w:tc>
          <w:tcPr>
            <w:tcW w:w="3009" w:type="dxa"/>
            <w:tcBorders>
              <w:top w:val="single" w:sz="4" w:space="0" w:color="000000"/>
              <w:left w:val="single" w:sz="4" w:space="0" w:color="000000"/>
              <w:bottom w:val="single" w:sz="4" w:space="0" w:color="000000"/>
            </w:tcBorders>
            <w:vAlign w:val="center"/>
          </w:tcPr>
          <w:p w14:paraId="63E9304E" w14:textId="77777777" w:rsidR="00C510CF" w:rsidRPr="00A07DC5" w:rsidRDefault="00C510CF" w:rsidP="00DC3ABD">
            <w:pPr>
              <w:snapToGrid w:val="0"/>
              <w:jc w:val="center"/>
              <w:rPr>
                <w:rFonts w:ascii="Times New Roman" w:hAnsi="Times New Roman"/>
              </w:rPr>
            </w:pPr>
            <w:r w:rsidRPr="00A07DC5">
              <w:rPr>
                <w:rFonts w:ascii="Times New Roman" w:hAnsi="Times New Roman"/>
              </w:rPr>
              <w:t>заголовок дела</w:t>
            </w:r>
          </w:p>
          <w:p w14:paraId="03EEFB27" w14:textId="77777777" w:rsidR="00C510CF" w:rsidRPr="00A07DC5" w:rsidRDefault="00C510CF" w:rsidP="00DC3ABD">
            <w:pPr>
              <w:snapToGrid w:val="0"/>
              <w:jc w:val="center"/>
              <w:rPr>
                <w:rFonts w:ascii="Times New Roman" w:hAnsi="Times New Roman"/>
              </w:rPr>
            </w:pPr>
            <w:r w:rsidRPr="00A07DC5">
              <w:rPr>
                <w:rFonts w:ascii="Times New Roman" w:hAnsi="Times New Roman"/>
              </w:rPr>
              <w:t>(тома, части)</w:t>
            </w:r>
          </w:p>
        </w:tc>
        <w:tc>
          <w:tcPr>
            <w:tcW w:w="2410" w:type="dxa"/>
            <w:tcBorders>
              <w:top w:val="single" w:sz="4" w:space="0" w:color="000000"/>
              <w:left w:val="single" w:sz="4" w:space="0" w:color="000000"/>
              <w:bottom w:val="single" w:sz="4" w:space="0" w:color="000000"/>
            </w:tcBorders>
            <w:vAlign w:val="center"/>
          </w:tcPr>
          <w:p w14:paraId="0225C058" w14:textId="77777777" w:rsidR="00C510CF" w:rsidRPr="00A07DC5" w:rsidRDefault="00C510CF" w:rsidP="00DC3ABD">
            <w:pPr>
              <w:snapToGrid w:val="0"/>
              <w:jc w:val="center"/>
              <w:rPr>
                <w:rFonts w:ascii="Times New Roman" w:hAnsi="Times New Roman"/>
              </w:rPr>
            </w:pPr>
            <w:r w:rsidRPr="00A07DC5">
              <w:rPr>
                <w:rFonts w:ascii="Times New Roman" w:hAnsi="Times New Roman"/>
              </w:rPr>
              <w:t>крайние даты</w:t>
            </w:r>
          </w:p>
        </w:tc>
        <w:tc>
          <w:tcPr>
            <w:tcW w:w="1276" w:type="dxa"/>
            <w:tcBorders>
              <w:top w:val="single" w:sz="4" w:space="0" w:color="000000"/>
              <w:left w:val="single" w:sz="4" w:space="0" w:color="000000"/>
              <w:bottom w:val="single" w:sz="4" w:space="0" w:color="000000"/>
              <w:right w:val="single" w:sz="4" w:space="0" w:color="000000"/>
            </w:tcBorders>
          </w:tcPr>
          <w:p w14:paraId="7D5093C8" w14:textId="77777777" w:rsidR="00C510CF" w:rsidRPr="00A07DC5" w:rsidRDefault="00C510CF" w:rsidP="00DC3ABD">
            <w:pPr>
              <w:snapToGrid w:val="0"/>
              <w:jc w:val="center"/>
              <w:rPr>
                <w:rFonts w:ascii="Times New Roman" w:hAnsi="Times New Roman"/>
              </w:rPr>
            </w:pPr>
            <w:r w:rsidRPr="00A07DC5">
              <w:rPr>
                <w:rFonts w:ascii="Times New Roman" w:hAnsi="Times New Roman"/>
              </w:rPr>
              <w:t>срок хранения</w:t>
            </w:r>
          </w:p>
          <w:p w14:paraId="1742591F" w14:textId="77777777" w:rsidR="00C510CF" w:rsidRPr="00A07DC5" w:rsidRDefault="00C510CF" w:rsidP="00DC3ABD">
            <w:pPr>
              <w:snapToGrid w:val="0"/>
              <w:jc w:val="center"/>
              <w:rPr>
                <w:rFonts w:ascii="Times New Roman" w:hAnsi="Times New Roman"/>
              </w:rPr>
            </w:pPr>
            <w:r w:rsidRPr="00A07DC5">
              <w:rPr>
                <w:rFonts w:ascii="Times New Roman" w:hAnsi="Times New Roman"/>
              </w:rPr>
              <w:t>дела</w:t>
            </w:r>
          </w:p>
        </w:tc>
        <w:tc>
          <w:tcPr>
            <w:tcW w:w="1417" w:type="dxa"/>
            <w:tcBorders>
              <w:top w:val="single" w:sz="4" w:space="0" w:color="000000"/>
              <w:left w:val="single" w:sz="4" w:space="0" w:color="000000"/>
              <w:bottom w:val="single" w:sz="4" w:space="0" w:color="000000"/>
            </w:tcBorders>
            <w:vAlign w:val="center"/>
          </w:tcPr>
          <w:p w14:paraId="6761AF3C" w14:textId="77777777" w:rsidR="00C510CF" w:rsidRPr="00A07DC5" w:rsidRDefault="00C510CF" w:rsidP="00DC3ABD">
            <w:pPr>
              <w:snapToGrid w:val="0"/>
              <w:jc w:val="center"/>
              <w:rPr>
                <w:rFonts w:ascii="Times New Roman" w:hAnsi="Times New Roman"/>
              </w:rPr>
            </w:pPr>
            <w:r w:rsidRPr="00A07DC5">
              <w:rPr>
                <w:rFonts w:ascii="Times New Roman" w:hAnsi="Times New Roman"/>
              </w:rPr>
              <w:t>кол-во листов</w:t>
            </w:r>
          </w:p>
        </w:tc>
        <w:tc>
          <w:tcPr>
            <w:tcW w:w="1276" w:type="dxa"/>
            <w:tcBorders>
              <w:top w:val="single" w:sz="4" w:space="0" w:color="000000"/>
              <w:left w:val="single" w:sz="4" w:space="0" w:color="000000"/>
              <w:bottom w:val="single" w:sz="4" w:space="0" w:color="000000"/>
              <w:right w:val="single" w:sz="4" w:space="0" w:color="000000"/>
            </w:tcBorders>
            <w:vAlign w:val="center"/>
          </w:tcPr>
          <w:p w14:paraId="298C7ABF" w14:textId="77777777" w:rsidR="00C510CF" w:rsidRPr="00A07DC5" w:rsidRDefault="00C510CF" w:rsidP="00DC3ABD">
            <w:pPr>
              <w:snapToGrid w:val="0"/>
              <w:jc w:val="center"/>
              <w:rPr>
                <w:rFonts w:ascii="Times New Roman" w:hAnsi="Times New Roman"/>
              </w:rPr>
            </w:pPr>
            <w:r w:rsidRPr="00A07DC5">
              <w:rPr>
                <w:rFonts w:ascii="Times New Roman" w:hAnsi="Times New Roman"/>
              </w:rPr>
              <w:t>примечание</w:t>
            </w:r>
          </w:p>
          <w:p w14:paraId="0D4DC516" w14:textId="77777777" w:rsidR="00C510CF" w:rsidRPr="00A07DC5" w:rsidRDefault="00C510CF" w:rsidP="00DC3ABD">
            <w:pPr>
              <w:jc w:val="center"/>
              <w:rPr>
                <w:rFonts w:ascii="Times New Roman" w:hAnsi="Times New Roman"/>
              </w:rPr>
            </w:pPr>
          </w:p>
        </w:tc>
      </w:tr>
      <w:tr w:rsidR="00C510CF" w:rsidRPr="00A07DC5" w14:paraId="173F2B63" w14:textId="77777777" w:rsidTr="00DC3ABD">
        <w:tc>
          <w:tcPr>
            <w:tcW w:w="597" w:type="dxa"/>
            <w:tcBorders>
              <w:left w:val="single" w:sz="4" w:space="0" w:color="000000"/>
              <w:bottom w:val="single" w:sz="4" w:space="0" w:color="000000"/>
            </w:tcBorders>
            <w:vAlign w:val="center"/>
          </w:tcPr>
          <w:p w14:paraId="26AB0461" w14:textId="77777777" w:rsidR="00C510CF" w:rsidRPr="00A07DC5" w:rsidRDefault="00C510CF" w:rsidP="00DC3ABD">
            <w:pPr>
              <w:snapToGrid w:val="0"/>
              <w:jc w:val="center"/>
              <w:rPr>
                <w:rFonts w:ascii="Times New Roman" w:hAnsi="Times New Roman"/>
              </w:rPr>
            </w:pPr>
            <w:r w:rsidRPr="00A07DC5">
              <w:rPr>
                <w:rFonts w:ascii="Times New Roman" w:hAnsi="Times New Roman"/>
              </w:rPr>
              <w:t>1</w:t>
            </w:r>
          </w:p>
        </w:tc>
        <w:tc>
          <w:tcPr>
            <w:tcW w:w="3009" w:type="dxa"/>
            <w:tcBorders>
              <w:left w:val="single" w:sz="4" w:space="0" w:color="000000"/>
              <w:bottom w:val="single" w:sz="4" w:space="0" w:color="000000"/>
            </w:tcBorders>
            <w:vAlign w:val="center"/>
          </w:tcPr>
          <w:p w14:paraId="09D3D32F" w14:textId="77777777" w:rsidR="00C510CF" w:rsidRPr="00A07DC5" w:rsidRDefault="00C510CF" w:rsidP="00DC3ABD">
            <w:pPr>
              <w:snapToGrid w:val="0"/>
              <w:jc w:val="center"/>
              <w:rPr>
                <w:rFonts w:ascii="Times New Roman" w:hAnsi="Times New Roman"/>
              </w:rPr>
            </w:pPr>
            <w:r w:rsidRPr="00A07DC5">
              <w:rPr>
                <w:rFonts w:ascii="Times New Roman" w:hAnsi="Times New Roman"/>
              </w:rPr>
              <w:t>2</w:t>
            </w:r>
          </w:p>
        </w:tc>
        <w:tc>
          <w:tcPr>
            <w:tcW w:w="2410" w:type="dxa"/>
            <w:tcBorders>
              <w:left w:val="single" w:sz="4" w:space="0" w:color="000000"/>
              <w:bottom w:val="single" w:sz="4" w:space="0" w:color="000000"/>
            </w:tcBorders>
            <w:vAlign w:val="center"/>
          </w:tcPr>
          <w:p w14:paraId="1E5972AA" w14:textId="77777777" w:rsidR="00C510CF" w:rsidRPr="00A07DC5" w:rsidRDefault="00C510CF" w:rsidP="00DC3ABD">
            <w:pPr>
              <w:jc w:val="center"/>
              <w:rPr>
                <w:rFonts w:ascii="Times New Roman" w:hAnsi="Times New Roman"/>
              </w:rPr>
            </w:pPr>
            <w:r w:rsidRPr="00A07DC5">
              <w:rPr>
                <w:rFonts w:ascii="Times New Roman" w:hAnsi="Times New Roman"/>
              </w:rPr>
              <w:t>3</w:t>
            </w:r>
          </w:p>
        </w:tc>
        <w:tc>
          <w:tcPr>
            <w:tcW w:w="1276" w:type="dxa"/>
            <w:tcBorders>
              <w:left w:val="single" w:sz="4" w:space="0" w:color="000000"/>
              <w:bottom w:val="single" w:sz="4" w:space="0" w:color="000000"/>
              <w:right w:val="single" w:sz="4" w:space="0" w:color="000000"/>
            </w:tcBorders>
          </w:tcPr>
          <w:p w14:paraId="6890AD43" w14:textId="77777777" w:rsidR="00C510CF" w:rsidRPr="00A07DC5" w:rsidRDefault="00C510CF" w:rsidP="00DC3ABD">
            <w:pPr>
              <w:snapToGrid w:val="0"/>
              <w:jc w:val="center"/>
              <w:rPr>
                <w:rFonts w:ascii="Times New Roman" w:hAnsi="Times New Roman"/>
              </w:rPr>
            </w:pPr>
            <w:r w:rsidRPr="00A07DC5">
              <w:rPr>
                <w:rFonts w:ascii="Times New Roman" w:hAnsi="Times New Roman"/>
              </w:rPr>
              <w:t>4</w:t>
            </w:r>
          </w:p>
        </w:tc>
        <w:tc>
          <w:tcPr>
            <w:tcW w:w="1417" w:type="dxa"/>
            <w:tcBorders>
              <w:left w:val="single" w:sz="4" w:space="0" w:color="000000"/>
              <w:bottom w:val="single" w:sz="4" w:space="0" w:color="000000"/>
            </w:tcBorders>
            <w:vAlign w:val="center"/>
          </w:tcPr>
          <w:p w14:paraId="1153C473" w14:textId="77777777" w:rsidR="00C510CF" w:rsidRPr="00A07DC5" w:rsidRDefault="00C510CF" w:rsidP="00DC3ABD">
            <w:pPr>
              <w:snapToGrid w:val="0"/>
              <w:jc w:val="center"/>
              <w:rPr>
                <w:rFonts w:ascii="Times New Roman" w:hAnsi="Times New Roman"/>
              </w:rPr>
            </w:pPr>
            <w:r w:rsidRPr="00A07DC5">
              <w:rPr>
                <w:rFonts w:ascii="Times New Roman" w:hAnsi="Times New Roman"/>
              </w:rPr>
              <w:t>5</w:t>
            </w:r>
          </w:p>
        </w:tc>
        <w:tc>
          <w:tcPr>
            <w:tcW w:w="1276" w:type="dxa"/>
            <w:tcBorders>
              <w:left w:val="single" w:sz="4" w:space="0" w:color="000000"/>
              <w:bottom w:val="single" w:sz="4" w:space="0" w:color="000000"/>
              <w:right w:val="single" w:sz="4" w:space="0" w:color="000000"/>
            </w:tcBorders>
            <w:vAlign w:val="center"/>
          </w:tcPr>
          <w:p w14:paraId="55A432D6" w14:textId="77777777" w:rsidR="00C510CF" w:rsidRPr="00A07DC5" w:rsidRDefault="00C510CF" w:rsidP="00DC3ABD">
            <w:pPr>
              <w:snapToGrid w:val="0"/>
              <w:jc w:val="center"/>
              <w:rPr>
                <w:rFonts w:ascii="Times New Roman" w:hAnsi="Times New Roman"/>
              </w:rPr>
            </w:pPr>
            <w:r w:rsidRPr="00A07DC5">
              <w:rPr>
                <w:rFonts w:ascii="Times New Roman" w:hAnsi="Times New Roman"/>
              </w:rPr>
              <w:t>6</w:t>
            </w:r>
          </w:p>
        </w:tc>
      </w:tr>
    </w:tbl>
    <w:p w14:paraId="6D70412A" w14:textId="77777777" w:rsidR="00C510CF" w:rsidRPr="00A07DC5" w:rsidRDefault="00C510CF" w:rsidP="00C510CF">
      <w:pPr>
        <w:ind w:left="-1080"/>
        <w:rPr>
          <w:rFonts w:ascii="Times New Roman" w:hAnsi="Times New Roman"/>
        </w:rPr>
      </w:pPr>
      <w:r w:rsidRPr="00A07DC5">
        <w:rPr>
          <w:rFonts w:ascii="Times New Roman" w:hAnsi="Times New Roman"/>
        </w:rPr>
        <w:t xml:space="preserve">               </w:t>
      </w:r>
    </w:p>
    <w:p w14:paraId="0680DE0D" w14:textId="77777777" w:rsidR="00C510CF" w:rsidRPr="00A07DC5" w:rsidRDefault="00C510CF" w:rsidP="00C510CF">
      <w:pPr>
        <w:ind w:left="-1080"/>
        <w:rPr>
          <w:rFonts w:ascii="Times New Roman" w:hAnsi="Times New Roman"/>
        </w:rPr>
      </w:pPr>
      <w:r w:rsidRPr="00A07DC5">
        <w:rPr>
          <w:rFonts w:ascii="Times New Roman" w:hAnsi="Times New Roman"/>
        </w:rPr>
        <w:t xml:space="preserve">                В данный раздел описи внесено _____________________________дел</w:t>
      </w:r>
    </w:p>
    <w:p w14:paraId="18D33A85" w14:textId="77777777" w:rsidR="00C510CF" w:rsidRPr="00A07DC5" w:rsidRDefault="00C510CF" w:rsidP="00C510CF">
      <w:pPr>
        <w:ind w:left="-142"/>
        <w:rPr>
          <w:rFonts w:ascii="Times New Roman" w:hAnsi="Times New Roman"/>
        </w:rPr>
      </w:pPr>
      <w:r w:rsidRPr="00A07DC5">
        <w:rPr>
          <w:rFonts w:ascii="Times New Roman" w:hAnsi="Times New Roman"/>
        </w:rPr>
        <w:t>с  №___________________по  №_____________________________, в том числе</w:t>
      </w:r>
    </w:p>
    <w:p w14:paraId="7A78B0B8" w14:textId="77777777" w:rsidR="00C510CF" w:rsidRPr="00A07DC5" w:rsidRDefault="00C510CF" w:rsidP="00C510CF">
      <w:pPr>
        <w:ind w:left="-142"/>
        <w:rPr>
          <w:rFonts w:ascii="Times New Roman" w:hAnsi="Times New Roman"/>
        </w:rPr>
      </w:pPr>
      <w:r w:rsidRPr="00A07DC5">
        <w:rPr>
          <w:rFonts w:ascii="Times New Roman" w:hAnsi="Times New Roman"/>
        </w:rPr>
        <w:lastRenderedPageBreak/>
        <w:t>литерные номера_____________________________________________________</w:t>
      </w:r>
    </w:p>
    <w:p w14:paraId="032069B9" w14:textId="77777777" w:rsidR="00C510CF" w:rsidRPr="00A07DC5" w:rsidRDefault="00C510CF" w:rsidP="00C510CF">
      <w:pPr>
        <w:ind w:left="-142"/>
        <w:rPr>
          <w:rFonts w:ascii="Times New Roman" w:hAnsi="Times New Roman"/>
        </w:rPr>
      </w:pPr>
      <w:r w:rsidRPr="00A07DC5">
        <w:rPr>
          <w:rFonts w:ascii="Times New Roman" w:hAnsi="Times New Roman"/>
        </w:rPr>
        <w:t>пропущенные номера _________________________________________________</w:t>
      </w:r>
    </w:p>
    <w:p w14:paraId="0D84A0D2" w14:textId="77777777" w:rsidR="00C510CF" w:rsidRPr="00A07DC5" w:rsidRDefault="00C510CF" w:rsidP="00C510CF">
      <w:pPr>
        <w:ind w:left="-142"/>
        <w:rPr>
          <w:rFonts w:ascii="Times New Roman" w:hAnsi="Times New Roman"/>
        </w:rPr>
      </w:pPr>
      <w:r w:rsidRPr="00A07DC5">
        <w:rPr>
          <w:rFonts w:ascii="Times New Roman" w:hAnsi="Times New Roman"/>
        </w:rPr>
        <w:t>Опись составил:</w:t>
      </w:r>
    </w:p>
    <w:p w14:paraId="341A5E20" w14:textId="77777777" w:rsidR="00C510CF" w:rsidRPr="00A07DC5" w:rsidRDefault="00C510CF" w:rsidP="00C510CF">
      <w:pPr>
        <w:ind w:left="-1080"/>
        <w:rPr>
          <w:rFonts w:ascii="Times New Roman" w:hAnsi="Times New Roman"/>
          <w:u w:val="single"/>
        </w:rPr>
      </w:pPr>
      <w:r w:rsidRPr="00A07DC5">
        <w:rPr>
          <w:rFonts w:ascii="Times New Roman" w:hAnsi="Times New Roman"/>
        </w:rPr>
        <w:t xml:space="preserve">               </w:t>
      </w:r>
      <w:r w:rsidRPr="00A07DC5">
        <w:rPr>
          <w:rFonts w:ascii="Times New Roman" w:hAnsi="Times New Roman"/>
          <w:u w:val="single"/>
        </w:rPr>
        <w:t xml:space="preserve">    </w:t>
      </w:r>
      <w:r w:rsidRPr="00A07DC5">
        <w:rPr>
          <w:rFonts w:ascii="Times New Roman" w:hAnsi="Times New Roman"/>
        </w:rPr>
        <w:t xml:space="preserve">_________________                          __________                 __________________   </w:t>
      </w:r>
    </w:p>
    <w:p w14:paraId="7299C731" w14:textId="77777777" w:rsidR="00C510CF" w:rsidRPr="00A07DC5" w:rsidRDefault="00C510CF" w:rsidP="00C510CF">
      <w:pPr>
        <w:ind w:left="-1080"/>
        <w:rPr>
          <w:rFonts w:ascii="Times New Roman" w:hAnsi="Times New Roman"/>
          <w:sz w:val="18"/>
        </w:rPr>
      </w:pPr>
      <w:r w:rsidRPr="00A07DC5">
        <w:rPr>
          <w:rFonts w:ascii="Times New Roman" w:hAnsi="Times New Roman"/>
        </w:rPr>
        <w:t xml:space="preserve">               </w:t>
      </w:r>
      <w:r w:rsidRPr="00A07DC5">
        <w:rPr>
          <w:rFonts w:ascii="Times New Roman" w:hAnsi="Times New Roman"/>
          <w:sz w:val="18"/>
        </w:rPr>
        <w:t>(наименование должности составителя)                       (подпись)                               (расшифровка подписи)</w:t>
      </w:r>
    </w:p>
    <w:p w14:paraId="107B8D47"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t>УТВЕРЖДЕНО</w:t>
      </w:r>
    </w:p>
    <w:p w14:paraId="6EE7949D"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t xml:space="preserve">Протокол ЭПК </w:t>
      </w:r>
    </w:p>
    <w:p w14:paraId="453D313D" w14:textId="77777777" w:rsidR="00C510CF" w:rsidRPr="00A07DC5" w:rsidRDefault="00C510CF" w:rsidP="00C510CF">
      <w:pPr>
        <w:spacing w:after="0" w:line="240" w:lineRule="auto"/>
        <w:rPr>
          <w:rFonts w:ascii="Times New Roman" w:hAnsi="Times New Roman"/>
        </w:rPr>
      </w:pPr>
      <w:r>
        <w:rPr>
          <w:rFonts w:ascii="Times New Roman" w:hAnsi="Times New Roman"/>
        </w:rPr>
        <w:t>Министерства культуры и архивного дела</w:t>
      </w:r>
      <w:r w:rsidRPr="00A07DC5">
        <w:rPr>
          <w:rFonts w:ascii="Times New Roman" w:hAnsi="Times New Roman"/>
        </w:rPr>
        <w:t xml:space="preserve"> </w:t>
      </w:r>
    </w:p>
    <w:p w14:paraId="5796C1B5"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t>Сахалинской области</w:t>
      </w:r>
    </w:p>
    <w:p w14:paraId="4D9220B5" w14:textId="77777777" w:rsidR="00C510CF" w:rsidRPr="00A07DC5" w:rsidRDefault="00C510CF" w:rsidP="00C510CF">
      <w:pPr>
        <w:spacing w:after="0" w:line="240" w:lineRule="auto"/>
        <w:ind w:left="-142"/>
        <w:rPr>
          <w:rFonts w:ascii="Times New Roman" w:hAnsi="Times New Roman"/>
        </w:rPr>
      </w:pPr>
      <w:r>
        <w:rPr>
          <w:rFonts w:ascii="Times New Roman" w:hAnsi="Times New Roman"/>
        </w:rPr>
        <w:t xml:space="preserve">   </w:t>
      </w:r>
      <w:r w:rsidRPr="00A07DC5">
        <w:rPr>
          <w:rFonts w:ascii="Times New Roman" w:hAnsi="Times New Roman"/>
        </w:rPr>
        <w:t>№ ____ от ___________ 20___ г.</w:t>
      </w:r>
    </w:p>
    <w:p w14:paraId="79FDA56E" w14:textId="77777777" w:rsidR="00C510CF" w:rsidRPr="00A07DC5" w:rsidRDefault="00C510CF" w:rsidP="00C510CF">
      <w:pPr>
        <w:ind w:left="-1080"/>
        <w:rPr>
          <w:rFonts w:ascii="Times New Roman" w:hAnsi="Times New Roman"/>
        </w:rPr>
      </w:pPr>
    </w:p>
    <w:p w14:paraId="12C05976" w14:textId="77777777" w:rsidR="00C510CF" w:rsidRPr="00A07DC5" w:rsidRDefault="00C510CF" w:rsidP="00C510CF">
      <w:pPr>
        <w:jc w:val="right"/>
        <w:rPr>
          <w:rFonts w:ascii="Times New Roman" w:hAnsi="Times New Roman"/>
        </w:rPr>
      </w:pPr>
      <w:r w:rsidRPr="00A07DC5">
        <w:rPr>
          <w:rFonts w:ascii="Times New Roman" w:eastAsia="Times New Roman CYR" w:hAnsi="Times New Roman"/>
        </w:rPr>
        <w:t xml:space="preserve">                                                                                                            </w:t>
      </w:r>
      <w:r w:rsidRPr="00A07DC5">
        <w:rPr>
          <w:rFonts w:ascii="Times New Roman" w:hAnsi="Times New Roman"/>
        </w:rPr>
        <w:t xml:space="preserve">                                                                                                                  </w:t>
      </w:r>
    </w:p>
    <w:p w14:paraId="7834B7F0"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Приложение 4</w:t>
      </w:r>
    </w:p>
    <w:p w14:paraId="19817B9C"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к </w:t>
      </w:r>
      <w:r w:rsidR="007A452C">
        <w:rPr>
          <w:rFonts w:ascii="Times New Roman" w:hAnsi="Times New Roman"/>
        </w:rPr>
        <w:t>а</w:t>
      </w:r>
      <w:r w:rsidRPr="00A07DC5">
        <w:rPr>
          <w:rFonts w:ascii="Times New Roman" w:hAnsi="Times New Roman"/>
        </w:rPr>
        <w:t xml:space="preserve">дминистративному регламенту </w:t>
      </w:r>
    </w:p>
    <w:p w14:paraId="176FC83F"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предоставления муниципальной услуги                                                                                             </w:t>
      </w:r>
    </w:p>
    <w:p w14:paraId="3661D1AF"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«Хранение, комплектование (формирование),</w:t>
      </w:r>
    </w:p>
    <w:p w14:paraId="61B5F446"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учет и использование архивных документов и архивных фондов»</w:t>
      </w:r>
    </w:p>
    <w:p w14:paraId="1C690922" w14:textId="77777777" w:rsidR="00C510CF" w:rsidRPr="00A07DC5" w:rsidRDefault="00C510CF" w:rsidP="00C510CF">
      <w:pPr>
        <w:rPr>
          <w:rFonts w:ascii="Times New Roman" w:hAnsi="Times New Roman"/>
        </w:rPr>
      </w:pPr>
    </w:p>
    <w:tbl>
      <w:tblPr>
        <w:tblW w:w="0" w:type="auto"/>
        <w:tblInd w:w="-108" w:type="dxa"/>
        <w:tblLayout w:type="fixed"/>
        <w:tblCellMar>
          <w:left w:w="0" w:type="dxa"/>
          <w:right w:w="0" w:type="dxa"/>
        </w:tblCellMar>
        <w:tblLook w:val="0000" w:firstRow="0" w:lastRow="0" w:firstColumn="0" w:lastColumn="0" w:noHBand="0" w:noVBand="0"/>
      </w:tblPr>
      <w:tblGrid>
        <w:gridCol w:w="4785"/>
        <w:gridCol w:w="4786"/>
      </w:tblGrid>
      <w:tr w:rsidR="00C510CF" w:rsidRPr="00A07DC5" w14:paraId="2136D38E" w14:textId="77777777" w:rsidTr="00DC3ABD">
        <w:tc>
          <w:tcPr>
            <w:tcW w:w="4785" w:type="dxa"/>
          </w:tcPr>
          <w:p w14:paraId="04901FD1" w14:textId="77777777" w:rsidR="00C510CF" w:rsidRPr="00A07DC5" w:rsidRDefault="00C510CF" w:rsidP="00DC3ABD">
            <w:pPr>
              <w:rPr>
                <w:rFonts w:ascii="Times New Roman" w:hAnsi="Times New Roman"/>
              </w:rPr>
            </w:pPr>
            <w:r w:rsidRPr="00A07DC5">
              <w:rPr>
                <w:rFonts w:ascii="Times New Roman" w:hAnsi="Times New Roman"/>
              </w:rPr>
              <w:t>Наименование организации</w:t>
            </w:r>
          </w:p>
          <w:p w14:paraId="28214CD3" w14:textId="77777777" w:rsidR="00C510CF" w:rsidRPr="00A07DC5" w:rsidRDefault="00C510CF" w:rsidP="00DC3ABD">
            <w:pPr>
              <w:rPr>
                <w:rFonts w:ascii="Times New Roman" w:hAnsi="Times New Roman"/>
              </w:rPr>
            </w:pPr>
            <w:r w:rsidRPr="00A07DC5">
              <w:rPr>
                <w:rFonts w:ascii="Times New Roman" w:hAnsi="Times New Roman"/>
              </w:rPr>
              <w:t>(штамп)</w:t>
            </w:r>
          </w:p>
          <w:p w14:paraId="208D0176" w14:textId="77777777" w:rsidR="00C510CF" w:rsidRPr="00A07DC5" w:rsidRDefault="00C510CF" w:rsidP="00DC3ABD">
            <w:pPr>
              <w:rPr>
                <w:rFonts w:ascii="Times New Roman" w:hAnsi="Times New Roman"/>
              </w:rPr>
            </w:pPr>
          </w:p>
          <w:p w14:paraId="5C7DD84B" w14:textId="77777777" w:rsidR="00C510CF" w:rsidRPr="00A07DC5" w:rsidRDefault="00C510CF" w:rsidP="00DC3ABD">
            <w:pPr>
              <w:rPr>
                <w:rFonts w:ascii="Times New Roman" w:hAnsi="Times New Roman"/>
              </w:rPr>
            </w:pPr>
          </w:p>
          <w:p w14:paraId="62DF9993" w14:textId="77777777" w:rsidR="00C510CF" w:rsidRPr="00A07DC5" w:rsidRDefault="00C510CF" w:rsidP="00DC3ABD">
            <w:pPr>
              <w:rPr>
                <w:rFonts w:ascii="Times New Roman" w:hAnsi="Times New Roman"/>
                <w:b/>
              </w:rPr>
            </w:pPr>
            <w:r w:rsidRPr="00A07DC5">
              <w:rPr>
                <w:rFonts w:ascii="Times New Roman" w:hAnsi="Times New Roman"/>
                <w:b/>
              </w:rPr>
              <w:t>Фонд № __________</w:t>
            </w:r>
          </w:p>
          <w:p w14:paraId="37137E8F" w14:textId="77777777" w:rsidR="00C510CF" w:rsidRPr="00A07DC5" w:rsidRDefault="00C510CF" w:rsidP="00DC3ABD">
            <w:pPr>
              <w:rPr>
                <w:rFonts w:ascii="Times New Roman" w:hAnsi="Times New Roman"/>
                <w:b/>
              </w:rPr>
            </w:pPr>
            <w:r w:rsidRPr="00A07DC5">
              <w:rPr>
                <w:rFonts w:ascii="Times New Roman" w:hAnsi="Times New Roman"/>
                <w:b/>
              </w:rPr>
              <w:t>Опись № 2</w:t>
            </w:r>
          </w:p>
          <w:p w14:paraId="01EB0BD8" w14:textId="77777777" w:rsidR="00C510CF" w:rsidRPr="00A07DC5" w:rsidRDefault="00C510CF" w:rsidP="00DC3ABD">
            <w:pPr>
              <w:rPr>
                <w:rFonts w:ascii="Times New Roman" w:hAnsi="Times New Roman"/>
              </w:rPr>
            </w:pPr>
            <w:r w:rsidRPr="00A07DC5">
              <w:rPr>
                <w:rFonts w:ascii="Times New Roman" w:hAnsi="Times New Roman"/>
              </w:rPr>
              <w:t>Дел по личному составу</w:t>
            </w:r>
          </w:p>
          <w:p w14:paraId="3132136B" w14:textId="77777777" w:rsidR="00C510CF" w:rsidRPr="00A07DC5" w:rsidRDefault="00C510CF" w:rsidP="00DC3ABD">
            <w:pPr>
              <w:rPr>
                <w:rFonts w:ascii="Times New Roman" w:hAnsi="Times New Roman"/>
              </w:rPr>
            </w:pPr>
            <w:r w:rsidRPr="00A07DC5">
              <w:rPr>
                <w:rFonts w:ascii="Times New Roman" w:hAnsi="Times New Roman"/>
              </w:rPr>
              <w:t>за _________ годы</w:t>
            </w:r>
          </w:p>
        </w:tc>
        <w:tc>
          <w:tcPr>
            <w:tcW w:w="4786" w:type="dxa"/>
          </w:tcPr>
          <w:p w14:paraId="691FC151" w14:textId="77777777" w:rsidR="00C510CF" w:rsidRPr="00A07DC5" w:rsidRDefault="00C510CF" w:rsidP="00DC3ABD">
            <w:pPr>
              <w:snapToGrid w:val="0"/>
              <w:rPr>
                <w:rFonts w:ascii="Times New Roman" w:hAnsi="Times New Roman"/>
                <w:b/>
              </w:rPr>
            </w:pPr>
            <w:r w:rsidRPr="00A07DC5">
              <w:rPr>
                <w:rFonts w:ascii="Times New Roman" w:hAnsi="Times New Roman"/>
                <w:b/>
              </w:rPr>
              <w:t xml:space="preserve">                 УТВЕРЖДАЮ</w:t>
            </w:r>
          </w:p>
          <w:p w14:paraId="02484248" w14:textId="77777777" w:rsidR="00C510CF" w:rsidRPr="00A07DC5" w:rsidRDefault="00C510CF" w:rsidP="00DC3ABD">
            <w:pPr>
              <w:rPr>
                <w:rFonts w:ascii="Times New Roman" w:hAnsi="Times New Roman"/>
              </w:rPr>
            </w:pPr>
            <w:r w:rsidRPr="00A07DC5">
              <w:rPr>
                <w:rFonts w:ascii="Times New Roman" w:hAnsi="Times New Roman"/>
              </w:rPr>
              <w:t>Руководитель_____________________</w:t>
            </w:r>
          </w:p>
          <w:p w14:paraId="29236F51" w14:textId="77777777" w:rsidR="00C510CF" w:rsidRPr="00A07DC5" w:rsidRDefault="00C510CF" w:rsidP="00DC3ABD">
            <w:pPr>
              <w:rPr>
                <w:rFonts w:ascii="Times New Roman" w:hAnsi="Times New Roman"/>
                <w:sz w:val="20"/>
              </w:rPr>
            </w:pPr>
            <w:r w:rsidRPr="00A07DC5">
              <w:rPr>
                <w:rFonts w:ascii="Times New Roman" w:hAnsi="Times New Roman"/>
              </w:rPr>
              <w:t xml:space="preserve">                            </w:t>
            </w:r>
            <w:r w:rsidRPr="00A07DC5">
              <w:rPr>
                <w:rFonts w:ascii="Times New Roman" w:hAnsi="Times New Roman"/>
                <w:sz w:val="20"/>
              </w:rPr>
              <w:t>(название организации)</w:t>
            </w:r>
          </w:p>
          <w:p w14:paraId="4F7241E1" w14:textId="77777777" w:rsidR="00C510CF" w:rsidRPr="00A07DC5" w:rsidRDefault="00C510CF" w:rsidP="00DC3ABD">
            <w:pPr>
              <w:rPr>
                <w:rFonts w:ascii="Times New Roman" w:hAnsi="Times New Roman"/>
              </w:rPr>
            </w:pPr>
            <w:r w:rsidRPr="00A07DC5">
              <w:rPr>
                <w:rFonts w:ascii="Times New Roman" w:hAnsi="Times New Roman"/>
              </w:rPr>
              <w:t>Подпись _________________________</w:t>
            </w:r>
          </w:p>
          <w:p w14:paraId="6D564235" w14:textId="77777777" w:rsidR="00C510CF" w:rsidRPr="00A07DC5" w:rsidRDefault="00C510CF" w:rsidP="00DC3ABD">
            <w:pPr>
              <w:rPr>
                <w:rFonts w:ascii="Times New Roman" w:hAnsi="Times New Roman"/>
                <w:sz w:val="20"/>
              </w:rPr>
            </w:pPr>
            <w:r w:rsidRPr="00A07DC5">
              <w:rPr>
                <w:rFonts w:ascii="Times New Roman" w:hAnsi="Times New Roman"/>
              </w:rPr>
              <w:t xml:space="preserve">                         </w:t>
            </w:r>
            <w:r w:rsidRPr="00A07DC5">
              <w:rPr>
                <w:rFonts w:ascii="Times New Roman" w:hAnsi="Times New Roman"/>
                <w:sz w:val="20"/>
              </w:rPr>
              <w:t>(расшифровка подписи)</w:t>
            </w:r>
          </w:p>
        </w:tc>
      </w:tr>
    </w:tbl>
    <w:p w14:paraId="4F5EC26E" w14:textId="77777777" w:rsidR="00C510CF" w:rsidRPr="00A07DC5" w:rsidRDefault="00C510CF" w:rsidP="00C510CF">
      <w:pPr>
        <w:ind w:left="-142" w:hanging="938"/>
        <w:rPr>
          <w:rFonts w:ascii="Times New Roman" w:hAnsi="Times New Roman"/>
        </w:rPr>
      </w:pPr>
      <w:r w:rsidRPr="00A07DC5">
        <w:rPr>
          <w:rFonts w:ascii="Times New Roman" w:hAnsi="Times New Roman"/>
        </w:rPr>
        <w:t xml:space="preserve">              </w:t>
      </w:r>
    </w:p>
    <w:tbl>
      <w:tblPr>
        <w:tblW w:w="0" w:type="auto"/>
        <w:tblInd w:w="-57" w:type="dxa"/>
        <w:tblLayout w:type="fixed"/>
        <w:tblCellMar>
          <w:left w:w="0" w:type="dxa"/>
          <w:right w:w="0" w:type="dxa"/>
        </w:tblCellMar>
        <w:tblLook w:val="0000" w:firstRow="0" w:lastRow="0" w:firstColumn="0" w:lastColumn="0" w:noHBand="0" w:noVBand="0"/>
      </w:tblPr>
      <w:tblGrid>
        <w:gridCol w:w="597"/>
        <w:gridCol w:w="3009"/>
        <w:gridCol w:w="2410"/>
        <w:gridCol w:w="1276"/>
        <w:gridCol w:w="1417"/>
        <w:gridCol w:w="1276"/>
      </w:tblGrid>
      <w:tr w:rsidR="00C510CF" w:rsidRPr="00A07DC5" w14:paraId="7DD844F0" w14:textId="77777777" w:rsidTr="00DC3ABD">
        <w:tc>
          <w:tcPr>
            <w:tcW w:w="597" w:type="dxa"/>
            <w:tcBorders>
              <w:top w:val="single" w:sz="4" w:space="0" w:color="000000"/>
              <w:left w:val="single" w:sz="4" w:space="0" w:color="000000"/>
              <w:bottom w:val="single" w:sz="4" w:space="0" w:color="000000"/>
            </w:tcBorders>
            <w:vAlign w:val="center"/>
          </w:tcPr>
          <w:p w14:paraId="0155D99F" w14:textId="77777777" w:rsidR="00C510CF" w:rsidRPr="00A07DC5" w:rsidRDefault="00C510CF" w:rsidP="00DC3ABD">
            <w:pPr>
              <w:snapToGrid w:val="0"/>
              <w:jc w:val="center"/>
              <w:rPr>
                <w:rFonts w:ascii="Times New Roman" w:hAnsi="Times New Roman"/>
              </w:rPr>
            </w:pPr>
            <w:r w:rsidRPr="00A07DC5">
              <w:rPr>
                <w:rFonts w:ascii="Times New Roman" w:hAnsi="Times New Roman"/>
              </w:rPr>
              <w:t>№</w:t>
            </w:r>
          </w:p>
          <w:p w14:paraId="558A4C34" w14:textId="77777777" w:rsidR="00C510CF" w:rsidRPr="00A07DC5" w:rsidRDefault="00C510CF" w:rsidP="00DC3ABD">
            <w:pPr>
              <w:jc w:val="center"/>
              <w:rPr>
                <w:rFonts w:ascii="Times New Roman" w:hAnsi="Times New Roman"/>
              </w:rPr>
            </w:pPr>
            <w:r w:rsidRPr="00A07DC5">
              <w:rPr>
                <w:rFonts w:ascii="Times New Roman" w:hAnsi="Times New Roman"/>
              </w:rPr>
              <w:t>п/п</w:t>
            </w:r>
          </w:p>
        </w:tc>
        <w:tc>
          <w:tcPr>
            <w:tcW w:w="3009" w:type="dxa"/>
            <w:tcBorders>
              <w:top w:val="single" w:sz="4" w:space="0" w:color="000000"/>
              <w:left w:val="single" w:sz="4" w:space="0" w:color="000000"/>
              <w:bottom w:val="single" w:sz="4" w:space="0" w:color="000000"/>
            </w:tcBorders>
            <w:vAlign w:val="center"/>
          </w:tcPr>
          <w:p w14:paraId="359A3D83" w14:textId="77777777" w:rsidR="00C510CF" w:rsidRPr="00A07DC5" w:rsidRDefault="00C510CF" w:rsidP="00DC3ABD">
            <w:pPr>
              <w:snapToGrid w:val="0"/>
              <w:jc w:val="center"/>
              <w:rPr>
                <w:rFonts w:ascii="Times New Roman" w:hAnsi="Times New Roman"/>
              </w:rPr>
            </w:pPr>
            <w:r w:rsidRPr="00A07DC5">
              <w:rPr>
                <w:rFonts w:ascii="Times New Roman" w:hAnsi="Times New Roman"/>
              </w:rPr>
              <w:t>заголовок дела</w:t>
            </w:r>
          </w:p>
          <w:p w14:paraId="793688A1" w14:textId="77777777" w:rsidR="00C510CF" w:rsidRPr="00A07DC5" w:rsidRDefault="00C510CF" w:rsidP="00DC3ABD">
            <w:pPr>
              <w:snapToGrid w:val="0"/>
              <w:jc w:val="center"/>
              <w:rPr>
                <w:rFonts w:ascii="Times New Roman" w:hAnsi="Times New Roman"/>
              </w:rPr>
            </w:pPr>
            <w:r w:rsidRPr="00A07DC5">
              <w:rPr>
                <w:rFonts w:ascii="Times New Roman" w:hAnsi="Times New Roman"/>
              </w:rPr>
              <w:t>(тома, части)</w:t>
            </w:r>
          </w:p>
        </w:tc>
        <w:tc>
          <w:tcPr>
            <w:tcW w:w="2410" w:type="dxa"/>
            <w:tcBorders>
              <w:top w:val="single" w:sz="4" w:space="0" w:color="000000"/>
              <w:left w:val="single" w:sz="4" w:space="0" w:color="000000"/>
              <w:bottom w:val="single" w:sz="4" w:space="0" w:color="000000"/>
            </w:tcBorders>
            <w:vAlign w:val="center"/>
          </w:tcPr>
          <w:p w14:paraId="3C24719D" w14:textId="77777777" w:rsidR="00C510CF" w:rsidRPr="00A07DC5" w:rsidRDefault="00C510CF" w:rsidP="00DC3ABD">
            <w:pPr>
              <w:snapToGrid w:val="0"/>
              <w:jc w:val="center"/>
              <w:rPr>
                <w:rFonts w:ascii="Times New Roman" w:hAnsi="Times New Roman"/>
              </w:rPr>
            </w:pPr>
            <w:r w:rsidRPr="00A07DC5">
              <w:rPr>
                <w:rFonts w:ascii="Times New Roman" w:hAnsi="Times New Roman"/>
              </w:rPr>
              <w:t>крайние даты</w:t>
            </w:r>
          </w:p>
        </w:tc>
        <w:tc>
          <w:tcPr>
            <w:tcW w:w="1276" w:type="dxa"/>
            <w:tcBorders>
              <w:top w:val="single" w:sz="4" w:space="0" w:color="000000"/>
              <w:left w:val="single" w:sz="4" w:space="0" w:color="000000"/>
              <w:bottom w:val="single" w:sz="4" w:space="0" w:color="000000"/>
              <w:right w:val="single" w:sz="4" w:space="0" w:color="000000"/>
            </w:tcBorders>
          </w:tcPr>
          <w:p w14:paraId="5D2767E1" w14:textId="77777777" w:rsidR="00C510CF" w:rsidRPr="00A07DC5" w:rsidRDefault="00C510CF" w:rsidP="00DC3ABD">
            <w:pPr>
              <w:snapToGrid w:val="0"/>
              <w:jc w:val="center"/>
              <w:rPr>
                <w:rFonts w:ascii="Times New Roman" w:hAnsi="Times New Roman"/>
              </w:rPr>
            </w:pPr>
            <w:r w:rsidRPr="00A07DC5">
              <w:rPr>
                <w:rFonts w:ascii="Times New Roman" w:hAnsi="Times New Roman"/>
              </w:rPr>
              <w:t>срок хранения</w:t>
            </w:r>
          </w:p>
          <w:p w14:paraId="4BC90664" w14:textId="77777777" w:rsidR="00C510CF" w:rsidRPr="00A07DC5" w:rsidRDefault="00C510CF" w:rsidP="00DC3ABD">
            <w:pPr>
              <w:snapToGrid w:val="0"/>
              <w:jc w:val="center"/>
              <w:rPr>
                <w:rFonts w:ascii="Times New Roman" w:hAnsi="Times New Roman"/>
              </w:rPr>
            </w:pPr>
            <w:r w:rsidRPr="00A07DC5">
              <w:rPr>
                <w:rFonts w:ascii="Times New Roman" w:hAnsi="Times New Roman"/>
              </w:rPr>
              <w:t>дела</w:t>
            </w:r>
          </w:p>
        </w:tc>
        <w:tc>
          <w:tcPr>
            <w:tcW w:w="1417" w:type="dxa"/>
            <w:tcBorders>
              <w:top w:val="single" w:sz="4" w:space="0" w:color="000000"/>
              <w:left w:val="single" w:sz="4" w:space="0" w:color="000000"/>
              <w:bottom w:val="single" w:sz="4" w:space="0" w:color="000000"/>
            </w:tcBorders>
            <w:vAlign w:val="center"/>
          </w:tcPr>
          <w:p w14:paraId="7A071A7E" w14:textId="77777777" w:rsidR="00C510CF" w:rsidRPr="00A07DC5" w:rsidRDefault="00C510CF" w:rsidP="00DC3ABD">
            <w:pPr>
              <w:snapToGrid w:val="0"/>
              <w:jc w:val="center"/>
              <w:rPr>
                <w:rFonts w:ascii="Times New Roman" w:hAnsi="Times New Roman"/>
              </w:rPr>
            </w:pPr>
            <w:r w:rsidRPr="00A07DC5">
              <w:rPr>
                <w:rFonts w:ascii="Times New Roman" w:hAnsi="Times New Roman"/>
              </w:rPr>
              <w:t>кол-во листов</w:t>
            </w:r>
          </w:p>
        </w:tc>
        <w:tc>
          <w:tcPr>
            <w:tcW w:w="1276" w:type="dxa"/>
            <w:tcBorders>
              <w:top w:val="single" w:sz="4" w:space="0" w:color="000000"/>
              <w:left w:val="single" w:sz="4" w:space="0" w:color="000000"/>
              <w:bottom w:val="single" w:sz="4" w:space="0" w:color="000000"/>
              <w:right w:val="single" w:sz="4" w:space="0" w:color="000000"/>
            </w:tcBorders>
            <w:vAlign w:val="center"/>
          </w:tcPr>
          <w:p w14:paraId="7D9050C0" w14:textId="77777777" w:rsidR="00C510CF" w:rsidRPr="00A07DC5" w:rsidRDefault="00C510CF" w:rsidP="00DC3ABD">
            <w:pPr>
              <w:snapToGrid w:val="0"/>
              <w:jc w:val="center"/>
              <w:rPr>
                <w:rFonts w:ascii="Times New Roman" w:hAnsi="Times New Roman"/>
              </w:rPr>
            </w:pPr>
            <w:r w:rsidRPr="00A07DC5">
              <w:rPr>
                <w:rFonts w:ascii="Times New Roman" w:hAnsi="Times New Roman"/>
              </w:rPr>
              <w:t>примечание</w:t>
            </w:r>
          </w:p>
          <w:p w14:paraId="2476D50E" w14:textId="77777777" w:rsidR="00C510CF" w:rsidRPr="00A07DC5" w:rsidRDefault="00C510CF" w:rsidP="00DC3ABD">
            <w:pPr>
              <w:jc w:val="center"/>
              <w:rPr>
                <w:rFonts w:ascii="Times New Roman" w:hAnsi="Times New Roman"/>
              </w:rPr>
            </w:pPr>
          </w:p>
        </w:tc>
      </w:tr>
      <w:tr w:rsidR="00C510CF" w:rsidRPr="00A07DC5" w14:paraId="54023FE8" w14:textId="77777777" w:rsidTr="00DC3ABD">
        <w:tc>
          <w:tcPr>
            <w:tcW w:w="597" w:type="dxa"/>
            <w:tcBorders>
              <w:left w:val="single" w:sz="4" w:space="0" w:color="000000"/>
              <w:bottom w:val="single" w:sz="4" w:space="0" w:color="000000"/>
            </w:tcBorders>
            <w:vAlign w:val="center"/>
          </w:tcPr>
          <w:p w14:paraId="6CD996A2" w14:textId="77777777" w:rsidR="00C510CF" w:rsidRPr="00A07DC5" w:rsidRDefault="00C510CF" w:rsidP="00DC3ABD">
            <w:pPr>
              <w:snapToGrid w:val="0"/>
              <w:jc w:val="center"/>
              <w:rPr>
                <w:rFonts w:ascii="Times New Roman" w:hAnsi="Times New Roman"/>
              </w:rPr>
            </w:pPr>
            <w:r w:rsidRPr="00A07DC5">
              <w:rPr>
                <w:rFonts w:ascii="Times New Roman" w:hAnsi="Times New Roman"/>
              </w:rPr>
              <w:t>1</w:t>
            </w:r>
          </w:p>
        </w:tc>
        <w:tc>
          <w:tcPr>
            <w:tcW w:w="3009" w:type="dxa"/>
            <w:tcBorders>
              <w:left w:val="single" w:sz="4" w:space="0" w:color="000000"/>
              <w:bottom w:val="single" w:sz="4" w:space="0" w:color="000000"/>
            </w:tcBorders>
            <w:vAlign w:val="center"/>
          </w:tcPr>
          <w:p w14:paraId="7274B0F8" w14:textId="77777777" w:rsidR="00C510CF" w:rsidRPr="00A07DC5" w:rsidRDefault="00C510CF" w:rsidP="00DC3ABD">
            <w:pPr>
              <w:snapToGrid w:val="0"/>
              <w:jc w:val="center"/>
              <w:rPr>
                <w:rFonts w:ascii="Times New Roman" w:hAnsi="Times New Roman"/>
              </w:rPr>
            </w:pPr>
            <w:r w:rsidRPr="00A07DC5">
              <w:rPr>
                <w:rFonts w:ascii="Times New Roman" w:hAnsi="Times New Roman"/>
              </w:rPr>
              <w:t>2</w:t>
            </w:r>
          </w:p>
        </w:tc>
        <w:tc>
          <w:tcPr>
            <w:tcW w:w="2410" w:type="dxa"/>
            <w:tcBorders>
              <w:left w:val="single" w:sz="4" w:space="0" w:color="000000"/>
              <w:bottom w:val="single" w:sz="4" w:space="0" w:color="000000"/>
            </w:tcBorders>
            <w:vAlign w:val="center"/>
          </w:tcPr>
          <w:p w14:paraId="01B61E7F" w14:textId="77777777" w:rsidR="00C510CF" w:rsidRPr="00A07DC5" w:rsidRDefault="00C510CF" w:rsidP="00DC3ABD">
            <w:pPr>
              <w:jc w:val="center"/>
              <w:rPr>
                <w:rFonts w:ascii="Times New Roman" w:hAnsi="Times New Roman"/>
              </w:rPr>
            </w:pPr>
            <w:r w:rsidRPr="00A07DC5">
              <w:rPr>
                <w:rFonts w:ascii="Times New Roman" w:hAnsi="Times New Roman"/>
              </w:rPr>
              <w:t>3</w:t>
            </w:r>
          </w:p>
        </w:tc>
        <w:tc>
          <w:tcPr>
            <w:tcW w:w="1276" w:type="dxa"/>
            <w:tcBorders>
              <w:left w:val="single" w:sz="4" w:space="0" w:color="000000"/>
              <w:bottom w:val="single" w:sz="4" w:space="0" w:color="000000"/>
              <w:right w:val="single" w:sz="4" w:space="0" w:color="000000"/>
            </w:tcBorders>
          </w:tcPr>
          <w:p w14:paraId="42BCA01D" w14:textId="77777777" w:rsidR="00C510CF" w:rsidRPr="00A07DC5" w:rsidRDefault="00C510CF" w:rsidP="00DC3ABD">
            <w:pPr>
              <w:snapToGrid w:val="0"/>
              <w:jc w:val="center"/>
              <w:rPr>
                <w:rFonts w:ascii="Times New Roman" w:hAnsi="Times New Roman"/>
              </w:rPr>
            </w:pPr>
            <w:r w:rsidRPr="00A07DC5">
              <w:rPr>
                <w:rFonts w:ascii="Times New Roman" w:hAnsi="Times New Roman"/>
              </w:rPr>
              <w:t>4</w:t>
            </w:r>
          </w:p>
        </w:tc>
        <w:tc>
          <w:tcPr>
            <w:tcW w:w="1417" w:type="dxa"/>
            <w:tcBorders>
              <w:left w:val="single" w:sz="4" w:space="0" w:color="000000"/>
              <w:bottom w:val="single" w:sz="4" w:space="0" w:color="000000"/>
            </w:tcBorders>
            <w:vAlign w:val="center"/>
          </w:tcPr>
          <w:p w14:paraId="5957584B" w14:textId="77777777" w:rsidR="00C510CF" w:rsidRPr="00A07DC5" w:rsidRDefault="00C510CF" w:rsidP="00DC3ABD">
            <w:pPr>
              <w:snapToGrid w:val="0"/>
              <w:jc w:val="center"/>
              <w:rPr>
                <w:rFonts w:ascii="Times New Roman" w:hAnsi="Times New Roman"/>
              </w:rPr>
            </w:pPr>
            <w:r w:rsidRPr="00A07DC5">
              <w:rPr>
                <w:rFonts w:ascii="Times New Roman" w:hAnsi="Times New Roman"/>
              </w:rPr>
              <w:t>5</w:t>
            </w:r>
          </w:p>
        </w:tc>
        <w:tc>
          <w:tcPr>
            <w:tcW w:w="1276" w:type="dxa"/>
            <w:tcBorders>
              <w:left w:val="single" w:sz="4" w:space="0" w:color="000000"/>
              <w:bottom w:val="single" w:sz="4" w:space="0" w:color="000000"/>
              <w:right w:val="single" w:sz="4" w:space="0" w:color="000000"/>
            </w:tcBorders>
            <w:vAlign w:val="center"/>
          </w:tcPr>
          <w:p w14:paraId="06E32B56" w14:textId="77777777" w:rsidR="00C510CF" w:rsidRPr="00A07DC5" w:rsidRDefault="00C510CF" w:rsidP="00DC3ABD">
            <w:pPr>
              <w:snapToGrid w:val="0"/>
              <w:jc w:val="center"/>
              <w:rPr>
                <w:rFonts w:ascii="Times New Roman" w:hAnsi="Times New Roman"/>
              </w:rPr>
            </w:pPr>
            <w:r w:rsidRPr="00A07DC5">
              <w:rPr>
                <w:rFonts w:ascii="Times New Roman" w:hAnsi="Times New Roman"/>
              </w:rPr>
              <w:t>6</w:t>
            </w:r>
          </w:p>
        </w:tc>
      </w:tr>
    </w:tbl>
    <w:p w14:paraId="755A93ED" w14:textId="77777777" w:rsidR="00C510CF" w:rsidRPr="00A07DC5" w:rsidRDefault="00C510CF" w:rsidP="00C510CF">
      <w:pPr>
        <w:ind w:left="-1080"/>
        <w:rPr>
          <w:rFonts w:ascii="Times New Roman" w:hAnsi="Times New Roman"/>
        </w:rPr>
      </w:pPr>
      <w:r w:rsidRPr="00A07DC5">
        <w:rPr>
          <w:rFonts w:ascii="Times New Roman" w:hAnsi="Times New Roman"/>
        </w:rPr>
        <w:t xml:space="preserve">                В данный раздел описи внесено _____________________________дел</w:t>
      </w:r>
    </w:p>
    <w:p w14:paraId="2EE9D379" w14:textId="77777777" w:rsidR="00C510CF" w:rsidRPr="00A07DC5" w:rsidRDefault="00C510CF" w:rsidP="00C510CF">
      <w:pPr>
        <w:ind w:left="-142"/>
        <w:rPr>
          <w:rFonts w:ascii="Times New Roman" w:hAnsi="Times New Roman"/>
        </w:rPr>
      </w:pPr>
      <w:r w:rsidRPr="00A07DC5">
        <w:rPr>
          <w:rFonts w:ascii="Times New Roman" w:hAnsi="Times New Roman"/>
        </w:rPr>
        <w:t>с  №___________________по  №_____________________________, в том числе</w:t>
      </w:r>
    </w:p>
    <w:p w14:paraId="5B62A3D8" w14:textId="77777777" w:rsidR="00C510CF" w:rsidRPr="00A07DC5" w:rsidRDefault="00C510CF" w:rsidP="00C510CF">
      <w:pPr>
        <w:ind w:left="-142"/>
        <w:rPr>
          <w:rFonts w:ascii="Times New Roman" w:hAnsi="Times New Roman"/>
        </w:rPr>
      </w:pPr>
      <w:r w:rsidRPr="00A07DC5">
        <w:rPr>
          <w:rFonts w:ascii="Times New Roman" w:hAnsi="Times New Roman"/>
        </w:rPr>
        <w:t>литерные номера_____________________________________________________</w:t>
      </w:r>
    </w:p>
    <w:p w14:paraId="72347BF8" w14:textId="77777777" w:rsidR="00C510CF" w:rsidRPr="00A07DC5" w:rsidRDefault="00C510CF" w:rsidP="00C510CF">
      <w:pPr>
        <w:ind w:left="-142"/>
        <w:rPr>
          <w:rFonts w:ascii="Times New Roman" w:hAnsi="Times New Roman"/>
        </w:rPr>
      </w:pPr>
      <w:r w:rsidRPr="00A07DC5">
        <w:rPr>
          <w:rFonts w:ascii="Times New Roman" w:hAnsi="Times New Roman"/>
        </w:rPr>
        <w:lastRenderedPageBreak/>
        <w:t>пропущенные номера _________________________________________________</w:t>
      </w:r>
    </w:p>
    <w:p w14:paraId="6284C583" w14:textId="77777777" w:rsidR="00C510CF" w:rsidRPr="00A07DC5" w:rsidRDefault="00C510CF" w:rsidP="00C510CF">
      <w:pPr>
        <w:ind w:left="-142"/>
        <w:rPr>
          <w:rFonts w:ascii="Times New Roman" w:hAnsi="Times New Roman"/>
        </w:rPr>
      </w:pPr>
      <w:r w:rsidRPr="00A07DC5">
        <w:rPr>
          <w:rFonts w:ascii="Times New Roman" w:hAnsi="Times New Roman"/>
        </w:rPr>
        <w:t>Опись составил:</w:t>
      </w:r>
    </w:p>
    <w:p w14:paraId="1A9A2C80" w14:textId="77777777" w:rsidR="00C510CF" w:rsidRPr="00A07DC5" w:rsidRDefault="00C510CF" w:rsidP="00C510CF">
      <w:pPr>
        <w:ind w:left="-1080"/>
        <w:rPr>
          <w:rFonts w:ascii="Times New Roman" w:hAnsi="Times New Roman"/>
          <w:u w:val="single"/>
        </w:rPr>
      </w:pPr>
      <w:r w:rsidRPr="00A07DC5">
        <w:rPr>
          <w:rFonts w:ascii="Times New Roman" w:hAnsi="Times New Roman"/>
        </w:rPr>
        <w:t xml:space="preserve">               </w:t>
      </w:r>
      <w:r w:rsidRPr="00A07DC5">
        <w:rPr>
          <w:rFonts w:ascii="Times New Roman" w:hAnsi="Times New Roman"/>
          <w:u w:val="single"/>
        </w:rPr>
        <w:t xml:space="preserve">    </w:t>
      </w:r>
      <w:r w:rsidRPr="00A07DC5">
        <w:rPr>
          <w:rFonts w:ascii="Times New Roman" w:hAnsi="Times New Roman"/>
        </w:rPr>
        <w:t xml:space="preserve">_________________                          __________                 __________________   </w:t>
      </w:r>
    </w:p>
    <w:p w14:paraId="27A9F248" w14:textId="77777777" w:rsidR="00C510CF" w:rsidRPr="00A07DC5" w:rsidRDefault="00C510CF" w:rsidP="00C510CF">
      <w:pPr>
        <w:ind w:left="-1080"/>
        <w:rPr>
          <w:rFonts w:ascii="Times New Roman" w:hAnsi="Times New Roman"/>
          <w:sz w:val="18"/>
        </w:rPr>
      </w:pPr>
      <w:r w:rsidRPr="00A07DC5">
        <w:rPr>
          <w:rFonts w:ascii="Times New Roman" w:hAnsi="Times New Roman"/>
        </w:rPr>
        <w:t xml:space="preserve">               </w:t>
      </w:r>
      <w:r w:rsidRPr="00A07DC5">
        <w:rPr>
          <w:rFonts w:ascii="Times New Roman" w:hAnsi="Times New Roman"/>
          <w:sz w:val="18"/>
        </w:rPr>
        <w:t>(наименование должности составителя)                       (подпись)                               (расшифровка подписи)</w:t>
      </w:r>
    </w:p>
    <w:p w14:paraId="3DC08E72" w14:textId="77777777" w:rsidR="00C510CF" w:rsidRPr="00A07DC5" w:rsidRDefault="00C510CF" w:rsidP="00C510CF">
      <w:pPr>
        <w:spacing w:after="0" w:line="240" w:lineRule="auto"/>
        <w:rPr>
          <w:rFonts w:ascii="Times New Roman" w:hAnsi="Times New Roman"/>
        </w:rPr>
      </w:pPr>
      <w:r w:rsidRPr="00A07DC5">
        <w:rPr>
          <w:rFonts w:ascii="Times New Roman" w:eastAsia="Times New Roman CYR" w:hAnsi="Times New Roman"/>
        </w:rPr>
        <w:t>СОГЛАСОВАНО</w:t>
      </w:r>
    </w:p>
    <w:p w14:paraId="1F258089"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t xml:space="preserve">Протокол ЭПК </w:t>
      </w:r>
    </w:p>
    <w:p w14:paraId="7CC0C86E" w14:textId="77777777" w:rsidR="00C510CF" w:rsidRPr="00A07DC5" w:rsidRDefault="00C510CF" w:rsidP="00C510CF">
      <w:pPr>
        <w:spacing w:after="0" w:line="240" w:lineRule="auto"/>
        <w:rPr>
          <w:rFonts w:ascii="Times New Roman" w:hAnsi="Times New Roman"/>
        </w:rPr>
      </w:pPr>
      <w:r>
        <w:rPr>
          <w:rFonts w:ascii="Times New Roman" w:hAnsi="Times New Roman"/>
        </w:rPr>
        <w:t>Министерства культуры и архивного дела</w:t>
      </w:r>
      <w:r w:rsidRPr="00A07DC5">
        <w:rPr>
          <w:rFonts w:ascii="Times New Roman" w:hAnsi="Times New Roman"/>
        </w:rPr>
        <w:t xml:space="preserve"> </w:t>
      </w:r>
    </w:p>
    <w:p w14:paraId="0AD61ACD"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t>Сахалинской области</w:t>
      </w:r>
    </w:p>
    <w:p w14:paraId="52CEE13F" w14:textId="77777777" w:rsidR="00C510CF" w:rsidRPr="00A07DC5" w:rsidRDefault="00C510CF" w:rsidP="00C510CF">
      <w:pPr>
        <w:spacing w:after="0" w:line="240" w:lineRule="auto"/>
        <w:ind w:left="-142"/>
        <w:rPr>
          <w:rFonts w:ascii="Times New Roman" w:hAnsi="Times New Roman"/>
        </w:rPr>
      </w:pPr>
      <w:r>
        <w:rPr>
          <w:rFonts w:ascii="Times New Roman" w:hAnsi="Times New Roman"/>
        </w:rPr>
        <w:t xml:space="preserve">   </w:t>
      </w:r>
      <w:r w:rsidRPr="00A07DC5">
        <w:rPr>
          <w:rFonts w:ascii="Times New Roman" w:hAnsi="Times New Roman"/>
        </w:rPr>
        <w:t>№ ____ от ___________ 20___ г.</w:t>
      </w:r>
    </w:p>
    <w:p w14:paraId="65A3FF42" w14:textId="77777777" w:rsidR="00C510CF" w:rsidRPr="00A07DC5" w:rsidRDefault="00C510CF" w:rsidP="00C510CF">
      <w:pPr>
        <w:spacing w:line="360" w:lineRule="auto"/>
        <w:rPr>
          <w:rFonts w:ascii="Times New Roman" w:eastAsia="Times New Roman CYR" w:hAnsi="Times New Roman"/>
        </w:rPr>
      </w:pPr>
    </w:p>
    <w:p w14:paraId="5F846ADB" w14:textId="77777777" w:rsidR="00C510CF" w:rsidRPr="00A07DC5" w:rsidRDefault="00C510CF" w:rsidP="00C510CF">
      <w:pPr>
        <w:spacing w:line="360" w:lineRule="auto"/>
        <w:rPr>
          <w:rFonts w:ascii="Times New Roman" w:eastAsia="Times New Roman CYR" w:hAnsi="Times New Roman"/>
        </w:rPr>
      </w:pPr>
    </w:p>
    <w:p w14:paraId="76043244" w14:textId="77777777" w:rsidR="00C510CF" w:rsidRPr="00A07DC5" w:rsidRDefault="00C510CF" w:rsidP="00C510CF">
      <w:pPr>
        <w:spacing w:line="360" w:lineRule="auto"/>
        <w:rPr>
          <w:rFonts w:ascii="Times New Roman" w:eastAsia="Times New Roman CYR" w:hAnsi="Times New Roman"/>
        </w:rPr>
      </w:pPr>
    </w:p>
    <w:p w14:paraId="1A094B53" w14:textId="77777777" w:rsidR="00C510CF" w:rsidRPr="00A07DC5" w:rsidRDefault="00C510CF" w:rsidP="00C510CF">
      <w:pPr>
        <w:spacing w:after="0" w:line="240" w:lineRule="auto"/>
        <w:jc w:val="right"/>
        <w:rPr>
          <w:rFonts w:ascii="Times New Roman" w:eastAsia="Times New Roman CYR" w:hAnsi="Times New Roman"/>
        </w:rPr>
      </w:pPr>
      <w:r w:rsidRPr="00A07DC5">
        <w:rPr>
          <w:rFonts w:ascii="Times New Roman" w:eastAsia="Times New Roman CYR" w:hAnsi="Times New Roman"/>
        </w:rPr>
        <w:t xml:space="preserve"> Приложение  5</w:t>
      </w:r>
    </w:p>
    <w:p w14:paraId="719B62ED" w14:textId="77777777" w:rsidR="00C510CF" w:rsidRPr="00A07DC5" w:rsidRDefault="00C510CF" w:rsidP="00C510CF">
      <w:pPr>
        <w:spacing w:after="0" w:line="240" w:lineRule="auto"/>
        <w:jc w:val="right"/>
        <w:rPr>
          <w:rFonts w:ascii="Times New Roman" w:hAnsi="Times New Roman"/>
        </w:rPr>
      </w:pPr>
      <w:r w:rsidRPr="00A07DC5">
        <w:rPr>
          <w:rFonts w:ascii="Times New Roman" w:eastAsia="Times New Roman CYR" w:hAnsi="Times New Roman"/>
        </w:rPr>
        <w:t xml:space="preserve">                                                                                  к</w:t>
      </w:r>
      <w:r w:rsidRPr="00A07DC5">
        <w:rPr>
          <w:rFonts w:ascii="Times New Roman" w:hAnsi="Times New Roman"/>
        </w:rPr>
        <w:t xml:space="preserve"> </w:t>
      </w:r>
      <w:r w:rsidR="007A452C">
        <w:rPr>
          <w:rFonts w:ascii="Times New Roman" w:hAnsi="Times New Roman"/>
        </w:rPr>
        <w:t>а</w:t>
      </w:r>
      <w:r w:rsidRPr="00A07DC5">
        <w:rPr>
          <w:rFonts w:ascii="Times New Roman" w:hAnsi="Times New Roman"/>
        </w:rPr>
        <w:t xml:space="preserve">дминистративному регламенту </w:t>
      </w:r>
    </w:p>
    <w:p w14:paraId="712F0BA4"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предоставления муниципальной услуги                                                                     </w:t>
      </w:r>
    </w:p>
    <w:p w14:paraId="34DE81FF"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«Хранение, комплектование (формирование),</w:t>
      </w:r>
    </w:p>
    <w:p w14:paraId="572DF15F"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учет и использование архивных документов и архивных фондов»</w:t>
      </w:r>
    </w:p>
    <w:p w14:paraId="1891AC45" w14:textId="77777777" w:rsidR="00C510CF" w:rsidRPr="00A07DC5" w:rsidRDefault="00C510CF" w:rsidP="00C510CF">
      <w:pPr>
        <w:jc w:val="right"/>
        <w:rPr>
          <w:rFonts w:ascii="Times New Roman" w:hAnsi="Times New Roman"/>
        </w:rPr>
      </w:pPr>
      <w:r w:rsidRPr="00A07DC5">
        <w:rPr>
          <w:rFonts w:ascii="Times New Roman" w:hAnsi="Times New Roman"/>
        </w:rPr>
        <w:t xml:space="preserve">                                                                                 </w:t>
      </w:r>
    </w:p>
    <w:tbl>
      <w:tblPr>
        <w:tblW w:w="0" w:type="auto"/>
        <w:tblLayout w:type="fixed"/>
        <w:tblCellMar>
          <w:left w:w="28" w:type="dxa"/>
          <w:right w:w="28" w:type="dxa"/>
        </w:tblCellMar>
        <w:tblLook w:val="0000" w:firstRow="0" w:lastRow="0" w:firstColumn="0" w:lastColumn="0" w:noHBand="0" w:noVBand="0"/>
      </w:tblPr>
      <w:tblGrid>
        <w:gridCol w:w="1474"/>
        <w:gridCol w:w="255"/>
        <w:gridCol w:w="284"/>
        <w:gridCol w:w="2410"/>
        <w:gridCol w:w="1134"/>
        <w:gridCol w:w="1464"/>
        <w:gridCol w:w="237"/>
        <w:gridCol w:w="283"/>
        <w:gridCol w:w="2410"/>
      </w:tblGrid>
      <w:tr w:rsidR="00C510CF" w:rsidRPr="00A07DC5" w14:paraId="64F7FE15" w14:textId="77777777" w:rsidTr="00DC3ABD">
        <w:tc>
          <w:tcPr>
            <w:tcW w:w="4423" w:type="dxa"/>
            <w:gridSpan w:val="4"/>
            <w:tcBorders>
              <w:top w:val="nil"/>
              <w:left w:val="nil"/>
              <w:bottom w:val="nil"/>
              <w:right w:val="nil"/>
            </w:tcBorders>
            <w:vAlign w:val="bottom"/>
          </w:tcPr>
          <w:p w14:paraId="278A95FB" w14:textId="77777777" w:rsidR="00C510CF" w:rsidRPr="00A07DC5" w:rsidRDefault="00C510CF" w:rsidP="00DC3ABD">
            <w:pPr>
              <w:spacing w:after="0" w:line="240" w:lineRule="auto"/>
              <w:rPr>
                <w:rFonts w:ascii="Times New Roman" w:hAnsi="Times New Roman"/>
                <w:b/>
              </w:rPr>
            </w:pPr>
            <w:r w:rsidRPr="00A07DC5">
              <w:rPr>
                <w:rFonts w:ascii="Times New Roman" w:hAnsi="Times New Roman"/>
                <w:b/>
              </w:rPr>
              <w:t>УТВЕРЖДАЮ</w:t>
            </w:r>
          </w:p>
        </w:tc>
        <w:tc>
          <w:tcPr>
            <w:tcW w:w="1134" w:type="dxa"/>
            <w:tcBorders>
              <w:top w:val="nil"/>
              <w:left w:val="nil"/>
              <w:bottom w:val="nil"/>
              <w:right w:val="nil"/>
            </w:tcBorders>
            <w:vAlign w:val="bottom"/>
          </w:tcPr>
          <w:p w14:paraId="0AA87988" w14:textId="77777777" w:rsidR="00C510CF" w:rsidRPr="00A07DC5" w:rsidRDefault="00C510CF" w:rsidP="00DC3ABD">
            <w:pPr>
              <w:spacing w:after="0" w:line="240" w:lineRule="auto"/>
              <w:rPr>
                <w:rFonts w:ascii="Times New Roman" w:hAnsi="Times New Roman"/>
              </w:rPr>
            </w:pPr>
          </w:p>
        </w:tc>
        <w:tc>
          <w:tcPr>
            <w:tcW w:w="4394" w:type="dxa"/>
            <w:gridSpan w:val="4"/>
            <w:tcBorders>
              <w:top w:val="nil"/>
              <w:left w:val="nil"/>
              <w:bottom w:val="nil"/>
              <w:right w:val="nil"/>
            </w:tcBorders>
            <w:vAlign w:val="bottom"/>
          </w:tcPr>
          <w:p w14:paraId="7C4B047C" w14:textId="77777777" w:rsidR="00C510CF" w:rsidRPr="00A07DC5" w:rsidRDefault="00C510CF" w:rsidP="00DC3ABD">
            <w:pPr>
              <w:spacing w:after="0" w:line="240" w:lineRule="auto"/>
              <w:rPr>
                <w:rFonts w:ascii="Times New Roman" w:hAnsi="Times New Roman"/>
                <w:b/>
              </w:rPr>
            </w:pPr>
            <w:r w:rsidRPr="00A07DC5">
              <w:rPr>
                <w:rFonts w:ascii="Times New Roman" w:hAnsi="Times New Roman"/>
                <w:b/>
              </w:rPr>
              <w:t>УТВЕРЖДАЮ</w:t>
            </w:r>
          </w:p>
        </w:tc>
      </w:tr>
      <w:tr w:rsidR="00C510CF" w:rsidRPr="00A07DC5" w14:paraId="4D87E25F" w14:textId="77777777" w:rsidTr="00DC3ABD">
        <w:tc>
          <w:tcPr>
            <w:tcW w:w="4423" w:type="dxa"/>
            <w:gridSpan w:val="4"/>
            <w:tcBorders>
              <w:top w:val="nil"/>
              <w:left w:val="nil"/>
              <w:bottom w:val="single" w:sz="4" w:space="0" w:color="auto"/>
              <w:right w:val="nil"/>
            </w:tcBorders>
            <w:vAlign w:val="bottom"/>
          </w:tcPr>
          <w:p w14:paraId="18DB6158" w14:textId="77777777" w:rsidR="00C510CF" w:rsidRPr="00A07DC5" w:rsidRDefault="00C510CF" w:rsidP="00DC3ABD">
            <w:pPr>
              <w:spacing w:after="0" w:line="240" w:lineRule="auto"/>
              <w:rPr>
                <w:rFonts w:ascii="Times New Roman" w:hAnsi="Times New Roman"/>
              </w:rPr>
            </w:pPr>
          </w:p>
        </w:tc>
        <w:tc>
          <w:tcPr>
            <w:tcW w:w="1134" w:type="dxa"/>
            <w:tcBorders>
              <w:top w:val="nil"/>
              <w:left w:val="nil"/>
              <w:bottom w:val="nil"/>
              <w:right w:val="nil"/>
            </w:tcBorders>
            <w:vAlign w:val="bottom"/>
          </w:tcPr>
          <w:p w14:paraId="33322E28" w14:textId="77777777" w:rsidR="00C510CF" w:rsidRPr="00A07DC5" w:rsidRDefault="00C510CF" w:rsidP="00DC3ABD">
            <w:pPr>
              <w:spacing w:after="0" w:line="240" w:lineRule="auto"/>
              <w:rPr>
                <w:rFonts w:ascii="Times New Roman" w:hAnsi="Times New Roman"/>
              </w:rPr>
            </w:pPr>
          </w:p>
        </w:tc>
        <w:tc>
          <w:tcPr>
            <w:tcW w:w="4394" w:type="dxa"/>
            <w:gridSpan w:val="4"/>
            <w:tcBorders>
              <w:top w:val="nil"/>
              <w:left w:val="nil"/>
              <w:bottom w:val="single" w:sz="4" w:space="0" w:color="auto"/>
              <w:right w:val="nil"/>
            </w:tcBorders>
            <w:vAlign w:val="bottom"/>
          </w:tcPr>
          <w:p w14:paraId="27218F6C" w14:textId="77777777" w:rsidR="00C510CF" w:rsidRPr="00A07DC5" w:rsidRDefault="00C510CF" w:rsidP="00DC3ABD">
            <w:pPr>
              <w:spacing w:after="0" w:line="240" w:lineRule="auto"/>
              <w:rPr>
                <w:rFonts w:ascii="Times New Roman" w:hAnsi="Times New Roman"/>
              </w:rPr>
            </w:pPr>
          </w:p>
        </w:tc>
      </w:tr>
      <w:tr w:rsidR="00C510CF" w:rsidRPr="00A07DC5" w14:paraId="1529EF63" w14:textId="77777777" w:rsidTr="00DC3ABD">
        <w:tc>
          <w:tcPr>
            <w:tcW w:w="4423" w:type="dxa"/>
            <w:gridSpan w:val="4"/>
            <w:tcBorders>
              <w:top w:val="nil"/>
              <w:left w:val="nil"/>
              <w:bottom w:val="nil"/>
              <w:right w:val="nil"/>
            </w:tcBorders>
          </w:tcPr>
          <w:p w14:paraId="710442EE"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(наименование должности руководителя</w:t>
            </w:r>
          </w:p>
        </w:tc>
        <w:tc>
          <w:tcPr>
            <w:tcW w:w="1134" w:type="dxa"/>
            <w:tcBorders>
              <w:top w:val="nil"/>
              <w:left w:val="nil"/>
              <w:bottom w:val="nil"/>
              <w:right w:val="nil"/>
            </w:tcBorders>
          </w:tcPr>
          <w:p w14:paraId="4B889E4B" w14:textId="77777777" w:rsidR="00C510CF" w:rsidRPr="00A07DC5" w:rsidRDefault="00C510CF" w:rsidP="00DC3ABD">
            <w:pPr>
              <w:spacing w:after="0" w:line="240" w:lineRule="auto"/>
              <w:rPr>
                <w:rFonts w:ascii="Times New Roman" w:hAnsi="Times New Roman"/>
                <w:vertAlign w:val="superscript"/>
              </w:rPr>
            </w:pPr>
          </w:p>
        </w:tc>
        <w:tc>
          <w:tcPr>
            <w:tcW w:w="4394" w:type="dxa"/>
            <w:gridSpan w:val="4"/>
            <w:tcBorders>
              <w:top w:val="nil"/>
              <w:left w:val="nil"/>
              <w:bottom w:val="nil"/>
              <w:right w:val="nil"/>
            </w:tcBorders>
          </w:tcPr>
          <w:p w14:paraId="532D8A92"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(наименование должности руководителя</w:t>
            </w:r>
          </w:p>
        </w:tc>
      </w:tr>
      <w:tr w:rsidR="00C510CF" w:rsidRPr="00A07DC5" w14:paraId="492FF59B" w14:textId="77777777" w:rsidTr="00DC3ABD">
        <w:tc>
          <w:tcPr>
            <w:tcW w:w="4423" w:type="dxa"/>
            <w:gridSpan w:val="4"/>
            <w:tcBorders>
              <w:top w:val="nil"/>
              <w:left w:val="nil"/>
              <w:bottom w:val="single" w:sz="4" w:space="0" w:color="auto"/>
              <w:right w:val="nil"/>
            </w:tcBorders>
            <w:vAlign w:val="bottom"/>
          </w:tcPr>
          <w:p w14:paraId="04D17578" w14:textId="77777777" w:rsidR="00C510CF" w:rsidRPr="00A07DC5" w:rsidRDefault="00C510CF" w:rsidP="00DC3ABD">
            <w:pPr>
              <w:spacing w:after="0" w:line="240" w:lineRule="auto"/>
              <w:rPr>
                <w:rFonts w:ascii="Times New Roman" w:hAnsi="Times New Roman"/>
              </w:rPr>
            </w:pPr>
          </w:p>
        </w:tc>
        <w:tc>
          <w:tcPr>
            <w:tcW w:w="1134" w:type="dxa"/>
            <w:tcBorders>
              <w:top w:val="nil"/>
              <w:left w:val="nil"/>
              <w:bottom w:val="nil"/>
              <w:right w:val="nil"/>
            </w:tcBorders>
            <w:vAlign w:val="bottom"/>
          </w:tcPr>
          <w:p w14:paraId="72944186" w14:textId="77777777" w:rsidR="00C510CF" w:rsidRPr="00A07DC5" w:rsidRDefault="00C510CF" w:rsidP="00DC3ABD">
            <w:pPr>
              <w:spacing w:after="0" w:line="240" w:lineRule="auto"/>
              <w:rPr>
                <w:rFonts w:ascii="Times New Roman" w:hAnsi="Times New Roman"/>
              </w:rPr>
            </w:pPr>
          </w:p>
        </w:tc>
        <w:tc>
          <w:tcPr>
            <w:tcW w:w="4394" w:type="dxa"/>
            <w:gridSpan w:val="4"/>
            <w:tcBorders>
              <w:top w:val="nil"/>
              <w:left w:val="nil"/>
              <w:bottom w:val="single" w:sz="4" w:space="0" w:color="auto"/>
              <w:right w:val="nil"/>
            </w:tcBorders>
            <w:vAlign w:val="bottom"/>
          </w:tcPr>
          <w:p w14:paraId="3CA2B614" w14:textId="77777777" w:rsidR="00C510CF" w:rsidRPr="00A07DC5" w:rsidRDefault="00C510CF" w:rsidP="00DC3ABD">
            <w:pPr>
              <w:spacing w:after="0" w:line="240" w:lineRule="auto"/>
              <w:rPr>
                <w:rFonts w:ascii="Times New Roman" w:hAnsi="Times New Roman"/>
              </w:rPr>
            </w:pPr>
          </w:p>
        </w:tc>
      </w:tr>
      <w:tr w:rsidR="00C510CF" w:rsidRPr="00A07DC5" w14:paraId="2138155D" w14:textId="77777777" w:rsidTr="00DC3ABD">
        <w:tc>
          <w:tcPr>
            <w:tcW w:w="4423" w:type="dxa"/>
            <w:gridSpan w:val="4"/>
            <w:tcBorders>
              <w:top w:val="nil"/>
              <w:left w:val="nil"/>
              <w:bottom w:val="nil"/>
              <w:right w:val="nil"/>
            </w:tcBorders>
          </w:tcPr>
          <w:p w14:paraId="4FEE1B11"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организации-сдатчика)</w:t>
            </w:r>
          </w:p>
        </w:tc>
        <w:tc>
          <w:tcPr>
            <w:tcW w:w="1134" w:type="dxa"/>
            <w:tcBorders>
              <w:top w:val="nil"/>
              <w:left w:val="nil"/>
              <w:bottom w:val="nil"/>
              <w:right w:val="nil"/>
            </w:tcBorders>
          </w:tcPr>
          <w:p w14:paraId="7C913A42" w14:textId="77777777" w:rsidR="00C510CF" w:rsidRPr="00A07DC5" w:rsidRDefault="00C510CF" w:rsidP="00DC3ABD">
            <w:pPr>
              <w:spacing w:after="0" w:line="240" w:lineRule="auto"/>
              <w:rPr>
                <w:rFonts w:ascii="Times New Roman" w:hAnsi="Times New Roman"/>
                <w:vertAlign w:val="superscript"/>
              </w:rPr>
            </w:pPr>
          </w:p>
        </w:tc>
        <w:tc>
          <w:tcPr>
            <w:tcW w:w="4394" w:type="dxa"/>
            <w:gridSpan w:val="4"/>
            <w:tcBorders>
              <w:top w:val="nil"/>
              <w:left w:val="nil"/>
              <w:bottom w:val="nil"/>
              <w:right w:val="nil"/>
            </w:tcBorders>
          </w:tcPr>
          <w:p w14:paraId="6A74E312"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организации-приемщика)</w:t>
            </w:r>
          </w:p>
        </w:tc>
      </w:tr>
      <w:tr w:rsidR="00C510CF" w:rsidRPr="00A07DC5" w14:paraId="205B2E8F" w14:textId="77777777" w:rsidTr="00DC3ABD">
        <w:trPr>
          <w:cantSplit/>
        </w:trPr>
        <w:tc>
          <w:tcPr>
            <w:tcW w:w="1474" w:type="dxa"/>
            <w:tcBorders>
              <w:top w:val="nil"/>
              <w:left w:val="nil"/>
              <w:bottom w:val="single" w:sz="4" w:space="0" w:color="auto"/>
              <w:right w:val="nil"/>
            </w:tcBorders>
            <w:vAlign w:val="bottom"/>
          </w:tcPr>
          <w:p w14:paraId="7F9852DE" w14:textId="77777777" w:rsidR="00C510CF" w:rsidRPr="00A07DC5" w:rsidRDefault="00C510CF" w:rsidP="00DC3ABD">
            <w:pPr>
              <w:spacing w:after="0" w:line="240" w:lineRule="auto"/>
              <w:jc w:val="center"/>
              <w:rPr>
                <w:rFonts w:ascii="Times New Roman" w:hAnsi="Times New Roman"/>
              </w:rPr>
            </w:pPr>
          </w:p>
        </w:tc>
        <w:tc>
          <w:tcPr>
            <w:tcW w:w="255" w:type="dxa"/>
            <w:tcBorders>
              <w:top w:val="nil"/>
              <w:left w:val="nil"/>
              <w:bottom w:val="nil"/>
              <w:right w:val="nil"/>
            </w:tcBorders>
            <w:vAlign w:val="bottom"/>
          </w:tcPr>
          <w:p w14:paraId="11B016CC" w14:textId="77777777" w:rsidR="00C510CF" w:rsidRPr="00A07DC5" w:rsidRDefault="00C510CF" w:rsidP="00DC3ABD">
            <w:pPr>
              <w:spacing w:after="0" w:line="240" w:lineRule="auto"/>
              <w:rPr>
                <w:rFonts w:ascii="Times New Roman" w:hAnsi="Times New Roman"/>
              </w:rPr>
            </w:pPr>
          </w:p>
        </w:tc>
        <w:tc>
          <w:tcPr>
            <w:tcW w:w="2694" w:type="dxa"/>
            <w:gridSpan w:val="2"/>
            <w:tcBorders>
              <w:top w:val="nil"/>
              <w:left w:val="nil"/>
              <w:bottom w:val="single" w:sz="4" w:space="0" w:color="auto"/>
              <w:right w:val="nil"/>
            </w:tcBorders>
            <w:vAlign w:val="bottom"/>
          </w:tcPr>
          <w:p w14:paraId="2B67453C" w14:textId="77777777" w:rsidR="00C510CF" w:rsidRPr="00A07DC5" w:rsidRDefault="00C510CF" w:rsidP="00DC3ABD">
            <w:pPr>
              <w:spacing w:after="0" w:line="240" w:lineRule="auto"/>
              <w:jc w:val="center"/>
              <w:rPr>
                <w:rFonts w:ascii="Times New Roman" w:hAnsi="Times New Roman"/>
              </w:rPr>
            </w:pPr>
          </w:p>
        </w:tc>
        <w:tc>
          <w:tcPr>
            <w:tcW w:w="1134" w:type="dxa"/>
            <w:tcBorders>
              <w:top w:val="nil"/>
              <w:left w:val="nil"/>
              <w:bottom w:val="nil"/>
              <w:right w:val="nil"/>
            </w:tcBorders>
            <w:vAlign w:val="bottom"/>
          </w:tcPr>
          <w:p w14:paraId="33D7E052" w14:textId="77777777" w:rsidR="00C510CF" w:rsidRPr="00A07DC5" w:rsidRDefault="00C510CF" w:rsidP="00DC3ABD">
            <w:pPr>
              <w:spacing w:after="0" w:line="240" w:lineRule="auto"/>
              <w:rPr>
                <w:rFonts w:ascii="Times New Roman" w:hAnsi="Times New Roman"/>
              </w:rPr>
            </w:pPr>
          </w:p>
        </w:tc>
        <w:tc>
          <w:tcPr>
            <w:tcW w:w="1464" w:type="dxa"/>
            <w:tcBorders>
              <w:top w:val="nil"/>
              <w:left w:val="nil"/>
              <w:bottom w:val="single" w:sz="4" w:space="0" w:color="auto"/>
              <w:right w:val="nil"/>
            </w:tcBorders>
            <w:vAlign w:val="bottom"/>
          </w:tcPr>
          <w:p w14:paraId="7BC5753D" w14:textId="77777777" w:rsidR="00C510CF" w:rsidRPr="00A07DC5" w:rsidRDefault="00C510CF" w:rsidP="00DC3ABD">
            <w:pPr>
              <w:spacing w:after="0" w:line="240" w:lineRule="auto"/>
              <w:jc w:val="center"/>
              <w:rPr>
                <w:rFonts w:ascii="Times New Roman" w:hAnsi="Times New Roman"/>
              </w:rPr>
            </w:pPr>
          </w:p>
        </w:tc>
        <w:tc>
          <w:tcPr>
            <w:tcW w:w="237" w:type="dxa"/>
            <w:tcBorders>
              <w:top w:val="nil"/>
              <w:left w:val="nil"/>
              <w:bottom w:val="nil"/>
              <w:right w:val="nil"/>
            </w:tcBorders>
            <w:vAlign w:val="bottom"/>
          </w:tcPr>
          <w:p w14:paraId="612FA1FD" w14:textId="77777777" w:rsidR="00C510CF" w:rsidRPr="00A07DC5" w:rsidRDefault="00C510CF" w:rsidP="00DC3ABD">
            <w:pPr>
              <w:spacing w:after="0" w:line="240" w:lineRule="auto"/>
              <w:rPr>
                <w:rFonts w:ascii="Times New Roman" w:hAnsi="Times New Roman"/>
              </w:rPr>
            </w:pPr>
          </w:p>
        </w:tc>
        <w:tc>
          <w:tcPr>
            <w:tcW w:w="2693" w:type="dxa"/>
            <w:gridSpan w:val="2"/>
            <w:tcBorders>
              <w:top w:val="nil"/>
              <w:left w:val="nil"/>
              <w:bottom w:val="single" w:sz="4" w:space="0" w:color="auto"/>
              <w:right w:val="nil"/>
            </w:tcBorders>
            <w:vAlign w:val="bottom"/>
          </w:tcPr>
          <w:p w14:paraId="7B66586C" w14:textId="77777777" w:rsidR="00C510CF" w:rsidRPr="00A07DC5" w:rsidRDefault="00C510CF" w:rsidP="00DC3ABD">
            <w:pPr>
              <w:spacing w:after="0" w:line="240" w:lineRule="auto"/>
              <w:jc w:val="center"/>
              <w:rPr>
                <w:rFonts w:ascii="Times New Roman" w:hAnsi="Times New Roman"/>
              </w:rPr>
            </w:pPr>
          </w:p>
        </w:tc>
      </w:tr>
      <w:tr w:rsidR="00C510CF" w:rsidRPr="00A07DC5" w14:paraId="1733723F" w14:textId="77777777" w:rsidTr="00DC3ABD">
        <w:trPr>
          <w:cantSplit/>
        </w:trPr>
        <w:tc>
          <w:tcPr>
            <w:tcW w:w="1474" w:type="dxa"/>
            <w:tcBorders>
              <w:top w:val="nil"/>
              <w:left w:val="nil"/>
              <w:bottom w:val="nil"/>
              <w:right w:val="nil"/>
            </w:tcBorders>
          </w:tcPr>
          <w:p w14:paraId="6515D939"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(подпись)</w:t>
            </w:r>
          </w:p>
        </w:tc>
        <w:tc>
          <w:tcPr>
            <w:tcW w:w="255" w:type="dxa"/>
            <w:tcBorders>
              <w:top w:val="nil"/>
              <w:left w:val="nil"/>
              <w:bottom w:val="nil"/>
              <w:right w:val="nil"/>
            </w:tcBorders>
          </w:tcPr>
          <w:p w14:paraId="123B3F2B" w14:textId="77777777" w:rsidR="00C510CF" w:rsidRPr="00A07DC5" w:rsidRDefault="00C510CF" w:rsidP="00DC3ABD">
            <w:pPr>
              <w:spacing w:after="0" w:line="240" w:lineRule="auto"/>
              <w:rPr>
                <w:rFonts w:ascii="Times New Roman" w:hAnsi="Times New Roman"/>
                <w:vertAlign w:val="superscript"/>
              </w:rPr>
            </w:pPr>
          </w:p>
        </w:tc>
        <w:tc>
          <w:tcPr>
            <w:tcW w:w="2694" w:type="dxa"/>
            <w:gridSpan w:val="2"/>
            <w:tcBorders>
              <w:top w:val="nil"/>
              <w:left w:val="nil"/>
              <w:bottom w:val="nil"/>
              <w:right w:val="nil"/>
            </w:tcBorders>
          </w:tcPr>
          <w:p w14:paraId="05F317D6"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(расшифровка подписи)</w:t>
            </w:r>
          </w:p>
        </w:tc>
        <w:tc>
          <w:tcPr>
            <w:tcW w:w="1134" w:type="dxa"/>
            <w:tcBorders>
              <w:top w:val="nil"/>
              <w:left w:val="nil"/>
              <w:bottom w:val="nil"/>
              <w:right w:val="nil"/>
            </w:tcBorders>
          </w:tcPr>
          <w:p w14:paraId="59E61D98" w14:textId="77777777" w:rsidR="00C510CF" w:rsidRPr="00A07DC5" w:rsidRDefault="00C510CF" w:rsidP="00DC3ABD">
            <w:pPr>
              <w:spacing w:after="0" w:line="240" w:lineRule="auto"/>
              <w:rPr>
                <w:rFonts w:ascii="Times New Roman" w:hAnsi="Times New Roman"/>
                <w:vertAlign w:val="superscript"/>
              </w:rPr>
            </w:pPr>
          </w:p>
        </w:tc>
        <w:tc>
          <w:tcPr>
            <w:tcW w:w="1464" w:type="dxa"/>
            <w:tcBorders>
              <w:top w:val="nil"/>
              <w:left w:val="nil"/>
              <w:bottom w:val="nil"/>
              <w:right w:val="nil"/>
            </w:tcBorders>
          </w:tcPr>
          <w:p w14:paraId="6C0A3A8A"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(подпись)</w:t>
            </w:r>
          </w:p>
        </w:tc>
        <w:tc>
          <w:tcPr>
            <w:tcW w:w="237" w:type="dxa"/>
            <w:tcBorders>
              <w:top w:val="nil"/>
              <w:left w:val="nil"/>
              <w:bottom w:val="nil"/>
              <w:right w:val="nil"/>
            </w:tcBorders>
          </w:tcPr>
          <w:p w14:paraId="5F74B6AB" w14:textId="77777777" w:rsidR="00C510CF" w:rsidRPr="00A07DC5" w:rsidRDefault="00C510CF" w:rsidP="00DC3ABD">
            <w:pPr>
              <w:spacing w:after="0" w:line="240" w:lineRule="auto"/>
              <w:rPr>
                <w:rFonts w:ascii="Times New Roman" w:hAnsi="Times New Roman"/>
                <w:vertAlign w:val="superscript"/>
              </w:rPr>
            </w:pPr>
          </w:p>
        </w:tc>
        <w:tc>
          <w:tcPr>
            <w:tcW w:w="2693" w:type="dxa"/>
            <w:gridSpan w:val="2"/>
            <w:tcBorders>
              <w:top w:val="nil"/>
              <w:left w:val="nil"/>
              <w:bottom w:val="nil"/>
              <w:right w:val="nil"/>
            </w:tcBorders>
          </w:tcPr>
          <w:p w14:paraId="1B90A5C0"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(расшифровка подписи)</w:t>
            </w:r>
          </w:p>
        </w:tc>
      </w:tr>
      <w:tr w:rsidR="00C510CF" w:rsidRPr="00A07DC5" w14:paraId="7E3C4253" w14:textId="77777777" w:rsidTr="00DC3ABD">
        <w:trPr>
          <w:cantSplit/>
        </w:trPr>
        <w:tc>
          <w:tcPr>
            <w:tcW w:w="2013" w:type="dxa"/>
            <w:gridSpan w:val="3"/>
            <w:tcBorders>
              <w:top w:val="nil"/>
              <w:left w:val="nil"/>
              <w:bottom w:val="single" w:sz="4" w:space="0" w:color="auto"/>
              <w:right w:val="nil"/>
            </w:tcBorders>
            <w:vAlign w:val="bottom"/>
          </w:tcPr>
          <w:p w14:paraId="2BB296E8" w14:textId="77777777" w:rsidR="00C510CF" w:rsidRPr="00A07DC5" w:rsidRDefault="00C510CF" w:rsidP="00DC3ABD">
            <w:pPr>
              <w:spacing w:after="0" w:line="240" w:lineRule="auto"/>
              <w:jc w:val="center"/>
              <w:rPr>
                <w:rFonts w:ascii="Times New Roman" w:hAnsi="Times New Roman"/>
              </w:rPr>
            </w:pPr>
          </w:p>
        </w:tc>
        <w:tc>
          <w:tcPr>
            <w:tcW w:w="2410" w:type="dxa"/>
            <w:tcBorders>
              <w:top w:val="nil"/>
              <w:left w:val="nil"/>
              <w:bottom w:val="nil"/>
              <w:right w:val="nil"/>
            </w:tcBorders>
            <w:vAlign w:val="bottom"/>
          </w:tcPr>
          <w:p w14:paraId="7D5408B6" w14:textId="77777777" w:rsidR="00C510CF" w:rsidRPr="00A07DC5" w:rsidRDefault="00C510CF" w:rsidP="00DC3ABD">
            <w:pPr>
              <w:spacing w:after="0" w:line="240" w:lineRule="auto"/>
              <w:ind w:firstLine="255"/>
              <w:rPr>
                <w:rFonts w:ascii="Times New Roman" w:hAnsi="Times New Roman"/>
              </w:rPr>
            </w:pPr>
            <w:r w:rsidRPr="00A07DC5">
              <w:rPr>
                <w:rFonts w:ascii="Times New Roman" w:hAnsi="Times New Roman"/>
              </w:rPr>
              <w:t>М.П.</w:t>
            </w:r>
          </w:p>
        </w:tc>
        <w:tc>
          <w:tcPr>
            <w:tcW w:w="1134" w:type="dxa"/>
            <w:tcBorders>
              <w:top w:val="nil"/>
              <w:left w:val="nil"/>
              <w:bottom w:val="nil"/>
              <w:right w:val="nil"/>
            </w:tcBorders>
            <w:vAlign w:val="bottom"/>
          </w:tcPr>
          <w:p w14:paraId="1BDF246E" w14:textId="77777777" w:rsidR="00C510CF" w:rsidRPr="00A07DC5" w:rsidRDefault="00C510CF" w:rsidP="00DC3ABD">
            <w:pPr>
              <w:spacing w:after="0" w:line="240" w:lineRule="auto"/>
              <w:rPr>
                <w:rFonts w:ascii="Times New Roman" w:hAnsi="Times New Roman"/>
              </w:rPr>
            </w:pPr>
          </w:p>
        </w:tc>
        <w:tc>
          <w:tcPr>
            <w:tcW w:w="1984" w:type="dxa"/>
            <w:gridSpan w:val="3"/>
            <w:tcBorders>
              <w:top w:val="nil"/>
              <w:left w:val="nil"/>
              <w:bottom w:val="single" w:sz="4" w:space="0" w:color="auto"/>
              <w:right w:val="nil"/>
            </w:tcBorders>
            <w:vAlign w:val="bottom"/>
          </w:tcPr>
          <w:p w14:paraId="5A85629B" w14:textId="77777777" w:rsidR="00C510CF" w:rsidRPr="00A07DC5" w:rsidRDefault="00C510CF" w:rsidP="00DC3ABD">
            <w:pPr>
              <w:spacing w:after="0" w:line="240" w:lineRule="auto"/>
              <w:jc w:val="center"/>
              <w:rPr>
                <w:rFonts w:ascii="Times New Roman" w:hAnsi="Times New Roman"/>
              </w:rPr>
            </w:pPr>
          </w:p>
        </w:tc>
        <w:tc>
          <w:tcPr>
            <w:tcW w:w="2410" w:type="dxa"/>
            <w:tcBorders>
              <w:top w:val="nil"/>
              <w:left w:val="nil"/>
              <w:bottom w:val="nil"/>
              <w:right w:val="nil"/>
            </w:tcBorders>
            <w:vAlign w:val="bottom"/>
          </w:tcPr>
          <w:p w14:paraId="4A24BB8F" w14:textId="77777777" w:rsidR="00C510CF" w:rsidRPr="00A07DC5" w:rsidRDefault="00C510CF" w:rsidP="00DC3ABD">
            <w:pPr>
              <w:spacing w:after="0" w:line="240" w:lineRule="auto"/>
              <w:ind w:firstLine="256"/>
              <w:rPr>
                <w:rFonts w:ascii="Times New Roman" w:hAnsi="Times New Roman"/>
              </w:rPr>
            </w:pPr>
            <w:r w:rsidRPr="00A07DC5">
              <w:rPr>
                <w:rFonts w:ascii="Times New Roman" w:hAnsi="Times New Roman"/>
              </w:rPr>
              <w:t>М.П.</w:t>
            </w:r>
          </w:p>
        </w:tc>
      </w:tr>
      <w:tr w:rsidR="00C510CF" w:rsidRPr="00A07DC5" w14:paraId="65A8F9A1" w14:textId="77777777" w:rsidTr="00DC3ABD">
        <w:trPr>
          <w:cantSplit/>
        </w:trPr>
        <w:tc>
          <w:tcPr>
            <w:tcW w:w="2013" w:type="dxa"/>
            <w:gridSpan w:val="3"/>
            <w:tcBorders>
              <w:top w:val="nil"/>
              <w:left w:val="nil"/>
              <w:bottom w:val="nil"/>
              <w:right w:val="nil"/>
            </w:tcBorders>
          </w:tcPr>
          <w:p w14:paraId="68C96123"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(дата)</w:t>
            </w:r>
          </w:p>
        </w:tc>
        <w:tc>
          <w:tcPr>
            <w:tcW w:w="2410" w:type="dxa"/>
            <w:tcBorders>
              <w:top w:val="nil"/>
              <w:left w:val="nil"/>
              <w:bottom w:val="nil"/>
              <w:right w:val="nil"/>
            </w:tcBorders>
          </w:tcPr>
          <w:p w14:paraId="10A066A4" w14:textId="77777777" w:rsidR="00C510CF" w:rsidRPr="00A07DC5" w:rsidRDefault="00C510CF" w:rsidP="00DC3ABD">
            <w:pPr>
              <w:spacing w:after="0" w:line="240" w:lineRule="auto"/>
              <w:rPr>
                <w:rFonts w:ascii="Times New Roman" w:hAnsi="Times New Roman"/>
                <w:vertAlign w:val="superscript"/>
              </w:rPr>
            </w:pPr>
          </w:p>
        </w:tc>
        <w:tc>
          <w:tcPr>
            <w:tcW w:w="1134" w:type="dxa"/>
            <w:tcBorders>
              <w:top w:val="nil"/>
              <w:left w:val="nil"/>
              <w:bottom w:val="nil"/>
              <w:right w:val="nil"/>
            </w:tcBorders>
          </w:tcPr>
          <w:p w14:paraId="748E5CC5" w14:textId="77777777" w:rsidR="00C510CF" w:rsidRPr="00A07DC5" w:rsidRDefault="00C510CF" w:rsidP="00DC3ABD">
            <w:pPr>
              <w:spacing w:after="0" w:line="240" w:lineRule="auto"/>
              <w:rPr>
                <w:rFonts w:ascii="Times New Roman" w:hAnsi="Times New Roman"/>
                <w:vertAlign w:val="superscript"/>
              </w:rPr>
            </w:pPr>
          </w:p>
        </w:tc>
        <w:tc>
          <w:tcPr>
            <w:tcW w:w="1984" w:type="dxa"/>
            <w:gridSpan w:val="3"/>
            <w:tcBorders>
              <w:top w:val="nil"/>
              <w:left w:val="nil"/>
              <w:bottom w:val="nil"/>
              <w:right w:val="nil"/>
            </w:tcBorders>
          </w:tcPr>
          <w:p w14:paraId="1489DE71" w14:textId="77777777" w:rsidR="00C510CF" w:rsidRPr="00A07DC5" w:rsidRDefault="00C510CF" w:rsidP="00DC3ABD">
            <w:pPr>
              <w:spacing w:after="0" w:line="240" w:lineRule="auto"/>
              <w:jc w:val="center"/>
              <w:rPr>
                <w:rFonts w:ascii="Times New Roman" w:hAnsi="Times New Roman"/>
                <w:vertAlign w:val="superscript"/>
              </w:rPr>
            </w:pPr>
            <w:r w:rsidRPr="00A07DC5">
              <w:rPr>
                <w:rFonts w:ascii="Times New Roman" w:hAnsi="Times New Roman"/>
                <w:vertAlign w:val="superscript"/>
              </w:rPr>
              <w:t xml:space="preserve">(дата) </w:t>
            </w:r>
          </w:p>
        </w:tc>
        <w:tc>
          <w:tcPr>
            <w:tcW w:w="2410" w:type="dxa"/>
            <w:tcBorders>
              <w:top w:val="nil"/>
              <w:left w:val="nil"/>
              <w:bottom w:val="nil"/>
              <w:right w:val="nil"/>
            </w:tcBorders>
          </w:tcPr>
          <w:p w14:paraId="082745AF" w14:textId="77777777" w:rsidR="00C510CF" w:rsidRPr="00A07DC5" w:rsidRDefault="00C510CF" w:rsidP="00DC3ABD">
            <w:pPr>
              <w:spacing w:after="0" w:line="240" w:lineRule="auto"/>
              <w:rPr>
                <w:rFonts w:ascii="Times New Roman" w:hAnsi="Times New Roman"/>
              </w:rPr>
            </w:pPr>
          </w:p>
        </w:tc>
      </w:tr>
    </w:tbl>
    <w:p w14:paraId="1E7D7207" w14:textId="77777777" w:rsidR="00C510CF" w:rsidRPr="00A07DC5" w:rsidRDefault="00C510CF" w:rsidP="00C510CF">
      <w:pPr>
        <w:spacing w:before="240" w:after="120"/>
        <w:ind w:right="6520"/>
        <w:rPr>
          <w:rFonts w:ascii="Times New Roman" w:hAnsi="Times New Roman"/>
          <w:b/>
          <w:sz w:val="26"/>
        </w:rPr>
      </w:pPr>
      <w:r w:rsidRPr="00A07DC5">
        <w:rPr>
          <w:rFonts w:ascii="Times New Roman" w:hAnsi="Times New Roman"/>
          <w:b/>
          <w:sz w:val="26"/>
        </w:rPr>
        <w:t xml:space="preserve">                          АКТ</w:t>
      </w:r>
    </w:p>
    <w:tbl>
      <w:tblPr>
        <w:tblW w:w="0" w:type="auto"/>
        <w:tblLayout w:type="fixed"/>
        <w:tblCellMar>
          <w:left w:w="28" w:type="dxa"/>
          <w:right w:w="28" w:type="dxa"/>
        </w:tblCellMar>
        <w:tblLook w:val="0000" w:firstRow="0" w:lastRow="0" w:firstColumn="0" w:lastColumn="0" w:noHBand="0" w:noVBand="0"/>
      </w:tblPr>
      <w:tblGrid>
        <w:gridCol w:w="1588"/>
        <w:gridCol w:w="425"/>
        <w:gridCol w:w="1417"/>
      </w:tblGrid>
      <w:tr w:rsidR="00C510CF" w:rsidRPr="00A07DC5" w14:paraId="5FA5478F" w14:textId="77777777" w:rsidTr="00DC3ABD">
        <w:tc>
          <w:tcPr>
            <w:tcW w:w="1588" w:type="dxa"/>
            <w:tcBorders>
              <w:top w:val="nil"/>
              <w:left w:val="nil"/>
              <w:bottom w:val="single" w:sz="4" w:space="0" w:color="auto"/>
              <w:right w:val="nil"/>
            </w:tcBorders>
            <w:vAlign w:val="bottom"/>
          </w:tcPr>
          <w:p w14:paraId="4D8C3688" w14:textId="77777777" w:rsidR="00C510CF" w:rsidRPr="00A07DC5" w:rsidRDefault="00C510CF" w:rsidP="00DC3ABD">
            <w:pPr>
              <w:jc w:val="center"/>
              <w:rPr>
                <w:rFonts w:ascii="Times New Roman" w:hAnsi="Times New Roman"/>
              </w:rPr>
            </w:pPr>
          </w:p>
        </w:tc>
        <w:tc>
          <w:tcPr>
            <w:tcW w:w="425" w:type="dxa"/>
            <w:tcBorders>
              <w:top w:val="nil"/>
              <w:left w:val="nil"/>
              <w:bottom w:val="nil"/>
              <w:right w:val="nil"/>
            </w:tcBorders>
            <w:vAlign w:val="bottom"/>
          </w:tcPr>
          <w:p w14:paraId="1714DDE5" w14:textId="77777777" w:rsidR="00C510CF" w:rsidRPr="00A07DC5" w:rsidRDefault="00C510CF" w:rsidP="00DC3ABD">
            <w:pPr>
              <w:jc w:val="center"/>
              <w:rPr>
                <w:rFonts w:ascii="Times New Roman" w:hAnsi="Times New Roman"/>
              </w:rPr>
            </w:pPr>
            <w:r w:rsidRPr="00A07DC5">
              <w:rPr>
                <w:rFonts w:ascii="Times New Roman" w:hAnsi="Times New Roman"/>
              </w:rPr>
              <w:t>№</w:t>
            </w:r>
          </w:p>
        </w:tc>
        <w:tc>
          <w:tcPr>
            <w:tcW w:w="1417" w:type="dxa"/>
            <w:tcBorders>
              <w:top w:val="nil"/>
              <w:left w:val="nil"/>
              <w:bottom w:val="single" w:sz="4" w:space="0" w:color="auto"/>
              <w:right w:val="nil"/>
            </w:tcBorders>
            <w:vAlign w:val="bottom"/>
          </w:tcPr>
          <w:p w14:paraId="16914F8B" w14:textId="77777777" w:rsidR="00C510CF" w:rsidRPr="00A07DC5" w:rsidRDefault="00C510CF" w:rsidP="00DC3ABD">
            <w:pPr>
              <w:jc w:val="center"/>
              <w:rPr>
                <w:rFonts w:ascii="Times New Roman" w:hAnsi="Times New Roman"/>
              </w:rPr>
            </w:pPr>
          </w:p>
        </w:tc>
      </w:tr>
      <w:tr w:rsidR="00C510CF" w:rsidRPr="00A07DC5" w14:paraId="3E20F8FA" w14:textId="77777777" w:rsidTr="00DC3ABD">
        <w:tc>
          <w:tcPr>
            <w:tcW w:w="1588" w:type="dxa"/>
            <w:tcBorders>
              <w:top w:val="nil"/>
              <w:left w:val="nil"/>
              <w:bottom w:val="nil"/>
              <w:right w:val="nil"/>
            </w:tcBorders>
            <w:vAlign w:val="bottom"/>
          </w:tcPr>
          <w:p w14:paraId="62B71E66"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(дата)</w:t>
            </w:r>
          </w:p>
        </w:tc>
        <w:tc>
          <w:tcPr>
            <w:tcW w:w="425" w:type="dxa"/>
            <w:tcBorders>
              <w:top w:val="nil"/>
              <w:left w:val="nil"/>
              <w:bottom w:val="nil"/>
              <w:right w:val="nil"/>
            </w:tcBorders>
            <w:vAlign w:val="bottom"/>
          </w:tcPr>
          <w:p w14:paraId="26162D03" w14:textId="77777777" w:rsidR="00C510CF" w:rsidRPr="00A07DC5" w:rsidRDefault="00C510CF" w:rsidP="00DC3ABD">
            <w:pPr>
              <w:rPr>
                <w:rFonts w:ascii="Times New Roman" w:hAnsi="Times New Roman"/>
              </w:rPr>
            </w:pPr>
          </w:p>
        </w:tc>
        <w:tc>
          <w:tcPr>
            <w:tcW w:w="1417" w:type="dxa"/>
            <w:tcBorders>
              <w:top w:val="nil"/>
              <w:left w:val="nil"/>
              <w:bottom w:val="nil"/>
              <w:right w:val="nil"/>
            </w:tcBorders>
            <w:vAlign w:val="bottom"/>
          </w:tcPr>
          <w:p w14:paraId="3BC98C87" w14:textId="77777777" w:rsidR="00C510CF" w:rsidRPr="00A07DC5" w:rsidRDefault="00C510CF" w:rsidP="00DC3ABD">
            <w:pPr>
              <w:rPr>
                <w:rFonts w:ascii="Times New Roman" w:hAnsi="Times New Roman"/>
              </w:rPr>
            </w:pPr>
          </w:p>
        </w:tc>
      </w:tr>
    </w:tbl>
    <w:p w14:paraId="11FC51CF" w14:textId="77777777" w:rsidR="00C510CF" w:rsidRPr="00A07DC5" w:rsidRDefault="00C510CF" w:rsidP="00C510CF">
      <w:pPr>
        <w:spacing w:before="120" w:after="240"/>
        <w:rPr>
          <w:rFonts w:ascii="Times New Roman" w:hAnsi="Times New Roman"/>
        </w:rPr>
      </w:pPr>
      <w:r w:rsidRPr="00A07DC5">
        <w:rPr>
          <w:rFonts w:ascii="Times New Roman" w:hAnsi="Times New Roman"/>
        </w:rPr>
        <w:t>приема-передачи архивных</w:t>
      </w:r>
      <w:r w:rsidRPr="00A07DC5">
        <w:rPr>
          <w:rFonts w:ascii="Times New Roman" w:hAnsi="Times New Roman"/>
        </w:rPr>
        <w:br/>
        <w:t>документов на хранение</w:t>
      </w:r>
    </w:p>
    <w:p w14:paraId="17DB3483" w14:textId="77777777" w:rsidR="00C510CF" w:rsidRPr="00A07DC5" w:rsidRDefault="00C510CF" w:rsidP="00C510CF">
      <w:pPr>
        <w:pBdr>
          <w:top w:val="single" w:sz="4" w:space="1" w:color="auto"/>
        </w:pBdr>
        <w:jc w:val="center"/>
        <w:rPr>
          <w:rFonts w:ascii="Times New Roman" w:hAnsi="Times New Roman"/>
        </w:rPr>
      </w:pPr>
      <w:r w:rsidRPr="00A07DC5">
        <w:rPr>
          <w:rFonts w:ascii="Times New Roman" w:hAnsi="Times New Roman"/>
        </w:rPr>
        <w:t>(основание передачи)</w:t>
      </w:r>
    </w:p>
    <w:p w14:paraId="4F7A55EA" w14:textId="77777777" w:rsidR="00C510CF" w:rsidRPr="00A07DC5" w:rsidRDefault="00C510CF" w:rsidP="00C510CF">
      <w:pPr>
        <w:rPr>
          <w:rFonts w:ascii="Times New Roman" w:hAnsi="Times New Roman"/>
        </w:rPr>
      </w:pPr>
    </w:p>
    <w:p w14:paraId="233EC10F" w14:textId="77777777" w:rsidR="00C510CF" w:rsidRPr="00A07DC5" w:rsidRDefault="00C510CF" w:rsidP="00C510CF">
      <w:pPr>
        <w:pBdr>
          <w:top w:val="single" w:sz="4" w:space="1" w:color="auto"/>
        </w:pBdr>
        <w:jc w:val="center"/>
        <w:rPr>
          <w:rFonts w:ascii="Times New Roman" w:hAnsi="Times New Roman"/>
        </w:rPr>
      </w:pPr>
      <w:r w:rsidRPr="00A07DC5">
        <w:rPr>
          <w:rFonts w:ascii="Times New Roman" w:hAnsi="Times New Roman"/>
        </w:rPr>
        <w:t>(название передаваемого фонда)</w:t>
      </w:r>
    </w:p>
    <w:p w14:paraId="39812821" w14:textId="77777777" w:rsidR="00C510CF" w:rsidRPr="00A07DC5" w:rsidRDefault="00C510CF" w:rsidP="00C510CF">
      <w:pPr>
        <w:rPr>
          <w:rFonts w:ascii="Times New Roman" w:hAnsi="Times New Roman"/>
        </w:rPr>
      </w:pPr>
    </w:p>
    <w:p w14:paraId="2AED3F00" w14:textId="77777777" w:rsidR="00C510CF" w:rsidRPr="00A07DC5" w:rsidRDefault="00C510CF" w:rsidP="00C510CF">
      <w:pPr>
        <w:pBdr>
          <w:top w:val="single" w:sz="4" w:space="1" w:color="auto"/>
        </w:pBdr>
        <w:rPr>
          <w:rFonts w:ascii="Times New Roman" w:hAnsi="Times New Roman"/>
          <w:sz w:val="2"/>
        </w:rPr>
      </w:pPr>
    </w:p>
    <w:p w14:paraId="6A96A1A3" w14:textId="77777777" w:rsidR="00C510CF" w:rsidRPr="00A07DC5" w:rsidRDefault="00C510CF" w:rsidP="00C510CF">
      <w:pPr>
        <w:tabs>
          <w:tab w:val="left" w:pos="9407"/>
        </w:tabs>
        <w:rPr>
          <w:rFonts w:ascii="Times New Roman" w:hAnsi="Times New Roman"/>
        </w:rPr>
      </w:pPr>
      <w:r w:rsidRPr="00A07DC5">
        <w:rPr>
          <w:rFonts w:ascii="Times New Roman" w:hAnsi="Times New Roman"/>
        </w:rPr>
        <w:t>сдал,</w:t>
      </w:r>
    </w:p>
    <w:p w14:paraId="2FC3E4B9" w14:textId="77777777" w:rsidR="00C510CF" w:rsidRPr="00A07DC5" w:rsidRDefault="00C510CF" w:rsidP="00C510CF">
      <w:pPr>
        <w:pBdr>
          <w:top w:val="single" w:sz="4" w:space="1" w:color="auto"/>
        </w:pBdr>
        <w:ind w:right="624"/>
        <w:jc w:val="center"/>
        <w:rPr>
          <w:rFonts w:ascii="Times New Roman" w:hAnsi="Times New Roman"/>
        </w:rPr>
      </w:pPr>
      <w:r w:rsidRPr="00A07DC5">
        <w:rPr>
          <w:rFonts w:ascii="Times New Roman" w:hAnsi="Times New Roman"/>
        </w:rPr>
        <w:lastRenderedPageBreak/>
        <w:t>(название организации-сдатчика)</w:t>
      </w:r>
    </w:p>
    <w:p w14:paraId="092A6660" w14:textId="77777777" w:rsidR="00C510CF" w:rsidRPr="00A07DC5" w:rsidRDefault="00C510CF" w:rsidP="00C510CF">
      <w:pPr>
        <w:tabs>
          <w:tab w:val="left" w:pos="9129"/>
        </w:tabs>
        <w:rPr>
          <w:rFonts w:ascii="Times New Roman" w:hAnsi="Times New Roman"/>
        </w:rPr>
      </w:pPr>
      <w:r w:rsidRPr="00A07DC5">
        <w:rPr>
          <w:rFonts w:ascii="Times New Roman" w:hAnsi="Times New Roman"/>
        </w:rPr>
        <w:t>принял</w:t>
      </w:r>
    </w:p>
    <w:p w14:paraId="3AA62A32" w14:textId="77777777" w:rsidR="00C510CF" w:rsidRPr="00A07DC5" w:rsidRDefault="00C510CF" w:rsidP="00C510CF">
      <w:pPr>
        <w:pBdr>
          <w:top w:val="single" w:sz="4" w:space="1" w:color="auto"/>
        </w:pBdr>
        <w:ind w:right="907"/>
        <w:jc w:val="center"/>
        <w:rPr>
          <w:rFonts w:ascii="Times New Roman" w:hAnsi="Times New Roman"/>
        </w:rPr>
      </w:pPr>
      <w:r w:rsidRPr="00A07DC5">
        <w:rPr>
          <w:rFonts w:ascii="Times New Roman" w:hAnsi="Times New Roman"/>
        </w:rPr>
        <w:t>(название организации-приемщика)</w:t>
      </w:r>
    </w:p>
    <w:p w14:paraId="13AD9848" w14:textId="77777777" w:rsidR="00C510CF" w:rsidRPr="00A07DC5" w:rsidRDefault="00C510CF" w:rsidP="00C510CF">
      <w:pPr>
        <w:spacing w:after="120"/>
        <w:rPr>
          <w:rFonts w:ascii="Times New Roman" w:hAnsi="Times New Roman"/>
        </w:rPr>
      </w:pPr>
      <w:r w:rsidRPr="00A07DC5">
        <w:rPr>
          <w:rFonts w:ascii="Times New Roman" w:hAnsi="Times New Roman"/>
        </w:rPr>
        <w:t>документы названного фонда и научно-справочный аппарат к ним:</w:t>
      </w:r>
    </w:p>
    <w:tbl>
      <w:tblPr>
        <w:tblW w:w="10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993"/>
        <w:gridCol w:w="48"/>
        <w:gridCol w:w="93"/>
        <w:gridCol w:w="426"/>
        <w:gridCol w:w="668"/>
        <w:gridCol w:w="182"/>
        <w:gridCol w:w="1523"/>
        <w:gridCol w:w="178"/>
        <w:gridCol w:w="567"/>
        <w:gridCol w:w="825"/>
        <w:gridCol w:w="410"/>
        <w:gridCol w:w="324"/>
        <w:gridCol w:w="91"/>
        <w:gridCol w:w="51"/>
        <w:gridCol w:w="250"/>
        <w:gridCol w:w="855"/>
        <w:gridCol w:w="171"/>
        <w:gridCol w:w="21"/>
        <w:gridCol w:w="1680"/>
        <w:gridCol w:w="68"/>
      </w:tblGrid>
      <w:tr w:rsidR="00C510CF" w:rsidRPr="00A07DC5" w14:paraId="52D608AE" w14:textId="77777777" w:rsidTr="00DC3ABD">
        <w:tc>
          <w:tcPr>
            <w:tcW w:w="595" w:type="dxa"/>
            <w:tcBorders>
              <w:top w:val="single" w:sz="4" w:space="0" w:color="auto"/>
              <w:left w:val="single" w:sz="4" w:space="0" w:color="auto"/>
              <w:bottom w:val="single" w:sz="4" w:space="0" w:color="auto"/>
              <w:right w:val="single" w:sz="4" w:space="0" w:color="auto"/>
            </w:tcBorders>
          </w:tcPr>
          <w:p w14:paraId="05B7CD03" w14:textId="77777777" w:rsidR="00C510CF" w:rsidRPr="00A07DC5" w:rsidRDefault="00C510CF" w:rsidP="00DC3ABD">
            <w:pPr>
              <w:jc w:val="center"/>
              <w:rPr>
                <w:rFonts w:ascii="Times New Roman" w:hAnsi="Times New Roman"/>
              </w:rPr>
            </w:pPr>
            <w:r w:rsidRPr="00A07DC5">
              <w:rPr>
                <w:rFonts w:ascii="Times New Roman" w:hAnsi="Times New Roman"/>
              </w:rPr>
              <w:t>№</w:t>
            </w:r>
            <w:r w:rsidRPr="00A07DC5">
              <w:rPr>
                <w:rFonts w:ascii="Times New Roman" w:hAnsi="Times New Roman"/>
              </w:rPr>
              <w:br/>
              <w:t>п/п</w:t>
            </w:r>
          </w:p>
        </w:tc>
        <w:tc>
          <w:tcPr>
            <w:tcW w:w="3933" w:type="dxa"/>
            <w:gridSpan w:val="7"/>
            <w:tcBorders>
              <w:top w:val="single" w:sz="4" w:space="0" w:color="auto"/>
              <w:left w:val="single" w:sz="4" w:space="0" w:color="auto"/>
              <w:bottom w:val="single" w:sz="4" w:space="0" w:color="auto"/>
              <w:right w:val="single" w:sz="4" w:space="0" w:color="auto"/>
            </w:tcBorders>
          </w:tcPr>
          <w:p w14:paraId="7740B12C" w14:textId="77777777" w:rsidR="00C510CF" w:rsidRPr="00A07DC5" w:rsidRDefault="00C510CF" w:rsidP="00DC3ABD">
            <w:pPr>
              <w:jc w:val="center"/>
              <w:rPr>
                <w:rFonts w:ascii="Times New Roman" w:hAnsi="Times New Roman"/>
              </w:rPr>
            </w:pPr>
            <w:r w:rsidRPr="00A07DC5">
              <w:rPr>
                <w:rFonts w:ascii="Times New Roman" w:hAnsi="Times New Roman"/>
              </w:rPr>
              <w:t>Название, номер описи</w:t>
            </w:r>
          </w:p>
        </w:tc>
        <w:tc>
          <w:tcPr>
            <w:tcW w:w="1980" w:type="dxa"/>
            <w:gridSpan w:val="4"/>
            <w:tcBorders>
              <w:top w:val="single" w:sz="4" w:space="0" w:color="auto"/>
              <w:left w:val="single" w:sz="4" w:space="0" w:color="auto"/>
              <w:bottom w:val="single" w:sz="4" w:space="0" w:color="auto"/>
              <w:right w:val="single" w:sz="4" w:space="0" w:color="auto"/>
            </w:tcBorders>
          </w:tcPr>
          <w:p w14:paraId="07D9D0F6" w14:textId="77777777" w:rsidR="00C510CF" w:rsidRPr="00A07DC5" w:rsidRDefault="00C510CF" w:rsidP="00DC3ABD">
            <w:pPr>
              <w:jc w:val="center"/>
              <w:rPr>
                <w:rFonts w:ascii="Times New Roman" w:hAnsi="Times New Roman"/>
              </w:rPr>
            </w:pPr>
            <w:r w:rsidRPr="00A07DC5">
              <w:rPr>
                <w:rFonts w:ascii="Times New Roman" w:hAnsi="Times New Roman"/>
              </w:rPr>
              <w:t>Кол-во экземпля</w:t>
            </w:r>
            <w:r w:rsidRPr="00A07DC5">
              <w:rPr>
                <w:rFonts w:ascii="Times New Roman" w:hAnsi="Times New Roman"/>
              </w:rPr>
              <w:softHyphen/>
              <w:t>ров описи</w:t>
            </w:r>
          </w:p>
        </w:tc>
        <w:tc>
          <w:tcPr>
            <w:tcW w:w="1763" w:type="dxa"/>
            <w:gridSpan w:val="7"/>
            <w:tcBorders>
              <w:top w:val="single" w:sz="4" w:space="0" w:color="auto"/>
              <w:left w:val="single" w:sz="4" w:space="0" w:color="auto"/>
              <w:bottom w:val="single" w:sz="4" w:space="0" w:color="auto"/>
              <w:right w:val="single" w:sz="4" w:space="0" w:color="auto"/>
            </w:tcBorders>
          </w:tcPr>
          <w:p w14:paraId="4A32171A" w14:textId="77777777" w:rsidR="00C510CF" w:rsidRPr="00A07DC5" w:rsidRDefault="00C510CF" w:rsidP="00DC3ABD">
            <w:pPr>
              <w:jc w:val="center"/>
              <w:rPr>
                <w:rFonts w:ascii="Times New Roman" w:hAnsi="Times New Roman"/>
              </w:rPr>
            </w:pPr>
            <w:r w:rsidRPr="00A07DC5">
              <w:rPr>
                <w:rFonts w:ascii="Times New Roman" w:hAnsi="Times New Roman"/>
              </w:rPr>
              <w:t>Коли</w:t>
            </w:r>
            <w:r w:rsidRPr="00A07DC5">
              <w:rPr>
                <w:rFonts w:ascii="Times New Roman" w:hAnsi="Times New Roman"/>
              </w:rPr>
              <w:softHyphen/>
              <w:t>чество ед. хр.</w:t>
            </w:r>
          </w:p>
        </w:tc>
        <w:tc>
          <w:tcPr>
            <w:tcW w:w="1748" w:type="dxa"/>
            <w:gridSpan w:val="2"/>
            <w:tcBorders>
              <w:top w:val="single" w:sz="4" w:space="0" w:color="auto"/>
              <w:left w:val="single" w:sz="4" w:space="0" w:color="auto"/>
              <w:bottom w:val="single" w:sz="4" w:space="0" w:color="auto"/>
              <w:right w:val="single" w:sz="4" w:space="0" w:color="auto"/>
            </w:tcBorders>
          </w:tcPr>
          <w:p w14:paraId="7EAD20F3" w14:textId="77777777" w:rsidR="00C510CF" w:rsidRPr="00A07DC5" w:rsidRDefault="00C510CF" w:rsidP="00DC3ABD">
            <w:pPr>
              <w:jc w:val="center"/>
              <w:rPr>
                <w:rFonts w:ascii="Times New Roman" w:hAnsi="Times New Roman"/>
              </w:rPr>
            </w:pPr>
            <w:r w:rsidRPr="00A07DC5">
              <w:rPr>
                <w:rFonts w:ascii="Times New Roman" w:hAnsi="Times New Roman"/>
              </w:rPr>
              <w:t>Приме</w:t>
            </w:r>
            <w:r w:rsidRPr="00A07DC5">
              <w:rPr>
                <w:rFonts w:ascii="Times New Roman" w:hAnsi="Times New Roman"/>
              </w:rPr>
              <w:softHyphen/>
              <w:t>чания</w:t>
            </w:r>
          </w:p>
        </w:tc>
      </w:tr>
      <w:tr w:rsidR="00C510CF" w:rsidRPr="00A07DC5" w14:paraId="6631DDDC" w14:textId="77777777" w:rsidTr="00DC3ABD">
        <w:tc>
          <w:tcPr>
            <w:tcW w:w="595" w:type="dxa"/>
            <w:tcBorders>
              <w:top w:val="single" w:sz="4" w:space="0" w:color="auto"/>
              <w:left w:val="single" w:sz="4" w:space="0" w:color="auto"/>
              <w:bottom w:val="single" w:sz="4" w:space="0" w:color="auto"/>
              <w:right w:val="single" w:sz="4" w:space="0" w:color="auto"/>
            </w:tcBorders>
            <w:vAlign w:val="bottom"/>
          </w:tcPr>
          <w:p w14:paraId="7817E588" w14:textId="77777777" w:rsidR="00C510CF" w:rsidRPr="00A07DC5" w:rsidRDefault="00C510CF" w:rsidP="00DC3ABD">
            <w:pPr>
              <w:jc w:val="center"/>
              <w:rPr>
                <w:rFonts w:ascii="Times New Roman" w:hAnsi="Times New Roman"/>
              </w:rPr>
            </w:pPr>
            <w:r w:rsidRPr="00A07DC5">
              <w:rPr>
                <w:rFonts w:ascii="Times New Roman" w:hAnsi="Times New Roman"/>
              </w:rPr>
              <w:t>1</w:t>
            </w:r>
          </w:p>
        </w:tc>
        <w:tc>
          <w:tcPr>
            <w:tcW w:w="3933" w:type="dxa"/>
            <w:gridSpan w:val="7"/>
            <w:tcBorders>
              <w:top w:val="single" w:sz="4" w:space="0" w:color="auto"/>
              <w:left w:val="single" w:sz="4" w:space="0" w:color="auto"/>
              <w:bottom w:val="single" w:sz="4" w:space="0" w:color="auto"/>
              <w:right w:val="single" w:sz="4" w:space="0" w:color="auto"/>
            </w:tcBorders>
            <w:vAlign w:val="bottom"/>
          </w:tcPr>
          <w:p w14:paraId="47CD88F1" w14:textId="77777777" w:rsidR="00C510CF" w:rsidRPr="00A07DC5" w:rsidRDefault="00C510CF" w:rsidP="00DC3ABD">
            <w:pPr>
              <w:jc w:val="center"/>
              <w:rPr>
                <w:rFonts w:ascii="Times New Roman" w:hAnsi="Times New Roman"/>
              </w:rPr>
            </w:pPr>
            <w:r w:rsidRPr="00A07DC5">
              <w:rPr>
                <w:rFonts w:ascii="Times New Roman" w:hAnsi="Times New Roman"/>
              </w:rPr>
              <w:t>2</w:t>
            </w:r>
          </w:p>
        </w:tc>
        <w:tc>
          <w:tcPr>
            <w:tcW w:w="1980" w:type="dxa"/>
            <w:gridSpan w:val="4"/>
            <w:tcBorders>
              <w:top w:val="single" w:sz="4" w:space="0" w:color="auto"/>
              <w:left w:val="single" w:sz="4" w:space="0" w:color="auto"/>
              <w:bottom w:val="single" w:sz="4" w:space="0" w:color="auto"/>
              <w:right w:val="single" w:sz="4" w:space="0" w:color="auto"/>
            </w:tcBorders>
            <w:vAlign w:val="bottom"/>
          </w:tcPr>
          <w:p w14:paraId="330B6D2D" w14:textId="77777777" w:rsidR="00C510CF" w:rsidRPr="00A07DC5" w:rsidRDefault="00C510CF" w:rsidP="00DC3ABD">
            <w:pPr>
              <w:jc w:val="center"/>
              <w:rPr>
                <w:rFonts w:ascii="Times New Roman" w:hAnsi="Times New Roman"/>
              </w:rPr>
            </w:pPr>
            <w:r w:rsidRPr="00A07DC5">
              <w:rPr>
                <w:rFonts w:ascii="Times New Roman" w:hAnsi="Times New Roman"/>
              </w:rPr>
              <w:t>3</w:t>
            </w:r>
          </w:p>
        </w:tc>
        <w:tc>
          <w:tcPr>
            <w:tcW w:w="1763" w:type="dxa"/>
            <w:gridSpan w:val="7"/>
            <w:tcBorders>
              <w:top w:val="single" w:sz="4" w:space="0" w:color="auto"/>
              <w:left w:val="single" w:sz="4" w:space="0" w:color="auto"/>
              <w:bottom w:val="single" w:sz="4" w:space="0" w:color="auto"/>
              <w:right w:val="single" w:sz="4" w:space="0" w:color="auto"/>
            </w:tcBorders>
            <w:vAlign w:val="bottom"/>
          </w:tcPr>
          <w:p w14:paraId="58683934" w14:textId="77777777" w:rsidR="00C510CF" w:rsidRPr="00A07DC5" w:rsidRDefault="00C510CF" w:rsidP="00DC3ABD">
            <w:pPr>
              <w:jc w:val="center"/>
              <w:rPr>
                <w:rFonts w:ascii="Times New Roman" w:hAnsi="Times New Roman"/>
              </w:rPr>
            </w:pPr>
            <w:r w:rsidRPr="00A07DC5">
              <w:rPr>
                <w:rFonts w:ascii="Times New Roman" w:hAnsi="Times New Roman"/>
              </w:rPr>
              <w:t>4</w:t>
            </w:r>
          </w:p>
        </w:tc>
        <w:tc>
          <w:tcPr>
            <w:tcW w:w="1748" w:type="dxa"/>
            <w:gridSpan w:val="2"/>
            <w:tcBorders>
              <w:top w:val="single" w:sz="4" w:space="0" w:color="auto"/>
              <w:left w:val="single" w:sz="4" w:space="0" w:color="auto"/>
              <w:bottom w:val="single" w:sz="4" w:space="0" w:color="auto"/>
              <w:right w:val="single" w:sz="4" w:space="0" w:color="auto"/>
            </w:tcBorders>
            <w:vAlign w:val="bottom"/>
          </w:tcPr>
          <w:p w14:paraId="31676246" w14:textId="77777777" w:rsidR="00C510CF" w:rsidRPr="00A07DC5" w:rsidRDefault="00C510CF" w:rsidP="00DC3ABD">
            <w:pPr>
              <w:jc w:val="center"/>
              <w:rPr>
                <w:rFonts w:ascii="Times New Roman" w:hAnsi="Times New Roman"/>
              </w:rPr>
            </w:pPr>
            <w:r w:rsidRPr="00A07DC5">
              <w:rPr>
                <w:rFonts w:ascii="Times New Roman" w:hAnsi="Times New Roman"/>
              </w:rPr>
              <w:t>5</w:t>
            </w:r>
          </w:p>
        </w:tc>
      </w:tr>
      <w:tr w:rsidR="00C510CF" w:rsidRPr="00A07DC5" w14:paraId="09963FFC" w14:textId="77777777" w:rsidTr="00DC3ABD">
        <w:tc>
          <w:tcPr>
            <w:tcW w:w="595" w:type="dxa"/>
            <w:tcBorders>
              <w:top w:val="single" w:sz="4" w:space="0" w:color="auto"/>
              <w:left w:val="single" w:sz="4" w:space="0" w:color="auto"/>
              <w:bottom w:val="single" w:sz="4" w:space="0" w:color="auto"/>
              <w:right w:val="single" w:sz="4" w:space="0" w:color="auto"/>
            </w:tcBorders>
            <w:vAlign w:val="bottom"/>
          </w:tcPr>
          <w:p w14:paraId="2219373C" w14:textId="77777777" w:rsidR="00C510CF" w:rsidRPr="00A07DC5" w:rsidRDefault="00C510CF" w:rsidP="00DC3ABD">
            <w:pPr>
              <w:jc w:val="center"/>
              <w:rPr>
                <w:rFonts w:ascii="Times New Roman" w:hAnsi="Times New Roman"/>
              </w:rPr>
            </w:pPr>
          </w:p>
        </w:tc>
        <w:tc>
          <w:tcPr>
            <w:tcW w:w="3933" w:type="dxa"/>
            <w:gridSpan w:val="7"/>
            <w:tcBorders>
              <w:top w:val="single" w:sz="4" w:space="0" w:color="auto"/>
              <w:left w:val="single" w:sz="4" w:space="0" w:color="auto"/>
              <w:bottom w:val="single" w:sz="4" w:space="0" w:color="auto"/>
              <w:right w:val="single" w:sz="4" w:space="0" w:color="auto"/>
            </w:tcBorders>
            <w:vAlign w:val="bottom"/>
          </w:tcPr>
          <w:p w14:paraId="3C68CB5E" w14:textId="77777777" w:rsidR="00C510CF" w:rsidRPr="00A07DC5" w:rsidRDefault="00C510CF" w:rsidP="00DC3ABD">
            <w:pPr>
              <w:rPr>
                <w:rFonts w:ascii="Times New Roman" w:hAnsi="Times New Roman"/>
              </w:rPr>
            </w:pPr>
          </w:p>
        </w:tc>
        <w:tc>
          <w:tcPr>
            <w:tcW w:w="1980" w:type="dxa"/>
            <w:gridSpan w:val="4"/>
            <w:tcBorders>
              <w:top w:val="single" w:sz="4" w:space="0" w:color="auto"/>
              <w:left w:val="single" w:sz="4" w:space="0" w:color="auto"/>
              <w:bottom w:val="single" w:sz="4" w:space="0" w:color="auto"/>
              <w:right w:val="single" w:sz="4" w:space="0" w:color="auto"/>
            </w:tcBorders>
            <w:vAlign w:val="bottom"/>
          </w:tcPr>
          <w:p w14:paraId="1B4EB56F" w14:textId="77777777" w:rsidR="00C510CF" w:rsidRPr="00A07DC5" w:rsidRDefault="00C510CF" w:rsidP="00DC3ABD">
            <w:pPr>
              <w:jc w:val="center"/>
              <w:rPr>
                <w:rFonts w:ascii="Times New Roman" w:hAnsi="Times New Roman"/>
              </w:rPr>
            </w:pPr>
          </w:p>
        </w:tc>
        <w:tc>
          <w:tcPr>
            <w:tcW w:w="1763" w:type="dxa"/>
            <w:gridSpan w:val="7"/>
            <w:tcBorders>
              <w:top w:val="single" w:sz="4" w:space="0" w:color="auto"/>
              <w:left w:val="single" w:sz="4" w:space="0" w:color="auto"/>
              <w:bottom w:val="single" w:sz="4" w:space="0" w:color="auto"/>
              <w:right w:val="single" w:sz="4" w:space="0" w:color="auto"/>
            </w:tcBorders>
            <w:vAlign w:val="bottom"/>
          </w:tcPr>
          <w:p w14:paraId="35932676" w14:textId="77777777" w:rsidR="00C510CF" w:rsidRPr="00A07DC5" w:rsidRDefault="00C510CF" w:rsidP="00DC3ABD">
            <w:pPr>
              <w:jc w:val="center"/>
              <w:rPr>
                <w:rFonts w:ascii="Times New Roman" w:hAnsi="Times New Roman"/>
              </w:rPr>
            </w:pPr>
          </w:p>
        </w:tc>
        <w:tc>
          <w:tcPr>
            <w:tcW w:w="1748" w:type="dxa"/>
            <w:gridSpan w:val="2"/>
            <w:tcBorders>
              <w:top w:val="single" w:sz="4" w:space="0" w:color="auto"/>
              <w:left w:val="single" w:sz="4" w:space="0" w:color="auto"/>
              <w:bottom w:val="single" w:sz="4" w:space="0" w:color="auto"/>
              <w:right w:val="single" w:sz="4" w:space="0" w:color="auto"/>
            </w:tcBorders>
            <w:vAlign w:val="bottom"/>
          </w:tcPr>
          <w:p w14:paraId="69374D1D" w14:textId="77777777" w:rsidR="00C510CF" w:rsidRPr="00A07DC5" w:rsidRDefault="00C510CF" w:rsidP="00DC3ABD">
            <w:pPr>
              <w:rPr>
                <w:rFonts w:ascii="Times New Roman" w:hAnsi="Times New Roman"/>
              </w:rPr>
            </w:pPr>
          </w:p>
        </w:tc>
      </w:tr>
      <w:tr w:rsidR="00C510CF" w:rsidRPr="00A07DC5" w14:paraId="4D2C18FD" w14:textId="77777777" w:rsidTr="00DC3ABD">
        <w:tc>
          <w:tcPr>
            <w:tcW w:w="595" w:type="dxa"/>
            <w:tcBorders>
              <w:top w:val="single" w:sz="4" w:space="0" w:color="auto"/>
              <w:left w:val="single" w:sz="4" w:space="0" w:color="auto"/>
              <w:bottom w:val="single" w:sz="4" w:space="0" w:color="auto"/>
              <w:right w:val="single" w:sz="4" w:space="0" w:color="auto"/>
            </w:tcBorders>
            <w:vAlign w:val="bottom"/>
          </w:tcPr>
          <w:p w14:paraId="64214FFB" w14:textId="77777777" w:rsidR="00C510CF" w:rsidRPr="00A07DC5" w:rsidRDefault="00C510CF" w:rsidP="00DC3ABD">
            <w:pPr>
              <w:jc w:val="center"/>
              <w:rPr>
                <w:rFonts w:ascii="Times New Roman" w:hAnsi="Times New Roman"/>
              </w:rPr>
            </w:pPr>
          </w:p>
        </w:tc>
        <w:tc>
          <w:tcPr>
            <w:tcW w:w="3933" w:type="dxa"/>
            <w:gridSpan w:val="7"/>
            <w:tcBorders>
              <w:top w:val="single" w:sz="4" w:space="0" w:color="auto"/>
              <w:left w:val="single" w:sz="4" w:space="0" w:color="auto"/>
              <w:bottom w:val="single" w:sz="4" w:space="0" w:color="auto"/>
              <w:right w:val="single" w:sz="4" w:space="0" w:color="auto"/>
            </w:tcBorders>
            <w:vAlign w:val="bottom"/>
          </w:tcPr>
          <w:p w14:paraId="6D063B2E" w14:textId="77777777" w:rsidR="00C510CF" w:rsidRPr="00A07DC5" w:rsidRDefault="00C510CF" w:rsidP="00DC3ABD">
            <w:pPr>
              <w:rPr>
                <w:rFonts w:ascii="Times New Roman" w:hAnsi="Times New Roman"/>
              </w:rPr>
            </w:pPr>
          </w:p>
        </w:tc>
        <w:tc>
          <w:tcPr>
            <w:tcW w:w="1980" w:type="dxa"/>
            <w:gridSpan w:val="4"/>
            <w:tcBorders>
              <w:top w:val="single" w:sz="4" w:space="0" w:color="auto"/>
              <w:left w:val="single" w:sz="4" w:space="0" w:color="auto"/>
              <w:bottom w:val="single" w:sz="4" w:space="0" w:color="auto"/>
              <w:right w:val="single" w:sz="4" w:space="0" w:color="auto"/>
            </w:tcBorders>
            <w:vAlign w:val="bottom"/>
          </w:tcPr>
          <w:p w14:paraId="23193C3D" w14:textId="77777777" w:rsidR="00C510CF" w:rsidRPr="00A07DC5" w:rsidRDefault="00C510CF" w:rsidP="00DC3ABD">
            <w:pPr>
              <w:jc w:val="center"/>
              <w:rPr>
                <w:rFonts w:ascii="Times New Roman" w:hAnsi="Times New Roman"/>
              </w:rPr>
            </w:pPr>
          </w:p>
        </w:tc>
        <w:tc>
          <w:tcPr>
            <w:tcW w:w="1763" w:type="dxa"/>
            <w:gridSpan w:val="7"/>
            <w:tcBorders>
              <w:top w:val="single" w:sz="4" w:space="0" w:color="auto"/>
              <w:left w:val="single" w:sz="4" w:space="0" w:color="auto"/>
              <w:bottom w:val="single" w:sz="4" w:space="0" w:color="auto"/>
              <w:right w:val="single" w:sz="4" w:space="0" w:color="auto"/>
            </w:tcBorders>
            <w:vAlign w:val="bottom"/>
          </w:tcPr>
          <w:p w14:paraId="1A28B2A0" w14:textId="77777777" w:rsidR="00C510CF" w:rsidRPr="00A07DC5" w:rsidRDefault="00C510CF" w:rsidP="00DC3ABD">
            <w:pPr>
              <w:jc w:val="center"/>
              <w:rPr>
                <w:rFonts w:ascii="Times New Roman" w:hAnsi="Times New Roman"/>
              </w:rPr>
            </w:pPr>
          </w:p>
        </w:tc>
        <w:tc>
          <w:tcPr>
            <w:tcW w:w="1748" w:type="dxa"/>
            <w:gridSpan w:val="2"/>
            <w:tcBorders>
              <w:top w:val="single" w:sz="4" w:space="0" w:color="auto"/>
              <w:left w:val="single" w:sz="4" w:space="0" w:color="auto"/>
              <w:bottom w:val="single" w:sz="4" w:space="0" w:color="auto"/>
              <w:right w:val="single" w:sz="4" w:space="0" w:color="auto"/>
            </w:tcBorders>
            <w:vAlign w:val="bottom"/>
          </w:tcPr>
          <w:p w14:paraId="26595C06" w14:textId="77777777" w:rsidR="00C510CF" w:rsidRPr="00A07DC5" w:rsidRDefault="00C510CF" w:rsidP="00DC3ABD">
            <w:pPr>
              <w:rPr>
                <w:rFonts w:ascii="Times New Roman" w:hAnsi="Times New Roman"/>
              </w:rPr>
            </w:pPr>
          </w:p>
        </w:tc>
      </w:tr>
      <w:tr w:rsidR="00C510CF" w:rsidRPr="00A07DC5" w14:paraId="4EA4920E" w14:textId="77777777" w:rsidTr="00DC3AB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096" w:type="dxa"/>
          <w:jc w:val="center"/>
        </w:trPr>
        <w:tc>
          <w:tcPr>
            <w:tcW w:w="1636" w:type="dxa"/>
            <w:gridSpan w:val="3"/>
            <w:tcBorders>
              <w:top w:val="nil"/>
              <w:left w:val="nil"/>
              <w:bottom w:val="nil"/>
              <w:right w:val="nil"/>
            </w:tcBorders>
            <w:vAlign w:val="bottom"/>
          </w:tcPr>
          <w:p w14:paraId="2FC76E57" w14:textId="77777777" w:rsidR="00C510CF" w:rsidRPr="00A07DC5" w:rsidRDefault="00C510CF" w:rsidP="00DC3ABD">
            <w:pPr>
              <w:rPr>
                <w:rFonts w:ascii="Times New Roman" w:hAnsi="Times New Roman"/>
              </w:rPr>
            </w:pPr>
            <w:r w:rsidRPr="00A07DC5">
              <w:rPr>
                <w:rFonts w:ascii="Times New Roman" w:hAnsi="Times New Roman"/>
              </w:rPr>
              <w:t>Итого принято</w:t>
            </w:r>
          </w:p>
        </w:tc>
        <w:tc>
          <w:tcPr>
            <w:tcW w:w="4462" w:type="dxa"/>
            <w:gridSpan w:val="8"/>
            <w:tcBorders>
              <w:top w:val="nil"/>
              <w:left w:val="nil"/>
              <w:bottom w:val="single" w:sz="4" w:space="0" w:color="auto"/>
              <w:right w:val="nil"/>
            </w:tcBorders>
            <w:vAlign w:val="bottom"/>
          </w:tcPr>
          <w:p w14:paraId="10E0BD93" w14:textId="77777777" w:rsidR="00C510CF" w:rsidRPr="00A07DC5" w:rsidRDefault="00C510CF" w:rsidP="00DC3ABD">
            <w:pPr>
              <w:rPr>
                <w:rFonts w:ascii="Times New Roman" w:hAnsi="Times New Roman"/>
              </w:rPr>
            </w:pPr>
          </w:p>
        </w:tc>
        <w:tc>
          <w:tcPr>
            <w:tcW w:w="825" w:type="dxa"/>
            <w:gridSpan w:val="3"/>
            <w:tcBorders>
              <w:top w:val="nil"/>
              <w:left w:val="nil"/>
              <w:bottom w:val="nil"/>
              <w:right w:val="nil"/>
            </w:tcBorders>
            <w:vAlign w:val="bottom"/>
          </w:tcPr>
          <w:p w14:paraId="18D56C33" w14:textId="77777777" w:rsidR="00C510CF" w:rsidRPr="00A07DC5" w:rsidRDefault="00C510CF" w:rsidP="00DC3ABD">
            <w:pPr>
              <w:ind w:left="57"/>
              <w:rPr>
                <w:rFonts w:ascii="Times New Roman" w:hAnsi="Times New Roman"/>
              </w:rPr>
            </w:pPr>
            <w:r w:rsidRPr="00A07DC5">
              <w:rPr>
                <w:rFonts w:ascii="Times New Roman" w:hAnsi="Times New Roman"/>
              </w:rPr>
              <w:t>ед. хр.</w:t>
            </w:r>
          </w:p>
        </w:tc>
      </w:tr>
      <w:tr w:rsidR="00C510CF" w:rsidRPr="00A07DC5" w14:paraId="7887AAEB" w14:textId="77777777" w:rsidTr="00DC3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8" w:type="dxa"/>
        </w:trPr>
        <w:tc>
          <w:tcPr>
            <w:tcW w:w="4706" w:type="dxa"/>
            <w:gridSpan w:val="9"/>
            <w:tcBorders>
              <w:top w:val="nil"/>
              <w:left w:val="nil"/>
              <w:bottom w:val="nil"/>
              <w:right w:val="nil"/>
            </w:tcBorders>
            <w:vAlign w:val="bottom"/>
          </w:tcPr>
          <w:p w14:paraId="1A83FF66" w14:textId="77777777" w:rsidR="00C510CF" w:rsidRPr="00A07DC5" w:rsidRDefault="00C510CF" w:rsidP="00DC3ABD">
            <w:pPr>
              <w:rPr>
                <w:rFonts w:ascii="Times New Roman" w:hAnsi="Times New Roman"/>
              </w:rPr>
            </w:pPr>
            <w:r w:rsidRPr="00A07DC5">
              <w:rPr>
                <w:rFonts w:ascii="Times New Roman" w:hAnsi="Times New Roman"/>
              </w:rPr>
              <w:t>Передачу произвели:</w:t>
            </w:r>
          </w:p>
        </w:tc>
        <w:tc>
          <w:tcPr>
            <w:tcW w:w="567" w:type="dxa"/>
            <w:tcBorders>
              <w:top w:val="nil"/>
              <w:left w:val="nil"/>
              <w:bottom w:val="nil"/>
              <w:right w:val="nil"/>
            </w:tcBorders>
            <w:vAlign w:val="bottom"/>
          </w:tcPr>
          <w:p w14:paraId="54E9BD80" w14:textId="77777777" w:rsidR="00C510CF" w:rsidRPr="00A07DC5" w:rsidRDefault="00C510CF" w:rsidP="00DC3ABD">
            <w:pPr>
              <w:rPr>
                <w:rFonts w:ascii="Times New Roman" w:hAnsi="Times New Roman"/>
              </w:rPr>
            </w:pPr>
          </w:p>
        </w:tc>
        <w:tc>
          <w:tcPr>
            <w:tcW w:w="4678" w:type="dxa"/>
            <w:gridSpan w:val="10"/>
            <w:tcBorders>
              <w:top w:val="nil"/>
              <w:left w:val="nil"/>
              <w:bottom w:val="nil"/>
              <w:right w:val="nil"/>
            </w:tcBorders>
            <w:vAlign w:val="bottom"/>
          </w:tcPr>
          <w:p w14:paraId="2617C25A" w14:textId="77777777" w:rsidR="00C510CF" w:rsidRPr="00A07DC5" w:rsidRDefault="00C510CF" w:rsidP="00DC3ABD">
            <w:pPr>
              <w:rPr>
                <w:rFonts w:ascii="Times New Roman" w:hAnsi="Times New Roman"/>
              </w:rPr>
            </w:pPr>
            <w:r w:rsidRPr="00A07DC5">
              <w:rPr>
                <w:rFonts w:ascii="Times New Roman" w:hAnsi="Times New Roman"/>
              </w:rPr>
              <w:t>Прием произвели:</w:t>
            </w:r>
          </w:p>
        </w:tc>
      </w:tr>
      <w:tr w:rsidR="00C510CF" w:rsidRPr="00A07DC5" w14:paraId="3F5511EE" w14:textId="77777777" w:rsidTr="00DC3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8" w:type="dxa"/>
          <w:cantSplit/>
        </w:trPr>
        <w:tc>
          <w:tcPr>
            <w:tcW w:w="1588" w:type="dxa"/>
            <w:gridSpan w:val="2"/>
            <w:tcBorders>
              <w:top w:val="nil"/>
              <w:left w:val="nil"/>
              <w:bottom w:val="single" w:sz="4" w:space="0" w:color="auto"/>
              <w:right w:val="nil"/>
            </w:tcBorders>
            <w:vAlign w:val="bottom"/>
          </w:tcPr>
          <w:p w14:paraId="07B4EA5E" w14:textId="77777777" w:rsidR="00C510CF" w:rsidRPr="00A07DC5" w:rsidRDefault="00C510CF" w:rsidP="00DC3ABD">
            <w:pPr>
              <w:jc w:val="center"/>
              <w:rPr>
                <w:rFonts w:ascii="Times New Roman" w:hAnsi="Times New Roman"/>
              </w:rPr>
            </w:pPr>
          </w:p>
        </w:tc>
        <w:tc>
          <w:tcPr>
            <w:tcW w:w="141" w:type="dxa"/>
            <w:gridSpan w:val="2"/>
            <w:tcBorders>
              <w:top w:val="nil"/>
              <w:left w:val="nil"/>
              <w:bottom w:val="nil"/>
              <w:right w:val="nil"/>
            </w:tcBorders>
            <w:vAlign w:val="bottom"/>
          </w:tcPr>
          <w:p w14:paraId="428FC854" w14:textId="77777777" w:rsidR="00C510CF" w:rsidRPr="00A07DC5" w:rsidRDefault="00C510CF" w:rsidP="00DC3ABD">
            <w:pPr>
              <w:rPr>
                <w:rFonts w:ascii="Times New Roman" w:hAnsi="Times New Roman"/>
              </w:rPr>
            </w:pPr>
          </w:p>
        </w:tc>
        <w:tc>
          <w:tcPr>
            <w:tcW w:w="1094" w:type="dxa"/>
            <w:gridSpan w:val="2"/>
            <w:tcBorders>
              <w:top w:val="nil"/>
              <w:left w:val="nil"/>
              <w:bottom w:val="single" w:sz="4" w:space="0" w:color="auto"/>
              <w:right w:val="nil"/>
            </w:tcBorders>
            <w:vAlign w:val="bottom"/>
          </w:tcPr>
          <w:p w14:paraId="2105107D" w14:textId="77777777" w:rsidR="00C510CF" w:rsidRPr="00A07DC5" w:rsidRDefault="00C510CF" w:rsidP="00DC3ABD">
            <w:pPr>
              <w:jc w:val="center"/>
              <w:rPr>
                <w:rFonts w:ascii="Times New Roman" w:hAnsi="Times New Roman"/>
              </w:rPr>
            </w:pPr>
          </w:p>
        </w:tc>
        <w:tc>
          <w:tcPr>
            <w:tcW w:w="182" w:type="dxa"/>
            <w:tcBorders>
              <w:top w:val="nil"/>
              <w:left w:val="nil"/>
              <w:bottom w:val="nil"/>
              <w:right w:val="nil"/>
            </w:tcBorders>
            <w:vAlign w:val="bottom"/>
          </w:tcPr>
          <w:p w14:paraId="5A565A4F" w14:textId="77777777" w:rsidR="00C510CF" w:rsidRPr="00A07DC5" w:rsidRDefault="00C510CF" w:rsidP="00DC3ABD">
            <w:pPr>
              <w:rPr>
                <w:rFonts w:ascii="Times New Roman" w:hAnsi="Times New Roman"/>
              </w:rPr>
            </w:pPr>
          </w:p>
        </w:tc>
        <w:tc>
          <w:tcPr>
            <w:tcW w:w="1701" w:type="dxa"/>
            <w:gridSpan w:val="2"/>
            <w:tcBorders>
              <w:top w:val="nil"/>
              <w:left w:val="nil"/>
              <w:bottom w:val="single" w:sz="4" w:space="0" w:color="auto"/>
              <w:right w:val="nil"/>
            </w:tcBorders>
            <w:vAlign w:val="bottom"/>
          </w:tcPr>
          <w:p w14:paraId="3DD36CCE" w14:textId="77777777" w:rsidR="00C510CF" w:rsidRPr="00A07DC5" w:rsidRDefault="00C510CF" w:rsidP="00DC3ABD">
            <w:pPr>
              <w:jc w:val="center"/>
              <w:rPr>
                <w:rFonts w:ascii="Times New Roman" w:hAnsi="Times New Roman"/>
              </w:rPr>
            </w:pPr>
          </w:p>
        </w:tc>
        <w:tc>
          <w:tcPr>
            <w:tcW w:w="567" w:type="dxa"/>
            <w:tcBorders>
              <w:top w:val="nil"/>
              <w:left w:val="nil"/>
              <w:bottom w:val="nil"/>
              <w:right w:val="nil"/>
            </w:tcBorders>
            <w:vAlign w:val="bottom"/>
          </w:tcPr>
          <w:p w14:paraId="7301E816" w14:textId="77777777" w:rsidR="00C510CF" w:rsidRPr="00A07DC5" w:rsidRDefault="00C510CF" w:rsidP="00DC3ABD">
            <w:pPr>
              <w:rPr>
                <w:rFonts w:ascii="Times New Roman" w:hAnsi="Times New Roman"/>
              </w:rPr>
            </w:pPr>
          </w:p>
        </w:tc>
        <w:tc>
          <w:tcPr>
            <w:tcW w:w="1559" w:type="dxa"/>
            <w:gridSpan w:val="3"/>
            <w:tcBorders>
              <w:top w:val="nil"/>
              <w:left w:val="nil"/>
              <w:bottom w:val="single" w:sz="4" w:space="0" w:color="auto"/>
              <w:right w:val="nil"/>
            </w:tcBorders>
            <w:vAlign w:val="bottom"/>
          </w:tcPr>
          <w:p w14:paraId="2B31783F" w14:textId="77777777" w:rsidR="00C510CF" w:rsidRPr="00A07DC5" w:rsidRDefault="00C510CF" w:rsidP="00DC3ABD">
            <w:pPr>
              <w:jc w:val="center"/>
              <w:rPr>
                <w:rFonts w:ascii="Times New Roman" w:hAnsi="Times New Roman"/>
              </w:rPr>
            </w:pPr>
          </w:p>
        </w:tc>
        <w:tc>
          <w:tcPr>
            <w:tcW w:w="142" w:type="dxa"/>
            <w:gridSpan w:val="2"/>
            <w:tcBorders>
              <w:top w:val="nil"/>
              <w:left w:val="nil"/>
              <w:bottom w:val="nil"/>
              <w:right w:val="nil"/>
            </w:tcBorders>
            <w:vAlign w:val="bottom"/>
          </w:tcPr>
          <w:p w14:paraId="23DEE43A" w14:textId="77777777" w:rsidR="00C510CF" w:rsidRPr="00A07DC5" w:rsidRDefault="00C510CF" w:rsidP="00DC3ABD">
            <w:pPr>
              <w:rPr>
                <w:rFonts w:ascii="Times New Roman" w:hAnsi="Times New Roman"/>
              </w:rPr>
            </w:pPr>
          </w:p>
        </w:tc>
        <w:tc>
          <w:tcPr>
            <w:tcW w:w="1105" w:type="dxa"/>
            <w:gridSpan w:val="2"/>
            <w:tcBorders>
              <w:top w:val="nil"/>
              <w:left w:val="nil"/>
              <w:bottom w:val="single" w:sz="4" w:space="0" w:color="auto"/>
              <w:right w:val="nil"/>
            </w:tcBorders>
            <w:vAlign w:val="bottom"/>
          </w:tcPr>
          <w:p w14:paraId="38E648A8" w14:textId="77777777" w:rsidR="00C510CF" w:rsidRPr="00A07DC5" w:rsidRDefault="00C510CF" w:rsidP="00DC3ABD">
            <w:pPr>
              <w:jc w:val="center"/>
              <w:rPr>
                <w:rFonts w:ascii="Times New Roman" w:hAnsi="Times New Roman"/>
              </w:rPr>
            </w:pPr>
          </w:p>
        </w:tc>
        <w:tc>
          <w:tcPr>
            <w:tcW w:w="171" w:type="dxa"/>
            <w:tcBorders>
              <w:top w:val="nil"/>
              <w:left w:val="nil"/>
              <w:bottom w:val="nil"/>
              <w:right w:val="nil"/>
            </w:tcBorders>
            <w:vAlign w:val="bottom"/>
          </w:tcPr>
          <w:p w14:paraId="757E28B9" w14:textId="77777777" w:rsidR="00C510CF" w:rsidRPr="00A07DC5" w:rsidRDefault="00C510CF" w:rsidP="00DC3ABD">
            <w:pPr>
              <w:rPr>
                <w:rFonts w:ascii="Times New Roman" w:hAnsi="Times New Roman"/>
              </w:rPr>
            </w:pPr>
          </w:p>
        </w:tc>
        <w:tc>
          <w:tcPr>
            <w:tcW w:w="1701" w:type="dxa"/>
            <w:gridSpan w:val="2"/>
            <w:tcBorders>
              <w:top w:val="nil"/>
              <w:left w:val="nil"/>
              <w:bottom w:val="single" w:sz="4" w:space="0" w:color="auto"/>
              <w:right w:val="nil"/>
            </w:tcBorders>
            <w:vAlign w:val="bottom"/>
          </w:tcPr>
          <w:p w14:paraId="03ED3D4B" w14:textId="77777777" w:rsidR="00C510CF" w:rsidRPr="00A07DC5" w:rsidRDefault="00C510CF" w:rsidP="00DC3ABD">
            <w:pPr>
              <w:jc w:val="center"/>
              <w:rPr>
                <w:rFonts w:ascii="Times New Roman" w:hAnsi="Times New Roman"/>
              </w:rPr>
            </w:pPr>
          </w:p>
        </w:tc>
      </w:tr>
      <w:tr w:rsidR="00C510CF" w:rsidRPr="00A07DC5" w14:paraId="7F76BCF5" w14:textId="77777777" w:rsidTr="00DC3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8" w:type="dxa"/>
          <w:cantSplit/>
        </w:trPr>
        <w:tc>
          <w:tcPr>
            <w:tcW w:w="1588" w:type="dxa"/>
            <w:gridSpan w:val="2"/>
            <w:tcBorders>
              <w:top w:val="nil"/>
              <w:left w:val="nil"/>
              <w:bottom w:val="nil"/>
              <w:right w:val="nil"/>
            </w:tcBorders>
          </w:tcPr>
          <w:p w14:paraId="3D9DAD54"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(должность)</w:t>
            </w:r>
          </w:p>
        </w:tc>
        <w:tc>
          <w:tcPr>
            <w:tcW w:w="141" w:type="dxa"/>
            <w:gridSpan w:val="2"/>
            <w:tcBorders>
              <w:top w:val="nil"/>
              <w:left w:val="nil"/>
              <w:bottom w:val="nil"/>
              <w:right w:val="nil"/>
            </w:tcBorders>
            <w:vAlign w:val="bottom"/>
          </w:tcPr>
          <w:p w14:paraId="650F4F7F" w14:textId="77777777" w:rsidR="00C510CF" w:rsidRPr="00A07DC5" w:rsidRDefault="00C510CF" w:rsidP="00DC3ABD">
            <w:pPr>
              <w:rPr>
                <w:rFonts w:ascii="Times New Roman" w:hAnsi="Times New Roman"/>
                <w:vertAlign w:val="superscript"/>
              </w:rPr>
            </w:pPr>
          </w:p>
        </w:tc>
        <w:tc>
          <w:tcPr>
            <w:tcW w:w="1094" w:type="dxa"/>
            <w:gridSpan w:val="2"/>
            <w:tcBorders>
              <w:top w:val="nil"/>
              <w:left w:val="nil"/>
              <w:bottom w:val="nil"/>
              <w:right w:val="nil"/>
            </w:tcBorders>
          </w:tcPr>
          <w:p w14:paraId="1769AF21"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(подпись)</w:t>
            </w:r>
          </w:p>
        </w:tc>
        <w:tc>
          <w:tcPr>
            <w:tcW w:w="182" w:type="dxa"/>
            <w:tcBorders>
              <w:top w:val="nil"/>
              <w:left w:val="nil"/>
              <w:bottom w:val="nil"/>
              <w:right w:val="nil"/>
            </w:tcBorders>
            <w:vAlign w:val="bottom"/>
          </w:tcPr>
          <w:p w14:paraId="4C703F5B" w14:textId="77777777" w:rsidR="00C510CF" w:rsidRPr="00A07DC5" w:rsidRDefault="00C510CF" w:rsidP="00DC3ABD">
            <w:pPr>
              <w:rPr>
                <w:rFonts w:ascii="Times New Roman" w:hAnsi="Times New Roman"/>
                <w:vertAlign w:val="superscript"/>
              </w:rPr>
            </w:pPr>
          </w:p>
        </w:tc>
        <w:tc>
          <w:tcPr>
            <w:tcW w:w="1701" w:type="dxa"/>
            <w:gridSpan w:val="2"/>
            <w:tcBorders>
              <w:top w:val="nil"/>
              <w:left w:val="nil"/>
              <w:bottom w:val="nil"/>
              <w:right w:val="nil"/>
            </w:tcBorders>
          </w:tcPr>
          <w:p w14:paraId="093B7302"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(расшифровка подписи)</w:t>
            </w:r>
          </w:p>
        </w:tc>
        <w:tc>
          <w:tcPr>
            <w:tcW w:w="567" w:type="dxa"/>
            <w:tcBorders>
              <w:top w:val="nil"/>
              <w:left w:val="nil"/>
              <w:bottom w:val="nil"/>
              <w:right w:val="nil"/>
            </w:tcBorders>
            <w:vAlign w:val="bottom"/>
          </w:tcPr>
          <w:p w14:paraId="48B7CB40" w14:textId="77777777" w:rsidR="00C510CF" w:rsidRPr="00A07DC5" w:rsidRDefault="00C510CF" w:rsidP="00DC3ABD">
            <w:pPr>
              <w:rPr>
                <w:rFonts w:ascii="Times New Roman" w:hAnsi="Times New Roman"/>
                <w:vertAlign w:val="superscript"/>
              </w:rPr>
            </w:pPr>
          </w:p>
        </w:tc>
        <w:tc>
          <w:tcPr>
            <w:tcW w:w="1559" w:type="dxa"/>
            <w:gridSpan w:val="3"/>
            <w:tcBorders>
              <w:top w:val="nil"/>
              <w:left w:val="nil"/>
              <w:bottom w:val="nil"/>
              <w:right w:val="nil"/>
            </w:tcBorders>
          </w:tcPr>
          <w:p w14:paraId="4DFD2094"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(должность)</w:t>
            </w:r>
          </w:p>
        </w:tc>
        <w:tc>
          <w:tcPr>
            <w:tcW w:w="142" w:type="dxa"/>
            <w:gridSpan w:val="2"/>
            <w:tcBorders>
              <w:top w:val="nil"/>
              <w:left w:val="nil"/>
              <w:bottom w:val="nil"/>
              <w:right w:val="nil"/>
            </w:tcBorders>
            <w:vAlign w:val="bottom"/>
          </w:tcPr>
          <w:p w14:paraId="02D7AECD" w14:textId="77777777" w:rsidR="00C510CF" w:rsidRPr="00A07DC5" w:rsidRDefault="00C510CF" w:rsidP="00DC3ABD">
            <w:pPr>
              <w:rPr>
                <w:rFonts w:ascii="Times New Roman" w:hAnsi="Times New Roman"/>
                <w:vertAlign w:val="superscript"/>
              </w:rPr>
            </w:pPr>
          </w:p>
        </w:tc>
        <w:tc>
          <w:tcPr>
            <w:tcW w:w="1105" w:type="dxa"/>
            <w:gridSpan w:val="2"/>
            <w:tcBorders>
              <w:top w:val="nil"/>
              <w:left w:val="nil"/>
              <w:bottom w:val="nil"/>
              <w:right w:val="nil"/>
            </w:tcBorders>
          </w:tcPr>
          <w:p w14:paraId="2759AA91"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(подпись)</w:t>
            </w:r>
          </w:p>
        </w:tc>
        <w:tc>
          <w:tcPr>
            <w:tcW w:w="171" w:type="dxa"/>
            <w:tcBorders>
              <w:top w:val="nil"/>
              <w:left w:val="nil"/>
              <w:bottom w:val="nil"/>
              <w:right w:val="nil"/>
            </w:tcBorders>
            <w:vAlign w:val="bottom"/>
          </w:tcPr>
          <w:p w14:paraId="35F14A14" w14:textId="77777777" w:rsidR="00C510CF" w:rsidRPr="00A07DC5" w:rsidRDefault="00C510CF" w:rsidP="00DC3ABD">
            <w:pPr>
              <w:rPr>
                <w:rFonts w:ascii="Times New Roman" w:hAnsi="Times New Roman"/>
                <w:vertAlign w:val="superscript"/>
              </w:rPr>
            </w:pPr>
          </w:p>
        </w:tc>
        <w:tc>
          <w:tcPr>
            <w:tcW w:w="1701" w:type="dxa"/>
            <w:gridSpan w:val="2"/>
            <w:tcBorders>
              <w:top w:val="nil"/>
              <w:left w:val="nil"/>
              <w:bottom w:val="nil"/>
              <w:right w:val="nil"/>
            </w:tcBorders>
          </w:tcPr>
          <w:p w14:paraId="04B3C41A"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(расшифровка подписи)</w:t>
            </w:r>
          </w:p>
        </w:tc>
      </w:tr>
      <w:tr w:rsidR="00C510CF" w:rsidRPr="00A07DC5" w14:paraId="49E5C1C3" w14:textId="77777777" w:rsidTr="00DC3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8" w:type="dxa"/>
          <w:cantSplit/>
        </w:trPr>
        <w:tc>
          <w:tcPr>
            <w:tcW w:w="1729" w:type="dxa"/>
            <w:gridSpan w:val="4"/>
            <w:tcBorders>
              <w:top w:val="nil"/>
              <w:left w:val="nil"/>
              <w:bottom w:val="single" w:sz="4" w:space="0" w:color="auto"/>
              <w:right w:val="nil"/>
            </w:tcBorders>
            <w:vAlign w:val="bottom"/>
          </w:tcPr>
          <w:p w14:paraId="093C06F5" w14:textId="77777777" w:rsidR="00C510CF" w:rsidRPr="00A07DC5" w:rsidRDefault="00C510CF" w:rsidP="00DC3ABD">
            <w:pPr>
              <w:jc w:val="center"/>
              <w:rPr>
                <w:rFonts w:ascii="Times New Roman" w:hAnsi="Times New Roman"/>
              </w:rPr>
            </w:pPr>
          </w:p>
        </w:tc>
        <w:tc>
          <w:tcPr>
            <w:tcW w:w="2977" w:type="dxa"/>
            <w:gridSpan w:val="5"/>
            <w:tcBorders>
              <w:top w:val="nil"/>
              <w:left w:val="nil"/>
              <w:bottom w:val="nil"/>
              <w:right w:val="nil"/>
            </w:tcBorders>
            <w:vAlign w:val="bottom"/>
          </w:tcPr>
          <w:p w14:paraId="5EE39388" w14:textId="77777777" w:rsidR="00C510CF" w:rsidRPr="00A07DC5" w:rsidRDefault="00C510CF" w:rsidP="00DC3ABD">
            <w:pPr>
              <w:rPr>
                <w:rFonts w:ascii="Times New Roman" w:hAnsi="Times New Roman"/>
              </w:rPr>
            </w:pPr>
          </w:p>
        </w:tc>
        <w:tc>
          <w:tcPr>
            <w:tcW w:w="567" w:type="dxa"/>
            <w:tcBorders>
              <w:top w:val="nil"/>
              <w:left w:val="nil"/>
              <w:bottom w:val="nil"/>
              <w:right w:val="nil"/>
            </w:tcBorders>
            <w:vAlign w:val="bottom"/>
          </w:tcPr>
          <w:p w14:paraId="5B9FC0E4" w14:textId="77777777" w:rsidR="00C510CF" w:rsidRPr="00A07DC5" w:rsidRDefault="00C510CF" w:rsidP="00DC3ABD">
            <w:pPr>
              <w:rPr>
                <w:rFonts w:ascii="Times New Roman" w:hAnsi="Times New Roman"/>
              </w:rPr>
            </w:pPr>
          </w:p>
        </w:tc>
        <w:tc>
          <w:tcPr>
            <w:tcW w:w="1701" w:type="dxa"/>
            <w:gridSpan w:val="5"/>
            <w:tcBorders>
              <w:top w:val="nil"/>
              <w:left w:val="nil"/>
              <w:bottom w:val="single" w:sz="4" w:space="0" w:color="auto"/>
              <w:right w:val="nil"/>
            </w:tcBorders>
            <w:vAlign w:val="bottom"/>
          </w:tcPr>
          <w:p w14:paraId="1AB7C7AB" w14:textId="77777777" w:rsidR="00C510CF" w:rsidRPr="00A07DC5" w:rsidRDefault="00C510CF" w:rsidP="00DC3ABD">
            <w:pPr>
              <w:jc w:val="center"/>
              <w:rPr>
                <w:rFonts w:ascii="Times New Roman" w:hAnsi="Times New Roman"/>
              </w:rPr>
            </w:pPr>
          </w:p>
        </w:tc>
        <w:tc>
          <w:tcPr>
            <w:tcW w:w="2977" w:type="dxa"/>
            <w:gridSpan w:val="5"/>
            <w:tcBorders>
              <w:top w:val="nil"/>
              <w:left w:val="nil"/>
              <w:bottom w:val="nil"/>
              <w:right w:val="nil"/>
            </w:tcBorders>
            <w:vAlign w:val="bottom"/>
          </w:tcPr>
          <w:p w14:paraId="1773A09F" w14:textId="77777777" w:rsidR="00C510CF" w:rsidRPr="00A07DC5" w:rsidRDefault="00C510CF" w:rsidP="00DC3ABD">
            <w:pPr>
              <w:rPr>
                <w:rFonts w:ascii="Times New Roman" w:hAnsi="Times New Roman"/>
              </w:rPr>
            </w:pPr>
          </w:p>
        </w:tc>
      </w:tr>
      <w:tr w:rsidR="00C510CF" w:rsidRPr="00A07DC5" w14:paraId="2C8783C1" w14:textId="77777777" w:rsidTr="00DC3A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8" w:type="dxa"/>
          <w:cantSplit/>
        </w:trPr>
        <w:tc>
          <w:tcPr>
            <w:tcW w:w="1729" w:type="dxa"/>
            <w:gridSpan w:val="4"/>
            <w:tcBorders>
              <w:top w:val="nil"/>
              <w:left w:val="nil"/>
              <w:bottom w:val="nil"/>
              <w:right w:val="nil"/>
            </w:tcBorders>
            <w:vAlign w:val="bottom"/>
          </w:tcPr>
          <w:p w14:paraId="0E47330E"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(дата)</w:t>
            </w:r>
          </w:p>
        </w:tc>
        <w:tc>
          <w:tcPr>
            <w:tcW w:w="2977" w:type="dxa"/>
            <w:gridSpan w:val="5"/>
            <w:tcBorders>
              <w:top w:val="nil"/>
              <w:left w:val="nil"/>
              <w:bottom w:val="nil"/>
              <w:right w:val="nil"/>
            </w:tcBorders>
            <w:vAlign w:val="bottom"/>
          </w:tcPr>
          <w:p w14:paraId="5C7E5210" w14:textId="77777777" w:rsidR="00C510CF" w:rsidRPr="00A07DC5" w:rsidRDefault="00C510CF" w:rsidP="00DC3ABD">
            <w:pPr>
              <w:rPr>
                <w:rFonts w:ascii="Times New Roman" w:hAnsi="Times New Roman"/>
                <w:vertAlign w:val="superscript"/>
              </w:rPr>
            </w:pPr>
          </w:p>
        </w:tc>
        <w:tc>
          <w:tcPr>
            <w:tcW w:w="567" w:type="dxa"/>
            <w:tcBorders>
              <w:top w:val="nil"/>
              <w:left w:val="nil"/>
              <w:bottom w:val="nil"/>
              <w:right w:val="nil"/>
            </w:tcBorders>
            <w:vAlign w:val="bottom"/>
          </w:tcPr>
          <w:p w14:paraId="751F0F91" w14:textId="77777777" w:rsidR="00C510CF" w:rsidRPr="00A07DC5" w:rsidRDefault="00C510CF" w:rsidP="00DC3ABD">
            <w:pPr>
              <w:rPr>
                <w:rFonts w:ascii="Times New Roman" w:hAnsi="Times New Roman"/>
                <w:vertAlign w:val="superscript"/>
              </w:rPr>
            </w:pPr>
          </w:p>
        </w:tc>
        <w:tc>
          <w:tcPr>
            <w:tcW w:w="1701" w:type="dxa"/>
            <w:gridSpan w:val="5"/>
            <w:tcBorders>
              <w:top w:val="nil"/>
              <w:left w:val="nil"/>
              <w:bottom w:val="nil"/>
              <w:right w:val="nil"/>
            </w:tcBorders>
            <w:vAlign w:val="bottom"/>
          </w:tcPr>
          <w:p w14:paraId="43A53320"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(дата)</w:t>
            </w:r>
          </w:p>
        </w:tc>
        <w:tc>
          <w:tcPr>
            <w:tcW w:w="2977" w:type="dxa"/>
            <w:gridSpan w:val="5"/>
            <w:tcBorders>
              <w:top w:val="nil"/>
              <w:left w:val="nil"/>
              <w:bottom w:val="nil"/>
              <w:right w:val="nil"/>
            </w:tcBorders>
            <w:vAlign w:val="bottom"/>
          </w:tcPr>
          <w:p w14:paraId="33A7196F" w14:textId="77777777" w:rsidR="00C510CF" w:rsidRPr="00A07DC5" w:rsidRDefault="00C510CF" w:rsidP="00DC3ABD">
            <w:pPr>
              <w:rPr>
                <w:rFonts w:ascii="Times New Roman" w:hAnsi="Times New Roman"/>
              </w:rPr>
            </w:pPr>
          </w:p>
        </w:tc>
      </w:tr>
      <w:tr w:rsidR="00C510CF" w:rsidRPr="00A07DC5" w14:paraId="6D7DCD1F" w14:textId="77777777" w:rsidTr="00DC3AB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5"/>
          <w:wAfter w:w="2795" w:type="dxa"/>
          <w:jc w:val="center"/>
        </w:trPr>
        <w:tc>
          <w:tcPr>
            <w:tcW w:w="2155" w:type="dxa"/>
            <w:gridSpan w:val="5"/>
            <w:tcBorders>
              <w:top w:val="nil"/>
              <w:left w:val="nil"/>
              <w:bottom w:val="nil"/>
              <w:right w:val="nil"/>
            </w:tcBorders>
            <w:vAlign w:val="bottom"/>
          </w:tcPr>
          <w:p w14:paraId="65D64114" w14:textId="77777777" w:rsidR="00C510CF" w:rsidRPr="00A07DC5" w:rsidRDefault="00C510CF" w:rsidP="00DC3ABD">
            <w:pPr>
              <w:rPr>
                <w:rFonts w:ascii="Times New Roman" w:hAnsi="Times New Roman"/>
              </w:rPr>
            </w:pPr>
            <w:r w:rsidRPr="00A07DC5">
              <w:rPr>
                <w:rFonts w:ascii="Times New Roman" w:hAnsi="Times New Roman"/>
              </w:rPr>
              <w:t>Фонду присвоен №</w:t>
            </w:r>
          </w:p>
        </w:tc>
        <w:tc>
          <w:tcPr>
            <w:tcW w:w="5069" w:type="dxa"/>
            <w:gridSpan w:val="11"/>
            <w:tcBorders>
              <w:top w:val="nil"/>
              <w:left w:val="nil"/>
              <w:bottom w:val="single" w:sz="4" w:space="0" w:color="auto"/>
              <w:right w:val="nil"/>
            </w:tcBorders>
            <w:vAlign w:val="bottom"/>
          </w:tcPr>
          <w:p w14:paraId="678B7E6B" w14:textId="77777777" w:rsidR="00C510CF" w:rsidRPr="00A07DC5" w:rsidRDefault="00C510CF" w:rsidP="00DC3ABD">
            <w:pPr>
              <w:jc w:val="center"/>
              <w:rPr>
                <w:rFonts w:ascii="Times New Roman" w:hAnsi="Times New Roman"/>
              </w:rPr>
            </w:pPr>
          </w:p>
        </w:tc>
      </w:tr>
    </w:tbl>
    <w:p w14:paraId="0E3320F1" w14:textId="77777777" w:rsidR="00C510CF" w:rsidRPr="00A07DC5" w:rsidRDefault="00C510CF" w:rsidP="00C510CF">
      <w:pPr>
        <w:spacing w:before="120" w:after="120"/>
        <w:rPr>
          <w:rFonts w:ascii="Times New Roman" w:hAnsi="Times New Roman"/>
        </w:rPr>
      </w:pPr>
      <w:r w:rsidRPr="00A07DC5">
        <w:rPr>
          <w:rFonts w:ascii="Times New Roman" w:hAnsi="Times New Roman"/>
        </w:rPr>
        <w:t>Изменения в учетные документы внесены</w:t>
      </w:r>
    </w:p>
    <w:tbl>
      <w:tblPr>
        <w:tblW w:w="0" w:type="auto"/>
        <w:tblLayout w:type="fixed"/>
        <w:tblCellMar>
          <w:left w:w="28" w:type="dxa"/>
          <w:right w:w="28" w:type="dxa"/>
        </w:tblCellMar>
        <w:tblLook w:val="0000" w:firstRow="0" w:lastRow="0" w:firstColumn="0" w:lastColumn="0" w:noHBand="0" w:noVBand="0"/>
      </w:tblPr>
      <w:tblGrid>
        <w:gridCol w:w="3856"/>
        <w:gridCol w:w="229"/>
        <w:gridCol w:w="1897"/>
        <w:gridCol w:w="205"/>
        <w:gridCol w:w="3764"/>
      </w:tblGrid>
      <w:tr w:rsidR="00C510CF" w:rsidRPr="00A07DC5" w14:paraId="0B57E0DC" w14:textId="77777777" w:rsidTr="00DC3ABD">
        <w:tc>
          <w:tcPr>
            <w:tcW w:w="3856" w:type="dxa"/>
            <w:tcBorders>
              <w:top w:val="nil"/>
              <w:left w:val="nil"/>
              <w:bottom w:val="single" w:sz="4" w:space="0" w:color="auto"/>
              <w:right w:val="nil"/>
            </w:tcBorders>
            <w:vAlign w:val="bottom"/>
          </w:tcPr>
          <w:p w14:paraId="5A8368A2" w14:textId="77777777" w:rsidR="00C510CF" w:rsidRPr="00A07DC5" w:rsidRDefault="00C510CF" w:rsidP="00DC3ABD">
            <w:pPr>
              <w:jc w:val="center"/>
              <w:rPr>
                <w:rFonts w:ascii="Times New Roman" w:hAnsi="Times New Roman"/>
              </w:rPr>
            </w:pPr>
          </w:p>
        </w:tc>
        <w:tc>
          <w:tcPr>
            <w:tcW w:w="229" w:type="dxa"/>
            <w:tcBorders>
              <w:top w:val="nil"/>
              <w:left w:val="nil"/>
              <w:bottom w:val="nil"/>
              <w:right w:val="nil"/>
            </w:tcBorders>
            <w:vAlign w:val="bottom"/>
          </w:tcPr>
          <w:p w14:paraId="7E51F9B2" w14:textId="77777777" w:rsidR="00C510CF" w:rsidRPr="00A07DC5" w:rsidRDefault="00C510CF" w:rsidP="00DC3ABD">
            <w:pPr>
              <w:rPr>
                <w:rFonts w:ascii="Times New Roman" w:hAnsi="Times New Roman"/>
              </w:rPr>
            </w:pPr>
          </w:p>
        </w:tc>
        <w:tc>
          <w:tcPr>
            <w:tcW w:w="1897" w:type="dxa"/>
            <w:tcBorders>
              <w:top w:val="nil"/>
              <w:left w:val="nil"/>
              <w:bottom w:val="single" w:sz="4" w:space="0" w:color="auto"/>
              <w:right w:val="nil"/>
            </w:tcBorders>
            <w:vAlign w:val="bottom"/>
          </w:tcPr>
          <w:p w14:paraId="29E5229E" w14:textId="77777777" w:rsidR="00C510CF" w:rsidRPr="00A07DC5" w:rsidRDefault="00C510CF" w:rsidP="00DC3ABD">
            <w:pPr>
              <w:jc w:val="center"/>
              <w:rPr>
                <w:rFonts w:ascii="Times New Roman" w:hAnsi="Times New Roman"/>
              </w:rPr>
            </w:pPr>
          </w:p>
        </w:tc>
        <w:tc>
          <w:tcPr>
            <w:tcW w:w="205" w:type="dxa"/>
            <w:tcBorders>
              <w:top w:val="nil"/>
              <w:left w:val="nil"/>
              <w:bottom w:val="nil"/>
              <w:right w:val="nil"/>
            </w:tcBorders>
            <w:vAlign w:val="bottom"/>
          </w:tcPr>
          <w:p w14:paraId="566DD21A" w14:textId="77777777" w:rsidR="00C510CF" w:rsidRPr="00A07DC5" w:rsidRDefault="00C510CF" w:rsidP="00DC3ABD">
            <w:pPr>
              <w:rPr>
                <w:rFonts w:ascii="Times New Roman" w:hAnsi="Times New Roman"/>
              </w:rPr>
            </w:pPr>
          </w:p>
        </w:tc>
        <w:tc>
          <w:tcPr>
            <w:tcW w:w="3764" w:type="dxa"/>
            <w:tcBorders>
              <w:top w:val="nil"/>
              <w:left w:val="nil"/>
              <w:bottom w:val="single" w:sz="4" w:space="0" w:color="auto"/>
              <w:right w:val="nil"/>
            </w:tcBorders>
            <w:vAlign w:val="bottom"/>
          </w:tcPr>
          <w:p w14:paraId="4E220CF5" w14:textId="77777777" w:rsidR="00C510CF" w:rsidRPr="00A07DC5" w:rsidRDefault="00C510CF" w:rsidP="00DC3ABD">
            <w:pPr>
              <w:jc w:val="center"/>
              <w:rPr>
                <w:rFonts w:ascii="Times New Roman" w:hAnsi="Times New Roman"/>
              </w:rPr>
            </w:pPr>
          </w:p>
        </w:tc>
      </w:tr>
      <w:tr w:rsidR="00C510CF" w:rsidRPr="00A07DC5" w14:paraId="771890A0" w14:textId="77777777" w:rsidTr="00DC3ABD">
        <w:tc>
          <w:tcPr>
            <w:tcW w:w="3856" w:type="dxa"/>
            <w:tcBorders>
              <w:top w:val="nil"/>
              <w:left w:val="nil"/>
              <w:bottom w:val="nil"/>
              <w:right w:val="nil"/>
            </w:tcBorders>
          </w:tcPr>
          <w:p w14:paraId="455A00D5"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(должность)</w:t>
            </w:r>
          </w:p>
        </w:tc>
        <w:tc>
          <w:tcPr>
            <w:tcW w:w="229" w:type="dxa"/>
            <w:tcBorders>
              <w:top w:val="nil"/>
              <w:left w:val="nil"/>
              <w:bottom w:val="nil"/>
              <w:right w:val="nil"/>
            </w:tcBorders>
          </w:tcPr>
          <w:p w14:paraId="28DECBF7" w14:textId="77777777" w:rsidR="00C510CF" w:rsidRPr="00A07DC5" w:rsidRDefault="00C510CF" w:rsidP="00DC3ABD">
            <w:pPr>
              <w:rPr>
                <w:rFonts w:ascii="Times New Roman" w:hAnsi="Times New Roman"/>
                <w:vertAlign w:val="superscript"/>
              </w:rPr>
            </w:pPr>
          </w:p>
        </w:tc>
        <w:tc>
          <w:tcPr>
            <w:tcW w:w="1897" w:type="dxa"/>
            <w:tcBorders>
              <w:top w:val="nil"/>
              <w:left w:val="nil"/>
              <w:bottom w:val="nil"/>
              <w:right w:val="nil"/>
            </w:tcBorders>
          </w:tcPr>
          <w:p w14:paraId="06437B61"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(подпись)</w:t>
            </w:r>
          </w:p>
        </w:tc>
        <w:tc>
          <w:tcPr>
            <w:tcW w:w="205" w:type="dxa"/>
            <w:tcBorders>
              <w:top w:val="nil"/>
              <w:left w:val="nil"/>
              <w:bottom w:val="nil"/>
              <w:right w:val="nil"/>
            </w:tcBorders>
          </w:tcPr>
          <w:p w14:paraId="65E0F800" w14:textId="77777777" w:rsidR="00C510CF" w:rsidRPr="00A07DC5" w:rsidRDefault="00C510CF" w:rsidP="00DC3ABD">
            <w:pPr>
              <w:rPr>
                <w:rFonts w:ascii="Times New Roman" w:hAnsi="Times New Roman"/>
                <w:vertAlign w:val="superscript"/>
              </w:rPr>
            </w:pPr>
          </w:p>
        </w:tc>
        <w:tc>
          <w:tcPr>
            <w:tcW w:w="3764" w:type="dxa"/>
            <w:tcBorders>
              <w:top w:val="nil"/>
              <w:left w:val="nil"/>
              <w:bottom w:val="nil"/>
              <w:right w:val="nil"/>
            </w:tcBorders>
          </w:tcPr>
          <w:p w14:paraId="029707F2" w14:textId="77777777" w:rsidR="00C510CF" w:rsidRPr="00A07DC5" w:rsidRDefault="00C510CF" w:rsidP="00DC3ABD">
            <w:pPr>
              <w:jc w:val="center"/>
              <w:rPr>
                <w:rFonts w:ascii="Times New Roman" w:hAnsi="Times New Roman"/>
                <w:vertAlign w:val="superscript"/>
              </w:rPr>
            </w:pPr>
            <w:r w:rsidRPr="00A07DC5">
              <w:rPr>
                <w:rFonts w:ascii="Times New Roman" w:hAnsi="Times New Roman"/>
                <w:vertAlign w:val="superscript"/>
              </w:rPr>
              <w:t>(расшифровка подписи)</w:t>
            </w:r>
          </w:p>
        </w:tc>
      </w:tr>
    </w:tbl>
    <w:p w14:paraId="04712F6F" w14:textId="77777777" w:rsidR="00C510CF" w:rsidRPr="00A07DC5" w:rsidRDefault="00C510CF" w:rsidP="00C510CF">
      <w:pPr>
        <w:pBdr>
          <w:top w:val="single" w:sz="4" w:space="1" w:color="auto"/>
        </w:pBdr>
        <w:ind w:right="7088"/>
        <w:jc w:val="center"/>
        <w:rPr>
          <w:rFonts w:ascii="Times New Roman" w:eastAsia="Times New Roman CYR" w:hAnsi="Times New Roman"/>
          <w:vertAlign w:val="superscript"/>
        </w:rPr>
      </w:pPr>
      <w:r w:rsidRPr="00A07DC5">
        <w:rPr>
          <w:rFonts w:ascii="Times New Roman" w:hAnsi="Times New Roman"/>
          <w:vertAlign w:val="superscript"/>
        </w:rPr>
        <w:t>(дата)</w:t>
      </w:r>
    </w:p>
    <w:p w14:paraId="05356FB3" w14:textId="77777777" w:rsidR="00C510CF" w:rsidRDefault="00C510CF" w:rsidP="00C510CF">
      <w:pPr>
        <w:jc w:val="right"/>
        <w:rPr>
          <w:rFonts w:ascii="Times New Roman" w:hAnsi="Times New Roman"/>
        </w:rPr>
      </w:pPr>
    </w:p>
    <w:p w14:paraId="6E0AC63E" w14:textId="77777777" w:rsidR="00C510CF" w:rsidRDefault="00C510CF" w:rsidP="00C510CF">
      <w:pPr>
        <w:jc w:val="right"/>
        <w:rPr>
          <w:rFonts w:ascii="Times New Roman" w:hAnsi="Times New Roman"/>
        </w:rPr>
      </w:pPr>
    </w:p>
    <w:p w14:paraId="2E643CC6" w14:textId="77777777" w:rsidR="00C510CF" w:rsidRDefault="00C510CF" w:rsidP="00C510CF">
      <w:pPr>
        <w:jc w:val="right"/>
        <w:rPr>
          <w:rFonts w:ascii="Times New Roman" w:hAnsi="Times New Roman"/>
        </w:rPr>
      </w:pPr>
    </w:p>
    <w:p w14:paraId="567C4255" w14:textId="77777777" w:rsidR="00C510CF" w:rsidRDefault="00C510CF" w:rsidP="00C510CF">
      <w:pPr>
        <w:jc w:val="right"/>
        <w:rPr>
          <w:rFonts w:ascii="Times New Roman" w:hAnsi="Times New Roman"/>
        </w:rPr>
      </w:pPr>
    </w:p>
    <w:p w14:paraId="78099EE0" w14:textId="77777777" w:rsidR="00C510CF" w:rsidRDefault="00C510CF" w:rsidP="00C510CF">
      <w:pPr>
        <w:jc w:val="right"/>
        <w:rPr>
          <w:rFonts w:ascii="Times New Roman" w:hAnsi="Times New Roman"/>
        </w:rPr>
      </w:pPr>
    </w:p>
    <w:p w14:paraId="2420FC13" w14:textId="77777777" w:rsidR="00C510CF" w:rsidRDefault="00C510CF" w:rsidP="00C510CF">
      <w:pPr>
        <w:jc w:val="right"/>
        <w:rPr>
          <w:rFonts w:ascii="Times New Roman" w:hAnsi="Times New Roman"/>
        </w:rPr>
      </w:pPr>
    </w:p>
    <w:p w14:paraId="207332C1" w14:textId="77777777" w:rsidR="00C510CF" w:rsidRDefault="00C510CF" w:rsidP="00C510CF">
      <w:pPr>
        <w:jc w:val="right"/>
        <w:rPr>
          <w:rFonts w:ascii="Times New Roman" w:hAnsi="Times New Roman"/>
        </w:rPr>
      </w:pPr>
    </w:p>
    <w:p w14:paraId="7E6EE562" w14:textId="77777777" w:rsidR="00C510CF" w:rsidRDefault="00C510CF" w:rsidP="00C510CF">
      <w:pPr>
        <w:jc w:val="right"/>
        <w:rPr>
          <w:rFonts w:ascii="Times New Roman" w:hAnsi="Times New Roman"/>
        </w:rPr>
      </w:pPr>
    </w:p>
    <w:p w14:paraId="7F62E78B" w14:textId="77777777" w:rsidR="00C510CF" w:rsidRDefault="00C510CF" w:rsidP="00C510CF">
      <w:pPr>
        <w:jc w:val="right"/>
        <w:rPr>
          <w:rFonts w:ascii="Times New Roman" w:hAnsi="Times New Roman"/>
        </w:rPr>
      </w:pPr>
    </w:p>
    <w:p w14:paraId="1059C4F2" w14:textId="77777777" w:rsidR="00C510CF" w:rsidRDefault="00C510CF" w:rsidP="00C510CF">
      <w:pPr>
        <w:jc w:val="right"/>
        <w:rPr>
          <w:rFonts w:ascii="Times New Roman" w:hAnsi="Times New Roman"/>
        </w:rPr>
      </w:pPr>
    </w:p>
    <w:p w14:paraId="5EE53EB8" w14:textId="77777777" w:rsidR="00C510CF" w:rsidRDefault="00C510CF" w:rsidP="00C510CF">
      <w:pPr>
        <w:jc w:val="right"/>
        <w:rPr>
          <w:rFonts w:ascii="Times New Roman" w:hAnsi="Times New Roman"/>
        </w:rPr>
      </w:pPr>
    </w:p>
    <w:p w14:paraId="1BA40BA3" w14:textId="77777777" w:rsidR="00C510CF" w:rsidRDefault="00C510CF" w:rsidP="00C510CF">
      <w:pPr>
        <w:jc w:val="right"/>
        <w:rPr>
          <w:rFonts w:ascii="Times New Roman" w:hAnsi="Times New Roman"/>
        </w:rPr>
      </w:pPr>
    </w:p>
    <w:p w14:paraId="7F5F2A2D" w14:textId="77777777" w:rsidR="00C510CF" w:rsidRDefault="00C510CF" w:rsidP="00C510CF">
      <w:pPr>
        <w:jc w:val="right"/>
        <w:rPr>
          <w:rFonts w:ascii="Times New Roman" w:hAnsi="Times New Roman"/>
        </w:rPr>
      </w:pPr>
    </w:p>
    <w:p w14:paraId="00E208DF" w14:textId="77777777" w:rsidR="00C510CF" w:rsidRDefault="00C510CF" w:rsidP="00C510CF">
      <w:pPr>
        <w:jc w:val="right"/>
        <w:rPr>
          <w:rFonts w:ascii="Times New Roman" w:hAnsi="Times New Roman"/>
        </w:rPr>
      </w:pPr>
    </w:p>
    <w:p w14:paraId="7A7B04B0" w14:textId="77777777" w:rsidR="00C510CF" w:rsidRDefault="00C510CF" w:rsidP="00C510CF">
      <w:pPr>
        <w:jc w:val="right"/>
        <w:rPr>
          <w:rFonts w:ascii="Times New Roman" w:hAnsi="Times New Roman"/>
        </w:rPr>
      </w:pPr>
    </w:p>
    <w:p w14:paraId="5C6FBE30" w14:textId="77777777" w:rsidR="00C510CF" w:rsidRDefault="00C510CF" w:rsidP="00C510CF">
      <w:pPr>
        <w:jc w:val="right"/>
        <w:rPr>
          <w:rFonts w:ascii="Times New Roman" w:hAnsi="Times New Roman"/>
        </w:rPr>
      </w:pPr>
    </w:p>
    <w:p w14:paraId="45E00C2E" w14:textId="77777777" w:rsidR="00C510CF" w:rsidRDefault="00C510CF" w:rsidP="00C510CF">
      <w:pPr>
        <w:jc w:val="right"/>
        <w:rPr>
          <w:rFonts w:ascii="Times New Roman" w:hAnsi="Times New Roman"/>
        </w:rPr>
      </w:pPr>
    </w:p>
    <w:p w14:paraId="3F402B42" w14:textId="77777777" w:rsidR="00C510CF" w:rsidRDefault="00C510CF" w:rsidP="00C510CF">
      <w:pPr>
        <w:jc w:val="right"/>
        <w:rPr>
          <w:rFonts w:ascii="Times New Roman" w:hAnsi="Times New Roman"/>
        </w:rPr>
      </w:pPr>
    </w:p>
    <w:p w14:paraId="1BC8680F" w14:textId="77777777" w:rsidR="00C510CF" w:rsidRDefault="00C510CF" w:rsidP="00C510CF">
      <w:pPr>
        <w:spacing w:after="0" w:line="240" w:lineRule="auto"/>
        <w:jc w:val="right"/>
        <w:rPr>
          <w:rFonts w:ascii="Times New Roman" w:hAnsi="Times New Roman"/>
        </w:rPr>
      </w:pPr>
    </w:p>
    <w:p w14:paraId="724CBC32"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Приложение  6</w:t>
      </w:r>
    </w:p>
    <w:p w14:paraId="04DCC593"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к </w:t>
      </w:r>
      <w:r w:rsidR="00B34167">
        <w:rPr>
          <w:rFonts w:ascii="Times New Roman" w:hAnsi="Times New Roman"/>
        </w:rPr>
        <w:t>а</w:t>
      </w:r>
      <w:r w:rsidRPr="00A07DC5">
        <w:rPr>
          <w:rFonts w:ascii="Times New Roman" w:hAnsi="Times New Roman"/>
        </w:rPr>
        <w:t>дминистративному регламенту</w:t>
      </w:r>
    </w:p>
    <w:p w14:paraId="2494522D"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предоставления муниципальной услуги</w:t>
      </w:r>
    </w:p>
    <w:p w14:paraId="69213D8B"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«Хранение, комплектование (формирование),</w:t>
      </w:r>
    </w:p>
    <w:p w14:paraId="3B42FC5A"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учет и использование архивных документов и архивных фондов»</w:t>
      </w:r>
    </w:p>
    <w:p w14:paraId="13D7D008" w14:textId="77777777" w:rsidR="00C510CF" w:rsidRPr="00A07DC5" w:rsidRDefault="00C510CF" w:rsidP="00C510CF">
      <w:pPr>
        <w:rPr>
          <w:rFonts w:ascii="Times New Roman" w:hAnsi="Times New Roman"/>
        </w:rPr>
      </w:pPr>
    </w:p>
    <w:p w14:paraId="59547362" w14:textId="77777777" w:rsidR="00C510CF" w:rsidRPr="00A07DC5" w:rsidRDefault="00C510CF" w:rsidP="00C510CF">
      <w:pPr>
        <w:pStyle w:val="ConsPlusNormal"/>
        <w:widowControl/>
        <w:ind w:firstLine="0"/>
        <w:jc w:val="center"/>
        <w:rPr>
          <w:rFonts w:ascii="Times New Roman" w:hAnsi="Times New Roman" w:cs="Times New Roman"/>
          <w:b/>
          <w:sz w:val="24"/>
        </w:rPr>
      </w:pPr>
      <w:r w:rsidRPr="00A07DC5">
        <w:rPr>
          <w:rFonts w:ascii="Times New Roman" w:hAnsi="Times New Roman" w:cs="Times New Roman"/>
          <w:b/>
          <w:sz w:val="24"/>
        </w:rPr>
        <w:t>Жалоба на действие (бездействие)</w:t>
      </w:r>
    </w:p>
    <w:p w14:paraId="17DB6473" w14:textId="77777777" w:rsidR="00C510CF" w:rsidRPr="00A07DC5" w:rsidRDefault="00C510CF" w:rsidP="00C510CF">
      <w:pPr>
        <w:pStyle w:val="ConsPlusNormal"/>
        <w:widowControl/>
        <w:ind w:firstLine="0"/>
        <w:jc w:val="center"/>
        <w:rPr>
          <w:rFonts w:ascii="Times New Roman" w:hAnsi="Times New Roman" w:cs="Times New Roman"/>
          <w:b/>
          <w:sz w:val="24"/>
        </w:rPr>
      </w:pPr>
      <w:r w:rsidRPr="00A07DC5">
        <w:rPr>
          <w:rFonts w:ascii="Times New Roman" w:hAnsi="Times New Roman" w:cs="Times New Roman"/>
          <w:sz w:val="24"/>
        </w:rPr>
        <w:t>архивного отдела или его сотрудника</w:t>
      </w:r>
    </w:p>
    <w:p w14:paraId="56A94E31" w14:textId="77777777" w:rsidR="00C510CF" w:rsidRPr="00A07DC5" w:rsidRDefault="00C510CF" w:rsidP="00C510CF">
      <w:pPr>
        <w:pStyle w:val="ConsPlusNormal"/>
        <w:widowControl/>
        <w:ind w:firstLine="540"/>
        <w:jc w:val="both"/>
        <w:rPr>
          <w:rFonts w:ascii="Times New Roman" w:hAnsi="Times New Roman" w:cs="Times New Roman"/>
          <w:sz w:val="24"/>
        </w:rPr>
      </w:pPr>
    </w:p>
    <w:p w14:paraId="38299368"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 xml:space="preserve">Исх. от _____________ № ____                                                                               Адресат </w:t>
      </w:r>
    </w:p>
    <w:p w14:paraId="2E08BBF2" w14:textId="77777777" w:rsidR="00C510CF" w:rsidRPr="00A07DC5" w:rsidRDefault="00C510CF" w:rsidP="00C510CF">
      <w:pPr>
        <w:pStyle w:val="ConsPlusNonformat"/>
        <w:widowControl/>
        <w:ind w:firstLine="6660"/>
        <w:rPr>
          <w:rFonts w:ascii="Times New Roman" w:hAnsi="Times New Roman"/>
          <w:sz w:val="24"/>
        </w:rPr>
      </w:pPr>
    </w:p>
    <w:p w14:paraId="201F117A" w14:textId="77777777" w:rsidR="00C510CF" w:rsidRPr="00A07DC5" w:rsidRDefault="00C510CF" w:rsidP="00C510CF">
      <w:pPr>
        <w:pStyle w:val="ConsPlusNonformat"/>
        <w:widowControl/>
        <w:jc w:val="center"/>
        <w:rPr>
          <w:rFonts w:ascii="Times New Roman" w:hAnsi="Times New Roman"/>
          <w:b/>
          <w:sz w:val="24"/>
        </w:rPr>
      </w:pPr>
      <w:r w:rsidRPr="00A07DC5">
        <w:rPr>
          <w:rFonts w:ascii="Times New Roman" w:hAnsi="Times New Roman"/>
          <w:b/>
          <w:sz w:val="24"/>
        </w:rPr>
        <w:t>Жалоба</w:t>
      </w:r>
    </w:p>
    <w:p w14:paraId="62EE31A3" w14:textId="77777777" w:rsidR="00C510CF" w:rsidRPr="00A07DC5" w:rsidRDefault="00C510CF" w:rsidP="00C510CF">
      <w:pPr>
        <w:pStyle w:val="ConsPlusNonformat"/>
        <w:widowControl/>
        <w:rPr>
          <w:rFonts w:ascii="Times New Roman" w:hAnsi="Times New Roman"/>
          <w:sz w:val="24"/>
        </w:rPr>
      </w:pPr>
    </w:p>
    <w:p w14:paraId="66F31C85"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    Полное      наименование      юридического    лица,    Ф.И.О. физического лица________________________________________________________________________</w:t>
      </w:r>
    </w:p>
    <w:p w14:paraId="179A0026" w14:textId="77777777" w:rsidR="00C510CF" w:rsidRPr="00A07DC5" w:rsidRDefault="00C510CF" w:rsidP="00C510CF">
      <w:pPr>
        <w:pStyle w:val="ConsPlusNonformat"/>
        <w:widowControl/>
        <w:rPr>
          <w:rFonts w:ascii="Times New Roman" w:hAnsi="Times New Roman"/>
          <w:sz w:val="24"/>
        </w:rPr>
      </w:pPr>
    </w:p>
    <w:p w14:paraId="0A045F84"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 Местонахождение        юридического   лица, физического лица ____________________________________________________________________________</w:t>
      </w:r>
    </w:p>
    <w:p w14:paraId="64D0F6C9" w14:textId="77777777" w:rsidR="00C510CF" w:rsidRPr="00A07DC5" w:rsidRDefault="00C510CF" w:rsidP="00C510CF">
      <w:pPr>
        <w:pStyle w:val="ConsPlusNonformat"/>
        <w:widowControl/>
        <w:jc w:val="center"/>
        <w:rPr>
          <w:rFonts w:ascii="Times New Roman" w:hAnsi="Times New Roman"/>
          <w:sz w:val="24"/>
        </w:rPr>
      </w:pPr>
      <w:r w:rsidRPr="00A07DC5">
        <w:rPr>
          <w:rFonts w:ascii="Times New Roman" w:hAnsi="Times New Roman"/>
          <w:sz w:val="24"/>
        </w:rPr>
        <w:t>(фактический адрес)</w:t>
      </w:r>
    </w:p>
    <w:p w14:paraId="3F9860D3" w14:textId="77777777" w:rsidR="00C510CF" w:rsidRPr="00A07DC5" w:rsidRDefault="00C510CF" w:rsidP="00C510CF">
      <w:pPr>
        <w:pStyle w:val="ConsPlusNonformat"/>
        <w:widowControl/>
        <w:rPr>
          <w:rFonts w:ascii="Times New Roman" w:hAnsi="Times New Roman"/>
          <w:sz w:val="24"/>
        </w:rPr>
      </w:pPr>
    </w:p>
    <w:p w14:paraId="53C75664"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Телефон: ____________________________________________________________________________</w:t>
      </w:r>
    </w:p>
    <w:p w14:paraId="214A2F12"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Адрес электронной почты: _____________________________________________________</w:t>
      </w:r>
    </w:p>
    <w:p w14:paraId="35FC78DE"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Код учета: ИНН ____________________________________________________________________________</w:t>
      </w:r>
    </w:p>
    <w:p w14:paraId="31B5A063"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 Ф.И.О. руководителя юридического лица _______________________________________</w:t>
      </w:r>
    </w:p>
    <w:p w14:paraId="1FD6B13C" w14:textId="77777777" w:rsidR="00C510CF" w:rsidRPr="00A07DC5" w:rsidRDefault="00C510CF" w:rsidP="00C510CF">
      <w:pPr>
        <w:pStyle w:val="ConsPlusNonformat"/>
        <w:widowControl/>
        <w:rPr>
          <w:rFonts w:ascii="Times New Roman" w:hAnsi="Times New Roman"/>
          <w:sz w:val="24"/>
        </w:rPr>
      </w:pPr>
    </w:p>
    <w:p w14:paraId="0A5A1847"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 на действия (бездействие):</w:t>
      </w:r>
    </w:p>
    <w:p w14:paraId="3D62083A"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____________________________________________________________________________</w:t>
      </w:r>
    </w:p>
    <w:p w14:paraId="74E267E4" w14:textId="77777777" w:rsidR="00C510CF" w:rsidRPr="00A07DC5" w:rsidRDefault="00C510CF" w:rsidP="00C510CF">
      <w:pPr>
        <w:pStyle w:val="ConsPlusNonformat"/>
        <w:widowControl/>
        <w:jc w:val="center"/>
        <w:rPr>
          <w:rFonts w:ascii="Times New Roman" w:hAnsi="Times New Roman"/>
          <w:sz w:val="24"/>
        </w:rPr>
      </w:pPr>
      <w:r w:rsidRPr="00A07DC5">
        <w:rPr>
          <w:rFonts w:ascii="Times New Roman" w:hAnsi="Times New Roman"/>
          <w:sz w:val="24"/>
        </w:rPr>
        <w:t>(наименование органа или должность, ФИО должностного лица органа)</w:t>
      </w:r>
    </w:p>
    <w:p w14:paraId="2CB89954" w14:textId="77777777" w:rsidR="00C510CF" w:rsidRPr="00A07DC5" w:rsidRDefault="00C510CF" w:rsidP="00C510CF">
      <w:pPr>
        <w:pStyle w:val="ConsPlusNonformat"/>
        <w:widowControl/>
        <w:rPr>
          <w:rFonts w:ascii="Times New Roman" w:hAnsi="Times New Roman"/>
          <w:sz w:val="24"/>
        </w:rPr>
      </w:pPr>
    </w:p>
    <w:p w14:paraId="40DEFCF7"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 существо жалобы:</w:t>
      </w:r>
    </w:p>
    <w:p w14:paraId="459B5437"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____________________________________________________________________________</w:t>
      </w:r>
    </w:p>
    <w:p w14:paraId="72FA9C91"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____________________________________________________________________________</w:t>
      </w:r>
    </w:p>
    <w:p w14:paraId="135557AC"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____________________________________________________________________________</w:t>
      </w:r>
    </w:p>
    <w:p w14:paraId="4C1111AA"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____________________________________________________________________________</w:t>
      </w:r>
    </w:p>
    <w:p w14:paraId="45DF78BB"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lastRenderedPageBreak/>
        <w:t>____________________________________________________________________________</w:t>
      </w:r>
    </w:p>
    <w:p w14:paraId="29276CD6"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____________________________________________________________________________</w:t>
      </w:r>
    </w:p>
    <w:p w14:paraId="68870B7B" w14:textId="77777777" w:rsidR="00C510CF" w:rsidRPr="00A07DC5" w:rsidRDefault="00C510CF" w:rsidP="00C510CF">
      <w:pPr>
        <w:pStyle w:val="ConsPlusNonformat"/>
        <w:widowControl/>
        <w:jc w:val="center"/>
        <w:rPr>
          <w:rFonts w:ascii="Times New Roman" w:hAnsi="Times New Roman"/>
          <w:sz w:val="24"/>
        </w:rPr>
      </w:pPr>
      <w:r w:rsidRPr="00A07DC5">
        <w:rPr>
          <w:rFonts w:ascii="Times New Roman" w:hAnsi="Times New Roman"/>
          <w:sz w:val="24"/>
        </w:rPr>
        <w:t>(краткое  изложение  обжалуемых  действий  (бездействия),  указать основания,  по  которым  лицо,  подающее  жалобу,  не  согласно  с действием (бездействием) со ссылками на пункты регламента)</w:t>
      </w:r>
    </w:p>
    <w:p w14:paraId="1FD0614D"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w:t>
      </w:r>
    </w:p>
    <w:p w14:paraId="183184DE"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(поля, отмеченные звездочкой (*), обязательны для заполнения)</w:t>
      </w:r>
    </w:p>
    <w:p w14:paraId="3EC2ED79" w14:textId="77777777" w:rsidR="00C510CF" w:rsidRPr="00A07DC5" w:rsidRDefault="00C510CF" w:rsidP="00C510CF">
      <w:pPr>
        <w:pStyle w:val="ConsPlusNonformat"/>
        <w:widowControl/>
        <w:rPr>
          <w:rFonts w:ascii="Times New Roman" w:hAnsi="Times New Roman"/>
          <w:sz w:val="24"/>
        </w:rPr>
      </w:pPr>
    </w:p>
    <w:p w14:paraId="571D16F8" w14:textId="77777777" w:rsidR="00C510CF" w:rsidRPr="00A07DC5" w:rsidRDefault="00C510CF" w:rsidP="00C510CF">
      <w:pPr>
        <w:pStyle w:val="ConsPlusNonformat"/>
        <w:widowControl/>
        <w:pBdr>
          <w:bottom w:val="single" w:sz="12" w:space="1" w:color="auto"/>
        </w:pBdr>
        <w:rPr>
          <w:rFonts w:ascii="Times New Roman" w:hAnsi="Times New Roman"/>
          <w:sz w:val="24"/>
        </w:rPr>
      </w:pPr>
      <w:r w:rsidRPr="00A07DC5">
        <w:rPr>
          <w:rFonts w:ascii="Times New Roman" w:hAnsi="Times New Roman"/>
          <w:sz w:val="24"/>
        </w:rPr>
        <w:t>Перечень прилагаемой документации:</w:t>
      </w:r>
    </w:p>
    <w:p w14:paraId="12070409" w14:textId="77777777" w:rsidR="00C510CF" w:rsidRPr="00A07DC5" w:rsidRDefault="00C510CF" w:rsidP="00C510CF">
      <w:pPr>
        <w:pStyle w:val="ConsPlusNonformat"/>
        <w:widowControl/>
        <w:rPr>
          <w:rFonts w:ascii="Times New Roman" w:hAnsi="Times New Roman"/>
          <w:b/>
        </w:rPr>
      </w:pPr>
      <w:r w:rsidRPr="00A07DC5">
        <w:rPr>
          <w:rFonts w:ascii="Times New Roman" w:hAnsi="Times New Roman"/>
          <w:sz w:val="24"/>
        </w:rPr>
        <w:t xml:space="preserve">       (подпись   руководителя    юридического     лица,  физического лица</w:t>
      </w:r>
    </w:p>
    <w:p w14:paraId="32327BE0" w14:textId="77777777" w:rsidR="00C510CF" w:rsidRPr="00A07DC5" w:rsidRDefault="00C510CF" w:rsidP="00C510CF">
      <w:pPr>
        <w:pStyle w:val="3"/>
        <w:numPr>
          <w:ilvl w:val="0"/>
          <w:numId w:val="0"/>
        </w:numPr>
        <w:spacing w:before="240" w:after="60"/>
        <w:ind w:right="0"/>
        <w:jc w:val="right"/>
        <w:rPr>
          <w:b w:val="0"/>
        </w:rPr>
      </w:pPr>
    </w:p>
    <w:p w14:paraId="55C71977" w14:textId="77777777" w:rsidR="00C510CF" w:rsidRPr="00A07DC5" w:rsidRDefault="00C510CF" w:rsidP="00C510CF">
      <w:pPr>
        <w:rPr>
          <w:rFonts w:ascii="Times New Roman" w:hAnsi="Times New Roman"/>
          <w:lang w:eastAsia="ar-SA"/>
        </w:rPr>
      </w:pPr>
    </w:p>
    <w:p w14:paraId="5228C2F2" w14:textId="77777777" w:rsidR="00C510CF" w:rsidRPr="00A07DC5" w:rsidRDefault="00C510CF" w:rsidP="00C510CF">
      <w:pPr>
        <w:pStyle w:val="3"/>
        <w:numPr>
          <w:ilvl w:val="2"/>
          <w:numId w:val="9"/>
        </w:numPr>
        <w:tabs>
          <w:tab w:val="clear" w:pos="0"/>
          <w:tab w:val="num" w:pos="720"/>
        </w:tabs>
        <w:spacing w:before="240"/>
        <w:ind w:right="0" w:firstLine="5234"/>
        <w:jc w:val="right"/>
        <w:rPr>
          <w:b w:val="0"/>
        </w:rPr>
      </w:pPr>
      <w:r w:rsidRPr="00A07DC5">
        <w:rPr>
          <w:b w:val="0"/>
        </w:rPr>
        <w:t>Приложение 7</w:t>
      </w:r>
    </w:p>
    <w:p w14:paraId="00CB9A28"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к </w:t>
      </w:r>
      <w:r w:rsidR="00B34167">
        <w:rPr>
          <w:rFonts w:ascii="Times New Roman" w:hAnsi="Times New Roman"/>
        </w:rPr>
        <w:t>а</w:t>
      </w:r>
      <w:r w:rsidRPr="00A07DC5">
        <w:rPr>
          <w:rFonts w:ascii="Times New Roman" w:hAnsi="Times New Roman"/>
        </w:rPr>
        <w:t>дминистративному регламенту</w:t>
      </w:r>
    </w:p>
    <w:p w14:paraId="1DE594A6"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предоставления муниципальной услуги</w:t>
      </w:r>
    </w:p>
    <w:p w14:paraId="0B846CEA"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«Хранение, комплектование (формирование),</w:t>
      </w:r>
    </w:p>
    <w:p w14:paraId="72530C5B" w14:textId="77777777" w:rsidR="00C510CF" w:rsidRPr="00A07DC5" w:rsidRDefault="00C510CF" w:rsidP="00C510CF">
      <w:pPr>
        <w:spacing w:after="0" w:line="240" w:lineRule="auto"/>
        <w:jc w:val="right"/>
        <w:rPr>
          <w:rFonts w:ascii="Times New Roman" w:hAnsi="Times New Roman"/>
        </w:rPr>
      </w:pPr>
      <w:r w:rsidRPr="00A07DC5">
        <w:rPr>
          <w:rFonts w:ascii="Times New Roman" w:hAnsi="Times New Roman"/>
        </w:rPr>
        <w:t xml:space="preserve">                                                                                 учет и использование архивных документов и архивных фондов»</w:t>
      </w:r>
    </w:p>
    <w:p w14:paraId="770E0238" w14:textId="77777777" w:rsidR="00C510CF" w:rsidRPr="00A07DC5" w:rsidRDefault="00C510CF" w:rsidP="00C510CF">
      <w:pPr>
        <w:pStyle w:val="ConsPlusNormal"/>
        <w:widowControl/>
        <w:ind w:firstLine="0"/>
        <w:jc w:val="center"/>
        <w:rPr>
          <w:rFonts w:ascii="Times New Roman" w:hAnsi="Times New Roman" w:cs="Times New Roman"/>
          <w:b/>
          <w:sz w:val="24"/>
        </w:rPr>
      </w:pPr>
      <w:r w:rsidRPr="00A07DC5">
        <w:rPr>
          <w:rFonts w:ascii="Times New Roman" w:hAnsi="Times New Roman" w:cs="Times New Roman"/>
          <w:b/>
          <w:sz w:val="24"/>
        </w:rPr>
        <w:t>Решение по жалобе на действие (бездействие)</w:t>
      </w:r>
    </w:p>
    <w:p w14:paraId="6F780A03" w14:textId="77777777" w:rsidR="00C510CF" w:rsidRPr="00A07DC5" w:rsidRDefault="00C510CF" w:rsidP="00C510CF">
      <w:pPr>
        <w:pStyle w:val="ConsPlusNormal"/>
        <w:widowControl/>
        <w:ind w:firstLine="0"/>
        <w:jc w:val="center"/>
        <w:rPr>
          <w:rFonts w:ascii="Times New Roman" w:hAnsi="Times New Roman" w:cs="Times New Roman"/>
          <w:b/>
          <w:sz w:val="24"/>
        </w:rPr>
      </w:pPr>
      <w:r w:rsidRPr="00A07DC5">
        <w:rPr>
          <w:rFonts w:ascii="Times New Roman" w:hAnsi="Times New Roman" w:cs="Times New Roman"/>
          <w:b/>
          <w:sz w:val="24"/>
        </w:rPr>
        <w:t>Архивного отдела или его должностного лица</w:t>
      </w:r>
    </w:p>
    <w:p w14:paraId="6B25160A" w14:textId="77777777" w:rsidR="00C510CF" w:rsidRPr="00A07DC5" w:rsidRDefault="00C510CF" w:rsidP="00C510CF">
      <w:pPr>
        <w:pStyle w:val="ConsPlusNormal"/>
        <w:widowControl/>
        <w:ind w:firstLine="0"/>
        <w:jc w:val="center"/>
        <w:rPr>
          <w:rFonts w:ascii="Times New Roman" w:hAnsi="Times New Roman" w:cs="Times New Roman"/>
          <w:b/>
          <w:sz w:val="24"/>
        </w:rPr>
      </w:pPr>
    </w:p>
    <w:p w14:paraId="08CB6EB4"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 xml:space="preserve">    Исх. от _______ №  _________</w:t>
      </w:r>
    </w:p>
    <w:p w14:paraId="7F62A69C" w14:textId="77777777" w:rsidR="00C510CF" w:rsidRPr="00A07DC5" w:rsidRDefault="00C510CF" w:rsidP="00C510CF">
      <w:pPr>
        <w:pStyle w:val="ConsPlusNonformat"/>
        <w:widowControl/>
        <w:jc w:val="center"/>
        <w:rPr>
          <w:rFonts w:ascii="Times New Roman" w:hAnsi="Times New Roman"/>
          <w:b/>
          <w:sz w:val="24"/>
        </w:rPr>
      </w:pPr>
      <w:r w:rsidRPr="00A07DC5">
        <w:rPr>
          <w:rFonts w:ascii="Times New Roman" w:hAnsi="Times New Roman"/>
          <w:b/>
          <w:sz w:val="24"/>
        </w:rPr>
        <w:t>РЕШЕНИЕ</w:t>
      </w:r>
    </w:p>
    <w:p w14:paraId="069EA9DC" w14:textId="77777777" w:rsidR="00C510CF" w:rsidRPr="00A07DC5" w:rsidRDefault="00C510CF" w:rsidP="00C510CF">
      <w:pPr>
        <w:pStyle w:val="ConsPlusNonformat"/>
        <w:widowControl/>
        <w:jc w:val="center"/>
        <w:rPr>
          <w:rFonts w:ascii="Times New Roman" w:hAnsi="Times New Roman"/>
          <w:b/>
          <w:sz w:val="24"/>
        </w:rPr>
      </w:pPr>
      <w:r w:rsidRPr="00A07DC5">
        <w:rPr>
          <w:rFonts w:ascii="Times New Roman" w:hAnsi="Times New Roman"/>
          <w:b/>
          <w:sz w:val="24"/>
        </w:rPr>
        <w:t>по жалобе на решение, действие (бездействие) органа или его должностного лица</w:t>
      </w:r>
    </w:p>
    <w:p w14:paraId="0FE701B7"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Наименование    органа    или     должность,  фамилия  и  инициалы должностного   лица   органа,   принявшего   решение   по  жалобе: ____________________________________________________________________________ Наименование  юридического   лица   или    Ф.И.О.  физического лица, обратившегося с жалобой _____________________________________________________________________</w:t>
      </w:r>
    </w:p>
    <w:p w14:paraId="2C398413"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Номер жалобы, дата и место принятия решения:__________________________________</w:t>
      </w:r>
    </w:p>
    <w:p w14:paraId="358CA864"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Изложение жалобы по существу:_______________________________________________</w:t>
      </w:r>
    </w:p>
    <w:p w14:paraId="7024D5D9"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___________________________________________________________________________</w:t>
      </w:r>
    </w:p>
    <w:p w14:paraId="502CD7A6"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Изложение возражений, объяснений заявителя:___________________________________</w:t>
      </w:r>
    </w:p>
    <w:p w14:paraId="6359D1D8"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УСТАНОВЛЕНО:</w:t>
      </w:r>
    </w:p>
    <w:p w14:paraId="07D443CF"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 xml:space="preserve">Фактические  и  иные  обстоятельства   дела, установленные органом или должностным </w:t>
      </w:r>
    </w:p>
    <w:p w14:paraId="753A04BC"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лицом, рассматривающим жалобу: _____________________________________________</w:t>
      </w:r>
    </w:p>
    <w:p w14:paraId="4DD48467"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____________________________________________________________________________</w:t>
      </w:r>
    </w:p>
    <w:p w14:paraId="6CE830AB"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sz w:val="24"/>
        </w:rPr>
        <w:t>Доказательства,  на  которых  основаны  выводы  по     результатам рассмотрения жалобы:_____________________________________________________________________</w:t>
      </w:r>
    </w:p>
    <w:p w14:paraId="229FF461" w14:textId="77777777" w:rsidR="00C510CF" w:rsidRPr="00A07DC5" w:rsidRDefault="00C510CF" w:rsidP="00C510CF">
      <w:pPr>
        <w:pStyle w:val="ConsPlusNonformat"/>
        <w:widowControl/>
        <w:jc w:val="both"/>
        <w:rPr>
          <w:rFonts w:ascii="Times New Roman" w:hAnsi="Times New Roman"/>
          <w:sz w:val="24"/>
        </w:rPr>
      </w:pPr>
      <w:r w:rsidRPr="00A07DC5">
        <w:rPr>
          <w:rFonts w:ascii="Times New Roman" w:hAnsi="Times New Roman"/>
        </w:rPr>
        <w:t>Законы     и    иные    нормативные    правовые   акты,   которыми руководствовался  орган или должностное лицо при принятии решения, и мотивы, по которым орган или должностное лицо не применил законы и иные нормативные правовые акты, на которые ссылался заявитель</w:t>
      </w:r>
      <w:r w:rsidRPr="00A07DC5">
        <w:rPr>
          <w:rFonts w:ascii="Times New Roman" w:hAnsi="Times New Roman"/>
          <w:sz w:val="24"/>
        </w:rPr>
        <w:t>_______________________________________________________________________</w:t>
      </w:r>
    </w:p>
    <w:p w14:paraId="6D6EE236"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На      основании      изложенного</w:t>
      </w:r>
    </w:p>
    <w:p w14:paraId="51E91B91" w14:textId="77777777" w:rsidR="00C510CF" w:rsidRPr="00A07DC5" w:rsidRDefault="00C510CF" w:rsidP="00C510CF">
      <w:pPr>
        <w:pStyle w:val="ConsPlusNonformat"/>
        <w:widowControl/>
        <w:jc w:val="center"/>
        <w:rPr>
          <w:rFonts w:ascii="Times New Roman" w:hAnsi="Times New Roman"/>
          <w:sz w:val="24"/>
        </w:rPr>
      </w:pPr>
      <w:r w:rsidRPr="00A07DC5">
        <w:rPr>
          <w:rFonts w:ascii="Times New Roman" w:hAnsi="Times New Roman"/>
          <w:sz w:val="24"/>
        </w:rPr>
        <w:t>РЕШЕНО:</w:t>
      </w:r>
    </w:p>
    <w:p w14:paraId="76D35D84"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1.___________________________________________________________________________</w:t>
      </w:r>
    </w:p>
    <w:p w14:paraId="25B79AF9" w14:textId="77777777" w:rsidR="00C510CF" w:rsidRPr="00A07DC5" w:rsidRDefault="00C510CF" w:rsidP="00C510CF">
      <w:pPr>
        <w:pStyle w:val="ConsPlusNonformat"/>
        <w:widowControl/>
        <w:jc w:val="center"/>
        <w:rPr>
          <w:rFonts w:ascii="Times New Roman" w:hAnsi="Times New Roman"/>
          <w:sz w:val="24"/>
          <w:vertAlign w:val="superscript"/>
        </w:rPr>
      </w:pPr>
      <w:r w:rsidRPr="00A07DC5">
        <w:rPr>
          <w:rFonts w:ascii="Times New Roman" w:hAnsi="Times New Roman"/>
          <w:sz w:val="24"/>
          <w:vertAlign w:val="superscript"/>
        </w:rPr>
        <w:t>(решение, принятое в отношении обжалованного</w:t>
      </w:r>
    </w:p>
    <w:p w14:paraId="0FC10C6A"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_____________________________________________________________________________</w:t>
      </w:r>
    </w:p>
    <w:p w14:paraId="7C05FCB2" w14:textId="77777777" w:rsidR="00C510CF" w:rsidRPr="00A07DC5" w:rsidRDefault="00C510CF" w:rsidP="00C510CF">
      <w:pPr>
        <w:pStyle w:val="ConsPlusNonformat"/>
        <w:widowControl/>
        <w:jc w:val="center"/>
        <w:rPr>
          <w:rFonts w:ascii="Times New Roman" w:hAnsi="Times New Roman"/>
          <w:sz w:val="24"/>
          <w:vertAlign w:val="superscript"/>
        </w:rPr>
      </w:pPr>
      <w:r w:rsidRPr="00A07DC5">
        <w:rPr>
          <w:rFonts w:ascii="Times New Roman" w:hAnsi="Times New Roman"/>
          <w:sz w:val="24"/>
          <w:vertAlign w:val="superscript"/>
        </w:rPr>
        <w:t>действия (бездействия), признано правомерным или неправомерным   полностью</w:t>
      </w:r>
    </w:p>
    <w:p w14:paraId="0CBC2FBB" w14:textId="77777777" w:rsidR="00C510CF" w:rsidRPr="00A07DC5" w:rsidRDefault="00C510CF" w:rsidP="00C510CF">
      <w:pPr>
        <w:pStyle w:val="ConsPlusNonformat"/>
        <w:widowControl/>
        <w:rPr>
          <w:rFonts w:ascii="Times New Roman" w:hAnsi="Times New Roman"/>
          <w:sz w:val="24"/>
        </w:rPr>
      </w:pPr>
      <w:r w:rsidRPr="00A07DC5">
        <w:rPr>
          <w:rFonts w:ascii="Times New Roman" w:hAnsi="Times New Roman"/>
          <w:sz w:val="24"/>
        </w:rPr>
        <w:t>_____________________________________________________________________________</w:t>
      </w:r>
    </w:p>
    <w:p w14:paraId="2A7FBE2D" w14:textId="77777777" w:rsidR="00C510CF" w:rsidRPr="00A07DC5" w:rsidRDefault="00C510CF" w:rsidP="00C510CF">
      <w:pPr>
        <w:pStyle w:val="ConsPlusNonformat"/>
        <w:widowControl/>
        <w:jc w:val="center"/>
        <w:rPr>
          <w:rFonts w:ascii="Times New Roman" w:hAnsi="Times New Roman"/>
          <w:sz w:val="24"/>
          <w:vertAlign w:val="superscript"/>
        </w:rPr>
      </w:pPr>
      <w:r w:rsidRPr="00A07DC5">
        <w:rPr>
          <w:rFonts w:ascii="Times New Roman" w:hAnsi="Times New Roman"/>
          <w:sz w:val="24"/>
          <w:vertAlign w:val="superscript"/>
        </w:rPr>
        <w:t>или частично или отменено полностью или частично)</w:t>
      </w:r>
    </w:p>
    <w:p w14:paraId="01AF8264" w14:textId="77777777" w:rsidR="00C510CF" w:rsidRPr="00A07DC5" w:rsidRDefault="00C510CF" w:rsidP="00C510CF">
      <w:pPr>
        <w:rPr>
          <w:rFonts w:ascii="Times New Roman" w:hAnsi="Times New Roman"/>
        </w:rPr>
      </w:pPr>
      <w:r w:rsidRPr="00A07DC5">
        <w:rPr>
          <w:rFonts w:ascii="Times New Roman" w:hAnsi="Times New Roman"/>
        </w:rPr>
        <w:lastRenderedPageBreak/>
        <w:t>2.___________________________________________________________________________</w:t>
      </w:r>
    </w:p>
    <w:p w14:paraId="4529F917" w14:textId="77777777" w:rsidR="00C510CF" w:rsidRPr="00A07DC5" w:rsidRDefault="00C510CF" w:rsidP="00C510CF">
      <w:pPr>
        <w:jc w:val="center"/>
        <w:rPr>
          <w:rFonts w:ascii="Times New Roman" w:hAnsi="Times New Roman"/>
          <w:vertAlign w:val="superscript"/>
        </w:rPr>
      </w:pPr>
      <w:r w:rsidRPr="00A07DC5">
        <w:rPr>
          <w:rFonts w:ascii="Times New Roman" w:hAnsi="Times New Roman"/>
          <w:vertAlign w:val="superscript"/>
        </w:rPr>
        <w:t>(решение принято по существу жалобы, - удовлетворена или не удовлетворена полностью или частично)</w:t>
      </w:r>
    </w:p>
    <w:p w14:paraId="7645BB20" w14:textId="77777777" w:rsidR="00C510CF" w:rsidRPr="00A07DC5" w:rsidRDefault="00C510CF" w:rsidP="00C510CF">
      <w:pPr>
        <w:spacing w:after="0" w:line="240" w:lineRule="auto"/>
        <w:jc w:val="both"/>
        <w:rPr>
          <w:rFonts w:ascii="Times New Roman" w:hAnsi="Times New Roman"/>
        </w:rPr>
      </w:pPr>
      <w:r w:rsidRPr="00A07DC5">
        <w:rPr>
          <w:rFonts w:ascii="Times New Roman" w:hAnsi="Times New Roman"/>
        </w:rPr>
        <w:t>3. __________________________________________________________________________</w:t>
      </w:r>
    </w:p>
    <w:p w14:paraId="6C28AE50" w14:textId="77777777" w:rsidR="00C510CF" w:rsidRDefault="00C510CF" w:rsidP="00C510CF">
      <w:pPr>
        <w:spacing w:after="0" w:line="240" w:lineRule="auto"/>
        <w:jc w:val="center"/>
        <w:rPr>
          <w:rFonts w:ascii="Times New Roman" w:hAnsi="Times New Roman"/>
          <w:vertAlign w:val="superscript"/>
        </w:rPr>
      </w:pPr>
      <w:r w:rsidRPr="00A07DC5">
        <w:rPr>
          <w:rFonts w:ascii="Times New Roman" w:hAnsi="Times New Roman"/>
          <w:vertAlign w:val="superscript"/>
        </w:rPr>
        <w:t>(решение либо меры, которые необходимо принять в целях устранения допущенных нарушений, если они не были приняты до вынесения решения по жалобе)</w:t>
      </w:r>
    </w:p>
    <w:p w14:paraId="6FB41E48" w14:textId="77777777" w:rsidR="00C510CF" w:rsidRPr="00A07DC5" w:rsidRDefault="00C510CF" w:rsidP="00C510CF">
      <w:pPr>
        <w:spacing w:line="240" w:lineRule="exact"/>
        <w:jc w:val="center"/>
        <w:rPr>
          <w:rFonts w:ascii="Times New Roman" w:hAnsi="Times New Roman"/>
        </w:rPr>
      </w:pPr>
      <w:r w:rsidRPr="00A07DC5">
        <w:rPr>
          <w:rFonts w:ascii="Times New Roman" w:hAnsi="Times New Roman"/>
        </w:rPr>
        <w:t>Настоящее решение может быть обжаловано в суде, арбитражном суде.</w:t>
      </w:r>
    </w:p>
    <w:p w14:paraId="6BFAADA9" w14:textId="77777777" w:rsidR="00C510CF" w:rsidRPr="00A07DC5" w:rsidRDefault="00C510CF" w:rsidP="00C510CF">
      <w:pPr>
        <w:spacing w:after="0" w:line="240" w:lineRule="auto"/>
        <w:rPr>
          <w:rFonts w:ascii="Times New Roman" w:hAnsi="Times New Roman"/>
        </w:rPr>
      </w:pPr>
      <w:r w:rsidRPr="00A07DC5">
        <w:rPr>
          <w:rFonts w:ascii="Times New Roman" w:hAnsi="Times New Roman"/>
        </w:rPr>
        <w:t>Копия настоящего решения направлена  по адресу_________________________________</w:t>
      </w:r>
    </w:p>
    <w:p w14:paraId="0AE50FD4" w14:textId="77777777" w:rsidR="00C510CF" w:rsidRPr="00A07DC5" w:rsidRDefault="00C510CF" w:rsidP="00C510CF">
      <w:pPr>
        <w:spacing w:after="0" w:line="240" w:lineRule="auto"/>
        <w:jc w:val="both"/>
        <w:rPr>
          <w:rFonts w:ascii="Times New Roman" w:hAnsi="Times New Roman"/>
        </w:rPr>
      </w:pPr>
      <w:r w:rsidRPr="00A07DC5">
        <w:rPr>
          <w:rFonts w:ascii="Times New Roman" w:hAnsi="Times New Roman"/>
        </w:rPr>
        <w:t>__________________________________         _________________            ___________</w:t>
      </w:r>
    </w:p>
    <w:p w14:paraId="109CECFE" w14:textId="77777777" w:rsidR="00C510CF" w:rsidRPr="00A07DC5" w:rsidRDefault="00C510CF" w:rsidP="00C510CF">
      <w:pPr>
        <w:spacing w:after="0" w:line="240" w:lineRule="auto"/>
        <w:jc w:val="both"/>
        <w:rPr>
          <w:rFonts w:ascii="Times New Roman" w:hAnsi="Times New Roman"/>
          <w:vertAlign w:val="superscript"/>
        </w:rPr>
      </w:pPr>
      <w:r w:rsidRPr="00A07DC5">
        <w:rPr>
          <w:rFonts w:ascii="Times New Roman" w:hAnsi="Times New Roman"/>
          <w:vertAlign w:val="superscript"/>
        </w:rPr>
        <w:t xml:space="preserve">(должность лица уполномоченного,                                              </w:t>
      </w:r>
      <w:r>
        <w:rPr>
          <w:rFonts w:ascii="Times New Roman" w:hAnsi="Times New Roman"/>
          <w:vertAlign w:val="superscript"/>
        </w:rPr>
        <w:t xml:space="preserve">                            </w:t>
      </w:r>
      <w:r w:rsidRPr="00A07DC5">
        <w:rPr>
          <w:rFonts w:ascii="Times New Roman" w:hAnsi="Times New Roman"/>
          <w:vertAlign w:val="superscript"/>
        </w:rPr>
        <w:t xml:space="preserve">     (подпись)                                    (инициалы, фамилия) </w:t>
      </w:r>
    </w:p>
    <w:p w14:paraId="6F3C8FDB" w14:textId="77777777" w:rsidR="00C510CF" w:rsidRDefault="00C510CF" w:rsidP="00C510CF">
      <w:pPr>
        <w:spacing w:after="0" w:line="240" w:lineRule="auto"/>
        <w:jc w:val="both"/>
        <w:rPr>
          <w:rFonts w:ascii="Times New Roman" w:hAnsi="Times New Roman"/>
          <w:vertAlign w:val="superscript"/>
        </w:rPr>
      </w:pPr>
      <w:r w:rsidRPr="00A07DC5">
        <w:rPr>
          <w:rFonts w:ascii="Times New Roman" w:hAnsi="Times New Roman"/>
          <w:vertAlign w:val="superscript"/>
        </w:rPr>
        <w:t xml:space="preserve">  принявшего решение по жалобе)</w:t>
      </w:r>
    </w:p>
    <w:p w14:paraId="0167BE9F" w14:textId="77777777" w:rsidR="00C510CF" w:rsidRDefault="00C510CF" w:rsidP="00C510CF"/>
    <w:p w14:paraId="04088932" w14:textId="77777777" w:rsidR="00F616A2" w:rsidRDefault="00F616A2"/>
    <w:sectPr w:rsidR="00F616A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2A8A4" w14:textId="77777777" w:rsidR="00676E27" w:rsidRDefault="00676E27" w:rsidP="00C510CF">
      <w:pPr>
        <w:spacing w:after="0" w:line="240" w:lineRule="auto"/>
      </w:pPr>
      <w:r>
        <w:separator/>
      </w:r>
    </w:p>
  </w:endnote>
  <w:endnote w:type="continuationSeparator" w:id="0">
    <w:p w14:paraId="13771523" w14:textId="77777777" w:rsidR="00676E27" w:rsidRDefault="00676E27" w:rsidP="00C51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Microsoft Sans Serif"/>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A2810" w14:textId="77777777" w:rsidR="00676E27" w:rsidRDefault="00676E27" w:rsidP="00C510CF">
      <w:pPr>
        <w:spacing w:after="0" w:line="240" w:lineRule="auto"/>
      </w:pPr>
      <w:r>
        <w:separator/>
      </w:r>
    </w:p>
  </w:footnote>
  <w:footnote w:type="continuationSeparator" w:id="0">
    <w:p w14:paraId="43E5A5D0" w14:textId="77777777" w:rsidR="00676E27" w:rsidRDefault="00676E27" w:rsidP="00C51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B1244" w14:textId="77777777" w:rsidR="00593A5E" w:rsidRDefault="00593A5E" w:rsidP="00DC3AB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C00F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3E99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4833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FA54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AF45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FA4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84B5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08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C881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9CB2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15:restartNumberingAfterBreak="0">
    <w:nsid w:val="06AF1554"/>
    <w:multiLevelType w:val="multilevel"/>
    <w:tmpl w:val="C83AF9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06D83C24"/>
    <w:multiLevelType w:val="multilevel"/>
    <w:tmpl w:val="C01EE33A"/>
    <w:lvl w:ilvl="0">
      <w:start w:val="1"/>
      <w:numFmt w:val="decimal"/>
      <w:lvlText w:val="%1."/>
      <w:lvlJc w:val="left"/>
      <w:pPr>
        <w:ind w:left="540" w:hanging="540"/>
      </w:pPr>
      <w:rPr>
        <w:rFonts w:cs="Times New Roman" w:hint="default"/>
      </w:rPr>
    </w:lvl>
    <w:lvl w:ilvl="1">
      <w:start w:val="3"/>
      <w:numFmt w:val="decimal"/>
      <w:lvlText w:val="%1.%2."/>
      <w:lvlJc w:val="left"/>
      <w:pPr>
        <w:ind w:left="1260" w:hanging="540"/>
      </w:pPr>
      <w:rPr>
        <w:rFonts w:cs="Times New Roman" w:hint="default"/>
      </w:rPr>
    </w:lvl>
    <w:lvl w:ilvl="2">
      <w:start w:val="6"/>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15:restartNumberingAfterBreak="0">
    <w:nsid w:val="0911148A"/>
    <w:multiLevelType w:val="multilevel"/>
    <w:tmpl w:val="40A6B4C2"/>
    <w:lvl w:ilvl="0">
      <w:start w:val="1"/>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15:restartNumberingAfterBreak="0">
    <w:nsid w:val="0EE35C00"/>
    <w:multiLevelType w:val="multilevel"/>
    <w:tmpl w:val="4A201430"/>
    <w:lvl w:ilvl="0">
      <w:start w:val="5"/>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5" w15:restartNumberingAfterBreak="0">
    <w:nsid w:val="15BD19B0"/>
    <w:multiLevelType w:val="hybridMultilevel"/>
    <w:tmpl w:val="7E342DF0"/>
    <w:lvl w:ilvl="0" w:tplc="FACC2670">
      <w:start w:val="1"/>
      <w:numFmt w:val="decimal"/>
      <w:lvlText w:val="%1."/>
      <w:lvlJc w:val="left"/>
      <w:pPr>
        <w:tabs>
          <w:tab w:val="num" w:pos="1080"/>
        </w:tabs>
        <w:ind w:left="1080" w:hanging="360"/>
      </w:pPr>
      <w:rPr>
        <w:rFonts w:hint="default"/>
      </w:rPr>
    </w:lvl>
    <w:lvl w:ilvl="1" w:tplc="23B2B7E6" w:tentative="1">
      <w:start w:val="1"/>
      <w:numFmt w:val="lowerLetter"/>
      <w:lvlText w:val="%2."/>
      <w:lvlJc w:val="left"/>
      <w:pPr>
        <w:tabs>
          <w:tab w:val="num" w:pos="1800"/>
        </w:tabs>
        <w:ind w:left="1800" w:hanging="360"/>
      </w:pPr>
    </w:lvl>
    <w:lvl w:ilvl="2" w:tplc="AC12A732" w:tentative="1">
      <w:start w:val="1"/>
      <w:numFmt w:val="lowerRoman"/>
      <w:lvlText w:val="%3."/>
      <w:lvlJc w:val="right"/>
      <w:pPr>
        <w:tabs>
          <w:tab w:val="num" w:pos="2520"/>
        </w:tabs>
        <w:ind w:left="2520" w:hanging="180"/>
      </w:pPr>
    </w:lvl>
    <w:lvl w:ilvl="3" w:tplc="DDB86954" w:tentative="1">
      <w:start w:val="1"/>
      <w:numFmt w:val="decimal"/>
      <w:lvlText w:val="%4."/>
      <w:lvlJc w:val="left"/>
      <w:pPr>
        <w:tabs>
          <w:tab w:val="num" w:pos="3240"/>
        </w:tabs>
        <w:ind w:left="3240" w:hanging="360"/>
      </w:pPr>
    </w:lvl>
    <w:lvl w:ilvl="4" w:tplc="397EFBEC" w:tentative="1">
      <w:start w:val="1"/>
      <w:numFmt w:val="lowerLetter"/>
      <w:lvlText w:val="%5."/>
      <w:lvlJc w:val="left"/>
      <w:pPr>
        <w:tabs>
          <w:tab w:val="num" w:pos="3960"/>
        </w:tabs>
        <w:ind w:left="3960" w:hanging="360"/>
      </w:pPr>
    </w:lvl>
    <w:lvl w:ilvl="5" w:tplc="2E0CFC24" w:tentative="1">
      <w:start w:val="1"/>
      <w:numFmt w:val="lowerRoman"/>
      <w:lvlText w:val="%6."/>
      <w:lvlJc w:val="right"/>
      <w:pPr>
        <w:tabs>
          <w:tab w:val="num" w:pos="4680"/>
        </w:tabs>
        <w:ind w:left="4680" w:hanging="180"/>
      </w:pPr>
    </w:lvl>
    <w:lvl w:ilvl="6" w:tplc="746CC8D6" w:tentative="1">
      <w:start w:val="1"/>
      <w:numFmt w:val="decimal"/>
      <w:lvlText w:val="%7."/>
      <w:lvlJc w:val="left"/>
      <w:pPr>
        <w:tabs>
          <w:tab w:val="num" w:pos="5400"/>
        </w:tabs>
        <w:ind w:left="5400" w:hanging="360"/>
      </w:pPr>
    </w:lvl>
    <w:lvl w:ilvl="7" w:tplc="47946858" w:tentative="1">
      <w:start w:val="1"/>
      <w:numFmt w:val="lowerLetter"/>
      <w:lvlText w:val="%8."/>
      <w:lvlJc w:val="left"/>
      <w:pPr>
        <w:tabs>
          <w:tab w:val="num" w:pos="6120"/>
        </w:tabs>
        <w:ind w:left="6120" w:hanging="360"/>
      </w:pPr>
    </w:lvl>
    <w:lvl w:ilvl="8" w:tplc="7C1E30F8" w:tentative="1">
      <w:start w:val="1"/>
      <w:numFmt w:val="lowerRoman"/>
      <w:lvlText w:val="%9."/>
      <w:lvlJc w:val="right"/>
      <w:pPr>
        <w:tabs>
          <w:tab w:val="num" w:pos="6840"/>
        </w:tabs>
        <w:ind w:left="6840" w:hanging="180"/>
      </w:pPr>
    </w:lvl>
  </w:abstractNum>
  <w:abstractNum w:abstractNumId="16" w15:restartNumberingAfterBreak="0">
    <w:nsid w:val="17DD22E4"/>
    <w:multiLevelType w:val="hybridMultilevel"/>
    <w:tmpl w:val="99306948"/>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start w:val="1"/>
      <w:numFmt w:val="bullet"/>
      <w:pStyle w:val="3"/>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1D370A5C"/>
    <w:multiLevelType w:val="hybridMultilevel"/>
    <w:tmpl w:val="4B56BA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1D7BC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1E3507FD"/>
    <w:multiLevelType w:val="multilevel"/>
    <w:tmpl w:val="54720D5E"/>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15:restartNumberingAfterBreak="0">
    <w:nsid w:val="201464E9"/>
    <w:multiLevelType w:val="hybridMultilevel"/>
    <w:tmpl w:val="F5C2B524"/>
    <w:lvl w:ilvl="0" w:tplc="D262A896">
      <w:start w:val="1"/>
      <w:numFmt w:val="decimal"/>
      <w:lvlText w:val="%1."/>
      <w:lvlJc w:val="left"/>
      <w:pPr>
        <w:tabs>
          <w:tab w:val="num" w:pos="720"/>
        </w:tabs>
        <w:ind w:left="720" w:hanging="360"/>
      </w:pPr>
      <w:rPr>
        <w:rFonts w:hint="default"/>
      </w:rPr>
    </w:lvl>
    <w:lvl w:ilvl="1" w:tplc="3222D2D6">
      <w:numFmt w:val="none"/>
      <w:lvlText w:val=""/>
      <w:lvlJc w:val="left"/>
      <w:pPr>
        <w:tabs>
          <w:tab w:val="num" w:pos="360"/>
        </w:tabs>
      </w:pPr>
    </w:lvl>
    <w:lvl w:ilvl="2" w:tplc="E020BCC8">
      <w:numFmt w:val="none"/>
      <w:lvlText w:val=""/>
      <w:lvlJc w:val="left"/>
      <w:pPr>
        <w:tabs>
          <w:tab w:val="num" w:pos="360"/>
        </w:tabs>
      </w:pPr>
    </w:lvl>
    <w:lvl w:ilvl="3" w:tplc="F4D66034">
      <w:numFmt w:val="none"/>
      <w:lvlText w:val=""/>
      <w:lvlJc w:val="left"/>
      <w:pPr>
        <w:tabs>
          <w:tab w:val="num" w:pos="360"/>
        </w:tabs>
      </w:pPr>
    </w:lvl>
    <w:lvl w:ilvl="4" w:tplc="0E72740E">
      <w:numFmt w:val="none"/>
      <w:lvlText w:val=""/>
      <w:lvlJc w:val="left"/>
      <w:pPr>
        <w:tabs>
          <w:tab w:val="num" w:pos="360"/>
        </w:tabs>
      </w:pPr>
    </w:lvl>
    <w:lvl w:ilvl="5" w:tplc="B4C6B738">
      <w:numFmt w:val="none"/>
      <w:lvlText w:val=""/>
      <w:lvlJc w:val="left"/>
      <w:pPr>
        <w:tabs>
          <w:tab w:val="num" w:pos="360"/>
        </w:tabs>
      </w:pPr>
    </w:lvl>
    <w:lvl w:ilvl="6" w:tplc="8F1A83FE">
      <w:numFmt w:val="none"/>
      <w:lvlText w:val=""/>
      <w:lvlJc w:val="left"/>
      <w:pPr>
        <w:tabs>
          <w:tab w:val="num" w:pos="360"/>
        </w:tabs>
      </w:pPr>
    </w:lvl>
    <w:lvl w:ilvl="7" w:tplc="189469FE">
      <w:numFmt w:val="none"/>
      <w:lvlText w:val=""/>
      <w:lvlJc w:val="left"/>
      <w:pPr>
        <w:tabs>
          <w:tab w:val="num" w:pos="360"/>
        </w:tabs>
      </w:pPr>
    </w:lvl>
    <w:lvl w:ilvl="8" w:tplc="B912805C">
      <w:numFmt w:val="none"/>
      <w:lvlText w:val=""/>
      <w:lvlJc w:val="left"/>
      <w:pPr>
        <w:tabs>
          <w:tab w:val="num" w:pos="360"/>
        </w:tabs>
      </w:pPr>
    </w:lvl>
  </w:abstractNum>
  <w:abstractNum w:abstractNumId="21" w15:restartNumberingAfterBreak="0">
    <w:nsid w:val="2AA37AA5"/>
    <w:multiLevelType w:val="multilevel"/>
    <w:tmpl w:val="A07639A4"/>
    <w:lvl w:ilvl="0">
      <w:start w:val="5"/>
      <w:numFmt w:val="decimal"/>
      <w:lvlText w:val="%1"/>
      <w:lvlJc w:val="left"/>
      <w:pPr>
        <w:ind w:left="360" w:hanging="360"/>
      </w:pPr>
      <w:rPr>
        <w:rFonts w:cs="Times New Roman" w:hint="default"/>
      </w:rPr>
    </w:lvl>
    <w:lvl w:ilvl="1">
      <w:start w:val="2"/>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22" w15:restartNumberingAfterBreak="0">
    <w:nsid w:val="2FF458EF"/>
    <w:multiLevelType w:val="multilevel"/>
    <w:tmpl w:val="10BEADDC"/>
    <w:lvl w:ilvl="0">
      <w:start w:val="5"/>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308D4D53"/>
    <w:multiLevelType w:val="hybridMultilevel"/>
    <w:tmpl w:val="D6E0DA7A"/>
    <w:lvl w:ilvl="0" w:tplc="B4EE9EB4">
      <w:start w:val="2"/>
      <w:numFmt w:val="decimal"/>
      <w:lvlText w:val="%1)"/>
      <w:lvlJc w:val="left"/>
      <w:pPr>
        <w:ind w:left="14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3590C6E"/>
    <w:multiLevelType w:val="multilevel"/>
    <w:tmpl w:val="21DC57D0"/>
    <w:lvl w:ilvl="0">
      <w:start w:val="1"/>
      <w:numFmt w:val="decimal"/>
      <w:lvlText w:val="%1."/>
      <w:lvlJc w:val="left"/>
      <w:pPr>
        <w:ind w:left="360" w:hanging="360"/>
      </w:pPr>
      <w:rPr>
        <w:rFonts w:cs="Times New Roman" w:hint="default"/>
      </w:rPr>
    </w:lvl>
    <w:lvl w:ilvl="1">
      <w:start w:val="3"/>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5" w15:restartNumberingAfterBreak="0">
    <w:nsid w:val="3597144C"/>
    <w:multiLevelType w:val="hybridMultilevel"/>
    <w:tmpl w:val="EA16FB2A"/>
    <w:lvl w:ilvl="0" w:tplc="FFFFFFFF">
      <w:start w:val="1"/>
      <w:numFmt w:val="decimal"/>
      <w:lvlText w:val="%1."/>
      <w:lvlJc w:val="left"/>
      <w:pPr>
        <w:tabs>
          <w:tab w:val="num" w:pos="928"/>
        </w:tabs>
        <w:ind w:left="928"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6" w15:restartNumberingAfterBreak="0">
    <w:nsid w:val="3652177C"/>
    <w:multiLevelType w:val="multilevel"/>
    <w:tmpl w:val="498CE924"/>
    <w:lvl w:ilvl="0">
      <w:start w:val="1"/>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7" w15:restartNumberingAfterBreak="0">
    <w:nsid w:val="40FC3B22"/>
    <w:multiLevelType w:val="hybridMultilevel"/>
    <w:tmpl w:val="D8D85C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440C364E"/>
    <w:multiLevelType w:val="hybridMultilevel"/>
    <w:tmpl w:val="3AA88924"/>
    <w:lvl w:ilvl="0" w:tplc="284C5BB2">
      <w:start w:val="1"/>
      <w:numFmt w:val="decimal"/>
      <w:lvlText w:val="%1."/>
      <w:lvlJc w:val="left"/>
      <w:pPr>
        <w:ind w:left="247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4F4F4B92"/>
    <w:multiLevelType w:val="hybridMultilevel"/>
    <w:tmpl w:val="1400A2F2"/>
    <w:lvl w:ilvl="0" w:tplc="FFFFFFFF">
      <w:start w:val="1"/>
      <w:numFmt w:val="bullet"/>
      <w:lvlText w:val=""/>
      <w:lvlJc w:val="left"/>
      <w:pPr>
        <w:tabs>
          <w:tab w:val="num" w:pos="1836"/>
        </w:tabs>
        <w:ind w:left="1836" w:hanging="360"/>
      </w:pPr>
      <w:rPr>
        <w:rFonts w:ascii="Symbol" w:hAnsi="Symbol" w:hint="default"/>
      </w:rPr>
    </w:lvl>
    <w:lvl w:ilvl="1" w:tplc="FFFFFFFF" w:tentative="1">
      <w:start w:val="1"/>
      <w:numFmt w:val="bullet"/>
      <w:lvlText w:val="o"/>
      <w:lvlJc w:val="left"/>
      <w:pPr>
        <w:tabs>
          <w:tab w:val="num" w:pos="2136"/>
        </w:tabs>
        <w:ind w:left="2136" w:hanging="360"/>
      </w:pPr>
      <w:rPr>
        <w:rFonts w:ascii="Courier New" w:hAnsi="Courier New" w:cs="Courier New" w:hint="default"/>
      </w:rPr>
    </w:lvl>
    <w:lvl w:ilvl="2" w:tplc="FFFFFFFF" w:tentative="1">
      <w:start w:val="1"/>
      <w:numFmt w:val="bullet"/>
      <w:lvlText w:val=""/>
      <w:lvlJc w:val="left"/>
      <w:pPr>
        <w:tabs>
          <w:tab w:val="num" w:pos="2856"/>
        </w:tabs>
        <w:ind w:left="2856" w:hanging="360"/>
      </w:pPr>
      <w:rPr>
        <w:rFonts w:ascii="Wingdings" w:hAnsi="Wingdings" w:hint="default"/>
      </w:rPr>
    </w:lvl>
    <w:lvl w:ilvl="3" w:tplc="FFFFFFFF" w:tentative="1">
      <w:start w:val="1"/>
      <w:numFmt w:val="bullet"/>
      <w:lvlText w:val=""/>
      <w:lvlJc w:val="left"/>
      <w:pPr>
        <w:tabs>
          <w:tab w:val="num" w:pos="3576"/>
        </w:tabs>
        <w:ind w:left="3576" w:hanging="360"/>
      </w:pPr>
      <w:rPr>
        <w:rFonts w:ascii="Symbol" w:hAnsi="Symbol" w:hint="default"/>
      </w:rPr>
    </w:lvl>
    <w:lvl w:ilvl="4" w:tplc="FFFFFFFF" w:tentative="1">
      <w:start w:val="1"/>
      <w:numFmt w:val="bullet"/>
      <w:lvlText w:val="o"/>
      <w:lvlJc w:val="left"/>
      <w:pPr>
        <w:tabs>
          <w:tab w:val="num" w:pos="4296"/>
        </w:tabs>
        <w:ind w:left="4296" w:hanging="360"/>
      </w:pPr>
      <w:rPr>
        <w:rFonts w:ascii="Courier New" w:hAnsi="Courier New" w:cs="Courier New" w:hint="default"/>
      </w:rPr>
    </w:lvl>
    <w:lvl w:ilvl="5" w:tplc="FFFFFFFF" w:tentative="1">
      <w:start w:val="1"/>
      <w:numFmt w:val="bullet"/>
      <w:lvlText w:val=""/>
      <w:lvlJc w:val="left"/>
      <w:pPr>
        <w:tabs>
          <w:tab w:val="num" w:pos="5016"/>
        </w:tabs>
        <w:ind w:left="5016" w:hanging="360"/>
      </w:pPr>
      <w:rPr>
        <w:rFonts w:ascii="Wingdings" w:hAnsi="Wingdings" w:hint="default"/>
      </w:rPr>
    </w:lvl>
    <w:lvl w:ilvl="6" w:tplc="FFFFFFFF" w:tentative="1">
      <w:start w:val="1"/>
      <w:numFmt w:val="bullet"/>
      <w:lvlText w:val=""/>
      <w:lvlJc w:val="left"/>
      <w:pPr>
        <w:tabs>
          <w:tab w:val="num" w:pos="5736"/>
        </w:tabs>
        <w:ind w:left="5736" w:hanging="360"/>
      </w:pPr>
      <w:rPr>
        <w:rFonts w:ascii="Symbol" w:hAnsi="Symbol" w:hint="default"/>
      </w:rPr>
    </w:lvl>
    <w:lvl w:ilvl="7" w:tplc="FFFFFFFF" w:tentative="1">
      <w:start w:val="1"/>
      <w:numFmt w:val="bullet"/>
      <w:lvlText w:val="o"/>
      <w:lvlJc w:val="left"/>
      <w:pPr>
        <w:tabs>
          <w:tab w:val="num" w:pos="6456"/>
        </w:tabs>
        <w:ind w:left="6456" w:hanging="360"/>
      </w:pPr>
      <w:rPr>
        <w:rFonts w:ascii="Courier New" w:hAnsi="Courier New" w:cs="Courier New" w:hint="default"/>
      </w:rPr>
    </w:lvl>
    <w:lvl w:ilvl="8" w:tplc="FFFFFFFF" w:tentative="1">
      <w:start w:val="1"/>
      <w:numFmt w:val="bullet"/>
      <w:lvlText w:val=""/>
      <w:lvlJc w:val="left"/>
      <w:pPr>
        <w:tabs>
          <w:tab w:val="num" w:pos="7176"/>
        </w:tabs>
        <w:ind w:left="7176" w:hanging="360"/>
      </w:pPr>
      <w:rPr>
        <w:rFonts w:ascii="Wingdings" w:hAnsi="Wingdings" w:hint="default"/>
      </w:rPr>
    </w:lvl>
  </w:abstractNum>
  <w:abstractNum w:abstractNumId="30" w15:restartNumberingAfterBreak="0">
    <w:nsid w:val="5869731C"/>
    <w:multiLevelType w:val="hybridMultilevel"/>
    <w:tmpl w:val="74426302"/>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1" w15:restartNumberingAfterBreak="0">
    <w:nsid w:val="59E97FF7"/>
    <w:multiLevelType w:val="hybridMultilevel"/>
    <w:tmpl w:val="E0D011B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6C280306"/>
    <w:multiLevelType w:val="hybridMultilevel"/>
    <w:tmpl w:val="778CC316"/>
    <w:lvl w:ilvl="0" w:tplc="FFFFFFFF">
      <w:start w:val="1"/>
      <w:numFmt w:val="bullet"/>
      <w:lvlText w:val=""/>
      <w:lvlJc w:val="left"/>
      <w:pPr>
        <w:tabs>
          <w:tab w:val="num" w:pos="1260"/>
        </w:tabs>
        <w:ind w:left="1260" w:hanging="360"/>
      </w:pPr>
      <w:rPr>
        <w:rFonts w:ascii="Symbol" w:hAnsi="Symbol"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FAC5A83"/>
    <w:multiLevelType w:val="multilevel"/>
    <w:tmpl w:val="AEF0D9D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610"/>
        </w:tabs>
        <w:ind w:left="2610" w:hanging="72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6840"/>
        </w:tabs>
        <w:ind w:left="6840" w:hanging="1800"/>
      </w:pPr>
      <w:rPr>
        <w:rFonts w:hint="default"/>
      </w:rPr>
    </w:lvl>
  </w:abstractNum>
  <w:abstractNum w:abstractNumId="34" w15:restartNumberingAfterBreak="0">
    <w:nsid w:val="77413A50"/>
    <w:multiLevelType w:val="multilevel"/>
    <w:tmpl w:val="AEF0D9D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610"/>
        </w:tabs>
        <w:ind w:left="2610" w:hanging="72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6840"/>
        </w:tabs>
        <w:ind w:left="6840" w:hanging="1800"/>
      </w:pPr>
      <w:rPr>
        <w:rFonts w:hint="default"/>
      </w:rPr>
    </w:lvl>
  </w:abstractNum>
  <w:abstractNum w:abstractNumId="35" w15:restartNumberingAfterBreak="0">
    <w:nsid w:val="7AED393E"/>
    <w:multiLevelType w:val="hybridMultilevel"/>
    <w:tmpl w:val="7DDA923E"/>
    <w:lvl w:ilvl="0" w:tplc="FF9A4940">
      <w:start w:val="1"/>
      <w:numFmt w:val="decimal"/>
      <w:lvlText w:val="%1."/>
      <w:lvlJc w:val="left"/>
      <w:pPr>
        <w:tabs>
          <w:tab w:val="num" w:pos="630"/>
        </w:tabs>
        <w:ind w:left="630" w:hanging="450"/>
      </w:pPr>
      <w:rPr>
        <w:rFonts w:ascii="Open Sans" w:hAnsi="Open San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16cid:durableId="1620915402">
    <w:abstractNumId w:val="16"/>
  </w:num>
  <w:num w:numId="2" w16cid:durableId="224993149">
    <w:abstractNumId w:val="32"/>
  </w:num>
  <w:num w:numId="3" w16cid:durableId="2087799761">
    <w:abstractNumId w:val="25"/>
  </w:num>
  <w:num w:numId="4" w16cid:durableId="1371883718">
    <w:abstractNumId w:val="29"/>
  </w:num>
  <w:num w:numId="5" w16cid:durableId="133762970">
    <w:abstractNumId w:val="34"/>
  </w:num>
  <w:num w:numId="6" w16cid:durableId="1377124154">
    <w:abstractNumId w:val="11"/>
  </w:num>
  <w:num w:numId="7" w16cid:durableId="216404844">
    <w:abstractNumId w:val="20"/>
  </w:num>
  <w:num w:numId="8" w16cid:durableId="599030669">
    <w:abstractNumId w:val="33"/>
  </w:num>
  <w:num w:numId="9" w16cid:durableId="5673079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755033">
    <w:abstractNumId w:val="27"/>
  </w:num>
  <w:num w:numId="11" w16cid:durableId="1228616573">
    <w:abstractNumId w:val="17"/>
  </w:num>
  <w:num w:numId="12" w16cid:durableId="501429360">
    <w:abstractNumId w:val="15"/>
  </w:num>
  <w:num w:numId="13" w16cid:durableId="1448544537">
    <w:abstractNumId w:val="30"/>
  </w:num>
  <w:num w:numId="14" w16cid:durableId="693652252">
    <w:abstractNumId w:val="31"/>
  </w:num>
  <w:num w:numId="15" w16cid:durableId="1453012235">
    <w:abstractNumId w:val="14"/>
  </w:num>
  <w:num w:numId="16" w16cid:durableId="1278636732">
    <w:abstractNumId w:val="13"/>
  </w:num>
  <w:num w:numId="17" w16cid:durableId="1409692760">
    <w:abstractNumId w:val="24"/>
  </w:num>
  <w:num w:numId="18" w16cid:durableId="94711031">
    <w:abstractNumId w:val="26"/>
  </w:num>
  <w:num w:numId="19" w16cid:durableId="1509981790">
    <w:abstractNumId w:val="21"/>
  </w:num>
  <w:num w:numId="20" w16cid:durableId="1289120542">
    <w:abstractNumId w:val="12"/>
  </w:num>
  <w:num w:numId="21" w16cid:durableId="537084549">
    <w:abstractNumId w:val="9"/>
  </w:num>
  <w:num w:numId="22" w16cid:durableId="978340281">
    <w:abstractNumId w:val="7"/>
  </w:num>
  <w:num w:numId="23" w16cid:durableId="1023748273">
    <w:abstractNumId w:val="6"/>
  </w:num>
  <w:num w:numId="24" w16cid:durableId="123237792">
    <w:abstractNumId w:val="5"/>
  </w:num>
  <w:num w:numId="25" w16cid:durableId="877166195">
    <w:abstractNumId w:val="4"/>
  </w:num>
  <w:num w:numId="26" w16cid:durableId="1098864070">
    <w:abstractNumId w:val="8"/>
  </w:num>
  <w:num w:numId="27" w16cid:durableId="1670601320">
    <w:abstractNumId w:val="3"/>
  </w:num>
  <w:num w:numId="28" w16cid:durableId="694236006">
    <w:abstractNumId w:val="2"/>
  </w:num>
  <w:num w:numId="29" w16cid:durableId="1128469833">
    <w:abstractNumId w:val="1"/>
  </w:num>
  <w:num w:numId="30" w16cid:durableId="647057387">
    <w:abstractNumId w:val="0"/>
  </w:num>
  <w:num w:numId="31" w16cid:durableId="784739230">
    <w:abstractNumId w:val="19"/>
  </w:num>
  <w:num w:numId="32" w16cid:durableId="916944137">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307054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995293">
    <w:abstractNumId w:val="18"/>
  </w:num>
  <w:num w:numId="35" w16cid:durableId="156458155">
    <w:abstractNumId w:val="23"/>
  </w:num>
  <w:num w:numId="36" w16cid:durableId="32733392">
    <w:abstractNumId w:val="28"/>
  </w:num>
  <w:num w:numId="37" w16cid:durableId="1837186935">
    <w:abstractNumId w:val="35"/>
  </w:num>
  <w:num w:numId="38" w16cid:durableId="34675509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5"/>
    <w:rsid w:val="000021B2"/>
    <w:rsid w:val="00020A7E"/>
    <w:rsid w:val="000A02BF"/>
    <w:rsid w:val="000A790D"/>
    <w:rsid w:val="001055E6"/>
    <w:rsid w:val="001115D5"/>
    <w:rsid w:val="001372BD"/>
    <w:rsid w:val="0014493E"/>
    <w:rsid w:val="0016645D"/>
    <w:rsid w:val="001671EA"/>
    <w:rsid w:val="001A4972"/>
    <w:rsid w:val="00210365"/>
    <w:rsid w:val="0024239B"/>
    <w:rsid w:val="00263ED8"/>
    <w:rsid w:val="002B6D7F"/>
    <w:rsid w:val="00307874"/>
    <w:rsid w:val="0031686F"/>
    <w:rsid w:val="00375E4C"/>
    <w:rsid w:val="003A2EAE"/>
    <w:rsid w:val="004817F4"/>
    <w:rsid w:val="004A6799"/>
    <w:rsid w:val="004B0D1D"/>
    <w:rsid w:val="004C63B7"/>
    <w:rsid w:val="004D68F9"/>
    <w:rsid w:val="00551C22"/>
    <w:rsid w:val="00593A5E"/>
    <w:rsid w:val="005C62D0"/>
    <w:rsid w:val="00600798"/>
    <w:rsid w:val="00616CD9"/>
    <w:rsid w:val="00676E27"/>
    <w:rsid w:val="006A7655"/>
    <w:rsid w:val="006E01C6"/>
    <w:rsid w:val="007513E2"/>
    <w:rsid w:val="00756553"/>
    <w:rsid w:val="007A452C"/>
    <w:rsid w:val="008174F8"/>
    <w:rsid w:val="008D558D"/>
    <w:rsid w:val="008E4C50"/>
    <w:rsid w:val="00953F20"/>
    <w:rsid w:val="00A91E22"/>
    <w:rsid w:val="00B34167"/>
    <w:rsid w:val="00B558C3"/>
    <w:rsid w:val="00BD0160"/>
    <w:rsid w:val="00BD0801"/>
    <w:rsid w:val="00BF55AC"/>
    <w:rsid w:val="00BF6BD5"/>
    <w:rsid w:val="00C01A7A"/>
    <w:rsid w:val="00C13BCB"/>
    <w:rsid w:val="00C413E8"/>
    <w:rsid w:val="00C510CF"/>
    <w:rsid w:val="00D639F1"/>
    <w:rsid w:val="00D818C9"/>
    <w:rsid w:val="00DC3ABD"/>
    <w:rsid w:val="00E14B14"/>
    <w:rsid w:val="00E23F1D"/>
    <w:rsid w:val="00EB5718"/>
    <w:rsid w:val="00F07016"/>
    <w:rsid w:val="00F616A2"/>
    <w:rsid w:val="00F73400"/>
    <w:rsid w:val="00FC4740"/>
    <w:rsid w:val="00FD7C26"/>
    <w:rsid w:val="00FE4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70432"/>
  <w15:docId w15:val="{4AE0BAF0-C2B5-4A81-A68E-DE690AC93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10CF"/>
    <w:rPr>
      <w:rFonts w:ascii="Calibri" w:eastAsia="Calibri" w:hAnsi="Calibri" w:cs="Times New Roman"/>
    </w:rPr>
  </w:style>
  <w:style w:type="paragraph" w:styleId="1">
    <w:name w:val="heading 1"/>
    <w:basedOn w:val="a"/>
    <w:next w:val="a"/>
    <w:link w:val="10"/>
    <w:qFormat/>
    <w:rsid w:val="00C510CF"/>
    <w:pPr>
      <w:keepNext/>
      <w:spacing w:before="240" w:after="60" w:line="240" w:lineRule="auto"/>
      <w:outlineLvl w:val="0"/>
    </w:pPr>
    <w:rPr>
      <w:rFonts w:ascii="Cambria" w:eastAsia="Times New Roman" w:hAnsi="Cambria"/>
      <w:b/>
      <w:bCs/>
      <w:kern w:val="32"/>
      <w:sz w:val="32"/>
      <w:szCs w:val="32"/>
      <w:lang w:eastAsia="ru-RU"/>
    </w:rPr>
  </w:style>
  <w:style w:type="paragraph" w:styleId="3">
    <w:name w:val="heading 3"/>
    <w:basedOn w:val="a"/>
    <w:next w:val="a"/>
    <w:link w:val="30"/>
    <w:qFormat/>
    <w:rsid w:val="00C510CF"/>
    <w:pPr>
      <w:keepNext/>
      <w:numPr>
        <w:ilvl w:val="2"/>
        <w:numId w:val="1"/>
      </w:numPr>
      <w:suppressAutoHyphens/>
      <w:spacing w:after="0" w:line="240" w:lineRule="auto"/>
      <w:ind w:left="0" w:right="368" w:firstLine="0"/>
      <w:jc w:val="center"/>
      <w:outlineLvl w:val="2"/>
    </w:pPr>
    <w:rPr>
      <w:rFonts w:ascii="Times New Roman" w:eastAsia="Times New Roman" w:hAnsi="Times New Roman"/>
      <w:b/>
      <w:sz w:val="24"/>
      <w:szCs w:val="20"/>
      <w:lang w:eastAsia="ar-SA"/>
    </w:rPr>
  </w:style>
  <w:style w:type="paragraph" w:styleId="4">
    <w:name w:val="heading 4"/>
    <w:basedOn w:val="a"/>
    <w:next w:val="a"/>
    <w:link w:val="40"/>
    <w:qFormat/>
    <w:rsid w:val="00C510CF"/>
    <w:pPr>
      <w:keepNext/>
      <w:spacing w:before="240" w:after="60" w:line="240" w:lineRule="auto"/>
      <w:outlineLvl w:val="3"/>
    </w:pPr>
    <w:rPr>
      <w:rFonts w:eastAsia="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10CF"/>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C510CF"/>
    <w:rPr>
      <w:rFonts w:ascii="Times New Roman" w:eastAsia="Times New Roman" w:hAnsi="Times New Roman" w:cs="Times New Roman"/>
      <w:b/>
      <w:sz w:val="24"/>
      <w:szCs w:val="20"/>
      <w:lang w:eastAsia="ar-SA"/>
    </w:rPr>
  </w:style>
  <w:style w:type="character" w:customStyle="1" w:styleId="40">
    <w:name w:val="Заголовок 4 Знак"/>
    <w:basedOn w:val="a0"/>
    <w:link w:val="4"/>
    <w:rsid w:val="00C510CF"/>
    <w:rPr>
      <w:rFonts w:ascii="Calibri" w:eastAsia="Times New Roman" w:hAnsi="Calibri" w:cs="Times New Roman"/>
      <w:b/>
      <w:bCs/>
      <w:sz w:val="28"/>
      <w:szCs w:val="28"/>
      <w:lang w:eastAsia="ru-RU"/>
    </w:rPr>
  </w:style>
  <w:style w:type="paragraph" w:customStyle="1" w:styleId="ConsPlusNormal">
    <w:name w:val="ConsPlusNormal"/>
    <w:link w:val="ConsPlusNormal0"/>
    <w:rsid w:val="00C510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C510CF"/>
    <w:rPr>
      <w:rFonts w:ascii="Arial" w:eastAsia="Times New Roman" w:hAnsi="Arial" w:cs="Arial"/>
      <w:sz w:val="20"/>
      <w:szCs w:val="20"/>
      <w:lang w:eastAsia="ru-RU"/>
    </w:rPr>
  </w:style>
  <w:style w:type="character" w:styleId="a3">
    <w:name w:val="Hyperlink"/>
    <w:rsid w:val="00C510CF"/>
    <w:rPr>
      <w:color w:val="0000FF"/>
      <w:u w:val="single"/>
    </w:rPr>
  </w:style>
  <w:style w:type="paragraph" w:styleId="a4">
    <w:name w:val="Body Text"/>
    <w:basedOn w:val="a"/>
    <w:link w:val="a5"/>
    <w:rsid w:val="00C510CF"/>
    <w:pPr>
      <w:widowControl w:val="0"/>
      <w:autoSpaceDE w:val="0"/>
      <w:autoSpaceDN w:val="0"/>
      <w:adjustRightInd w:val="0"/>
      <w:spacing w:after="0" w:line="240" w:lineRule="auto"/>
    </w:pPr>
    <w:rPr>
      <w:rFonts w:ascii="Times New Roman" w:eastAsia="Times New Roman" w:hAnsi="Times New Roman"/>
      <w:sz w:val="28"/>
      <w:szCs w:val="20"/>
      <w:lang w:eastAsia="ru-RU"/>
    </w:rPr>
  </w:style>
  <w:style w:type="character" w:customStyle="1" w:styleId="a5">
    <w:name w:val="Основной текст Знак"/>
    <w:basedOn w:val="a0"/>
    <w:link w:val="a4"/>
    <w:rsid w:val="00C510CF"/>
    <w:rPr>
      <w:rFonts w:ascii="Times New Roman" w:eastAsia="Times New Roman" w:hAnsi="Times New Roman" w:cs="Times New Roman"/>
      <w:sz w:val="28"/>
      <w:szCs w:val="20"/>
      <w:lang w:eastAsia="ru-RU"/>
    </w:rPr>
  </w:style>
  <w:style w:type="paragraph" w:styleId="a6">
    <w:name w:val="Body Text Indent"/>
    <w:basedOn w:val="a"/>
    <w:link w:val="a7"/>
    <w:rsid w:val="00C510CF"/>
    <w:pPr>
      <w:spacing w:after="120" w:line="240" w:lineRule="auto"/>
      <w:ind w:left="283"/>
    </w:pPr>
    <w:rPr>
      <w:rFonts w:ascii="Times New Roman" w:eastAsia="Times New Roman" w:hAnsi="Times New Roman"/>
      <w:sz w:val="24"/>
      <w:szCs w:val="24"/>
      <w:lang w:eastAsia="ru-RU"/>
    </w:rPr>
  </w:style>
  <w:style w:type="character" w:customStyle="1" w:styleId="a7">
    <w:name w:val="Основной текст с отступом Знак"/>
    <w:basedOn w:val="a0"/>
    <w:link w:val="a6"/>
    <w:rsid w:val="00C510CF"/>
    <w:rPr>
      <w:rFonts w:ascii="Times New Roman" w:eastAsia="Times New Roman" w:hAnsi="Times New Roman" w:cs="Times New Roman"/>
      <w:sz w:val="24"/>
      <w:szCs w:val="24"/>
      <w:lang w:eastAsia="ru-RU"/>
    </w:rPr>
  </w:style>
  <w:style w:type="paragraph" w:customStyle="1" w:styleId="ConsPlusNonformat">
    <w:name w:val="ConsPlusNonformat"/>
    <w:rsid w:val="00C510CF"/>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styleId="31">
    <w:name w:val="Body Text 3"/>
    <w:basedOn w:val="a"/>
    <w:link w:val="32"/>
    <w:rsid w:val="00C510CF"/>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C510CF"/>
    <w:rPr>
      <w:rFonts w:ascii="Times New Roman" w:eastAsia="Times New Roman" w:hAnsi="Times New Roman" w:cs="Times New Roman"/>
      <w:sz w:val="16"/>
      <w:szCs w:val="16"/>
      <w:lang w:eastAsia="ru-RU"/>
    </w:rPr>
  </w:style>
  <w:style w:type="paragraph" w:customStyle="1" w:styleId="arttext">
    <w:name w:val="arttext"/>
    <w:basedOn w:val="a"/>
    <w:rsid w:val="00C510CF"/>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qFormat/>
    <w:rsid w:val="00C510CF"/>
    <w:rPr>
      <w:b/>
      <w:bCs/>
    </w:rPr>
  </w:style>
  <w:style w:type="paragraph" w:styleId="a9">
    <w:name w:val="Title"/>
    <w:basedOn w:val="a"/>
    <w:link w:val="aa"/>
    <w:qFormat/>
    <w:rsid w:val="00C510CF"/>
    <w:pPr>
      <w:spacing w:after="0" w:line="240" w:lineRule="auto"/>
      <w:jc w:val="center"/>
    </w:pPr>
    <w:rPr>
      <w:rFonts w:ascii="Times New Roman" w:eastAsia="Times New Roman" w:hAnsi="Times New Roman"/>
      <w:b/>
      <w:sz w:val="40"/>
      <w:szCs w:val="20"/>
      <w:lang w:eastAsia="ru-RU"/>
    </w:rPr>
  </w:style>
  <w:style w:type="character" w:customStyle="1" w:styleId="aa">
    <w:name w:val="Заголовок Знак"/>
    <w:basedOn w:val="a0"/>
    <w:link w:val="a9"/>
    <w:rsid w:val="00C510CF"/>
    <w:rPr>
      <w:rFonts w:ascii="Times New Roman" w:eastAsia="Times New Roman" w:hAnsi="Times New Roman" w:cs="Times New Roman"/>
      <w:b/>
      <w:sz w:val="40"/>
      <w:szCs w:val="20"/>
      <w:lang w:eastAsia="ru-RU"/>
    </w:rPr>
  </w:style>
  <w:style w:type="paragraph" w:styleId="ab">
    <w:name w:val="Subtitle"/>
    <w:basedOn w:val="a"/>
    <w:link w:val="ac"/>
    <w:qFormat/>
    <w:rsid w:val="00C510CF"/>
    <w:pPr>
      <w:spacing w:after="0" w:line="360" w:lineRule="auto"/>
      <w:jc w:val="center"/>
    </w:pPr>
    <w:rPr>
      <w:rFonts w:ascii="Times New Roman" w:eastAsia="Times New Roman" w:hAnsi="Times New Roman"/>
      <w:b/>
      <w:sz w:val="26"/>
      <w:szCs w:val="20"/>
      <w:lang w:eastAsia="ru-RU"/>
    </w:rPr>
  </w:style>
  <w:style w:type="character" w:customStyle="1" w:styleId="ac">
    <w:name w:val="Подзаголовок Знак"/>
    <w:basedOn w:val="a0"/>
    <w:link w:val="ab"/>
    <w:rsid w:val="00C510CF"/>
    <w:rPr>
      <w:rFonts w:ascii="Times New Roman" w:eastAsia="Times New Roman" w:hAnsi="Times New Roman" w:cs="Times New Roman"/>
      <w:b/>
      <w:sz w:val="26"/>
      <w:szCs w:val="20"/>
      <w:lang w:eastAsia="ru-RU"/>
    </w:rPr>
  </w:style>
  <w:style w:type="paragraph" w:styleId="ad">
    <w:name w:val="header"/>
    <w:basedOn w:val="a"/>
    <w:link w:val="ae"/>
    <w:rsid w:val="00C510CF"/>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510CF"/>
    <w:rPr>
      <w:rFonts w:ascii="Times New Roman" w:eastAsia="Times New Roman" w:hAnsi="Times New Roman" w:cs="Times New Roman"/>
      <w:sz w:val="24"/>
      <w:szCs w:val="24"/>
      <w:lang w:eastAsia="ru-RU"/>
    </w:rPr>
  </w:style>
  <w:style w:type="character" w:styleId="af">
    <w:name w:val="page number"/>
    <w:rsid w:val="00C510CF"/>
    <w:rPr>
      <w:rFonts w:cs="Times New Roman"/>
    </w:rPr>
  </w:style>
  <w:style w:type="paragraph" w:styleId="af0">
    <w:name w:val="Balloon Text"/>
    <w:basedOn w:val="a"/>
    <w:link w:val="af1"/>
    <w:semiHidden/>
    <w:rsid w:val="00C510CF"/>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semiHidden/>
    <w:rsid w:val="00C510CF"/>
    <w:rPr>
      <w:rFonts w:ascii="Tahoma" w:eastAsia="Times New Roman" w:hAnsi="Tahoma" w:cs="Tahoma"/>
      <w:sz w:val="16"/>
      <w:szCs w:val="16"/>
      <w:lang w:eastAsia="ru-RU"/>
    </w:rPr>
  </w:style>
  <w:style w:type="paragraph" w:styleId="af2">
    <w:name w:val="footer"/>
    <w:basedOn w:val="a"/>
    <w:link w:val="af3"/>
    <w:rsid w:val="00C510CF"/>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3">
    <w:name w:val="Нижний колонтитул Знак"/>
    <w:basedOn w:val="a0"/>
    <w:link w:val="af2"/>
    <w:rsid w:val="00C510CF"/>
    <w:rPr>
      <w:rFonts w:ascii="Times New Roman" w:eastAsia="Times New Roman" w:hAnsi="Times New Roman" w:cs="Times New Roman"/>
      <w:sz w:val="24"/>
      <w:szCs w:val="24"/>
      <w:lang w:eastAsia="ru-RU"/>
    </w:rPr>
  </w:style>
  <w:style w:type="paragraph" w:customStyle="1" w:styleId="11">
    <w:name w:val="Абзац списка1"/>
    <w:basedOn w:val="a"/>
    <w:rsid w:val="00C510CF"/>
    <w:pPr>
      <w:spacing w:after="160" w:line="259" w:lineRule="auto"/>
      <w:ind w:left="720"/>
      <w:contextualSpacing/>
    </w:pPr>
    <w:rPr>
      <w:rFonts w:eastAsia="Times New Roman"/>
    </w:rPr>
  </w:style>
  <w:style w:type="character" w:customStyle="1" w:styleId="af4">
    <w:name w:val="Обычный (Интернет) Знак"/>
    <w:aliases w:val="Обычный (веб) Знак1 Знак,Обычный (веб) Знак Знак Знак"/>
    <w:link w:val="af5"/>
    <w:locked/>
    <w:rsid w:val="00C510CF"/>
    <w:rPr>
      <w:rFonts w:ascii="SimSun" w:eastAsia="SimSun" w:hAnsi="SimSun"/>
      <w:sz w:val="16"/>
      <w:lang w:val="x-none" w:eastAsia="x-none"/>
    </w:rPr>
  </w:style>
  <w:style w:type="paragraph" w:styleId="af5">
    <w:name w:val="Normal (Web)"/>
    <w:aliases w:val="Обычный (веб) Знак1,Обычный (веб) Знак Знак"/>
    <w:basedOn w:val="a"/>
    <w:link w:val="af4"/>
    <w:rsid w:val="00C510CF"/>
    <w:pPr>
      <w:spacing w:before="100" w:beforeAutospacing="1" w:after="100" w:afterAutospacing="1" w:line="360" w:lineRule="auto"/>
      <w:jc w:val="both"/>
    </w:pPr>
    <w:rPr>
      <w:rFonts w:ascii="SimSun" w:eastAsia="SimSun" w:hAnsi="SimSun" w:cstheme="minorBidi"/>
      <w:sz w:val="16"/>
      <w:lang w:val="x-none" w:eastAsia="x-none"/>
    </w:rPr>
  </w:style>
  <w:style w:type="paragraph" w:styleId="af6">
    <w:name w:val="annotation text"/>
    <w:basedOn w:val="a"/>
    <w:link w:val="af7"/>
    <w:rsid w:val="00C510CF"/>
    <w:pPr>
      <w:spacing w:after="0" w:line="240" w:lineRule="auto"/>
    </w:pPr>
    <w:rPr>
      <w:rFonts w:ascii="Times New Roman" w:eastAsia="Times New Roman" w:hAnsi="Times New Roman"/>
      <w:sz w:val="20"/>
      <w:szCs w:val="20"/>
      <w:lang w:eastAsia="ru-RU"/>
    </w:rPr>
  </w:style>
  <w:style w:type="character" w:customStyle="1" w:styleId="af7">
    <w:name w:val="Текст примечания Знак"/>
    <w:basedOn w:val="a0"/>
    <w:link w:val="af6"/>
    <w:rsid w:val="00C510CF"/>
    <w:rPr>
      <w:rFonts w:ascii="Times New Roman" w:eastAsia="Times New Roman" w:hAnsi="Times New Roman" w:cs="Times New Roman"/>
      <w:sz w:val="20"/>
      <w:szCs w:val="20"/>
      <w:lang w:eastAsia="ru-RU"/>
    </w:rPr>
  </w:style>
  <w:style w:type="paragraph" w:styleId="af8">
    <w:name w:val="annotation subject"/>
    <w:basedOn w:val="af6"/>
    <w:next w:val="af6"/>
    <w:link w:val="af9"/>
    <w:rsid w:val="00C510CF"/>
    <w:rPr>
      <w:b/>
      <w:bCs/>
    </w:rPr>
  </w:style>
  <w:style w:type="character" w:customStyle="1" w:styleId="af9">
    <w:name w:val="Тема примечания Знак"/>
    <w:basedOn w:val="af7"/>
    <w:link w:val="af8"/>
    <w:rsid w:val="00C510CF"/>
    <w:rPr>
      <w:rFonts w:ascii="Times New Roman" w:eastAsia="Times New Roman" w:hAnsi="Times New Roman" w:cs="Times New Roman"/>
      <w:b/>
      <w:bCs/>
      <w:sz w:val="20"/>
      <w:szCs w:val="20"/>
      <w:lang w:eastAsia="ru-RU"/>
    </w:rPr>
  </w:style>
  <w:style w:type="character" w:customStyle="1" w:styleId="apple-converted-space">
    <w:name w:val="apple-converted-space"/>
    <w:rsid w:val="008174F8"/>
  </w:style>
  <w:style w:type="paragraph" w:styleId="afa">
    <w:name w:val="List Paragraph"/>
    <w:basedOn w:val="a"/>
    <w:uiPriority w:val="34"/>
    <w:qFormat/>
    <w:rsid w:val="002B6D7F"/>
    <w:pPr>
      <w:ind w:left="720"/>
      <w:contextualSpacing/>
    </w:pPr>
  </w:style>
  <w:style w:type="paragraph" w:customStyle="1" w:styleId="formattext">
    <w:name w:val="formattext"/>
    <w:basedOn w:val="a"/>
    <w:rsid w:val="00D818C9"/>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87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C8AF7002ABBF3E75B21B831DADF3A11A58F80D7E72A71A41CA7E140D7EF4D15AD7DF9EC3B6ADD3CUAfE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0" Type="http://schemas.openxmlformats.org/officeDocument/2006/relationships/hyperlink" Target="https://uslugi.admsakhalin.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F9FF8-69AA-4DEA-B2BB-DD7FFF7D0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12034</Words>
  <Characters>83399</Characters>
  <Application>Microsoft Office Word</Application>
  <DocSecurity>0</DocSecurity>
  <Lines>1774</Lines>
  <Paragraphs>983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m.strelova</dc:creator>
  <cp:keywords/>
  <dc:description/>
  <cp:lastModifiedBy>Анастасия С. Корчуганова</cp:lastModifiedBy>
  <cp:revision>2</cp:revision>
  <cp:lastPrinted>2019-01-30T23:52:00Z</cp:lastPrinted>
  <dcterms:created xsi:type="dcterms:W3CDTF">2025-02-26T04:33:00Z</dcterms:created>
  <dcterms:modified xsi:type="dcterms:W3CDTF">2025-02-26T04:33:00Z</dcterms:modified>
</cp:coreProperties>
</file>